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大环内酯类药项目构思建设方案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69" w:history="1">
        <w:r>
          <w:rPr>
            <w:rFonts w:ascii="仿宋" w:eastAsia="仿宋" w:hAnsi="仿宋" w:cs="仿宋" w:hint="eastAsia"/>
            <w:lang w:eastAsia="zh-CN"/>
          </w:rPr>
          <w:t>概论</w:t>
        </w:r>
        <w:r>
          <w:tab/>
        </w:r>
        <w:r>
          <w:fldChar w:fldCharType="begin"/>
        </w:r>
        <w:r>
          <w:instrText xml:space="preserve"> PAGEREF _Toc18269 \h </w:instrText>
        </w:r>
        <w:r>
          <w:fldChar w:fldCharType="separate"/>
        </w:r>
        <w:r>
          <w:t>3</w:t>
        </w:r>
        <w:r>
          <w:fldChar w:fldCharType="end"/>
        </w:r>
      </w:hyperlink>
    </w:p>
    <w:p>
      <w:pPr>
        <w:pStyle w:val="TOC1"/>
        <w:tabs>
          <w:tab w:val="right" w:leader="dot" w:pos="8306"/>
        </w:tabs>
      </w:pPr>
      <w:hyperlink w:anchor="_Toc4918" w:history="1">
        <w:r>
          <w:rPr>
            <w:rFonts w:ascii="仿宋" w:eastAsia="仿宋" w:hAnsi="仿宋" w:cs="仿宋" w:hint="eastAsia"/>
            <w:lang w:eastAsia="zh-CN"/>
          </w:rPr>
          <w:t>一、项目选址研究</w:t>
        </w:r>
        <w:r>
          <w:tab/>
        </w:r>
        <w:r>
          <w:fldChar w:fldCharType="begin"/>
        </w:r>
        <w:r>
          <w:instrText xml:space="preserve"> PAGEREF _Toc4918 \h </w:instrText>
        </w:r>
        <w:r>
          <w:fldChar w:fldCharType="separate"/>
        </w:r>
        <w:r>
          <w:t>3</w:t>
        </w:r>
        <w:r>
          <w:fldChar w:fldCharType="end"/>
        </w:r>
      </w:hyperlink>
    </w:p>
    <w:p>
      <w:pPr>
        <w:pStyle w:val="TOC2"/>
        <w:tabs>
          <w:tab w:val="right" w:leader="dot" w:pos="8306"/>
        </w:tabs>
      </w:pPr>
      <w:hyperlink w:anchor="_Toc31507" w:history="1">
        <w:r>
          <w:rPr>
            <w:rFonts w:ascii="仿宋" w:eastAsia="仿宋" w:hAnsi="仿宋" w:cs="仿宋" w:hint="eastAsia"/>
            <w:lang w:eastAsia="zh-CN"/>
          </w:rPr>
          <w:t>(一)、项目选址原则</w:t>
        </w:r>
        <w:r>
          <w:tab/>
        </w:r>
        <w:r>
          <w:fldChar w:fldCharType="begin"/>
        </w:r>
        <w:r>
          <w:instrText xml:space="preserve"> PAGEREF _Toc31507 \h </w:instrText>
        </w:r>
        <w:r>
          <w:fldChar w:fldCharType="separate"/>
        </w:r>
        <w:r>
          <w:t>3</w:t>
        </w:r>
        <w:r>
          <w:fldChar w:fldCharType="end"/>
        </w:r>
      </w:hyperlink>
    </w:p>
    <w:p>
      <w:pPr>
        <w:pStyle w:val="TOC2"/>
        <w:tabs>
          <w:tab w:val="right" w:leader="dot" w:pos="8306"/>
        </w:tabs>
      </w:pPr>
      <w:hyperlink w:anchor="_Toc17714" w:history="1">
        <w:r>
          <w:rPr>
            <w:rFonts w:ascii="仿宋" w:eastAsia="仿宋" w:hAnsi="仿宋" w:cs="仿宋" w:hint="eastAsia"/>
            <w:lang w:eastAsia="zh-CN"/>
          </w:rPr>
          <w:t>(二)、项目选址</w:t>
        </w:r>
        <w:r>
          <w:tab/>
        </w:r>
        <w:r>
          <w:fldChar w:fldCharType="begin"/>
        </w:r>
        <w:r>
          <w:instrText xml:space="preserve"> PAGEREF _Toc17714 \h </w:instrText>
        </w:r>
        <w:r>
          <w:fldChar w:fldCharType="separate"/>
        </w:r>
        <w:r>
          <w:t>6</w:t>
        </w:r>
        <w:r>
          <w:fldChar w:fldCharType="end"/>
        </w:r>
      </w:hyperlink>
    </w:p>
    <w:p>
      <w:pPr>
        <w:pStyle w:val="TOC2"/>
        <w:tabs>
          <w:tab w:val="right" w:leader="dot" w:pos="8306"/>
        </w:tabs>
      </w:pPr>
      <w:hyperlink w:anchor="_Toc30176" w:history="1">
        <w:r>
          <w:rPr>
            <w:rFonts w:ascii="仿宋" w:eastAsia="仿宋" w:hAnsi="仿宋" w:cs="仿宋" w:hint="eastAsia"/>
            <w:lang w:eastAsia="zh-CN"/>
          </w:rPr>
          <w:t>(三)、建设条件分析</w:t>
        </w:r>
        <w:r>
          <w:tab/>
        </w:r>
        <w:r>
          <w:fldChar w:fldCharType="begin"/>
        </w:r>
        <w:r>
          <w:instrText xml:space="preserve"> PAGEREF _Toc30176 \h </w:instrText>
        </w:r>
        <w:r>
          <w:fldChar w:fldCharType="separate"/>
        </w:r>
        <w:r>
          <w:t>8</w:t>
        </w:r>
        <w:r>
          <w:fldChar w:fldCharType="end"/>
        </w:r>
      </w:hyperlink>
    </w:p>
    <w:p>
      <w:pPr>
        <w:pStyle w:val="TOC2"/>
        <w:tabs>
          <w:tab w:val="right" w:leader="dot" w:pos="8306"/>
        </w:tabs>
      </w:pPr>
      <w:hyperlink w:anchor="_Toc14887" w:history="1">
        <w:r>
          <w:rPr>
            <w:rFonts w:ascii="仿宋" w:eastAsia="仿宋" w:hAnsi="仿宋" w:cs="仿宋" w:hint="eastAsia"/>
            <w:lang w:eastAsia="zh-CN"/>
          </w:rPr>
          <w:t>(四)、用地控制指标</w:t>
        </w:r>
        <w:r>
          <w:tab/>
        </w:r>
        <w:r>
          <w:fldChar w:fldCharType="begin"/>
        </w:r>
        <w:r>
          <w:instrText xml:space="preserve"> PAGEREF _Toc14887 \h </w:instrText>
        </w:r>
        <w:r>
          <w:fldChar w:fldCharType="separate"/>
        </w:r>
        <w:r>
          <w:t>10</w:t>
        </w:r>
        <w:r>
          <w:fldChar w:fldCharType="end"/>
        </w:r>
      </w:hyperlink>
    </w:p>
    <w:p>
      <w:pPr>
        <w:pStyle w:val="TOC2"/>
        <w:tabs>
          <w:tab w:val="right" w:leader="dot" w:pos="8306"/>
        </w:tabs>
      </w:pPr>
      <w:hyperlink w:anchor="_Toc8205" w:history="1">
        <w:r>
          <w:rPr>
            <w:rFonts w:ascii="仿宋" w:eastAsia="仿宋" w:hAnsi="仿宋" w:cs="仿宋" w:hint="eastAsia"/>
            <w:lang w:eastAsia="zh-CN"/>
          </w:rPr>
          <w:t>(五)、地总体要求</w:t>
        </w:r>
        <w:r>
          <w:tab/>
        </w:r>
        <w:r>
          <w:fldChar w:fldCharType="begin"/>
        </w:r>
        <w:r>
          <w:instrText xml:space="preserve"> PAGEREF _Toc8205 \h </w:instrText>
        </w:r>
        <w:r>
          <w:fldChar w:fldCharType="separate"/>
        </w:r>
        <w:r>
          <w:t>11</w:t>
        </w:r>
        <w:r>
          <w:fldChar w:fldCharType="end"/>
        </w:r>
      </w:hyperlink>
    </w:p>
    <w:p>
      <w:pPr>
        <w:pStyle w:val="TOC2"/>
        <w:tabs>
          <w:tab w:val="right" w:leader="dot" w:pos="8306"/>
        </w:tabs>
      </w:pPr>
      <w:hyperlink w:anchor="_Toc29979" w:history="1">
        <w:r>
          <w:rPr>
            <w:rFonts w:ascii="仿宋" w:eastAsia="仿宋" w:hAnsi="仿宋" w:cs="仿宋" w:hint="eastAsia"/>
            <w:lang w:eastAsia="zh-CN"/>
          </w:rPr>
          <w:t>(六)、节约用地措施</w:t>
        </w:r>
        <w:r>
          <w:tab/>
        </w:r>
        <w:r>
          <w:fldChar w:fldCharType="begin"/>
        </w:r>
        <w:r>
          <w:instrText xml:space="preserve"> PAGEREF _Toc29979 \h </w:instrText>
        </w:r>
        <w:r>
          <w:fldChar w:fldCharType="separate"/>
        </w:r>
        <w:r>
          <w:t>12</w:t>
        </w:r>
        <w:r>
          <w:fldChar w:fldCharType="end"/>
        </w:r>
      </w:hyperlink>
    </w:p>
    <w:p>
      <w:pPr>
        <w:pStyle w:val="TOC2"/>
        <w:tabs>
          <w:tab w:val="right" w:leader="dot" w:pos="8306"/>
        </w:tabs>
      </w:pPr>
      <w:hyperlink w:anchor="_Toc17636" w:history="1">
        <w:r>
          <w:rPr>
            <w:rFonts w:ascii="仿宋" w:eastAsia="仿宋" w:hAnsi="仿宋" w:cs="仿宋" w:hint="eastAsia"/>
            <w:lang w:eastAsia="zh-CN"/>
          </w:rPr>
          <w:t>(七)、选址综合评价</w:t>
        </w:r>
        <w:r>
          <w:tab/>
        </w:r>
        <w:r>
          <w:fldChar w:fldCharType="begin"/>
        </w:r>
        <w:r>
          <w:instrText xml:space="preserve"> PAGEREF _Toc17636 \h </w:instrText>
        </w:r>
        <w:r>
          <w:fldChar w:fldCharType="separate"/>
        </w:r>
        <w:r>
          <w:t>14</w:t>
        </w:r>
        <w:r>
          <w:fldChar w:fldCharType="end"/>
        </w:r>
      </w:hyperlink>
    </w:p>
    <w:p>
      <w:pPr>
        <w:pStyle w:val="TOC1"/>
        <w:tabs>
          <w:tab w:val="right" w:leader="dot" w:pos="8306"/>
        </w:tabs>
      </w:pPr>
      <w:hyperlink w:anchor="_Toc32545" w:history="1">
        <w:r>
          <w:rPr>
            <w:rFonts w:ascii="仿宋" w:eastAsia="仿宋" w:hAnsi="仿宋" w:cs="仿宋" w:hint="eastAsia"/>
            <w:lang w:eastAsia="zh-CN"/>
          </w:rPr>
          <w:t>二、项目监理与质量保证</w:t>
        </w:r>
        <w:r>
          <w:tab/>
        </w:r>
        <w:r>
          <w:fldChar w:fldCharType="begin"/>
        </w:r>
        <w:r>
          <w:instrText xml:space="preserve"> PAGEREF _Toc32545 \h </w:instrText>
        </w:r>
        <w:r>
          <w:fldChar w:fldCharType="separate"/>
        </w:r>
        <w:r>
          <w:t>15</w:t>
        </w:r>
        <w:r>
          <w:fldChar w:fldCharType="end"/>
        </w:r>
      </w:hyperlink>
    </w:p>
    <w:p>
      <w:pPr>
        <w:pStyle w:val="TOC2"/>
        <w:tabs>
          <w:tab w:val="right" w:leader="dot" w:pos="8306"/>
        </w:tabs>
      </w:pPr>
      <w:hyperlink w:anchor="_Toc20563" w:history="1">
        <w:r>
          <w:rPr>
            <w:rFonts w:ascii="仿宋" w:eastAsia="仿宋" w:hAnsi="仿宋" w:cs="仿宋" w:hint="eastAsia"/>
            <w:lang w:eastAsia="zh-CN"/>
          </w:rPr>
          <w:t>(一)、监理体系构建</w:t>
        </w:r>
        <w:r>
          <w:tab/>
        </w:r>
        <w:r>
          <w:fldChar w:fldCharType="begin"/>
        </w:r>
        <w:r>
          <w:instrText xml:space="preserve"> PAGEREF _Toc20563 \h </w:instrText>
        </w:r>
        <w:r>
          <w:fldChar w:fldCharType="separate"/>
        </w:r>
        <w:r>
          <w:t>15</w:t>
        </w:r>
        <w:r>
          <w:fldChar w:fldCharType="end"/>
        </w:r>
      </w:hyperlink>
    </w:p>
    <w:p>
      <w:pPr>
        <w:pStyle w:val="TOC2"/>
        <w:tabs>
          <w:tab w:val="right" w:leader="dot" w:pos="8306"/>
        </w:tabs>
      </w:pPr>
      <w:hyperlink w:anchor="_Toc9967" w:history="1">
        <w:r>
          <w:rPr>
            <w:rFonts w:ascii="仿宋" w:eastAsia="仿宋" w:hAnsi="仿宋" w:cs="仿宋" w:hint="eastAsia"/>
            <w:lang w:eastAsia="zh-CN"/>
          </w:rPr>
          <w:t>(二)、质量保证体系实施</w:t>
        </w:r>
        <w:r>
          <w:tab/>
        </w:r>
        <w:r>
          <w:fldChar w:fldCharType="begin"/>
        </w:r>
        <w:r>
          <w:instrText xml:space="preserve"> PAGEREF _Toc9967 \h </w:instrText>
        </w:r>
        <w:r>
          <w:fldChar w:fldCharType="separate"/>
        </w:r>
        <w:r>
          <w:t>15</w:t>
        </w:r>
        <w:r>
          <w:fldChar w:fldCharType="end"/>
        </w:r>
      </w:hyperlink>
    </w:p>
    <w:p>
      <w:pPr>
        <w:pStyle w:val="TOC2"/>
        <w:tabs>
          <w:tab w:val="right" w:leader="dot" w:pos="8306"/>
        </w:tabs>
      </w:pPr>
      <w:hyperlink w:anchor="_Toc9908" w:history="1">
        <w:r>
          <w:rPr>
            <w:rFonts w:ascii="仿宋" w:eastAsia="仿宋" w:hAnsi="仿宋" w:cs="仿宋" w:hint="eastAsia"/>
            <w:lang w:eastAsia="zh-CN"/>
          </w:rPr>
          <w:t>(三)、监理与质量控制流程</w:t>
        </w:r>
        <w:r>
          <w:tab/>
        </w:r>
        <w:r>
          <w:fldChar w:fldCharType="begin"/>
        </w:r>
        <w:r>
          <w:instrText xml:space="preserve"> PAGEREF _Toc9908 \h </w:instrText>
        </w:r>
        <w:r>
          <w:fldChar w:fldCharType="separate"/>
        </w:r>
        <w:r>
          <w:t>16</w:t>
        </w:r>
        <w:r>
          <w:fldChar w:fldCharType="end"/>
        </w:r>
      </w:hyperlink>
    </w:p>
    <w:p>
      <w:pPr>
        <w:pStyle w:val="TOC1"/>
        <w:tabs>
          <w:tab w:val="right" w:leader="dot" w:pos="8306"/>
        </w:tabs>
      </w:pPr>
      <w:hyperlink w:anchor="_Toc13837" w:history="1">
        <w:r>
          <w:rPr>
            <w:rFonts w:ascii="仿宋" w:eastAsia="仿宋" w:hAnsi="仿宋" w:cs="仿宋" w:hint="eastAsia"/>
            <w:lang w:eastAsia="zh-CN"/>
          </w:rPr>
          <w:t>三、背景、必要性分析</w:t>
        </w:r>
        <w:r>
          <w:tab/>
        </w:r>
        <w:r>
          <w:fldChar w:fldCharType="begin"/>
        </w:r>
        <w:r>
          <w:instrText xml:space="preserve"> PAGEREF _Toc13837 \h </w:instrText>
        </w:r>
        <w:r>
          <w:fldChar w:fldCharType="separate"/>
        </w:r>
        <w:r>
          <w:t>17</w:t>
        </w:r>
        <w:r>
          <w:fldChar w:fldCharType="end"/>
        </w:r>
      </w:hyperlink>
    </w:p>
    <w:p>
      <w:pPr>
        <w:pStyle w:val="TOC2"/>
        <w:tabs>
          <w:tab w:val="right" w:leader="dot" w:pos="8306"/>
        </w:tabs>
      </w:pPr>
      <w:hyperlink w:anchor="_Toc20406" w:history="1">
        <w:r>
          <w:rPr>
            <w:rFonts w:ascii="仿宋" w:eastAsia="仿宋" w:hAnsi="仿宋" w:cs="仿宋" w:hint="eastAsia"/>
            <w:lang w:eastAsia="zh-CN"/>
          </w:rPr>
          <w:t>(一)、项目建设背景</w:t>
        </w:r>
        <w:r>
          <w:tab/>
        </w:r>
        <w:r>
          <w:fldChar w:fldCharType="begin"/>
        </w:r>
        <w:r>
          <w:instrText xml:space="preserve"> PAGEREF _Toc20406 \h </w:instrText>
        </w:r>
        <w:r>
          <w:fldChar w:fldCharType="separate"/>
        </w:r>
        <w:r>
          <w:t>17</w:t>
        </w:r>
        <w:r>
          <w:fldChar w:fldCharType="end"/>
        </w:r>
      </w:hyperlink>
    </w:p>
    <w:p>
      <w:pPr>
        <w:pStyle w:val="TOC2"/>
        <w:tabs>
          <w:tab w:val="right" w:leader="dot" w:pos="8306"/>
        </w:tabs>
      </w:pPr>
      <w:hyperlink w:anchor="_Toc4237" w:history="1">
        <w:r>
          <w:rPr>
            <w:rFonts w:ascii="仿宋" w:eastAsia="仿宋" w:hAnsi="仿宋" w:cs="仿宋" w:hint="eastAsia"/>
            <w:lang w:eastAsia="zh-CN"/>
          </w:rPr>
          <w:t>(二)、必要性分析</w:t>
        </w:r>
        <w:r>
          <w:tab/>
        </w:r>
        <w:r>
          <w:fldChar w:fldCharType="begin"/>
        </w:r>
        <w:r>
          <w:instrText xml:space="preserve"> PAGEREF _Toc4237 \h </w:instrText>
        </w:r>
        <w:r>
          <w:fldChar w:fldCharType="separate"/>
        </w:r>
        <w:r>
          <w:t>18</w:t>
        </w:r>
        <w:r>
          <w:fldChar w:fldCharType="end"/>
        </w:r>
      </w:hyperlink>
    </w:p>
    <w:p>
      <w:pPr>
        <w:pStyle w:val="TOC2"/>
        <w:tabs>
          <w:tab w:val="right" w:leader="dot" w:pos="8306"/>
        </w:tabs>
      </w:pPr>
      <w:hyperlink w:anchor="_Toc13762" w:history="1">
        <w:r>
          <w:rPr>
            <w:rFonts w:ascii="仿宋" w:eastAsia="仿宋" w:hAnsi="仿宋" w:cs="仿宋" w:hint="eastAsia"/>
            <w:lang w:eastAsia="zh-CN"/>
          </w:rPr>
          <w:t>(三)、项目建设有利条件</w:t>
        </w:r>
        <w:r>
          <w:tab/>
        </w:r>
        <w:r>
          <w:fldChar w:fldCharType="begin"/>
        </w:r>
        <w:r>
          <w:instrText xml:space="preserve"> PAGEREF _Toc13762 \h </w:instrText>
        </w:r>
        <w:r>
          <w:fldChar w:fldCharType="separate"/>
        </w:r>
        <w:r>
          <w:t>19</w:t>
        </w:r>
        <w:r>
          <w:fldChar w:fldCharType="end"/>
        </w:r>
      </w:hyperlink>
    </w:p>
    <w:p>
      <w:pPr>
        <w:pStyle w:val="TOC1"/>
        <w:tabs>
          <w:tab w:val="right" w:leader="dot" w:pos="8306"/>
        </w:tabs>
      </w:pPr>
      <w:hyperlink w:anchor="_Toc7018" w:history="1">
        <w:r>
          <w:rPr>
            <w:rFonts w:ascii="仿宋" w:eastAsia="仿宋" w:hAnsi="仿宋" w:cs="仿宋" w:hint="eastAsia"/>
            <w:lang w:eastAsia="zh-CN"/>
          </w:rPr>
          <w:t>四、发展规划、产业政策和行业准入分析</w:t>
        </w:r>
        <w:r>
          <w:tab/>
        </w:r>
        <w:r>
          <w:fldChar w:fldCharType="begin"/>
        </w:r>
        <w:r>
          <w:instrText xml:space="preserve"> PAGEREF _Toc7018 \h </w:instrText>
        </w:r>
        <w:r>
          <w:fldChar w:fldCharType="separate"/>
        </w:r>
        <w:r>
          <w:t>21</w:t>
        </w:r>
        <w:r>
          <w:fldChar w:fldCharType="end"/>
        </w:r>
      </w:hyperlink>
    </w:p>
    <w:p>
      <w:pPr>
        <w:pStyle w:val="TOC2"/>
        <w:tabs>
          <w:tab w:val="right" w:leader="dot" w:pos="8306"/>
        </w:tabs>
      </w:pPr>
      <w:hyperlink w:anchor="_Toc1357" w:history="1">
        <w:r>
          <w:rPr>
            <w:rFonts w:ascii="仿宋" w:eastAsia="仿宋" w:hAnsi="仿宋" w:cs="仿宋" w:hint="eastAsia"/>
            <w:lang w:eastAsia="zh-CN"/>
          </w:rPr>
          <w:t>(一)、发展规划分析</w:t>
        </w:r>
        <w:r>
          <w:tab/>
        </w:r>
        <w:r>
          <w:fldChar w:fldCharType="begin"/>
        </w:r>
        <w:r>
          <w:instrText xml:space="preserve"> PAGEREF _Toc1357 \h </w:instrText>
        </w:r>
        <w:r>
          <w:fldChar w:fldCharType="separate"/>
        </w:r>
        <w:r>
          <w:t>21</w:t>
        </w:r>
        <w:r>
          <w:fldChar w:fldCharType="end"/>
        </w:r>
      </w:hyperlink>
    </w:p>
    <w:p>
      <w:pPr>
        <w:pStyle w:val="TOC2"/>
        <w:tabs>
          <w:tab w:val="right" w:leader="dot" w:pos="8306"/>
        </w:tabs>
      </w:pPr>
      <w:hyperlink w:anchor="_Toc26371" w:history="1">
        <w:r>
          <w:rPr>
            <w:rFonts w:ascii="仿宋" w:eastAsia="仿宋" w:hAnsi="仿宋" w:cs="仿宋" w:hint="eastAsia"/>
            <w:lang w:eastAsia="zh-CN"/>
          </w:rPr>
          <w:t>(二)、产业政策分析</w:t>
        </w:r>
        <w:r>
          <w:tab/>
        </w:r>
        <w:r>
          <w:fldChar w:fldCharType="begin"/>
        </w:r>
        <w:r>
          <w:instrText xml:space="preserve"> PAGEREF _Toc26371 \h </w:instrText>
        </w:r>
        <w:r>
          <w:fldChar w:fldCharType="separate"/>
        </w:r>
        <w:r>
          <w:t>22</w:t>
        </w:r>
        <w:r>
          <w:fldChar w:fldCharType="end"/>
        </w:r>
      </w:hyperlink>
    </w:p>
    <w:p>
      <w:pPr>
        <w:pStyle w:val="TOC2"/>
        <w:tabs>
          <w:tab w:val="right" w:leader="dot" w:pos="8306"/>
        </w:tabs>
      </w:pPr>
      <w:hyperlink w:anchor="_Toc21494" w:history="1">
        <w:r>
          <w:rPr>
            <w:rFonts w:ascii="仿宋" w:eastAsia="仿宋" w:hAnsi="仿宋" w:cs="仿宋" w:hint="eastAsia"/>
            <w:lang w:eastAsia="zh-CN"/>
          </w:rPr>
          <w:t>(三)、行业准入分析</w:t>
        </w:r>
        <w:r>
          <w:tab/>
        </w:r>
        <w:r>
          <w:fldChar w:fldCharType="begin"/>
        </w:r>
        <w:r>
          <w:instrText xml:space="preserve"> PAGEREF _Toc21494 \h </w:instrText>
        </w:r>
        <w:r>
          <w:fldChar w:fldCharType="separate"/>
        </w:r>
        <w:r>
          <w:t>24</w:t>
        </w:r>
        <w:r>
          <w:fldChar w:fldCharType="end"/>
        </w:r>
      </w:hyperlink>
    </w:p>
    <w:p>
      <w:pPr>
        <w:pStyle w:val="TOC1"/>
        <w:tabs>
          <w:tab w:val="right" w:leader="dot" w:pos="8306"/>
        </w:tabs>
      </w:pPr>
      <w:hyperlink w:anchor="_Toc17997" w:history="1">
        <w:r>
          <w:rPr>
            <w:rFonts w:ascii="仿宋" w:eastAsia="仿宋" w:hAnsi="仿宋" w:cs="仿宋" w:hint="eastAsia"/>
            <w:lang w:eastAsia="zh-CN"/>
          </w:rPr>
          <w:t>五、环境和生态影响分析</w:t>
        </w:r>
        <w:r>
          <w:tab/>
        </w:r>
        <w:r>
          <w:fldChar w:fldCharType="begin"/>
        </w:r>
        <w:r>
          <w:instrText xml:space="preserve"> PAGEREF _Toc17997 \h </w:instrText>
        </w:r>
        <w:r>
          <w:fldChar w:fldCharType="separate"/>
        </w:r>
        <w:r>
          <w:t>25</w:t>
        </w:r>
        <w:r>
          <w:fldChar w:fldCharType="end"/>
        </w:r>
      </w:hyperlink>
    </w:p>
    <w:p>
      <w:pPr>
        <w:pStyle w:val="TOC2"/>
        <w:tabs>
          <w:tab w:val="right" w:leader="dot" w:pos="8306"/>
        </w:tabs>
      </w:pPr>
      <w:hyperlink w:anchor="_Toc13671" w:history="1">
        <w:r>
          <w:rPr>
            <w:rFonts w:ascii="仿宋" w:eastAsia="仿宋" w:hAnsi="仿宋" w:cs="仿宋" w:hint="eastAsia"/>
            <w:lang w:eastAsia="zh-CN"/>
          </w:rPr>
          <w:t>(一)、环境和生态现状</w:t>
        </w:r>
        <w:r>
          <w:tab/>
        </w:r>
        <w:r>
          <w:fldChar w:fldCharType="begin"/>
        </w:r>
        <w:r>
          <w:instrText xml:space="preserve"> PAGEREF _Toc13671 \h </w:instrText>
        </w:r>
        <w:r>
          <w:fldChar w:fldCharType="separate"/>
        </w:r>
        <w:r>
          <w:t>25</w:t>
        </w:r>
        <w:r>
          <w:fldChar w:fldCharType="end"/>
        </w:r>
      </w:hyperlink>
    </w:p>
    <w:p>
      <w:pPr>
        <w:pStyle w:val="TOC2"/>
        <w:tabs>
          <w:tab w:val="right" w:leader="dot" w:pos="8306"/>
        </w:tabs>
      </w:pPr>
      <w:hyperlink w:anchor="_Toc174" w:history="1">
        <w:r>
          <w:rPr>
            <w:rFonts w:ascii="仿宋" w:eastAsia="仿宋" w:hAnsi="仿宋" w:cs="仿宋" w:hint="eastAsia"/>
            <w:lang w:eastAsia="zh-CN"/>
          </w:rPr>
          <w:t>(二)、生态环境影响分析</w:t>
        </w:r>
        <w:r>
          <w:tab/>
        </w:r>
        <w:r>
          <w:fldChar w:fldCharType="begin"/>
        </w:r>
        <w:r>
          <w:instrText xml:space="preserve"> PAGEREF _Toc174 \h </w:instrText>
        </w:r>
        <w:r>
          <w:fldChar w:fldCharType="separate"/>
        </w:r>
        <w:r>
          <w:t>27</w:t>
        </w:r>
        <w:r>
          <w:fldChar w:fldCharType="end"/>
        </w:r>
      </w:hyperlink>
    </w:p>
    <w:p>
      <w:pPr>
        <w:pStyle w:val="TOC2"/>
        <w:tabs>
          <w:tab w:val="right" w:leader="dot" w:pos="8306"/>
        </w:tabs>
      </w:pPr>
      <w:hyperlink w:anchor="_Toc21574" w:history="1">
        <w:r>
          <w:rPr>
            <w:rFonts w:ascii="仿宋" w:eastAsia="仿宋" w:hAnsi="仿宋" w:cs="仿宋" w:hint="eastAsia"/>
            <w:lang w:eastAsia="zh-CN"/>
          </w:rPr>
          <w:t>(三)、生态环境保护措施</w:t>
        </w:r>
        <w:r>
          <w:tab/>
        </w:r>
        <w:r>
          <w:fldChar w:fldCharType="begin"/>
        </w:r>
        <w:r>
          <w:instrText xml:space="preserve"> PAGEREF _Toc21574 \h </w:instrText>
        </w:r>
        <w:r>
          <w:fldChar w:fldCharType="separate"/>
        </w:r>
        <w:r>
          <w:t>28</w:t>
        </w:r>
        <w:r>
          <w:fldChar w:fldCharType="end"/>
        </w:r>
      </w:hyperlink>
    </w:p>
    <w:p>
      <w:pPr>
        <w:pStyle w:val="TOC2"/>
        <w:tabs>
          <w:tab w:val="right" w:leader="dot" w:pos="8306"/>
        </w:tabs>
      </w:pPr>
      <w:hyperlink w:anchor="_Toc31653" w:history="1">
        <w:r>
          <w:rPr>
            <w:rFonts w:ascii="仿宋" w:eastAsia="仿宋" w:hAnsi="仿宋" w:cs="仿宋" w:hint="eastAsia"/>
            <w:lang w:eastAsia="zh-CN"/>
          </w:rPr>
          <w:t>(四)、地质灾害影响分析</w:t>
        </w:r>
        <w:r>
          <w:tab/>
        </w:r>
        <w:r>
          <w:fldChar w:fldCharType="begin"/>
        </w:r>
        <w:r>
          <w:instrText xml:space="preserve"> PAGEREF _Toc31653 \h </w:instrText>
        </w:r>
        <w:r>
          <w:fldChar w:fldCharType="separate"/>
        </w:r>
        <w:r>
          <w:t>30</w:t>
        </w:r>
        <w:r>
          <w:fldChar w:fldCharType="end"/>
        </w:r>
      </w:hyperlink>
    </w:p>
    <w:p>
      <w:pPr>
        <w:pStyle w:val="TOC2"/>
        <w:tabs>
          <w:tab w:val="right" w:leader="dot" w:pos="8306"/>
        </w:tabs>
      </w:pPr>
      <w:hyperlink w:anchor="_Toc6083" w:history="1">
        <w:r>
          <w:rPr>
            <w:rFonts w:ascii="仿宋" w:eastAsia="仿宋" w:hAnsi="仿宋" w:cs="仿宋" w:hint="eastAsia"/>
            <w:lang w:eastAsia="zh-CN"/>
          </w:rPr>
          <w:t>(五)、特殊环境影响</w:t>
        </w:r>
        <w:r>
          <w:tab/>
        </w:r>
        <w:r>
          <w:fldChar w:fldCharType="begin"/>
        </w:r>
        <w:r>
          <w:instrText xml:space="preserve"> PAGEREF _Toc6083 \h </w:instrText>
        </w:r>
        <w:r>
          <w:fldChar w:fldCharType="separate"/>
        </w:r>
        <w:r>
          <w:t>31</w:t>
        </w:r>
        <w:r>
          <w:fldChar w:fldCharType="end"/>
        </w:r>
      </w:hyperlink>
    </w:p>
    <w:p>
      <w:pPr>
        <w:pStyle w:val="TOC1"/>
        <w:tabs>
          <w:tab w:val="right" w:leader="dot" w:pos="8306"/>
        </w:tabs>
      </w:pPr>
      <w:hyperlink w:anchor="_Toc25251" w:history="1">
        <w:r>
          <w:rPr>
            <w:rFonts w:ascii="仿宋" w:eastAsia="仿宋" w:hAnsi="仿宋" w:cs="仿宋" w:hint="eastAsia"/>
            <w:lang w:eastAsia="zh-CN"/>
          </w:rPr>
          <w:t>六、资源开发及综合利用分析</w:t>
        </w:r>
        <w:r>
          <w:tab/>
        </w:r>
        <w:r>
          <w:fldChar w:fldCharType="begin"/>
        </w:r>
        <w:r>
          <w:instrText xml:space="preserve"> PAGEREF _Toc25251 \h </w:instrText>
        </w:r>
        <w:r>
          <w:fldChar w:fldCharType="separate"/>
        </w:r>
        <w:r>
          <w:t>32</w:t>
        </w:r>
        <w:r>
          <w:fldChar w:fldCharType="end"/>
        </w:r>
      </w:hyperlink>
    </w:p>
    <w:p>
      <w:pPr>
        <w:pStyle w:val="TOC2"/>
        <w:tabs>
          <w:tab w:val="right" w:leader="dot" w:pos="8306"/>
        </w:tabs>
      </w:pPr>
      <w:hyperlink w:anchor="_Toc25223" w:history="1">
        <w:r>
          <w:rPr>
            <w:rFonts w:ascii="仿宋" w:eastAsia="仿宋" w:hAnsi="仿宋" w:cs="仿宋" w:hint="eastAsia"/>
            <w:lang w:eastAsia="zh-CN"/>
          </w:rPr>
          <w:t>(一)、资源开发方案</w:t>
        </w:r>
        <w:r>
          <w:tab/>
        </w:r>
        <w:r>
          <w:fldChar w:fldCharType="begin"/>
        </w:r>
        <w:r>
          <w:instrText xml:space="preserve"> PAGEREF _Toc25223 \h </w:instrText>
        </w:r>
        <w:r>
          <w:fldChar w:fldCharType="separate"/>
        </w:r>
        <w:r>
          <w:t>32</w:t>
        </w:r>
        <w:r>
          <w:fldChar w:fldCharType="end"/>
        </w:r>
      </w:hyperlink>
    </w:p>
    <w:p>
      <w:pPr>
        <w:pStyle w:val="TOC2"/>
        <w:tabs>
          <w:tab w:val="right" w:leader="dot" w:pos="8306"/>
        </w:tabs>
      </w:pPr>
      <w:hyperlink w:anchor="_Toc18116" w:history="1">
        <w:r>
          <w:rPr>
            <w:rFonts w:ascii="仿宋" w:eastAsia="仿宋" w:hAnsi="仿宋" w:cs="仿宋" w:hint="eastAsia"/>
            <w:lang w:eastAsia="zh-CN"/>
          </w:rPr>
          <w:t>(二)、资源利用方案</w:t>
        </w:r>
        <w:r>
          <w:tab/>
        </w:r>
        <w:r>
          <w:fldChar w:fldCharType="begin"/>
        </w:r>
        <w:r>
          <w:instrText xml:space="preserve"> PAGEREF _Toc18116 \h </w:instrText>
        </w:r>
        <w:r>
          <w:fldChar w:fldCharType="separate"/>
        </w:r>
        <w:r>
          <w:t>34</w:t>
        </w:r>
        <w:r>
          <w:fldChar w:fldCharType="end"/>
        </w:r>
      </w:hyperlink>
    </w:p>
    <w:p>
      <w:pPr>
        <w:pStyle w:val="TOC2"/>
        <w:tabs>
          <w:tab w:val="right" w:leader="dot" w:pos="8306"/>
        </w:tabs>
      </w:pPr>
      <w:hyperlink w:anchor="_Toc7684" w:history="1">
        <w:r>
          <w:rPr>
            <w:rFonts w:ascii="仿宋" w:eastAsia="仿宋" w:hAnsi="仿宋" w:cs="仿宋" w:hint="eastAsia"/>
            <w:lang w:eastAsia="zh-CN"/>
          </w:rPr>
          <w:t>(三)、资源节约措施</w:t>
        </w:r>
        <w:r>
          <w:tab/>
        </w:r>
        <w:r>
          <w:fldChar w:fldCharType="begin"/>
        </w:r>
        <w:r>
          <w:instrText xml:space="preserve"> PAGEREF _Toc7684 \h </w:instrText>
        </w:r>
        <w:r>
          <w:fldChar w:fldCharType="separate"/>
        </w:r>
        <w:r>
          <w:t>35</w:t>
        </w:r>
        <w:r>
          <w:fldChar w:fldCharType="end"/>
        </w:r>
      </w:hyperlink>
    </w:p>
    <w:p>
      <w:pPr>
        <w:pStyle w:val="TOC1"/>
        <w:tabs>
          <w:tab w:val="right" w:leader="dot" w:pos="8306"/>
        </w:tabs>
      </w:pPr>
      <w:hyperlink w:anchor="_Toc15694" w:history="1">
        <w:r>
          <w:rPr>
            <w:rFonts w:ascii="仿宋" w:eastAsia="仿宋" w:hAnsi="仿宋" w:cs="仿宋" w:hint="eastAsia"/>
            <w:lang w:eastAsia="zh-CN"/>
          </w:rPr>
          <w:t>七、项目质量与标准</w:t>
        </w:r>
        <w:r>
          <w:tab/>
        </w:r>
        <w:r>
          <w:fldChar w:fldCharType="begin"/>
        </w:r>
        <w:r>
          <w:instrText xml:space="preserve"> PAGEREF _Toc15694 \h </w:instrText>
        </w:r>
        <w:r>
          <w:fldChar w:fldCharType="separate"/>
        </w:r>
        <w:r>
          <w:t>36</w:t>
        </w:r>
        <w:r>
          <w:fldChar w:fldCharType="end"/>
        </w:r>
      </w:hyperlink>
    </w:p>
    <w:p>
      <w:pPr>
        <w:pStyle w:val="TOC2"/>
        <w:tabs>
          <w:tab w:val="right" w:leader="dot" w:pos="8306"/>
        </w:tabs>
      </w:pPr>
      <w:hyperlink w:anchor="_Toc7554" w:history="1">
        <w:r>
          <w:rPr>
            <w:rFonts w:ascii="仿宋" w:eastAsia="仿宋" w:hAnsi="仿宋" w:cs="仿宋" w:hint="eastAsia"/>
            <w:lang w:eastAsia="zh-CN"/>
          </w:rPr>
          <w:t>(一)、质量保障体系</w:t>
        </w:r>
        <w:r>
          <w:tab/>
        </w:r>
        <w:r>
          <w:fldChar w:fldCharType="begin"/>
        </w:r>
        <w:r>
          <w:instrText xml:space="preserve"> PAGEREF _Toc7554 \h </w:instrText>
        </w:r>
        <w:r>
          <w:fldChar w:fldCharType="separate"/>
        </w:r>
        <w:r>
          <w:t>36</w:t>
        </w:r>
        <w:r>
          <w:fldChar w:fldCharType="end"/>
        </w:r>
      </w:hyperlink>
    </w:p>
    <w:p>
      <w:pPr>
        <w:pStyle w:val="TOC2"/>
        <w:tabs>
          <w:tab w:val="right" w:leader="dot" w:pos="8306"/>
        </w:tabs>
      </w:pPr>
      <w:hyperlink w:anchor="_Toc31515" w:history="1">
        <w:r>
          <w:rPr>
            <w:rFonts w:ascii="仿宋" w:eastAsia="仿宋" w:hAnsi="仿宋" w:cs="仿宋" w:hint="eastAsia"/>
            <w:lang w:eastAsia="zh-CN"/>
          </w:rPr>
          <w:t>(二)、标准化作业流程</w:t>
        </w:r>
        <w:r>
          <w:tab/>
        </w:r>
        <w:r>
          <w:fldChar w:fldCharType="begin"/>
        </w:r>
        <w:r>
          <w:instrText xml:space="preserve"> PAGEREF _Toc31515 \h </w:instrText>
        </w:r>
        <w:r>
          <w:fldChar w:fldCharType="separate"/>
        </w:r>
        <w:r>
          <w:t>37</w:t>
        </w:r>
        <w:r>
          <w:fldChar w:fldCharType="end"/>
        </w:r>
      </w:hyperlink>
    </w:p>
    <w:p>
      <w:pPr>
        <w:pStyle w:val="TOC2"/>
        <w:tabs>
          <w:tab w:val="right" w:leader="dot" w:pos="8306"/>
        </w:tabs>
      </w:pPr>
      <w:hyperlink w:anchor="_Toc32351" w:history="1">
        <w:r>
          <w:rPr>
            <w:rFonts w:ascii="仿宋" w:eastAsia="仿宋" w:hAnsi="仿宋" w:cs="仿宋" w:hint="eastAsia"/>
            <w:lang w:eastAsia="zh-CN"/>
          </w:rPr>
          <w:t>(三)、质量监控与评估</w:t>
        </w:r>
        <w:r>
          <w:tab/>
        </w:r>
        <w:r>
          <w:fldChar w:fldCharType="begin"/>
        </w:r>
        <w:r>
          <w:instrText xml:space="preserve"> PAGEREF _Toc32351 \h </w:instrText>
        </w:r>
        <w:r>
          <w:fldChar w:fldCharType="separate"/>
        </w:r>
        <w:r>
          <w:t>39</w:t>
        </w:r>
        <w:r>
          <w:fldChar w:fldCharType="end"/>
        </w:r>
      </w:hyperlink>
    </w:p>
    <w:p>
      <w:pPr>
        <w:pStyle w:val="TOC2"/>
        <w:tabs>
          <w:tab w:val="right" w:leader="dot" w:pos="8306"/>
        </w:tabs>
      </w:pPr>
      <w:hyperlink w:anchor="_Toc7257" w:history="1">
        <w:r>
          <w:rPr>
            <w:rFonts w:ascii="仿宋" w:eastAsia="仿宋" w:hAnsi="仿宋" w:cs="仿宋" w:hint="eastAsia"/>
            <w:lang w:eastAsia="zh-CN"/>
          </w:rPr>
          <w:t>(四)、质量改进计划</w:t>
        </w:r>
        <w:r>
          <w:tab/>
        </w:r>
        <w:r>
          <w:fldChar w:fldCharType="begin"/>
        </w:r>
        <w:r>
          <w:instrText xml:space="preserve"> PAGEREF _Toc7257 \h </w:instrText>
        </w:r>
        <w:r>
          <w:fldChar w:fldCharType="separate"/>
        </w:r>
        <w:r>
          <w:t>40</w:t>
        </w:r>
        <w:r>
          <w:fldChar w:fldCharType="end"/>
        </w:r>
      </w:hyperlink>
    </w:p>
    <w:p>
      <w:pPr>
        <w:pStyle w:val="TOC1"/>
        <w:tabs>
          <w:tab w:val="right" w:leader="dot" w:pos="8306"/>
        </w:tabs>
      </w:pPr>
      <w:hyperlink w:anchor="_Toc5963" w:history="1">
        <w:r>
          <w:rPr>
            <w:rFonts w:ascii="仿宋" w:eastAsia="仿宋" w:hAnsi="仿宋" w:cs="仿宋" w:hint="eastAsia"/>
            <w:lang w:eastAsia="zh-CN"/>
          </w:rPr>
          <w:t>八、项目进度计划</w:t>
        </w:r>
        <w:r>
          <w:tab/>
        </w:r>
        <w:r>
          <w:fldChar w:fldCharType="begin"/>
        </w:r>
        <w:r>
          <w:instrText xml:space="preserve"> PAGEREF _Toc5963 \h </w:instrText>
        </w:r>
        <w:r>
          <w:fldChar w:fldCharType="separate"/>
        </w:r>
        <w:r>
          <w:t>41</w:t>
        </w:r>
        <w:r>
          <w:fldChar w:fldCharType="end"/>
        </w:r>
      </w:hyperlink>
    </w:p>
    <w:p>
      <w:pPr>
        <w:pStyle w:val="TOC2"/>
        <w:tabs>
          <w:tab w:val="right" w:leader="dot" w:pos="8306"/>
        </w:tabs>
      </w:pPr>
      <w:hyperlink w:anchor="_Toc837" w:history="1">
        <w:r>
          <w:rPr>
            <w:rFonts w:ascii="仿宋" w:eastAsia="仿宋" w:hAnsi="仿宋" w:cs="仿宋" w:hint="eastAsia"/>
            <w:lang w:eastAsia="zh-CN"/>
          </w:rPr>
          <w:t>(一)、建设周期</w:t>
        </w:r>
        <w:r>
          <w:tab/>
        </w:r>
        <w:r>
          <w:fldChar w:fldCharType="begin"/>
        </w:r>
        <w:r>
          <w:instrText xml:space="preserve"> PAGEREF _Toc837 \h </w:instrText>
        </w:r>
        <w:r>
          <w:fldChar w:fldCharType="separate"/>
        </w:r>
        <w:r>
          <w:t>41</w:t>
        </w:r>
        <w:r>
          <w:fldChar w:fldCharType="end"/>
        </w:r>
      </w:hyperlink>
    </w:p>
    <w:p>
      <w:pPr>
        <w:pStyle w:val="TOC2"/>
        <w:tabs>
          <w:tab w:val="right" w:leader="dot" w:pos="8306"/>
        </w:tabs>
      </w:pPr>
      <w:hyperlink w:anchor="_Toc22167" w:history="1">
        <w:r>
          <w:rPr>
            <w:rFonts w:ascii="仿宋" w:eastAsia="仿宋" w:hAnsi="仿宋" w:cs="仿宋" w:hint="eastAsia"/>
            <w:lang w:eastAsia="zh-CN"/>
          </w:rPr>
          <w:t>(二)、建设进度</w:t>
        </w:r>
        <w:r>
          <w:tab/>
        </w:r>
        <w:r>
          <w:fldChar w:fldCharType="begin"/>
        </w:r>
        <w:r>
          <w:instrText xml:space="preserve"> PAGEREF _Toc22167 \h </w:instrText>
        </w:r>
        <w:r>
          <w:fldChar w:fldCharType="separate"/>
        </w:r>
        <w:r>
          <w:t>41</w:t>
        </w:r>
        <w:r>
          <w:fldChar w:fldCharType="end"/>
        </w:r>
      </w:hyperlink>
    </w:p>
    <w:p>
      <w:pPr>
        <w:pStyle w:val="TOC2"/>
        <w:tabs>
          <w:tab w:val="right" w:leader="dot" w:pos="8306"/>
        </w:tabs>
      </w:pPr>
      <w:hyperlink w:anchor="_Toc19919" w:history="1">
        <w:r>
          <w:rPr>
            <w:rFonts w:ascii="仿宋" w:eastAsia="仿宋" w:hAnsi="仿宋" w:cs="仿宋" w:hint="eastAsia"/>
            <w:lang w:eastAsia="zh-CN"/>
          </w:rPr>
          <w:t>(三)、进度安排注意事项</w:t>
        </w:r>
        <w:r>
          <w:tab/>
        </w:r>
        <w:r>
          <w:fldChar w:fldCharType="begin"/>
        </w:r>
        <w:r>
          <w:instrText xml:space="preserve"> PAGEREF _Toc19919 \h </w:instrText>
        </w:r>
        <w:r>
          <w:fldChar w:fldCharType="separate"/>
        </w:r>
        <w:r>
          <w:t>43</w:t>
        </w:r>
        <w:r>
          <w:fldChar w:fldCharType="end"/>
        </w:r>
      </w:hyperlink>
    </w:p>
    <w:p>
      <w:pPr>
        <w:pStyle w:val="TOC2"/>
        <w:tabs>
          <w:tab w:val="right" w:leader="dot" w:pos="8306"/>
        </w:tabs>
      </w:pPr>
      <w:hyperlink w:anchor="_Toc12238" w:history="1">
        <w:r>
          <w:rPr>
            <w:rFonts w:ascii="仿宋" w:eastAsia="仿宋" w:hAnsi="仿宋" w:cs="仿宋" w:hint="eastAsia"/>
            <w:lang w:eastAsia="zh-CN"/>
          </w:rPr>
          <w:t>(四)、人力资源配置</w:t>
        </w:r>
        <w:r>
          <w:tab/>
        </w:r>
        <w:r>
          <w:fldChar w:fldCharType="begin"/>
        </w:r>
        <w:r>
          <w:instrText xml:space="preserve"> PAGEREF _Toc12238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20" w:history="1">
        <w:r>
          <w:rPr>
            <w:rFonts w:ascii="仿宋" w:eastAsia="仿宋" w:hAnsi="仿宋" w:cs="仿宋" w:hint="eastAsia"/>
            <w:lang w:eastAsia="zh-CN"/>
          </w:rPr>
          <w:t>(五)、员工培训</w:t>
        </w:r>
        <w:r>
          <w:tab/>
        </w:r>
        <w:r>
          <w:fldChar w:fldCharType="begin"/>
        </w:r>
        <w:r>
          <w:instrText xml:space="preserve"> PAGEREF _Toc8520 \h </w:instrText>
        </w:r>
        <w:r>
          <w:fldChar w:fldCharType="separate"/>
        </w:r>
        <w:r>
          <w:t>46</w:t>
        </w:r>
        <w:r>
          <w:fldChar w:fldCharType="end"/>
        </w:r>
      </w:hyperlink>
    </w:p>
    <w:p>
      <w:pPr>
        <w:pStyle w:val="TOC2"/>
        <w:tabs>
          <w:tab w:val="right" w:leader="dot" w:pos="8306"/>
        </w:tabs>
      </w:pPr>
      <w:hyperlink w:anchor="_Toc31531" w:history="1">
        <w:r>
          <w:rPr>
            <w:rFonts w:ascii="仿宋" w:eastAsia="仿宋" w:hAnsi="仿宋" w:cs="仿宋" w:hint="eastAsia"/>
            <w:lang w:eastAsia="zh-CN"/>
          </w:rPr>
          <w:t>(六)、项目实施保障</w:t>
        </w:r>
        <w:r>
          <w:tab/>
        </w:r>
        <w:r>
          <w:fldChar w:fldCharType="begin"/>
        </w:r>
        <w:r>
          <w:instrText xml:space="preserve"> PAGEREF _Toc31531 \h </w:instrText>
        </w:r>
        <w:r>
          <w:fldChar w:fldCharType="separate"/>
        </w:r>
        <w:r>
          <w:t>47</w:t>
        </w:r>
        <w:r>
          <w:fldChar w:fldCharType="end"/>
        </w:r>
      </w:hyperlink>
    </w:p>
    <w:p>
      <w:pPr>
        <w:pStyle w:val="TOC2"/>
        <w:tabs>
          <w:tab w:val="right" w:leader="dot" w:pos="8306"/>
        </w:tabs>
      </w:pPr>
      <w:hyperlink w:anchor="_Toc17538" w:history="1">
        <w:r>
          <w:rPr>
            <w:rFonts w:ascii="仿宋" w:eastAsia="仿宋" w:hAnsi="仿宋" w:cs="仿宋" w:hint="eastAsia"/>
            <w:lang w:eastAsia="zh-CN"/>
          </w:rPr>
          <w:t>(七)、安全规范管理</w:t>
        </w:r>
        <w:r>
          <w:tab/>
        </w:r>
        <w:r>
          <w:fldChar w:fldCharType="begin"/>
        </w:r>
        <w:r>
          <w:instrText xml:space="preserve"> PAGEREF _Toc17538 \h </w:instrText>
        </w:r>
        <w:r>
          <w:fldChar w:fldCharType="separate"/>
        </w:r>
        <w:r>
          <w:t>47</w:t>
        </w:r>
        <w:r>
          <w:fldChar w:fldCharType="end"/>
        </w:r>
      </w:hyperlink>
    </w:p>
    <w:p>
      <w:pPr>
        <w:pStyle w:val="TOC1"/>
        <w:tabs>
          <w:tab w:val="right" w:leader="dot" w:pos="8306"/>
        </w:tabs>
      </w:pPr>
      <w:hyperlink w:anchor="_Toc32171" w:history="1">
        <w:r>
          <w:rPr>
            <w:rFonts w:ascii="仿宋" w:eastAsia="仿宋" w:hAnsi="仿宋" w:cs="仿宋" w:hint="eastAsia"/>
            <w:lang w:eastAsia="zh-CN"/>
          </w:rPr>
          <w:t>九、项目实施与管理方案</w:t>
        </w:r>
        <w:r>
          <w:tab/>
        </w:r>
        <w:r>
          <w:fldChar w:fldCharType="begin"/>
        </w:r>
        <w:r>
          <w:instrText xml:space="preserve"> PAGEREF _Toc32171 \h </w:instrText>
        </w:r>
        <w:r>
          <w:fldChar w:fldCharType="separate"/>
        </w:r>
        <w:r>
          <w:t>49</w:t>
        </w:r>
        <w:r>
          <w:fldChar w:fldCharType="end"/>
        </w:r>
      </w:hyperlink>
    </w:p>
    <w:p>
      <w:pPr>
        <w:pStyle w:val="TOC2"/>
        <w:tabs>
          <w:tab w:val="right" w:leader="dot" w:pos="8306"/>
        </w:tabs>
      </w:pPr>
      <w:hyperlink w:anchor="_Toc1047" w:history="1">
        <w:r>
          <w:rPr>
            <w:rFonts w:ascii="仿宋" w:eastAsia="仿宋" w:hAnsi="仿宋" w:cs="仿宋" w:hint="eastAsia"/>
            <w:lang w:eastAsia="zh-CN"/>
          </w:rPr>
          <w:t>(一)、项目实施计划</w:t>
        </w:r>
        <w:r>
          <w:tab/>
        </w:r>
        <w:r>
          <w:fldChar w:fldCharType="begin"/>
        </w:r>
        <w:r>
          <w:instrText xml:space="preserve"> PAGEREF _Toc1047 \h </w:instrText>
        </w:r>
        <w:r>
          <w:fldChar w:fldCharType="separate"/>
        </w:r>
        <w:r>
          <w:t>49</w:t>
        </w:r>
        <w:r>
          <w:fldChar w:fldCharType="end"/>
        </w:r>
      </w:hyperlink>
    </w:p>
    <w:p>
      <w:pPr>
        <w:pStyle w:val="TOC2"/>
        <w:tabs>
          <w:tab w:val="right" w:leader="dot" w:pos="8306"/>
        </w:tabs>
      </w:pPr>
      <w:hyperlink w:anchor="_Toc18126" w:history="1">
        <w:r>
          <w:rPr>
            <w:rFonts w:ascii="仿宋" w:eastAsia="仿宋" w:hAnsi="仿宋" w:cs="仿宋" w:hint="eastAsia"/>
            <w:lang w:eastAsia="zh-CN"/>
          </w:rPr>
          <w:t>(二)、项目组织机构与职责</w:t>
        </w:r>
        <w:r>
          <w:tab/>
        </w:r>
        <w:r>
          <w:fldChar w:fldCharType="begin"/>
        </w:r>
        <w:r>
          <w:instrText xml:space="preserve"> PAGEREF _Toc18126 \h </w:instrText>
        </w:r>
        <w:r>
          <w:fldChar w:fldCharType="separate"/>
        </w:r>
        <w:r>
          <w:t>50</w:t>
        </w:r>
        <w:r>
          <w:fldChar w:fldCharType="end"/>
        </w:r>
      </w:hyperlink>
    </w:p>
    <w:p>
      <w:pPr>
        <w:pStyle w:val="TOC2"/>
        <w:tabs>
          <w:tab w:val="right" w:leader="dot" w:pos="8306"/>
        </w:tabs>
      </w:pPr>
      <w:hyperlink w:anchor="_Toc31146" w:history="1">
        <w:r>
          <w:rPr>
            <w:rFonts w:ascii="仿宋" w:eastAsia="仿宋" w:hAnsi="仿宋" w:cs="仿宋" w:hint="eastAsia"/>
            <w:lang w:eastAsia="zh-CN"/>
          </w:rPr>
          <w:t>(三)、项目管理与监控体系</w:t>
        </w:r>
        <w:r>
          <w:tab/>
        </w:r>
        <w:r>
          <w:fldChar w:fldCharType="begin"/>
        </w:r>
        <w:r>
          <w:instrText xml:space="preserve"> PAGEREF _Toc31146 \h </w:instrText>
        </w:r>
        <w:r>
          <w:fldChar w:fldCharType="separate"/>
        </w:r>
        <w:r>
          <w:t>53</w:t>
        </w:r>
        <w:r>
          <w:fldChar w:fldCharType="end"/>
        </w:r>
      </w:hyperlink>
    </w:p>
    <w:p>
      <w:pPr>
        <w:pStyle w:val="TOC1"/>
        <w:tabs>
          <w:tab w:val="right" w:leader="dot" w:pos="8306"/>
        </w:tabs>
      </w:pPr>
      <w:hyperlink w:anchor="_Toc14660" w:history="1">
        <w:r>
          <w:rPr>
            <w:rFonts w:ascii="仿宋" w:eastAsia="仿宋" w:hAnsi="仿宋" w:cs="仿宋" w:hint="eastAsia"/>
            <w:lang w:eastAsia="zh-CN"/>
          </w:rPr>
          <w:t>十、环境保护与绿色发展</w:t>
        </w:r>
        <w:r>
          <w:tab/>
        </w:r>
        <w:r>
          <w:fldChar w:fldCharType="begin"/>
        </w:r>
        <w:r>
          <w:instrText xml:space="preserve"> PAGEREF _Toc14660 \h </w:instrText>
        </w:r>
        <w:r>
          <w:fldChar w:fldCharType="separate"/>
        </w:r>
        <w:r>
          <w:t>54</w:t>
        </w:r>
        <w:r>
          <w:fldChar w:fldCharType="end"/>
        </w:r>
      </w:hyperlink>
    </w:p>
    <w:p>
      <w:pPr>
        <w:pStyle w:val="TOC2"/>
        <w:tabs>
          <w:tab w:val="right" w:leader="dot" w:pos="8306"/>
        </w:tabs>
      </w:pPr>
      <w:hyperlink w:anchor="_Toc22107" w:history="1">
        <w:r>
          <w:rPr>
            <w:rFonts w:ascii="仿宋" w:eastAsia="仿宋" w:hAnsi="仿宋" w:cs="仿宋" w:hint="eastAsia"/>
            <w:lang w:eastAsia="zh-CN"/>
          </w:rPr>
          <w:t>(一)、环境保护措施</w:t>
        </w:r>
        <w:r>
          <w:tab/>
        </w:r>
        <w:r>
          <w:fldChar w:fldCharType="begin"/>
        </w:r>
        <w:r>
          <w:instrText xml:space="preserve"> PAGEREF _Toc22107 \h </w:instrText>
        </w:r>
        <w:r>
          <w:fldChar w:fldCharType="separate"/>
        </w:r>
        <w:r>
          <w:t>54</w:t>
        </w:r>
        <w:r>
          <w:fldChar w:fldCharType="end"/>
        </w:r>
      </w:hyperlink>
    </w:p>
    <w:p>
      <w:pPr>
        <w:pStyle w:val="TOC2"/>
        <w:tabs>
          <w:tab w:val="right" w:leader="dot" w:pos="8306"/>
        </w:tabs>
      </w:pPr>
      <w:hyperlink w:anchor="_Toc32279" w:history="1">
        <w:r>
          <w:rPr>
            <w:rFonts w:ascii="仿宋" w:eastAsia="仿宋" w:hAnsi="仿宋" w:cs="仿宋" w:hint="eastAsia"/>
            <w:lang w:eastAsia="zh-CN"/>
          </w:rPr>
          <w:t>(二)、绿色发展与可持续发展策略</w:t>
        </w:r>
        <w:r>
          <w:tab/>
        </w:r>
        <w:r>
          <w:fldChar w:fldCharType="begin"/>
        </w:r>
        <w:r>
          <w:instrText xml:space="preserve"> PAGEREF _Toc32279 \h </w:instrText>
        </w:r>
        <w:r>
          <w:fldChar w:fldCharType="separate"/>
        </w:r>
        <w:r>
          <w:t>56</w:t>
        </w:r>
        <w:r>
          <w:fldChar w:fldCharType="end"/>
        </w:r>
      </w:hyperlink>
    </w:p>
    <w:p>
      <w:pPr>
        <w:pStyle w:val="TOC1"/>
        <w:tabs>
          <w:tab w:val="right" w:leader="dot" w:pos="8306"/>
        </w:tabs>
      </w:pPr>
      <w:hyperlink w:anchor="_Toc4558" w:history="1">
        <w:r>
          <w:rPr>
            <w:rFonts w:ascii="仿宋" w:eastAsia="仿宋" w:hAnsi="仿宋" w:cs="仿宋" w:hint="eastAsia"/>
            <w:lang w:eastAsia="zh-CN"/>
          </w:rPr>
          <w:t>十一、项目变更管理</w:t>
        </w:r>
        <w:r>
          <w:tab/>
        </w:r>
        <w:r>
          <w:fldChar w:fldCharType="begin"/>
        </w:r>
        <w:r>
          <w:instrText xml:space="preserve"> PAGEREF _Toc4558 \h </w:instrText>
        </w:r>
        <w:r>
          <w:fldChar w:fldCharType="separate"/>
        </w:r>
        <w:r>
          <w:t>57</w:t>
        </w:r>
        <w:r>
          <w:fldChar w:fldCharType="end"/>
        </w:r>
      </w:hyperlink>
    </w:p>
    <w:p>
      <w:pPr>
        <w:pStyle w:val="TOC2"/>
        <w:tabs>
          <w:tab w:val="right" w:leader="dot" w:pos="8306"/>
        </w:tabs>
      </w:pPr>
      <w:hyperlink w:anchor="_Toc24083" w:history="1">
        <w:r>
          <w:rPr>
            <w:rFonts w:ascii="仿宋" w:eastAsia="仿宋" w:hAnsi="仿宋" w:cs="仿宋" w:hint="eastAsia"/>
            <w:lang w:eastAsia="zh-CN"/>
          </w:rPr>
          <w:t>(一)、变更控制流程</w:t>
        </w:r>
        <w:r>
          <w:tab/>
        </w:r>
        <w:r>
          <w:fldChar w:fldCharType="begin"/>
        </w:r>
        <w:r>
          <w:instrText xml:space="preserve"> PAGEREF _Toc24083 \h </w:instrText>
        </w:r>
        <w:r>
          <w:fldChar w:fldCharType="separate"/>
        </w:r>
        <w:r>
          <w:t>57</w:t>
        </w:r>
        <w:r>
          <w:fldChar w:fldCharType="end"/>
        </w:r>
      </w:hyperlink>
    </w:p>
    <w:p>
      <w:pPr>
        <w:pStyle w:val="TOC2"/>
        <w:tabs>
          <w:tab w:val="right" w:leader="dot" w:pos="8306"/>
        </w:tabs>
      </w:pPr>
      <w:hyperlink w:anchor="_Toc10866" w:history="1">
        <w:r>
          <w:rPr>
            <w:rFonts w:ascii="仿宋" w:eastAsia="仿宋" w:hAnsi="仿宋" w:cs="仿宋" w:hint="eastAsia"/>
            <w:lang w:eastAsia="zh-CN"/>
          </w:rPr>
          <w:t>(二)、影响评估与处理</w:t>
        </w:r>
        <w:r>
          <w:tab/>
        </w:r>
        <w:r>
          <w:fldChar w:fldCharType="begin"/>
        </w:r>
        <w:r>
          <w:instrText xml:space="preserve"> PAGEREF _Toc10866 \h </w:instrText>
        </w:r>
        <w:r>
          <w:fldChar w:fldCharType="separate"/>
        </w:r>
        <w:r>
          <w:t>58</w:t>
        </w:r>
        <w:r>
          <w:fldChar w:fldCharType="end"/>
        </w:r>
      </w:hyperlink>
    </w:p>
    <w:p>
      <w:pPr>
        <w:pStyle w:val="TOC2"/>
        <w:tabs>
          <w:tab w:val="right" w:leader="dot" w:pos="8306"/>
        </w:tabs>
      </w:pPr>
      <w:hyperlink w:anchor="_Toc7034" w:history="1">
        <w:r>
          <w:rPr>
            <w:rFonts w:ascii="仿宋" w:eastAsia="仿宋" w:hAnsi="仿宋" w:cs="仿宋" w:hint="eastAsia"/>
            <w:lang w:eastAsia="zh-CN"/>
          </w:rPr>
          <w:t>(三)、变更记录与追踪</w:t>
        </w:r>
        <w:r>
          <w:tab/>
        </w:r>
        <w:r>
          <w:fldChar w:fldCharType="begin"/>
        </w:r>
        <w:r>
          <w:instrText xml:space="preserve"> PAGEREF _Toc7034 \h </w:instrText>
        </w:r>
        <w:r>
          <w:fldChar w:fldCharType="separate"/>
        </w:r>
        <w:r>
          <w:t>60</w:t>
        </w:r>
        <w:r>
          <w:fldChar w:fldCharType="end"/>
        </w:r>
      </w:hyperlink>
    </w:p>
    <w:p>
      <w:pPr>
        <w:pStyle w:val="TOC2"/>
        <w:tabs>
          <w:tab w:val="right" w:leader="dot" w:pos="8306"/>
        </w:tabs>
      </w:pPr>
      <w:hyperlink w:anchor="_Toc18664" w:history="1">
        <w:r>
          <w:rPr>
            <w:rFonts w:ascii="仿宋" w:eastAsia="仿宋" w:hAnsi="仿宋" w:cs="仿宋" w:hint="eastAsia"/>
            <w:lang w:eastAsia="zh-CN"/>
          </w:rPr>
          <w:t>(四)、变更管理策略</w:t>
        </w:r>
        <w:r>
          <w:tab/>
        </w:r>
        <w:r>
          <w:fldChar w:fldCharType="begin"/>
        </w:r>
        <w:r>
          <w:instrText xml:space="preserve"> PAGEREF _Toc18664 \h </w:instrText>
        </w:r>
        <w:r>
          <w:fldChar w:fldCharType="separate"/>
        </w:r>
        <w:r>
          <w:t>61</w:t>
        </w:r>
        <w:r>
          <w:fldChar w:fldCharType="end"/>
        </w:r>
      </w:hyperlink>
    </w:p>
    <w:p>
      <w:pPr>
        <w:pStyle w:val="TOC1"/>
        <w:tabs>
          <w:tab w:val="right" w:leader="dot" w:pos="8306"/>
        </w:tabs>
      </w:pPr>
      <w:hyperlink w:anchor="_Toc30274" w:history="1">
        <w:r>
          <w:rPr>
            <w:rFonts w:ascii="仿宋" w:eastAsia="仿宋" w:hAnsi="仿宋" w:cs="仿宋" w:hint="eastAsia"/>
            <w:lang w:eastAsia="zh-CN"/>
          </w:rPr>
          <w:t>十二、环境保护与治理方案</w:t>
        </w:r>
        <w:r>
          <w:tab/>
        </w:r>
        <w:r>
          <w:fldChar w:fldCharType="begin"/>
        </w:r>
        <w:r>
          <w:instrText xml:space="preserve"> PAGEREF _Toc30274 \h </w:instrText>
        </w:r>
        <w:r>
          <w:fldChar w:fldCharType="separate"/>
        </w:r>
        <w:r>
          <w:t>63</w:t>
        </w:r>
        <w:r>
          <w:fldChar w:fldCharType="end"/>
        </w:r>
      </w:hyperlink>
    </w:p>
    <w:p>
      <w:pPr>
        <w:pStyle w:val="TOC2"/>
        <w:tabs>
          <w:tab w:val="right" w:leader="dot" w:pos="8306"/>
        </w:tabs>
      </w:pPr>
      <w:hyperlink w:anchor="_Toc26552" w:history="1">
        <w:r>
          <w:rPr>
            <w:rFonts w:ascii="仿宋" w:eastAsia="仿宋" w:hAnsi="仿宋" w:cs="仿宋" w:hint="eastAsia"/>
            <w:lang w:eastAsia="zh-CN"/>
          </w:rPr>
          <w:t>(一)、项目环境影响评估</w:t>
        </w:r>
        <w:r>
          <w:tab/>
        </w:r>
        <w:r>
          <w:fldChar w:fldCharType="begin"/>
        </w:r>
        <w:r>
          <w:instrText xml:space="preserve"> PAGEREF _Toc26552 \h </w:instrText>
        </w:r>
        <w:r>
          <w:fldChar w:fldCharType="separate"/>
        </w:r>
        <w:r>
          <w:t>63</w:t>
        </w:r>
        <w:r>
          <w:fldChar w:fldCharType="end"/>
        </w:r>
      </w:hyperlink>
    </w:p>
    <w:p>
      <w:pPr>
        <w:pStyle w:val="TOC2"/>
        <w:tabs>
          <w:tab w:val="right" w:leader="dot" w:pos="8306"/>
        </w:tabs>
      </w:pPr>
      <w:hyperlink w:anchor="_Toc6007" w:history="1">
        <w:r>
          <w:rPr>
            <w:rFonts w:ascii="仿宋" w:eastAsia="仿宋" w:hAnsi="仿宋" w:cs="仿宋" w:hint="eastAsia"/>
            <w:lang w:eastAsia="zh-CN"/>
          </w:rPr>
          <w:t>(二)、环境保护措施与治理方案</w:t>
        </w:r>
        <w:r>
          <w:tab/>
        </w:r>
        <w:r>
          <w:fldChar w:fldCharType="begin"/>
        </w:r>
        <w:r>
          <w:instrText xml:space="preserve"> PAGEREF _Toc6007 \h </w:instrText>
        </w:r>
        <w:r>
          <w:fldChar w:fldCharType="separate"/>
        </w:r>
        <w:r>
          <w:t>64</w:t>
        </w:r>
        <w:r>
          <w:fldChar w:fldCharType="end"/>
        </w:r>
      </w:hyperlink>
    </w:p>
    <w:p>
      <w:pPr>
        <w:pStyle w:val="TOC1"/>
        <w:tabs>
          <w:tab w:val="right" w:leader="dot" w:pos="8306"/>
        </w:tabs>
      </w:pPr>
      <w:hyperlink w:anchor="_Toc27076" w:history="1">
        <w:r>
          <w:rPr>
            <w:rFonts w:ascii="仿宋" w:eastAsia="仿宋" w:hAnsi="仿宋" w:cs="仿宋" w:hint="eastAsia"/>
            <w:lang w:eastAsia="zh-CN"/>
          </w:rPr>
          <w:t>十三、成果转化与推广应用</w:t>
        </w:r>
        <w:r>
          <w:tab/>
        </w:r>
        <w:r>
          <w:fldChar w:fldCharType="begin"/>
        </w:r>
        <w:r>
          <w:instrText xml:space="preserve"> PAGEREF _Toc27076 \h </w:instrText>
        </w:r>
        <w:r>
          <w:fldChar w:fldCharType="separate"/>
        </w:r>
        <w:r>
          <w:t>64</w:t>
        </w:r>
        <w:r>
          <w:fldChar w:fldCharType="end"/>
        </w:r>
      </w:hyperlink>
    </w:p>
    <w:p>
      <w:pPr>
        <w:pStyle w:val="TOC2"/>
        <w:tabs>
          <w:tab w:val="right" w:leader="dot" w:pos="8306"/>
        </w:tabs>
      </w:pPr>
      <w:hyperlink w:anchor="_Toc17525" w:history="1">
        <w:r>
          <w:rPr>
            <w:rFonts w:ascii="仿宋" w:eastAsia="仿宋" w:hAnsi="仿宋" w:cs="仿宋" w:hint="eastAsia"/>
            <w:lang w:eastAsia="zh-CN"/>
          </w:rPr>
          <w:t>(一)、成果转化策略制定</w:t>
        </w:r>
        <w:r>
          <w:tab/>
        </w:r>
        <w:r>
          <w:fldChar w:fldCharType="begin"/>
        </w:r>
        <w:r>
          <w:instrText xml:space="preserve"> PAGEREF _Toc17525 \h </w:instrText>
        </w:r>
        <w:r>
          <w:fldChar w:fldCharType="separate"/>
        </w:r>
        <w:r>
          <w:t>64</w:t>
        </w:r>
        <w:r>
          <w:fldChar w:fldCharType="end"/>
        </w:r>
      </w:hyperlink>
    </w:p>
    <w:p>
      <w:pPr>
        <w:pStyle w:val="TOC2"/>
        <w:tabs>
          <w:tab w:val="right" w:leader="dot" w:pos="8306"/>
        </w:tabs>
      </w:pPr>
      <w:hyperlink w:anchor="_Toc7430" w:history="1">
        <w:r>
          <w:rPr>
            <w:rFonts w:ascii="仿宋" w:eastAsia="仿宋" w:hAnsi="仿宋" w:cs="仿宋" w:hint="eastAsia"/>
            <w:lang w:eastAsia="zh-CN"/>
          </w:rPr>
          <w:t>(二)、成果推广应用方案</w:t>
        </w:r>
        <w:r>
          <w:tab/>
        </w:r>
        <w:r>
          <w:fldChar w:fldCharType="begin"/>
        </w:r>
        <w:r>
          <w:instrText xml:space="preserve"> PAGEREF _Toc7430 \h </w:instrText>
        </w:r>
        <w:r>
          <w:fldChar w:fldCharType="separate"/>
        </w:r>
        <w:r>
          <w:t>66</w:t>
        </w:r>
        <w:r>
          <w:fldChar w:fldCharType="end"/>
        </w:r>
      </w:hyperlink>
    </w:p>
    <w:p>
      <w:pPr>
        <w:pStyle w:val="TOC1"/>
        <w:tabs>
          <w:tab w:val="right" w:leader="dot" w:pos="8306"/>
        </w:tabs>
      </w:pPr>
      <w:hyperlink w:anchor="_Toc273" w:history="1">
        <w:r>
          <w:rPr>
            <w:rFonts w:ascii="仿宋" w:eastAsia="仿宋" w:hAnsi="仿宋" w:cs="仿宋" w:hint="eastAsia"/>
            <w:lang w:eastAsia="zh-CN"/>
          </w:rPr>
          <w:t>十四、质量管理与控制</w:t>
        </w:r>
        <w:r>
          <w:tab/>
        </w:r>
        <w:r>
          <w:fldChar w:fldCharType="begin"/>
        </w:r>
        <w:r>
          <w:instrText xml:space="preserve"> PAGEREF _Toc273 \h </w:instrText>
        </w:r>
        <w:r>
          <w:fldChar w:fldCharType="separate"/>
        </w:r>
        <w:r>
          <w:t>67</w:t>
        </w:r>
        <w:r>
          <w:fldChar w:fldCharType="end"/>
        </w:r>
      </w:hyperlink>
    </w:p>
    <w:p>
      <w:pPr>
        <w:pStyle w:val="TOC2"/>
        <w:tabs>
          <w:tab w:val="right" w:leader="dot" w:pos="8306"/>
        </w:tabs>
      </w:pPr>
      <w:hyperlink w:anchor="_Toc21673" w:history="1">
        <w:r>
          <w:rPr>
            <w:rFonts w:ascii="仿宋" w:eastAsia="仿宋" w:hAnsi="仿宋" w:cs="仿宋" w:hint="eastAsia"/>
            <w:lang w:eastAsia="zh-CN"/>
          </w:rPr>
          <w:t>(一)、质量管理体系建设</w:t>
        </w:r>
        <w:r>
          <w:tab/>
        </w:r>
        <w:r>
          <w:fldChar w:fldCharType="begin"/>
        </w:r>
        <w:r>
          <w:instrText xml:space="preserve"> PAGEREF _Toc21673 \h </w:instrText>
        </w:r>
        <w:r>
          <w:fldChar w:fldCharType="separate"/>
        </w:r>
        <w:r>
          <w:t>67</w:t>
        </w:r>
        <w:r>
          <w:fldChar w:fldCharType="end"/>
        </w:r>
      </w:hyperlink>
    </w:p>
    <w:p>
      <w:pPr>
        <w:pStyle w:val="TOC2"/>
        <w:tabs>
          <w:tab w:val="right" w:leader="dot" w:pos="8306"/>
        </w:tabs>
      </w:pPr>
      <w:hyperlink w:anchor="_Toc16363" w:history="1">
        <w:r>
          <w:rPr>
            <w:rFonts w:ascii="仿宋" w:eastAsia="仿宋" w:hAnsi="仿宋" w:cs="仿宋" w:hint="eastAsia"/>
            <w:lang w:eastAsia="zh-CN"/>
          </w:rPr>
          <w:t>(二)、质量控制措施</w:t>
        </w:r>
        <w:r>
          <w:tab/>
        </w:r>
        <w:r>
          <w:fldChar w:fldCharType="begin"/>
        </w:r>
        <w:r>
          <w:instrText xml:space="preserve"> PAGEREF _Toc16363 \h </w:instrText>
        </w:r>
        <w:r>
          <w:fldChar w:fldCharType="separate"/>
        </w:r>
        <w:r>
          <w:t>69</w:t>
        </w:r>
        <w:r>
          <w:fldChar w:fldCharType="end"/>
        </w:r>
      </w:hyperlink>
    </w:p>
    <w:p>
      <w:pPr>
        <w:pStyle w:val="TOC1"/>
        <w:tabs>
          <w:tab w:val="right" w:leader="dot" w:pos="8306"/>
        </w:tabs>
      </w:pPr>
      <w:hyperlink w:anchor="_Toc23673" w:history="1">
        <w:r>
          <w:rPr>
            <w:rFonts w:ascii="仿宋" w:eastAsia="仿宋" w:hAnsi="仿宋" w:cs="仿宋" w:hint="eastAsia"/>
            <w:lang w:eastAsia="zh-CN"/>
          </w:rPr>
          <w:t>十五、合作与交流机制建立</w:t>
        </w:r>
        <w:r>
          <w:tab/>
        </w:r>
        <w:r>
          <w:fldChar w:fldCharType="begin"/>
        </w:r>
        <w:r>
          <w:instrText xml:space="preserve"> PAGEREF _Toc23673 \h </w:instrText>
        </w:r>
        <w:r>
          <w:fldChar w:fldCharType="separate"/>
        </w:r>
        <w:r>
          <w:t>70</w:t>
        </w:r>
        <w:r>
          <w:fldChar w:fldCharType="end"/>
        </w:r>
      </w:hyperlink>
    </w:p>
    <w:p>
      <w:pPr>
        <w:pStyle w:val="TOC2"/>
        <w:tabs>
          <w:tab w:val="right" w:leader="dot" w:pos="8306"/>
        </w:tabs>
      </w:pPr>
      <w:hyperlink w:anchor="_Toc31362" w:history="1">
        <w:r>
          <w:rPr>
            <w:rFonts w:ascii="仿宋" w:eastAsia="仿宋" w:hAnsi="仿宋" w:cs="仿宋" w:hint="eastAsia"/>
            <w:lang w:eastAsia="zh-CN"/>
          </w:rPr>
          <w:t>(一)、合作伙伴选择与合作方式</w:t>
        </w:r>
        <w:r>
          <w:tab/>
        </w:r>
        <w:r>
          <w:fldChar w:fldCharType="begin"/>
        </w:r>
        <w:r>
          <w:instrText xml:space="preserve"> PAGEREF _Toc31362 \h </w:instrText>
        </w:r>
        <w:r>
          <w:fldChar w:fldCharType="separate"/>
        </w:r>
        <w:r>
          <w:t>70</w:t>
        </w:r>
        <w:r>
          <w:fldChar w:fldCharType="end"/>
        </w:r>
      </w:hyperlink>
    </w:p>
    <w:p>
      <w:pPr>
        <w:pStyle w:val="TOC2"/>
        <w:tabs>
          <w:tab w:val="right" w:leader="dot" w:pos="8306"/>
        </w:tabs>
      </w:pPr>
      <w:hyperlink w:anchor="_Toc22843" w:history="1">
        <w:r>
          <w:rPr>
            <w:rFonts w:ascii="仿宋" w:eastAsia="仿宋" w:hAnsi="仿宋" w:cs="仿宋" w:hint="eastAsia"/>
            <w:lang w:eastAsia="zh-CN"/>
          </w:rPr>
          <w:t>(二)、交流与合作平台搭建</w:t>
        </w:r>
        <w:r>
          <w:tab/>
        </w:r>
        <w:r>
          <w:fldChar w:fldCharType="begin"/>
        </w:r>
        <w:r>
          <w:instrText xml:space="preserve"> PAGEREF _Toc22843 \h </w:instrText>
        </w:r>
        <w:r>
          <w:fldChar w:fldCharType="separate"/>
        </w:r>
        <w:r>
          <w:t>71</w:t>
        </w:r>
        <w:r>
          <w:fldChar w:fldCharType="end"/>
        </w:r>
      </w:hyperlink>
    </w:p>
    <w:p>
      <w:pPr>
        <w:pStyle w:val="TOC1"/>
        <w:tabs>
          <w:tab w:val="right" w:leader="dot" w:pos="8306"/>
        </w:tabs>
      </w:pPr>
      <w:hyperlink w:anchor="_Toc5829" w:history="1">
        <w:r>
          <w:rPr>
            <w:rFonts w:ascii="仿宋" w:eastAsia="仿宋" w:hAnsi="仿宋" w:cs="仿宋" w:hint="eastAsia"/>
            <w:lang w:eastAsia="zh-CN"/>
          </w:rPr>
          <w:t>十六、创新驱动与持续发展</w:t>
        </w:r>
        <w:r>
          <w:tab/>
        </w:r>
        <w:r>
          <w:fldChar w:fldCharType="begin"/>
        </w:r>
        <w:r>
          <w:instrText xml:space="preserve"> PAGEREF _Toc5829 \h </w:instrText>
        </w:r>
        <w:r>
          <w:fldChar w:fldCharType="separate"/>
        </w:r>
        <w:r>
          <w:t>73</w:t>
        </w:r>
        <w:r>
          <w:fldChar w:fldCharType="end"/>
        </w:r>
      </w:hyperlink>
    </w:p>
    <w:p>
      <w:pPr>
        <w:pStyle w:val="TOC2"/>
        <w:tabs>
          <w:tab w:val="right" w:leader="dot" w:pos="8306"/>
        </w:tabs>
      </w:pPr>
      <w:hyperlink w:anchor="_Toc1141" w:history="1">
        <w:r>
          <w:rPr>
            <w:rFonts w:ascii="仿宋" w:eastAsia="仿宋" w:hAnsi="仿宋" w:cs="仿宋" w:hint="eastAsia"/>
            <w:lang w:eastAsia="zh-CN"/>
          </w:rPr>
          <w:t>(一)、创新驱动战略实施</w:t>
        </w:r>
        <w:r>
          <w:tab/>
        </w:r>
        <w:r>
          <w:fldChar w:fldCharType="begin"/>
        </w:r>
        <w:r>
          <w:instrText xml:space="preserve"> PAGEREF _Toc1141 \h </w:instrText>
        </w:r>
        <w:r>
          <w:fldChar w:fldCharType="separate"/>
        </w:r>
        <w:r>
          <w:t>73</w:t>
        </w:r>
        <w:r>
          <w:fldChar w:fldCharType="end"/>
        </w:r>
      </w:hyperlink>
    </w:p>
    <w:p>
      <w:pPr>
        <w:pStyle w:val="TOC2"/>
        <w:tabs>
          <w:tab w:val="right" w:leader="dot" w:pos="8306"/>
        </w:tabs>
      </w:pPr>
      <w:hyperlink w:anchor="_Toc28205" w:history="1">
        <w:r>
          <w:rPr>
            <w:rFonts w:ascii="仿宋" w:eastAsia="仿宋" w:hAnsi="仿宋" w:cs="仿宋" w:hint="eastAsia"/>
            <w:lang w:eastAsia="zh-CN"/>
          </w:rPr>
          <w:t>(二)、持续发展路径探索</w:t>
        </w:r>
        <w:r>
          <w:tab/>
        </w:r>
        <w:r>
          <w:fldChar w:fldCharType="begin"/>
        </w:r>
        <w:r>
          <w:instrText xml:space="preserve"> PAGEREF _Toc28205 \h </w:instrText>
        </w:r>
        <w:r>
          <w:fldChar w:fldCharType="separate"/>
        </w:r>
        <w:r>
          <w:t>74</w:t>
        </w:r>
        <w:r>
          <w:fldChar w:fldCharType="end"/>
        </w:r>
      </w:hyperlink>
    </w:p>
    <w:p>
      <w:pPr>
        <w:pStyle w:val="TOC1"/>
        <w:tabs>
          <w:tab w:val="right" w:leader="dot" w:pos="8306"/>
        </w:tabs>
      </w:pPr>
      <w:hyperlink w:anchor="_Toc26528" w:history="1">
        <w:r>
          <w:rPr>
            <w:rFonts w:ascii="仿宋" w:eastAsia="仿宋" w:hAnsi="仿宋" w:cs="仿宋" w:hint="eastAsia"/>
            <w:lang w:eastAsia="zh-CN"/>
          </w:rPr>
          <w:t>十七、产业协同与集群发展</w:t>
        </w:r>
        <w:r>
          <w:tab/>
        </w:r>
        <w:r>
          <w:fldChar w:fldCharType="begin"/>
        </w:r>
        <w:r>
          <w:instrText xml:space="preserve"> PAGEREF _Toc26528 \h </w:instrText>
        </w:r>
        <w:r>
          <w:fldChar w:fldCharType="separate"/>
        </w:r>
        <w:r>
          <w:t>78</w:t>
        </w:r>
        <w:r>
          <w:fldChar w:fldCharType="end"/>
        </w:r>
      </w:hyperlink>
    </w:p>
    <w:p>
      <w:pPr>
        <w:pStyle w:val="TOC2"/>
        <w:tabs>
          <w:tab w:val="right" w:leader="dot" w:pos="8306"/>
        </w:tabs>
      </w:pPr>
      <w:hyperlink w:anchor="_Toc10917" w:history="1">
        <w:r>
          <w:rPr>
            <w:rFonts w:ascii="仿宋" w:eastAsia="仿宋" w:hAnsi="仿宋" w:cs="仿宋" w:hint="eastAsia"/>
            <w:lang w:eastAsia="zh-CN"/>
          </w:rPr>
          <w:t>(一)、产业协同机制建设</w:t>
        </w:r>
        <w:r>
          <w:tab/>
        </w:r>
        <w:r>
          <w:fldChar w:fldCharType="begin"/>
        </w:r>
        <w:r>
          <w:instrText xml:space="preserve"> PAGEREF _Toc10917 \h </w:instrText>
        </w:r>
        <w:r>
          <w:fldChar w:fldCharType="separate"/>
        </w:r>
        <w:r>
          <w:t>78</w:t>
        </w:r>
        <w:r>
          <w:fldChar w:fldCharType="end"/>
        </w:r>
      </w:hyperlink>
    </w:p>
    <w:p>
      <w:pPr>
        <w:pStyle w:val="TOC2"/>
        <w:tabs>
          <w:tab w:val="right" w:leader="dot" w:pos="8306"/>
        </w:tabs>
      </w:pPr>
      <w:hyperlink w:anchor="_Toc6633" w:history="1">
        <w:r>
          <w:rPr>
            <w:rFonts w:ascii="仿宋" w:eastAsia="仿宋" w:hAnsi="仿宋" w:cs="仿宋" w:hint="eastAsia"/>
            <w:lang w:eastAsia="zh-CN"/>
          </w:rPr>
          <w:t>(二)、产业集群培育与发展</w:t>
        </w:r>
        <w:r>
          <w:tab/>
        </w:r>
        <w:r>
          <w:fldChar w:fldCharType="begin"/>
        </w:r>
        <w:r>
          <w:instrText xml:space="preserve"> PAGEREF _Toc6633 \h </w:instrText>
        </w:r>
        <w:r>
          <w:fldChar w:fldCharType="separate"/>
        </w:r>
        <w:r>
          <w:t>79</w:t>
        </w:r>
        <w:r>
          <w:fldChar w:fldCharType="end"/>
        </w:r>
      </w:hyperlink>
    </w:p>
    <w:p>
      <w:pPr>
        <w:pStyle w:val="TOC1"/>
        <w:tabs>
          <w:tab w:val="right" w:leader="dot" w:pos="8306"/>
        </w:tabs>
      </w:pPr>
      <w:hyperlink w:anchor="_Toc4052" w:history="1">
        <w:r>
          <w:rPr>
            <w:rFonts w:ascii="仿宋" w:eastAsia="仿宋" w:hAnsi="仿宋" w:cs="仿宋" w:hint="eastAsia"/>
            <w:lang w:eastAsia="zh-CN"/>
          </w:rPr>
          <w:t>十八、知识产权管理与保护</w:t>
        </w:r>
        <w:r>
          <w:tab/>
        </w:r>
        <w:r>
          <w:fldChar w:fldCharType="begin"/>
        </w:r>
        <w:r>
          <w:instrText xml:space="preserve"> PAGEREF _Toc4052 \h </w:instrText>
        </w:r>
        <w:r>
          <w:fldChar w:fldCharType="separate"/>
        </w:r>
        <w:r>
          <w:t>80</w:t>
        </w:r>
        <w:r>
          <w:fldChar w:fldCharType="end"/>
        </w:r>
      </w:hyperlink>
    </w:p>
    <w:p>
      <w:pPr>
        <w:pStyle w:val="TOC2"/>
        <w:tabs>
          <w:tab w:val="right" w:leader="dot" w:pos="8306"/>
        </w:tabs>
      </w:pPr>
      <w:hyperlink w:anchor="_Toc23778" w:history="1">
        <w:r>
          <w:rPr>
            <w:rFonts w:ascii="仿宋" w:eastAsia="仿宋" w:hAnsi="仿宋" w:cs="仿宋" w:hint="eastAsia"/>
            <w:lang w:eastAsia="zh-CN"/>
          </w:rPr>
          <w:t>(一)、知识产权管理体系建设</w:t>
        </w:r>
        <w:r>
          <w:tab/>
        </w:r>
        <w:r>
          <w:fldChar w:fldCharType="begin"/>
        </w:r>
        <w:r>
          <w:instrText xml:space="preserve"> PAGEREF _Toc23778 \h </w:instrText>
        </w:r>
        <w:r>
          <w:fldChar w:fldCharType="separate"/>
        </w:r>
        <w:r>
          <w:t>80</w:t>
        </w:r>
        <w:r>
          <w:fldChar w:fldCharType="end"/>
        </w:r>
      </w:hyperlink>
    </w:p>
    <w:p>
      <w:pPr>
        <w:pStyle w:val="TOC2"/>
        <w:tabs>
          <w:tab w:val="right" w:leader="dot" w:pos="8306"/>
        </w:tabs>
      </w:pPr>
      <w:hyperlink w:anchor="_Toc15227" w:history="1">
        <w:r>
          <w:rPr>
            <w:rFonts w:ascii="仿宋" w:eastAsia="仿宋" w:hAnsi="仿宋" w:cs="仿宋" w:hint="eastAsia"/>
            <w:lang w:eastAsia="zh-CN"/>
          </w:rPr>
          <w:t>(二)、知识产权保护措施</w:t>
        </w:r>
        <w:r>
          <w:tab/>
        </w:r>
        <w:r>
          <w:fldChar w:fldCharType="begin"/>
        </w:r>
        <w:r>
          <w:instrText xml:space="preserve"> PAGEREF _Toc15227 \h </w:instrText>
        </w:r>
        <w:r>
          <w:fldChar w:fldCharType="separate"/>
        </w:r>
        <w:r>
          <w:t>81</w:t>
        </w:r>
        <w:r>
          <w:fldChar w:fldCharType="end"/>
        </w:r>
      </w:hyperlink>
    </w:p>
    <w:p>
      <w:pPr>
        <w:pStyle w:val="TOC1"/>
        <w:tabs>
          <w:tab w:val="right" w:leader="dot" w:pos="8306"/>
        </w:tabs>
      </w:pPr>
      <w:hyperlink w:anchor="_Toc6100" w:history="1">
        <w:r>
          <w:rPr>
            <w:rFonts w:ascii="仿宋" w:eastAsia="仿宋" w:hAnsi="仿宋" w:cs="仿宋" w:hint="eastAsia"/>
            <w:lang w:eastAsia="zh-CN"/>
          </w:rPr>
          <w:t>十九、人力资源管理与开发</w:t>
        </w:r>
        <w:r>
          <w:tab/>
        </w:r>
        <w:r>
          <w:fldChar w:fldCharType="begin"/>
        </w:r>
        <w:r>
          <w:instrText xml:space="preserve"> PAGEREF _Toc6100 \h </w:instrText>
        </w:r>
        <w:r>
          <w:fldChar w:fldCharType="separate"/>
        </w:r>
        <w:r>
          <w:t>83</w:t>
        </w:r>
        <w:r>
          <w:fldChar w:fldCharType="end"/>
        </w:r>
      </w:hyperlink>
    </w:p>
    <w:p>
      <w:pPr>
        <w:pStyle w:val="TOC2"/>
        <w:tabs>
          <w:tab w:val="right" w:leader="dot" w:pos="8306"/>
        </w:tabs>
      </w:pPr>
      <w:hyperlink w:anchor="_Toc32267" w:history="1">
        <w:r>
          <w:rPr>
            <w:rFonts w:ascii="仿宋" w:eastAsia="仿宋" w:hAnsi="仿宋" w:cs="仿宋" w:hint="eastAsia"/>
            <w:lang w:eastAsia="zh-CN"/>
          </w:rPr>
          <w:t>(一)、人力资源规划</w:t>
        </w:r>
        <w:r>
          <w:tab/>
        </w:r>
        <w:r>
          <w:fldChar w:fldCharType="begin"/>
        </w:r>
        <w:r>
          <w:instrText xml:space="preserve"> PAGEREF _Toc32267 \h </w:instrText>
        </w:r>
        <w:r>
          <w:fldChar w:fldCharType="separate"/>
        </w:r>
        <w:r>
          <w:t>83</w:t>
        </w:r>
        <w:r>
          <w:fldChar w:fldCharType="end"/>
        </w:r>
      </w:hyperlink>
    </w:p>
    <w:p>
      <w:pPr>
        <w:pStyle w:val="TOC2"/>
        <w:tabs>
          <w:tab w:val="right" w:leader="dot" w:pos="8306"/>
        </w:tabs>
      </w:pPr>
      <w:hyperlink w:anchor="_Toc28308" w:history="1">
        <w:r>
          <w:rPr>
            <w:rFonts w:ascii="仿宋" w:eastAsia="仿宋" w:hAnsi="仿宋" w:cs="仿宋" w:hint="eastAsia"/>
            <w:lang w:eastAsia="zh-CN"/>
          </w:rPr>
          <w:t>(二)、人力资源开发与培训</w:t>
        </w:r>
        <w:r>
          <w:tab/>
        </w:r>
        <w:r>
          <w:fldChar w:fldCharType="begin"/>
        </w:r>
        <w:r>
          <w:instrText xml:space="preserve"> PAGEREF _Toc28308 \h </w:instrText>
        </w:r>
        <w:r>
          <w:fldChar w:fldCharType="separate"/>
        </w:r>
        <w:r>
          <w:t>85</w:t>
        </w:r>
        <w:r>
          <w:fldChar w:fldCharType="end"/>
        </w:r>
      </w:hyperlink>
    </w:p>
    <w:p>
      <w:pPr>
        <w:pStyle w:val="TOC1"/>
        <w:tabs>
          <w:tab w:val="right" w:leader="dot" w:pos="8306"/>
        </w:tabs>
      </w:pPr>
      <w:hyperlink w:anchor="_Toc13468" w:history="1">
        <w:r>
          <w:rPr>
            <w:rFonts w:ascii="仿宋" w:eastAsia="仿宋" w:hAnsi="仿宋" w:cs="仿宋" w:hint="eastAsia"/>
            <w:lang w:eastAsia="zh-CN"/>
          </w:rPr>
          <w:t>二十、项目施工方案</w:t>
        </w:r>
        <w:r>
          <w:tab/>
        </w:r>
        <w:r>
          <w:fldChar w:fldCharType="begin"/>
        </w:r>
        <w:r>
          <w:instrText xml:space="preserve"> PAGEREF _Toc13468 \h </w:instrText>
        </w:r>
        <w:r>
          <w:fldChar w:fldCharType="separate"/>
        </w:r>
        <w:r>
          <w:t>87</w:t>
        </w:r>
        <w:r>
          <w:fldChar w:fldCharType="end"/>
        </w:r>
      </w:hyperlink>
    </w:p>
    <w:p>
      <w:pPr>
        <w:pStyle w:val="TOC2"/>
        <w:tabs>
          <w:tab w:val="right" w:leader="dot" w:pos="8306"/>
        </w:tabs>
      </w:pPr>
      <w:hyperlink w:anchor="_Toc22536" w:history="1">
        <w:r>
          <w:rPr>
            <w:rFonts w:ascii="仿宋" w:eastAsia="仿宋" w:hAnsi="仿宋" w:cs="仿宋" w:hint="eastAsia"/>
            <w:lang w:eastAsia="zh-CN"/>
          </w:rPr>
          <w:t>(一)、施工组织设计</w:t>
        </w:r>
        <w:r>
          <w:tab/>
        </w:r>
        <w:r>
          <w:fldChar w:fldCharType="begin"/>
        </w:r>
        <w:r>
          <w:instrText xml:space="preserve"> PAGEREF _Toc22536 \h </w:instrText>
        </w:r>
        <w:r>
          <w:fldChar w:fldCharType="separate"/>
        </w:r>
        <w:r>
          <w:t>87</w:t>
        </w:r>
        <w:r>
          <w:fldChar w:fldCharType="end"/>
        </w:r>
      </w:hyperlink>
    </w:p>
    <w:p>
      <w:pPr>
        <w:pStyle w:val="TOC2"/>
        <w:tabs>
          <w:tab w:val="right" w:leader="dot" w:pos="8306"/>
        </w:tabs>
      </w:pPr>
      <w:hyperlink w:anchor="_Toc6124" w:history="1">
        <w:r>
          <w:rPr>
            <w:rFonts w:ascii="仿宋" w:eastAsia="仿宋" w:hAnsi="仿宋" w:cs="仿宋" w:hint="eastAsia"/>
            <w:lang w:eastAsia="zh-CN"/>
          </w:rPr>
          <w:t>(二)、施工工艺与技术路线</w:t>
        </w:r>
        <w:r>
          <w:tab/>
        </w:r>
        <w:r>
          <w:fldChar w:fldCharType="begin"/>
        </w:r>
        <w:r>
          <w:instrText xml:space="preserve"> PAGEREF _Toc6124 \h </w:instrText>
        </w:r>
        <w:r>
          <w:fldChar w:fldCharType="separate"/>
        </w:r>
        <w:r>
          <w:t>89</w:t>
        </w:r>
        <w:r>
          <w:fldChar w:fldCharType="end"/>
        </w:r>
      </w:hyperlink>
    </w:p>
    <w:p>
      <w:pPr>
        <w:pStyle w:val="TOC2"/>
        <w:tabs>
          <w:tab w:val="right" w:leader="dot" w:pos="8306"/>
        </w:tabs>
      </w:pPr>
      <w:hyperlink w:anchor="_Toc31161" w:history="1">
        <w:r>
          <w:rPr>
            <w:rFonts w:ascii="仿宋" w:eastAsia="仿宋" w:hAnsi="仿宋" w:cs="仿宋" w:hint="eastAsia"/>
            <w:lang w:eastAsia="zh-CN"/>
          </w:rPr>
          <w:t>(三)、关键节点施工计划</w:t>
        </w:r>
        <w:r>
          <w:tab/>
        </w:r>
        <w:r>
          <w:fldChar w:fldCharType="begin"/>
        </w:r>
        <w:r>
          <w:instrText xml:space="preserve"> PAGEREF _Toc31161 \h </w:instrText>
        </w:r>
        <w:r>
          <w:fldChar w:fldCharType="separate"/>
        </w:r>
        <w:r>
          <w:t>90</w:t>
        </w:r>
        <w:r>
          <w:fldChar w:fldCharType="end"/>
        </w:r>
      </w:hyperlink>
    </w:p>
    <w:p>
      <w:pPr>
        <w:pStyle w:val="TOC2"/>
        <w:tabs>
          <w:tab w:val="right" w:leader="dot" w:pos="8306"/>
        </w:tabs>
      </w:pPr>
      <w:hyperlink w:anchor="_Toc20501" w:history="1">
        <w:r>
          <w:rPr>
            <w:rFonts w:ascii="仿宋" w:eastAsia="仿宋" w:hAnsi="仿宋" w:cs="仿宋" w:hint="eastAsia"/>
            <w:lang w:eastAsia="zh-CN"/>
          </w:rPr>
          <w:t>(四)、施工现场管理</w:t>
        </w:r>
        <w:r>
          <w:tab/>
        </w:r>
        <w:r>
          <w:fldChar w:fldCharType="begin"/>
        </w:r>
        <w:r>
          <w:instrText xml:space="preserve"> PAGEREF _Toc20501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2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50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7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17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8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大环内酯类药项目与土地用途规划：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环内酯类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大环内酯类药项目的容积率和建筑密度：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用地控制指标通常规定了容积率和建筑密度的要求。对于大环内酯类药项目来说，这将影响建筑物的规模和高度。必须确保项目的设计符合容积率和建筑密度的限制，以遵守用地控制法规。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大环内酯类药项目的建筑线限制：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用地控制指标还可能规定了建筑物与街道或相邻土地的距离，这被称为建筑线限制。大环内酯类药项目必须遵守这些规定，以确保建筑的位置符合法规。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大环内酯类药项目的环境影响和可持续性：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用地控制指标可能包括环境保护要求，例如绿地比例和污染防控措施。对于大环内酯类药项目，这意味着必须考虑如何保护当地生态系统、水资源和空气质量，以确保项目的可持续性。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https://d.book118.com/355314121321011042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大环内酯类药项目构思建设方案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E561F"/>
    <w:rsid w:val="137E5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531412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2024-01-09T18:03:00Z</dcterms:created>
  <dcterms:modified xsi:type="dcterms:W3CDTF">2024-01-09T18:03:49Z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E53D679D17BB4B5C8C2282E11BD17AA6_11</vt:lpwstr>
  </property>
  <property fmtid="{D5CDD505-2E9C-101B-9397-08002B2CF9AE}" pid="3" name="KSOProductBuildVer">
    <vt:lpwstr>2052-12.1.0.16120</vt:lpwstr>
  </property>
</Properties>
</file>