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Β-内酰胺类抗菌药物项目构思建设方案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95" w:history="1">
        <w:r>
          <w:rPr>
            <w:rFonts w:ascii="仿宋" w:eastAsia="仿宋" w:hAnsi="仿宋" w:cs="仿宋" w:hint="eastAsia"/>
            <w:lang w:eastAsia="zh-CN"/>
          </w:rPr>
          <w:t>前言</w:t>
        </w:r>
        <w:r>
          <w:tab/>
        </w:r>
        <w:r>
          <w:fldChar w:fldCharType="begin"/>
        </w:r>
        <w:r>
          <w:instrText xml:space="preserve"> PAGEREF _Toc7595 \h </w:instrText>
        </w:r>
        <w:r>
          <w:fldChar w:fldCharType="separate"/>
        </w:r>
        <w:r>
          <w:t>3</w:t>
        </w:r>
        <w:r>
          <w:fldChar w:fldCharType="end"/>
        </w:r>
      </w:hyperlink>
    </w:p>
    <w:p>
      <w:pPr>
        <w:pStyle w:val="TOC1"/>
        <w:tabs>
          <w:tab w:val="right" w:leader="dot" w:pos="8306"/>
        </w:tabs>
      </w:pPr>
      <w:hyperlink w:anchor="_Toc12265" w:history="1">
        <w:r>
          <w:rPr>
            <w:rFonts w:ascii="仿宋" w:eastAsia="仿宋" w:hAnsi="仿宋" w:cs="仿宋" w:hint="eastAsia"/>
            <w:lang w:eastAsia="zh-CN"/>
          </w:rPr>
          <w:t>一、经济影响分析</w:t>
        </w:r>
        <w:r>
          <w:tab/>
        </w:r>
        <w:r>
          <w:fldChar w:fldCharType="begin"/>
        </w:r>
        <w:r>
          <w:instrText xml:space="preserve"> PAGEREF _Toc12265 \h </w:instrText>
        </w:r>
        <w:r>
          <w:fldChar w:fldCharType="separate"/>
        </w:r>
        <w:r>
          <w:t>3</w:t>
        </w:r>
        <w:r>
          <w:fldChar w:fldCharType="end"/>
        </w:r>
      </w:hyperlink>
    </w:p>
    <w:p>
      <w:pPr>
        <w:pStyle w:val="TOC2"/>
        <w:tabs>
          <w:tab w:val="right" w:leader="dot" w:pos="8306"/>
        </w:tabs>
      </w:pPr>
      <w:hyperlink w:anchor="_Toc5872" w:history="1">
        <w:r>
          <w:rPr>
            <w:rFonts w:ascii="仿宋" w:eastAsia="仿宋" w:hAnsi="仿宋" w:cs="仿宋" w:hint="eastAsia"/>
            <w:lang w:eastAsia="zh-CN"/>
          </w:rPr>
          <w:t>(一)、经济费用效益或费用效果分析</w:t>
        </w:r>
        <w:r>
          <w:tab/>
        </w:r>
        <w:r>
          <w:fldChar w:fldCharType="begin"/>
        </w:r>
        <w:r>
          <w:instrText xml:space="preserve"> PAGEREF _Toc5872 \h </w:instrText>
        </w:r>
        <w:r>
          <w:fldChar w:fldCharType="separate"/>
        </w:r>
        <w:r>
          <w:t>3</w:t>
        </w:r>
        <w:r>
          <w:fldChar w:fldCharType="end"/>
        </w:r>
      </w:hyperlink>
    </w:p>
    <w:p>
      <w:pPr>
        <w:pStyle w:val="TOC2"/>
        <w:tabs>
          <w:tab w:val="right" w:leader="dot" w:pos="8306"/>
        </w:tabs>
      </w:pPr>
      <w:hyperlink w:anchor="_Toc26953" w:history="1">
        <w:r>
          <w:rPr>
            <w:rFonts w:ascii="仿宋" w:eastAsia="仿宋" w:hAnsi="仿宋" w:cs="仿宋" w:hint="eastAsia"/>
            <w:lang w:eastAsia="zh-CN"/>
          </w:rPr>
          <w:t>(二)、行业影响分析</w:t>
        </w:r>
        <w:r>
          <w:tab/>
        </w:r>
        <w:r>
          <w:fldChar w:fldCharType="begin"/>
        </w:r>
        <w:r>
          <w:instrText xml:space="preserve"> PAGEREF _Toc26953 \h </w:instrText>
        </w:r>
        <w:r>
          <w:fldChar w:fldCharType="separate"/>
        </w:r>
        <w:r>
          <w:t>5</w:t>
        </w:r>
        <w:r>
          <w:fldChar w:fldCharType="end"/>
        </w:r>
      </w:hyperlink>
    </w:p>
    <w:p>
      <w:pPr>
        <w:pStyle w:val="TOC2"/>
        <w:tabs>
          <w:tab w:val="right" w:leader="dot" w:pos="8306"/>
        </w:tabs>
      </w:pPr>
      <w:hyperlink w:anchor="_Toc31201" w:history="1">
        <w:r>
          <w:rPr>
            <w:rFonts w:ascii="仿宋" w:eastAsia="仿宋" w:hAnsi="仿宋" w:cs="仿宋" w:hint="eastAsia"/>
            <w:lang w:eastAsia="zh-CN"/>
          </w:rPr>
          <w:t>(三)、区域经济影响分析</w:t>
        </w:r>
        <w:r>
          <w:tab/>
        </w:r>
        <w:r>
          <w:fldChar w:fldCharType="begin"/>
        </w:r>
        <w:r>
          <w:instrText xml:space="preserve"> PAGEREF _Toc31201 \h </w:instrText>
        </w:r>
        <w:r>
          <w:fldChar w:fldCharType="separate"/>
        </w:r>
        <w:r>
          <w:t>7</w:t>
        </w:r>
        <w:r>
          <w:fldChar w:fldCharType="end"/>
        </w:r>
      </w:hyperlink>
    </w:p>
    <w:p>
      <w:pPr>
        <w:pStyle w:val="TOC2"/>
        <w:tabs>
          <w:tab w:val="right" w:leader="dot" w:pos="8306"/>
        </w:tabs>
      </w:pPr>
      <w:hyperlink w:anchor="_Toc5981" w:history="1">
        <w:r>
          <w:rPr>
            <w:rFonts w:ascii="仿宋" w:eastAsia="仿宋" w:hAnsi="仿宋" w:cs="仿宋" w:hint="eastAsia"/>
            <w:lang w:eastAsia="zh-CN"/>
          </w:rPr>
          <w:t>(四)、宏观经济影响分析</w:t>
        </w:r>
        <w:r>
          <w:tab/>
        </w:r>
        <w:r>
          <w:fldChar w:fldCharType="begin"/>
        </w:r>
        <w:r>
          <w:instrText xml:space="preserve"> PAGEREF _Toc5981 \h </w:instrText>
        </w:r>
        <w:r>
          <w:fldChar w:fldCharType="separate"/>
        </w:r>
        <w:r>
          <w:t>8</w:t>
        </w:r>
        <w:r>
          <w:fldChar w:fldCharType="end"/>
        </w:r>
      </w:hyperlink>
    </w:p>
    <w:p>
      <w:pPr>
        <w:pStyle w:val="TOC1"/>
        <w:tabs>
          <w:tab w:val="right" w:leader="dot" w:pos="8306"/>
        </w:tabs>
      </w:pPr>
      <w:hyperlink w:anchor="_Toc24205" w:history="1">
        <w:r>
          <w:rPr>
            <w:rFonts w:ascii="仿宋" w:eastAsia="仿宋" w:hAnsi="仿宋" w:cs="仿宋" w:hint="eastAsia"/>
            <w:lang w:eastAsia="zh-CN"/>
          </w:rPr>
          <w:t>二、Β-内酰胺类抗菌药物项目概论</w:t>
        </w:r>
        <w:r>
          <w:tab/>
        </w:r>
        <w:r>
          <w:fldChar w:fldCharType="begin"/>
        </w:r>
        <w:r>
          <w:instrText xml:space="preserve"> PAGEREF _Toc24205 \h </w:instrText>
        </w:r>
        <w:r>
          <w:fldChar w:fldCharType="separate"/>
        </w:r>
        <w:r>
          <w:t>9</w:t>
        </w:r>
        <w:r>
          <w:fldChar w:fldCharType="end"/>
        </w:r>
      </w:hyperlink>
    </w:p>
    <w:p>
      <w:pPr>
        <w:pStyle w:val="TOC2"/>
        <w:tabs>
          <w:tab w:val="right" w:leader="dot" w:pos="8306"/>
        </w:tabs>
      </w:pPr>
      <w:hyperlink w:anchor="_Toc16838" w:history="1">
        <w:r>
          <w:rPr>
            <w:rFonts w:ascii="仿宋" w:eastAsia="仿宋" w:hAnsi="仿宋" w:cs="仿宋" w:hint="eastAsia"/>
            <w:lang w:eastAsia="zh-CN"/>
          </w:rPr>
          <w:t>(一)、项目申报单位概况</w:t>
        </w:r>
        <w:r>
          <w:tab/>
        </w:r>
        <w:r>
          <w:fldChar w:fldCharType="begin"/>
        </w:r>
        <w:r>
          <w:instrText xml:space="preserve"> PAGEREF _Toc16838 \h </w:instrText>
        </w:r>
        <w:r>
          <w:fldChar w:fldCharType="separate"/>
        </w:r>
        <w:r>
          <w:t>9</w:t>
        </w:r>
        <w:r>
          <w:fldChar w:fldCharType="end"/>
        </w:r>
      </w:hyperlink>
    </w:p>
    <w:p>
      <w:pPr>
        <w:pStyle w:val="TOC2"/>
        <w:tabs>
          <w:tab w:val="right" w:leader="dot" w:pos="8306"/>
        </w:tabs>
      </w:pPr>
      <w:hyperlink w:anchor="_Toc26287" w:history="1">
        <w:r>
          <w:rPr>
            <w:rFonts w:ascii="仿宋" w:eastAsia="仿宋" w:hAnsi="仿宋" w:cs="仿宋" w:hint="eastAsia"/>
            <w:lang w:eastAsia="zh-CN"/>
          </w:rPr>
          <w:t>(二)、项目概况</w:t>
        </w:r>
        <w:r>
          <w:tab/>
        </w:r>
        <w:r>
          <w:fldChar w:fldCharType="begin"/>
        </w:r>
        <w:r>
          <w:instrText xml:space="preserve"> PAGEREF _Toc26287 \h </w:instrText>
        </w:r>
        <w:r>
          <w:fldChar w:fldCharType="separate"/>
        </w:r>
        <w:r>
          <w:t>11</w:t>
        </w:r>
        <w:r>
          <w:fldChar w:fldCharType="end"/>
        </w:r>
      </w:hyperlink>
    </w:p>
    <w:p>
      <w:pPr>
        <w:pStyle w:val="TOC1"/>
        <w:tabs>
          <w:tab w:val="right" w:leader="dot" w:pos="8306"/>
        </w:tabs>
      </w:pPr>
      <w:hyperlink w:anchor="_Toc24935" w:history="1">
        <w:r>
          <w:rPr>
            <w:rFonts w:ascii="仿宋" w:eastAsia="仿宋" w:hAnsi="仿宋" w:cs="仿宋" w:hint="eastAsia"/>
            <w:lang w:eastAsia="zh-CN"/>
          </w:rPr>
          <w:t>三、社会影响分析</w:t>
        </w:r>
        <w:r>
          <w:tab/>
        </w:r>
        <w:r>
          <w:fldChar w:fldCharType="begin"/>
        </w:r>
        <w:r>
          <w:instrText xml:space="preserve"> PAGEREF _Toc24935 \h </w:instrText>
        </w:r>
        <w:r>
          <w:fldChar w:fldCharType="separate"/>
        </w:r>
        <w:r>
          <w:t>14</w:t>
        </w:r>
        <w:r>
          <w:fldChar w:fldCharType="end"/>
        </w:r>
      </w:hyperlink>
    </w:p>
    <w:p>
      <w:pPr>
        <w:pStyle w:val="TOC2"/>
        <w:tabs>
          <w:tab w:val="right" w:leader="dot" w:pos="8306"/>
        </w:tabs>
      </w:pPr>
      <w:hyperlink w:anchor="_Toc30031" w:history="1">
        <w:r>
          <w:rPr>
            <w:rFonts w:ascii="仿宋" w:eastAsia="仿宋" w:hAnsi="仿宋" w:cs="仿宋" w:hint="eastAsia"/>
            <w:lang w:eastAsia="zh-CN"/>
          </w:rPr>
          <w:t>(一)、社会影响效果分析</w:t>
        </w:r>
        <w:r>
          <w:tab/>
        </w:r>
        <w:r>
          <w:fldChar w:fldCharType="begin"/>
        </w:r>
        <w:r>
          <w:instrText xml:space="preserve"> PAGEREF _Toc30031 \h </w:instrText>
        </w:r>
        <w:r>
          <w:fldChar w:fldCharType="separate"/>
        </w:r>
        <w:r>
          <w:t>14</w:t>
        </w:r>
        <w:r>
          <w:fldChar w:fldCharType="end"/>
        </w:r>
      </w:hyperlink>
    </w:p>
    <w:p>
      <w:pPr>
        <w:pStyle w:val="TOC2"/>
        <w:tabs>
          <w:tab w:val="right" w:leader="dot" w:pos="8306"/>
        </w:tabs>
      </w:pPr>
      <w:hyperlink w:anchor="_Toc11288" w:history="1">
        <w:r>
          <w:rPr>
            <w:rFonts w:ascii="仿宋" w:eastAsia="仿宋" w:hAnsi="仿宋" w:cs="仿宋" w:hint="eastAsia"/>
            <w:lang w:eastAsia="zh-CN"/>
          </w:rPr>
          <w:t>(二)、社会适应性分析</w:t>
        </w:r>
        <w:r>
          <w:tab/>
        </w:r>
        <w:r>
          <w:fldChar w:fldCharType="begin"/>
        </w:r>
        <w:r>
          <w:instrText xml:space="preserve"> PAGEREF _Toc11288 \h </w:instrText>
        </w:r>
        <w:r>
          <w:fldChar w:fldCharType="separate"/>
        </w:r>
        <w:r>
          <w:t>16</w:t>
        </w:r>
        <w:r>
          <w:fldChar w:fldCharType="end"/>
        </w:r>
      </w:hyperlink>
    </w:p>
    <w:p>
      <w:pPr>
        <w:pStyle w:val="TOC2"/>
        <w:tabs>
          <w:tab w:val="right" w:leader="dot" w:pos="8306"/>
        </w:tabs>
      </w:pPr>
      <w:hyperlink w:anchor="_Toc29741" w:history="1">
        <w:r>
          <w:rPr>
            <w:rFonts w:ascii="仿宋" w:eastAsia="仿宋" w:hAnsi="仿宋" w:cs="仿宋" w:hint="eastAsia"/>
            <w:lang w:eastAsia="zh-CN"/>
          </w:rPr>
          <w:t>(三)、社会风险及对策分析</w:t>
        </w:r>
        <w:r>
          <w:tab/>
        </w:r>
        <w:r>
          <w:fldChar w:fldCharType="begin"/>
        </w:r>
        <w:r>
          <w:instrText xml:space="preserve"> PAGEREF _Toc29741 \h </w:instrText>
        </w:r>
        <w:r>
          <w:fldChar w:fldCharType="separate"/>
        </w:r>
        <w:r>
          <w:t>18</w:t>
        </w:r>
        <w:r>
          <w:fldChar w:fldCharType="end"/>
        </w:r>
      </w:hyperlink>
    </w:p>
    <w:p>
      <w:pPr>
        <w:pStyle w:val="TOC1"/>
        <w:tabs>
          <w:tab w:val="right" w:leader="dot" w:pos="8306"/>
        </w:tabs>
      </w:pPr>
      <w:hyperlink w:anchor="_Toc19153" w:history="1">
        <w:r>
          <w:rPr>
            <w:rFonts w:ascii="仿宋" w:eastAsia="仿宋" w:hAnsi="仿宋" w:cs="仿宋" w:hint="eastAsia"/>
            <w:lang w:eastAsia="zh-CN"/>
          </w:rPr>
          <w:t>四、项目监理与质量保证</w:t>
        </w:r>
        <w:r>
          <w:tab/>
        </w:r>
        <w:r>
          <w:fldChar w:fldCharType="begin"/>
        </w:r>
        <w:r>
          <w:instrText xml:space="preserve"> PAGEREF _Toc19153 \h </w:instrText>
        </w:r>
        <w:r>
          <w:fldChar w:fldCharType="separate"/>
        </w:r>
        <w:r>
          <w:t>21</w:t>
        </w:r>
        <w:r>
          <w:fldChar w:fldCharType="end"/>
        </w:r>
      </w:hyperlink>
    </w:p>
    <w:p>
      <w:pPr>
        <w:pStyle w:val="TOC2"/>
        <w:tabs>
          <w:tab w:val="right" w:leader="dot" w:pos="8306"/>
        </w:tabs>
      </w:pPr>
      <w:hyperlink w:anchor="_Toc7599" w:history="1">
        <w:r>
          <w:rPr>
            <w:rFonts w:ascii="仿宋" w:eastAsia="仿宋" w:hAnsi="仿宋" w:cs="仿宋" w:hint="eastAsia"/>
            <w:lang w:eastAsia="zh-CN"/>
          </w:rPr>
          <w:t>(一)、监理体系构建</w:t>
        </w:r>
        <w:r>
          <w:tab/>
        </w:r>
        <w:r>
          <w:fldChar w:fldCharType="begin"/>
        </w:r>
        <w:r>
          <w:instrText xml:space="preserve"> PAGEREF _Toc7599 \h </w:instrText>
        </w:r>
        <w:r>
          <w:fldChar w:fldCharType="separate"/>
        </w:r>
        <w:r>
          <w:t>21</w:t>
        </w:r>
        <w:r>
          <w:fldChar w:fldCharType="end"/>
        </w:r>
      </w:hyperlink>
    </w:p>
    <w:p>
      <w:pPr>
        <w:pStyle w:val="TOC2"/>
        <w:tabs>
          <w:tab w:val="right" w:leader="dot" w:pos="8306"/>
        </w:tabs>
      </w:pPr>
      <w:hyperlink w:anchor="_Toc13928" w:history="1">
        <w:r>
          <w:rPr>
            <w:rFonts w:ascii="仿宋" w:eastAsia="仿宋" w:hAnsi="仿宋" w:cs="仿宋" w:hint="eastAsia"/>
            <w:lang w:eastAsia="zh-CN"/>
          </w:rPr>
          <w:t>(二)、质量保证体系实施</w:t>
        </w:r>
        <w:r>
          <w:tab/>
        </w:r>
        <w:r>
          <w:fldChar w:fldCharType="begin"/>
        </w:r>
        <w:r>
          <w:instrText xml:space="preserve"> PAGEREF _Toc13928 \h </w:instrText>
        </w:r>
        <w:r>
          <w:fldChar w:fldCharType="separate"/>
        </w:r>
        <w:r>
          <w:t>22</w:t>
        </w:r>
        <w:r>
          <w:fldChar w:fldCharType="end"/>
        </w:r>
      </w:hyperlink>
    </w:p>
    <w:p>
      <w:pPr>
        <w:pStyle w:val="TOC2"/>
        <w:tabs>
          <w:tab w:val="right" w:leader="dot" w:pos="8306"/>
        </w:tabs>
      </w:pPr>
      <w:hyperlink w:anchor="_Toc14131" w:history="1">
        <w:r>
          <w:rPr>
            <w:rFonts w:ascii="仿宋" w:eastAsia="仿宋" w:hAnsi="仿宋" w:cs="仿宋" w:hint="eastAsia"/>
            <w:lang w:eastAsia="zh-CN"/>
          </w:rPr>
          <w:t>(三)、监理与质量控制流程</w:t>
        </w:r>
        <w:r>
          <w:tab/>
        </w:r>
        <w:r>
          <w:fldChar w:fldCharType="begin"/>
        </w:r>
        <w:r>
          <w:instrText xml:space="preserve"> PAGEREF _Toc14131 \h </w:instrText>
        </w:r>
        <w:r>
          <w:fldChar w:fldCharType="separate"/>
        </w:r>
        <w:r>
          <w:t>23</w:t>
        </w:r>
        <w:r>
          <w:fldChar w:fldCharType="end"/>
        </w:r>
      </w:hyperlink>
    </w:p>
    <w:p>
      <w:pPr>
        <w:pStyle w:val="TOC1"/>
        <w:tabs>
          <w:tab w:val="right" w:leader="dot" w:pos="8306"/>
        </w:tabs>
      </w:pPr>
      <w:hyperlink w:anchor="_Toc5917" w:history="1">
        <w:r>
          <w:rPr>
            <w:rFonts w:ascii="仿宋" w:eastAsia="仿宋" w:hAnsi="仿宋" w:cs="仿宋" w:hint="eastAsia"/>
            <w:lang w:eastAsia="zh-CN"/>
          </w:rPr>
          <w:t>五、建设风险评估分析</w:t>
        </w:r>
        <w:r>
          <w:tab/>
        </w:r>
        <w:r>
          <w:fldChar w:fldCharType="begin"/>
        </w:r>
        <w:r>
          <w:instrText xml:space="preserve"> PAGEREF _Toc5917 \h </w:instrText>
        </w:r>
        <w:r>
          <w:fldChar w:fldCharType="separate"/>
        </w:r>
        <w:r>
          <w:t>23</w:t>
        </w:r>
        <w:r>
          <w:fldChar w:fldCharType="end"/>
        </w:r>
      </w:hyperlink>
    </w:p>
    <w:p>
      <w:pPr>
        <w:pStyle w:val="TOC2"/>
        <w:tabs>
          <w:tab w:val="right" w:leader="dot" w:pos="8306"/>
        </w:tabs>
      </w:pPr>
      <w:hyperlink w:anchor="_Toc18159" w:history="1">
        <w:r>
          <w:rPr>
            <w:rFonts w:ascii="仿宋" w:eastAsia="仿宋" w:hAnsi="仿宋" w:cs="仿宋" w:hint="eastAsia"/>
            <w:lang w:eastAsia="zh-CN"/>
          </w:rPr>
          <w:t>(一)、政策风险分析</w:t>
        </w:r>
        <w:r>
          <w:tab/>
        </w:r>
        <w:r>
          <w:fldChar w:fldCharType="begin"/>
        </w:r>
        <w:r>
          <w:instrText xml:space="preserve"> PAGEREF _Toc18159 \h </w:instrText>
        </w:r>
        <w:r>
          <w:fldChar w:fldCharType="separate"/>
        </w:r>
        <w:r>
          <w:t>23</w:t>
        </w:r>
        <w:r>
          <w:fldChar w:fldCharType="end"/>
        </w:r>
      </w:hyperlink>
    </w:p>
    <w:p>
      <w:pPr>
        <w:pStyle w:val="TOC2"/>
        <w:tabs>
          <w:tab w:val="right" w:leader="dot" w:pos="8306"/>
        </w:tabs>
      </w:pPr>
      <w:hyperlink w:anchor="_Toc9595" w:history="1">
        <w:r>
          <w:rPr>
            <w:rFonts w:ascii="仿宋" w:eastAsia="仿宋" w:hAnsi="仿宋" w:cs="仿宋" w:hint="eastAsia"/>
            <w:lang w:eastAsia="zh-CN"/>
          </w:rPr>
          <w:t>(二)、社会风险分析</w:t>
        </w:r>
        <w:r>
          <w:tab/>
        </w:r>
        <w:r>
          <w:fldChar w:fldCharType="begin"/>
        </w:r>
        <w:r>
          <w:instrText xml:space="preserve"> PAGEREF _Toc9595 \h </w:instrText>
        </w:r>
        <w:r>
          <w:fldChar w:fldCharType="separate"/>
        </w:r>
        <w:r>
          <w:t>24</w:t>
        </w:r>
        <w:r>
          <w:fldChar w:fldCharType="end"/>
        </w:r>
      </w:hyperlink>
    </w:p>
    <w:p>
      <w:pPr>
        <w:pStyle w:val="TOC2"/>
        <w:tabs>
          <w:tab w:val="right" w:leader="dot" w:pos="8306"/>
        </w:tabs>
      </w:pPr>
      <w:hyperlink w:anchor="_Toc27072" w:history="1">
        <w:r>
          <w:rPr>
            <w:rFonts w:ascii="仿宋" w:eastAsia="仿宋" w:hAnsi="仿宋" w:cs="仿宋" w:hint="eastAsia"/>
            <w:lang w:eastAsia="zh-CN"/>
          </w:rPr>
          <w:t>(三)、市场风险分析</w:t>
        </w:r>
        <w:r>
          <w:tab/>
        </w:r>
        <w:r>
          <w:fldChar w:fldCharType="begin"/>
        </w:r>
        <w:r>
          <w:instrText xml:space="preserve"> PAGEREF _Toc27072 \h </w:instrText>
        </w:r>
        <w:r>
          <w:fldChar w:fldCharType="separate"/>
        </w:r>
        <w:r>
          <w:t>26</w:t>
        </w:r>
        <w:r>
          <w:fldChar w:fldCharType="end"/>
        </w:r>
      </w:hyperlink>
    </w:p>
    <w:p>
      <w:pPr>
        <w:pStyle w:val="TOC2"/>
        <w:tabs>
          <w:tab w:val="right" w:leader="dot" w:pos="8306"/>
        </w:tabs>
      </w:pPr>
      <w:hyperlink w:anchor="_Toc16224" w:history="1">
        <w:r>
          <w:rPr>
            <w:rFonts w:ascii="仿宋" w:eastAsia="仿宋" w:hAnsi="仿宋" w:cs="仿宋" w:hint="eastAsia"/>
            <w:lang w:eastAsia="zh-CN"/>
          </w:rPr>
          <w:t>(四)、资金风险分析</w:t>
        </w:r>
        <w:r>
          <w:tab/>
        </w:r>
        <w:r>
          <w:fldChar w:fldCharType="begin"/>
        </w:r>
        <w:r>
          <w:instrText xml:space="preserve"> PAGEREF _Toc16224 \h </w:instrText>
        </w:r>
        <w:r>
          <w:fldChar w:fldCharType="separate"/>
        </w:r>
        <w:r>
          <w:t>27</w:t>
        </w:r>
        <w:r>
          <w:fldChar w:fldCharType="end"/>
        </w:r>
      </w:hyperlink>
    </w:p>
    <w:p>
      <w:pPr>
        <w:pStyle w:val="TOC2"/>
        <w:tabs>
          <w:tab w:val="right" w:leader="dot" w:pos="8306"/>
        </w:tabs>
      </w:pPr>
      <w:hyperlink w:anchor="_Toc20642" w:history="1">
        <w:r>
          <w:rPr>
            <w:rFonts w:ascii="仿宋" w:eastAsia="仿宋" w:hAnsi="仿宋" w:cs="仿宋" w:hint="eastAsia"/>
            <w:lang w:eastAsia="zh-CN"/>
          </w:rPr>
          <w:t>(五)、技术风险分析</w:t>
        </w:r>
        <w:r>
          <w:tab/>
        </w:r>
        <w:r>
          <w:fldChar w:fldCharType="begin"/>
        </w:r>
        <w:r>
          <w:instrText xml:space="preserve"> PAGEREF _Toc20642 \h </w:instrText>
        </w:r>
        <w:r>
          <w:fldChar w:fldCharType="separate"/>
        </w:r>
        <w:r>
          <w:t>28</w:t>
        </w:r>
        <w:r>
          <w:fldChar w:fldCharType="end"/>
        </w:r>
      </w:hyperlink>
    </w:p>
    <w:p>
      <w:pPr>
        <w:pStyle w:val="TOC2"/>
        <w:tabs>
          <w:tab w:val="right" w:leader="dot" w:pos="8306"/>
        </w:tabs>
      </w:pPr>
      <w:hyperlink w:anchor="_Toc14890" w:history="1">
        <w:r>
          <w:rPr>
            <w:rFonts w:ascii="仿宋" w:eastAsia="仿宋" w:hAnsi="仿宋" w:cs="仿宋" w:hint="eastAsia"/>
            <w:lang w:eastAsia="zh-CN"/>
          </w:rPr>
          <w:t>(六)、财务风险分析</w:t>
        </w:r>
        <w:r>
          <w:tab/>
        </w:r>
        <w:r>
          <w:fldChar w:fldCharType="begin"/>
        </w:r>
        <w:r>
          <w:instrText xml:space="preserve"> PAGEREF _Toc14890 \h </w:instrText>
        </w:r>
        <w:r>
          <w:fldChar w:fldCharType="separate"/>
        </w:r>
        <w:r>
          <w:t>29</w:t>
        </w:r>
        <w:r>
          <w:fldChar w:fldCharType="end"/>
        </w:r>
      </w:hyperlink>
    </w:p>
    <w:p>
      <w:pPr>
        <w:pStyle w:val="TOC2"/>
        <w:tabs>
          <w:tab w:val="right" w:leader="dot" w:pos="8306"/>
        </w:tabs>
      </w:pPr>
      <w:hyperlink w:anchor="_Toc27293" w:history="1">
        <w:r>
          <w:rPr>
            <w:rFonts w:ascii="仿宋" w:eastAsia="仿宋" w:hAnsi="仿宋" w:cs="仿宋" w:hint="eastAsia"/>
            <w:lang w:eastAsia="zh-CN"/>
          </w:rPr>
          <w:t>(七)、管理风险分析</w:t>
        </w:r>
        <w:r>
          <w:tab/>
        </w:r>
        <w:r>
          <w:fldChar w:fldCharType="begin"/>
        </w:r>
        <w:r>
          <w:instrText xml:space="preserve"> PAGEREF _Toc27293 \h </w:instrText>
        </w:r>
        <w:r>
          <w:fldChar w:fldCharType="separate"/>
        </w:r>
        <w:r>
          <w:t>31</w:t>
        </w:r>
        <w:r>
          <w:fldChar w:fldCharType="end"/>
        </w:r>
      </w:hyperlink>
    </w:p>
    <w:p>
      <w:pPr>
        <w:pStyle w:val="TOC2"/>
        <w:tabs>
          <w:tab w:val="right" w:leader="dot" w:pos="8306"/>
        </w:tabs>
      </w:pPr>
      <w:hyperlink w:anchor="_Toc852" w:history="1">
        <w:r>
          <w:rPr>
            <w:rFonts w:ascii="仿宋" w:eastAsia="仿宋" w:hAnsi="仿宋" w:cs="仿宋" w:hint="eastAsia"/>
            <w:lang w:eastAsia="zh-CN"/>
          </w:rPr>
          <w:t>(八)、其它风险分析</w:t>
        </w:r>
        <w:r>
          <w:tab/>
        </w:r>
        <w:r>
          <w:fldChar w:fldCharType="begin"/>
        </w:r>
        <w:r>
          <w:instrText xml:space="preserve"> PAGEREF _Toc852 \h </w:instrText>
        </w:r>
        <w:r>
          <w:fldChar w:fldCharType="separate"/>
        </w:r>
        <w:r>
          <w:t>32</w:t>
        </w:r>
        <w:r>
          <w:fldChar w:fldCharType="end"/>
        </w:r>
      </w:hyperlink>
    </w:p>
    <w:p>
      <w:pPr>
        <w:pStyle w:val="TOC2"/>
        <w:tabs>
          <w:tab w:val="right" w:leader="dot" w:pos="8306"/>
        </w:tabs>
      </w:pPr>
      <w:hyperlink w:anchor="_Toc10094" w:history="1">
        <w:r>
          <w:rPr>
            <w:rFonts w:ascii="仿宋" w:eastAsia="仿宋" w:hAnsi="仿宋" w:cs="仿宋" w:hint="eastAsia"/>
            <w:lang w:eastAsia="zh-CN"/>
          </w:rPr>
          <w:t>(九)、社会影响评估</w:t>
        </w:r>
        <w:r>
          <w:tab/>
        </w:r>
        <w:r>
          <w:fldChar w:fldCharType="begin"/>
        </w:r>
        <w:r>
          <w:instrText xml:space="preserve"> PAGEREF _Toc10094 \h </w:instrText>
        </w:r>
        <w:r>
          <w:fldChar w:fldCharType="separate"/>
        </w:r>
        <w:r>
          <w:t>34</w:t>
        </w:r>
        <w:r>
          <w:fldChar w:fldCharType="end"/>
        </w:r>
      </w:hyperlink>
    </w:p>
    <w:p>
      <w:pPr>
        <w:pStyle w:val="TOC1"/>
        <w:tabs>
          <w:tab w:val="right" w:leader="dot" w:pos="8306"/>
        </w:tabs>
      </w:pPr>
      <w:hyperlink w:anchor="_Toc27410" w:history="1">
        <w:r>
          <w:rPr>
            <w:rFonts w:ascii="仿宋" w:eastAsia="仿宋" w:hAnsi="仿宋" w:cs="仿宋" w:hint="eastAsia"/>
            <w:lang w:eastAsia="zh-CN"/>
          </w:rPr>
          <w:t>六、资源开发及综合利用分析</w:t>
        </w:r>
        <w:r>
          <w:tab/>
        </w:r>
        <w:r>
          <w:fldChar w:fldCharType="begin"/>
        </w:r>
        <w:r>
          <w:instrText xml:space="preserve"> PAGEREF _Toc27410 \h </w:instrText>
        </w:r>
        <w:r>
          <w:fldChar w:fldCharType="separate"/>
        </w:r>
        <w:r>
          <w:t>36</w:t>
        </w:r>
        <w:r>
          <w:fldChar w:fldCharType="end"/>
        </w:r>
      </w:hyperlink>
    </w:p>
    <w:p>
      <w:pPr>
        <w:pStyle w:val="TOC2"/>
        <w:tabs>
          <w:tab w:val="right" w:leader="dot" w:pos="8306"/>
        </w:tabs>
      </w:pPr>
      <w:hyperlink w:anchor="_Toc24637" w:history="1">
        <w:r>
          <w:rPr>
            <w:rFonts w:ascii="仿宋" w:eastAsia="仿宋" w:hAnsi="仿宋" w:cs="仿宋" w:hint="eastAsia"/>
            <w:lang w:eastAsia="zh-CN"/>
          </w:rPr>
          <w:t>(一)、资源开发方案</w:t>
        </w:r>
        <w:r>
          <w:tab/>
        </w:r>
        <w:r>
          <w:fldChar w:fldCharType="begin"/>
        </w:r>
        <w:r>
          <w:instrText xml:space="preserve"> PAGEREF _Toc24637 \h </w:instrText>
        </w:r>
        <w:r>
          <w:fldChar w:fldCharType="separate"/>
        </w:r>
        <w:r>
          <w:t>36</w:t>
        </w:r>
        <w:r>
          <w:fldChar w:fldCharType="end"/>
        </w:r>
      </w:hyperlink>
    </w:p>
    <w:p>
      <w:pPr>
        <w:pStyle w:val="TOC2"/>
        <w:tabs>
          <w:tab w:val="right" w:leader="dot" w:pos="8306"/>
        </w:tabs>
      </w:pPr>
      <w:hyperlink w:anchor="_Toc4264" w:history="1">
        <w:r>
          <w:rPr>
            <w:rFonts w:ascii="仿宋" w:eastAsia="仿宋" w:hAnsi="仿宋" w:cs="仿宋" w:hint="eastAsia"/>
            <w:lang w:eastAsia="zh-CN"/>
          </w:rPr>
          <w:t>(二)、资源利用方案</w:t>
        </w:r>
        <w:r>
          <w:tab/>
        </w:r>
        <w:r>
          <w:fldChar w:fldCharType="begin"/>
        </w:r>
        <w:r>
          <w:instrText xml:space="preserve"> PAGEREF _Toc4264 \h </w:instrText>
        </w:r>
        <w:r>
          <w:fldChar w:fldCharType="separate"/>
        </w:r>
        <w:r>
          <w:t>37</w:t>
        </w:r>
        <w:r>
          <w:fldChar w:fldCharType="end"/>
        </w:r>
      </w:hyperlink>
    </w:p>
    <w:p>
      <w:pPr>
        <w:pStyle w:val="TOC2"/>
        <w:tabs>
          <w:tab w:val="right" w:leader="dot" w:pos="8306"/>
        </w:tabs>
      </w:pPr>
      <w:hyperlink w:anchor="_Toc7953" w:history="1">
        <w:r>
          <w:rPr>
            <w:rFonts w:ascii="仿宋" w:eastAsia="仿宋" w:hAnsi="仿宋" w:cs="仿宋" w:hint="eastAsia"/>
            <w:lang w:eastAsia="zh-CN"/>
          </w:rPr>
          <w:t>(三)、资源节约措施</w:t>
        </w:r>
        <w:r>
          <w:tab/>
        </w:r>
        <w:r>
          <w:fldChar w:fldCharType="begin"/>
        </w:r>
        <w:r>
          <w:instrText xml:space="preserve"> PAGEREF _Toc7953 \h </w:instrText>
        </w:r>
        <w:r>
          <w:fldChar w:fldCharType="separate"/>
        </w:r>
        <w:r>
          <w:t>38</w:t>
        </w:r>
        <w:r>
          <w:fldChar w:fldCharType="end"/>
        </w:r>
      </w:hyperlink>
    </w:p>
    <w:p>
      <w:pPr>
        <w:pStyle w:val="TOC1"/>
        <w:tabs>
          <w:tab w:val="right" w:leader="dot" w:pos="8306"/>
        </w:tabs>
      </w:pPr>
      <w:hyperlink w:anchor="_Toc26252" w:history="1">
        <w:r>
          <w:rPr>
            <w:rFonts w:ascii="仿宋" w:eastAsia="仿宋" w:hAnsi="仿宋" w:cs="仿宋" w:hint="eastAsia"/>
            <w:lang w:eastAsia="zh-CN"/>
          </w:rPr>
          <w:t>七、环境保护与绿色发展</w:t>
        </w:r>
        <w:r>
          <w:tab/>
        </w:r>
        <w:r>
          <w:fldChar w:fldCharType="begin"/>
        </w:r>
        <w:r>
          <w:instrText xml:space="preserve"> PAGEREF _Toc26252 \h </w:instrText>
        </w:r>
        <w:r>
          <w:fldChar w:fldCharType="separate"/>
        </w:r>
        <w:r>
          <w:t>39</w:t>
        </w:r>
        <w:r>
          <w:fldChar w:fldCharType="end"/>
        </w:r>
      </w:hyperlink>
    </w:p>
    <w:p>
      <w:pPr>
        <w:pStyle w:val="TOC2"/>
        <w:tabs>
          <w:tab w:val="right" w:leader="dot" w:pos="8306"/>
        </w:tabs>
      </w:pPr>
      <w:hyperlink w:anchor="_Toc744" w:history="1">
        <w:r>
          <w:rPr>
            <w:rFonts w:ascii="仿宋" w:eastAsia="仿宋" w:hAnsi="仿宋" w:cs="仿宋" w:hint="eastAsia"/>
            <w:lang w:eastAsia="zh-CN"/>
          </w:rPr>
          <w:t>(一)、环境保护措施</w:t>
        </w:r>
        <w:r>
          <w:tab/>
        </w:r>
        <w:r>
          <w:fldChar w:fldCharType="begin"/>
        </w:r>
        <w:r>
          <w:instrText xml:space="preserve"> PAGEREF _Toc744 \h </w:instrText>
        </w:r>
        <w:r>
          <w:fldChar w:fldCharType="separate"/>
        </w:r>
        <w:r>
          <w:t>39</w:t>
        </w:r>
        <w:r>
          <w:fldChar w:fldCharType="end"/>
        </w:r>
      </w:hyperlink>
    </w:p>
    <w:p>
      <w:pPr>
        <w:pStyle w:val="TOC2"/>
        <w:tabs>
          <w:tab w:val="right" w:leader="dot" w:pos="8306"/>
        </w:tabs>
      </w:pPr>
      <w:hyperlink w:anchor="_Toc13466" w:history="1">
        <w:r>
          <w:rPr>
            <w:rFonts w:ascii="仿宋" w:eastAsia="仿宋" w:hAnsi="仿宋" w:cs="仿宋" w:hint="eastAsia"/>
            <w:lang w:eastAsia="zh-CN"/>
          </w:rPr>
          <w:t>(二)、绿色发展与可持续发展策略</w:t>
        </w:r>
        <w:r>
          <w:tab/>
        </w:r>
        <w:r>
          <w:fldChar w:fldCharType="begin"/>
        </w:r>
        <w:r>
          <w:instrText xml:space="preserve"> PAGEREF _Toc13466 \h </w:instrText>
        </w:r>
        <w:r>
          <w:fldChar w:fldCharType="separate"/>
        </w:r>
        <w:r>
          <w:t>41</w:t>
        </w:r>
        <w:r>
          <w:fldChar w:fldCharType="end"/>
        </w:r>
      </w:hyperlink>
    </w:p>
    <w:p>
      <w:pPr>
        <w:pStyle w:val="TOC1"/>
        <w:tabs>
          <w:tab w:val="right" w:leader="dot" w:pos="8306"/>
        </w:tabs>
      </w:pPr>
      <w:hyperlink w:anchor="_Toc11682" w:history="1">
        <w:r>
          <w:rPr>
            <w:rFonts w:ascii="仿宋" w:eastAsia="仿宋" w:hAnsi="仿宋" w:cs="仿宋" w:hint="eastAsia"/>
            <w:lang w:eastAsia="zh-CN"/>
          </w:rPr>
          <w:t>八、技术创新与产业升级</w:t>
        </w:r>
        <w:r>
          <w:tab/>
        </w:r>
        <w:r>
          <w:fldChar w:fldCharType="begin"/>
        </w:r>
        <w:r>
          <w:instrText xml:space="preserve"> PAGEREF _Toc11682 \h </w:instrText>
        </w:r>
        <w:r>
          <w:fldChar w:fldCharType="separate"/>
        </w:r>
        <w:r>
          <w:t>42</w:t>
        </w:r>
        <w:r>
          <w:fldChar w:fldCharType="end"/>
        </w:r>
      </w:hyperlink>
    </w:p>
    <w:p>
      <w:pPr>
        <w:pStyle w:val="TOC2"/>
        <w:tabs>
          <w:tab w:val="right" w:leader="dot" w:pos="8306"/>
        </w:tabs>
      </w:pPr>
      <w:hyperlink w:anchor="_Toc28896" w:history="1">
        <w:r>
          <w:rPr>
            <w:rFonts w:ascii="仿宋" w:eastAsia="仿宋" w:hAnsi="仿宋" w:cs="仿宋" w:hint="eastAsia"/>
            <w:lang w:eastAsia="zh-CN"/>
          </w:rPr>
          <w:t>(一)、技术创新方向与目标</w:t>
        </w:r>
        <w:r>
          <w:tab/>
        </w:r>
        <w:r>
          <w:fldChar w:fldCharType="begin"/>
        </w:r>
        <w:r>
          <w:instrText xml:space="preserve"> PAGEREF _Toc28896 \h </w:instrText>
        </w:r>
        <w:r>
          <w:fldChar w:fldCharType="separate"/>
        </w:r>
        <w:r>
          <w:t>42</w:t>
        </w:r>
        <w:r>
          <w:fldChar w:fldCharType="end"/>
        </w:r>
      </w:hyperlink>
    </w:p>
    <w:p>
      <w:pPr>
        <w:pStyle w:val="TOC2"/>
        <w:tabs>
          <w:tab w:val="right" w:leader="dot" w:pos="8306"/>
        </w:tabs>
      </w:pPr>
      <w:hyperlink w:anchor="_Toc21017" w:history="1">
        <w:r>
          <w:rPr>
            <w:rFonts w:ascii="仿宋" w:eastAsia="仿宋" w:hAnsi="仿宋" w:cs="仿宋" w:hint="eastAsia"/>
            <w:lang w:eastAsia="zh-CN"/>
          </w:rPr>
          <w:t>(二)、产业升级路径与措施</w:t>
        </w:r>
        <w:r>
          <w:tab/>
        </w:r>
        <w:r>
          <w:fldChar w:fldCharType="begin"/>
        </w:r>
        <w:r>
          <w:instrText xml:space="preserve"> PAGEREF _Toc21017 \h </w:instrText>
        </w:r>
        <w:r>
          <w:fldChar w:fldCharType="separate"/>
        </w:r>
        <w:r>
          <w:t>43</w:t>
        </w:r>
        <w:r>
          <w:fldChar w:fldCharType="end"/>
        </w:r>
      </w:hyperlink>
    </w:p>
    <w:p>
      <w:pPr>
        <w:pStyle w:val="TOC1"/>
        <w:tabs>
          <w:tab w:val="right" w:leader="dot" w:pos="8306"/>
        </w:tabs>
      </w:pPr>
      <w:hyperlink w:anchor="_Toc19400" w:history="1">
        <w:r>
          <w:rPr>
            <w:rFonts w:ascii="仿宋" w:eastAsia="仿宋" w:hAnsi="仿宋" w:cs="仿宋" w:hint="eastAsia"/>
            <w:lang w:eastAsia="zh-CN"/>
          </w:rPr>
          <w:t>九、土地利用与规划方案</w:t>
        </w:r>
        <w:r>
          <w:tab/>
        </w:r>
        <w:r>
          <w:fldChar w:fldCharType="begin"/>
        </w:r>
        <w:r>
          <w:instrText xml:space="preserve"> PAGEREF _Toc19400 \h </w:instrText>
        </w:r>
        <w:r>
          <w:fldChar w:fldCharType="separate"/>
        </w:r>
        <w:r>
          <w:t>45</w:t>
        </w:r>
        <w:r>
          <w:fldChar w:fldCharType="end"/>
        </w:r>
      </w:hyperlink>
    </w:p>
    <w:p>
      <w:pPr>
        <w:pStyle w:val="TOC2"/>
        <w:tabs>
          <w:tab w:val="right" w:leader="dot" w:pos="8306"/>
        </w:tabs>
      </w:pPr>
      <w:hyperlink w:anchor="_Toc27673" w:history="1">
        <w:r>
          <w:rPr>
            <w:rFonts w:ascii="仿宋" w:eastAsia="仿宋" w:hAnsi="仿宋" w:cs="仿宋" w:hint="eastAsia"/>
            <w:lang w:eastAsia="zh-CN"/>
          </w:rPr>
          <w:t>(一)、项目用地情况分析</w:t>
        </w:r>
        <w:r>
          <w:tab/>
        </w:r>
        <w:r>
          <w:fldChar w:fldCharType="begin"/>
        </w:r>
        <w:r>
          <w:instrText xml:space="preserve"> PAGEREF _Toc27673 \h </w:instrText>
        </w:r>
        <w:r>
          <w:fldChar w:fldCharType="separate"/>
        </w:r>
        <w:r>
          <w:t>45</w:t>
        </w:r>
        <w:r>
          <w:fldChar w:fldCharType="end"/>
        </w:r>
      </w:hyperlink>
    </w:p>
    <w:p>
      <w:pPr>
        <w:pStyle w:val="TOC2"/>
        <w:tabs>
          <w:tab w:val="right" w:leader="dot" w:pos="8306"/>
        </w:tabs>
      </w:pPr>
      <w:hyperlink w:anchor="_Toc29365" w:history="1">
        <w:r>
          <w:rPr>
            <w:rFonts w:ascii="仿宋" w:eastAsia="仿宋" w:hAnsi="仿宋" w:cs="仿宋" w:hint="eastAsia"/>
            <w:lang w:eastAsia="zh-CN"/>
          </w:rPr>
          <w:t>(二)、土地利用规划方案</w:t>
        </w:r>
        <w:r>
          <w:tab/>
        </w:r>
        <w:r>
          <w:fldChar w:fldCharType="begin"/>
        </w:r>
        <w:r>
          <w:instrText xml:space="preserve"> PAGEREF _Toc29365 \h </w:instrText>
        </w:r>
        <w:r>
          <w:fldChar w:fldCharType="separate"/>
        </w:r>
        <w:r>
          <w:t>46</w:t>
        </w:r>
        <w:r>
          <w:fldChar w:fldCharType="end"/>
        </w:r>
      </w:hyperlink>
    </w:p>
    <w:p>
      <w:pPr>
        <w:pStyle w:val="TOC1"/>
        <w:tabs>
          <w:tab w:val="right" w:leader="dot" w:pos="8306"/>
        </w:tabs>
      </w:pPr>
      <w:hyperlink w:anchor="_Toc14628" w:history="1">
        <w:r>
          <w:rPr>
            <w:rFonts w:ascii="仿宋" w:eastAsia="仿宋" w:hAnsi="仿宋" w:cs="仿宋" w:hint="eastAsia"/>
            <w:lang w:eastAsia="zh-CN"/>
          </w:rPr>
          <w:t>十、环境保护与治理方案</w:t>
        </w:r>
        <w:r>
          <w:tab/>
        </w:r>
        <w:r>
          <w:fldChar w:fldCharType="begin"/>
        </w:r>
        <w:r>
          <w:instrText xml:space="preserve"> PAGEREF _Toc14628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67" w:history="1">
        <w:r>
          <w:rPr>
            <w:rFonts w:ascii="仿宋" w:eastAsia="仿宋" w:hAnsi="仿宋" w:cs="仿宋" w:hint="eastAsia"/>
            <w:lang w:eastAsia="zh-CN"/>
          </w:rPr>
          <w:t>(一)、项目环境影响评估</w:t>
        </w:r>
        <w:r>
          <w:tab/>
        </w:r>
        <w:r>
          <w:fldChar w:fldCharType="begin"/>
        </w:r>
        <w:r>
          <w:instrText xml:space="preserve"> PAGEREF _Toc25667 \h </w:instrText>
        </w:r>
        <w:r>
          <w:fldChar w:fldCharType="separate"/>
        </w:r>
        <w:r>
          <w:t>47</w:t>
        </w:r>
        <w:r>
          <w:fldChar w:fldCharType="end"/>
        </w:r>
      </w:hyperlink>
    </w:p>
    <w:p>
      <w:pPr>
        <w:pStyle w:val="TOC2"/>
        <w:tabs>
          <w:tab w:val="right" w:leader="dot" w:pos="8306"/>
        </w:tabs>
      </w:pPr>
      <w:hyperlink w:anchor="_Toc18" w:history="1">
        <w:r>
          <w:rPr>
            <w:rFonts w:ascii="仿宋" w:eastAsia="仿宋" w:hAnsi="仿宋" w:cs="仿宋" w:hint="eastAsia"/>
            <w:lang w:eastAsia="zh-CN"/>
          </w:rPr>
          <w:t>(二)、环境保护措施与治理方案</w:t>
        </w:r>
        <w:r>
          <w:tab/>
        </w:r>
        <w:r>
          <w:fldChar w:fldCharType="begin"/>
        </w:r>
        <w:r>
          <w:instrText xml:space="preserve"> PAGEREF _Toc18 \h </w:instrText>
        </w:r>
        <w:r>
          <w:fldChar w:fldCharType="separate"/>
        </w:r>
        <w:r>
          <w:t>47</w:t>
        </w:r>
        <w:r>
          <w:fldChar w:fldCharType="end"/>
        </w:r>
      </w:hyperlink>
    </w:p>
    <w:p>
      <w:pPr>
        <w:pStyle w:val="TOC1"/>
        <w:tabs>
          <w:tab w:val="right" w:leader="dot" w:pos="8306"/>
        </w:tabs>
      </w:pPr>
      <w:hyperlink w:anchor="_Toc19404" w:history="1">
        <w:r>
          <w:rPr>
            <w:rFonts w:ascii="仿宋" w:eastAsia="仿宋" w:hAnsi="仿宋" w:cs="仿宋" w:hint="eastAsia"/>
            <w:lang w:eastAsia="zh-CN"/>
          </w:rPr>
          <w:t>十一、经济效益与社会效益优化</w:t>
        </w:r>
        <w:r>
          <w:tab/>
        </w:r>
        <w:r>
          <w:fldChar w:fldCharType="begin"/>
        </w:r>
        <w:r>
          <w:instrText xml:space="preserve"> PAGEREF _Toc19404 \h </w:instrText>
        </w:r>
        <w:r>
          <w:fldChar w:fldCharType="separate"/>
        </w:r>
        <w:r>
          <w:t>48</w:t>
        </w:r>
        <w:r>
          <w:fldChar w:fldCharType="end"/>
        </w:r>
      </w:hyperlink>
    </w:p>
    <w:p>
      <w:pPr>
        <w:pStyle w:val="TOC2"/>
        <w:tabs>
          <w:tab w:val="right" w:leader="dot" w:pos="8306"/>
        </w:tabs>
      </w:pPr>
      <w:hyperlink w:anchor="_Toc26395" w:history="1">
        <w:r>
          <w:rPr>
            <w:rFonts w:ascii="仿宋" w:eastAsia="仿宋" w:hAnsi="仿宋" w:cs="仿宋" w:hint="eastAsia"/>
            <w:lang w:eastAsia="zh-CN"/>
          </w:rPr>
          <w:t>(一)、经济效益提升策略</w:t>
        </w:r>
        <w:r>
          <w:tab/>
        </w:r>
        <w:r>
          <w:fldChar w:fldCharType="begin"/>
        </w:r>
        <w:r>
          <w:instrText xml:space="preserve"> PAGEREF _Toc26395 \h </w:instrText>
        </w:r>
        <w:r>
          <w:fldChar w:fldCharType="separate"/>
        </w:r>
        <w:r>
          <w:t>48</w:t>
        </w:r>
        <w:r>
          <w:fldChar w:fldCharType="end"/>
        </w:r>
      </w:hyperlink>
    </w:p>
    <w:p>
      <w:pPr>
        <w:pStyle w:val="TOC2"/>
        <w:tabs>
          <w:tab w:val="right" w:leader="dot" w:pos="8306"/>
        </w:tabs>
      </w:pPr>
      <w:hyperlink w:anchor="_Toc17894" w:history="1">
        <w:r>
          <w:rPr>
            <w:rFonts w:ascii="仿宋" w:eastAsia="仿宋" w:hAnsi="仿宋" w:cs="仿宋" w:hint="eastAsia"/>
            <w:lang w:eastAsia="zh-CN"/>
          </w:rPr>
          <w:t>(二)、社会效益增强方案</w:t>
        </w:r>
        <w:r>
          <w:tab/>
        </w:r>
        <w:r>
          <w:fldChar w:fldCharType="begin"/>
        </w:r>
        <w:r>
          <w:instrText xml:space="preserve"> PAGEREF _Toc17894 \h </w:instrText>
        </w:r>
        <w:r>
          <w:fldChar w:fldCharType="separate"/>
        </w:r>
        <w:r>
          <w:t>49</w:t>
        </w:r>
        <w:r>
          <w:fldChar w:fldCharType="end"/>
        </w:r>
      </w:hyperlink>
    </w:p>
    <w:p>
      <w:pPr>
        <w:pStyle w:val="TOC1"/>
        <w:tabs>
          <w:tab w:val="right" w:leader="dot" w:pos="8306"/>
        </w:tabs>
      </w:pPr>
      <w:hyperlink w:anchor="_Toc21198" w:history="1">
        <w:r>
          <w:rPr>
            <w:rFonts w:ascii="仿宋" w:eastAsia="仿宋" w:hAnsi="仿宋" w:cs="仿宋" w:hint="eastAsia"/>
            <w:lang w:eastAsia="zh-CN"/>
          </w:rPr>
          <w:t>十二、项目实施与管理方案</w:t>
        </w:r>
        <w:r>
          <w:tab/>
        </w:r>
        <w:r>
          <w:fldChar w:fldCharType="begin"/>
        </w:r>
        <w:r>
          <w:instrText xml:space="preserve"> PAGEREF _Toc21198 \h </w:instrText>
        </w:r>
        <w:r>
          <w:fldChar w:fldCharType="separate"/>
        </w:r>
        <w:r>
          <w:t>50</w:t>
        </w:r>
        <w:r>
          <w:fldChar w:fldCharType="end"/>
        </w:r>
      </w:hyperlink>
    </w:p>
    <w:p>
      <w:pPr>
        <w:pStyle w:val="TOC2"/>
        <w:tabs>
          <w:tab w:val="right" w:leader="dot" w:pos="8306"/>
        </w:tabs>
      </w:pPr>
      <w:hyperlink w:anchor="_Toc15854" w:history="1">
        <w:r>
          <w:rPr>
            <w:rFonts w:ascii="仿宋" w:eastAsia="仿宋" w:hAnsi="仿宋" w:cs="仿宋" w:hint="eastAsia"/>
            <w:lang w:eastAsia="zh-CN"/>
          </w:rPr>
          <w:t>(一)、项目实施计划</w:t>
        </w:r>
        <w:r>
          <w:tab/>
        </w:r>
        <w:r>
          <w:fldChar w:fldCharType="begin"/>
        </w:r>
        <w:r>
          <w:instrText xml:space="preserve"> PAGEREF _Toc15854 \h </w:instrText>
        </w:r>
        <w:r>
          <w:fldChar w:fldCharType="separate"/>
        </w:r>
        <w:r>
          <w:t>50</w:t>
        </w:r>
        <w:r>
          <w:fldChar w:fldCharType="end"/>
        </w:r>
      </w:hyperlink>
    </w:p>
    <w:p>
      <w:pPr>
        <w:pStyle w:val="TOC2"/>
        <w:tabs>
          <w:tab w:val="right" w:leader="dot" w:pos="8306"/>
        </w:tabs>
      </w:pPr>
      <w:hyperlink w:anchor="_Toc24051" w:history="1">
        <w:r>
          <w:rPr>
            <w:rFonts w:ascii="仿宋" w:eastAsia="仿宋" w:hAnsi="仿宋" w:cs="仿宋" w:hint="eastAsia"/>
            <w:lang w:eastAsia="zh-CN"/>
          </w:rPr>
          <w:t>(二)、项目组织机构与职责</w:t>
        </w:r>
        <w:r>
          <w:tab/>
        </w:r>
        <w:r>
          <w:fldChar w:fldCharType="begin"/>
        </w:r>
        <w:r>
          <w:instrText xml:space="preserve"> PAGEREF _Toc24051 \h </w:instrText>
        </w:r>
        <w:r>
          <w:fldChar w:fldCharType="separate"/>
        </w:r>
        <w:r>
          <w:t>51</w:t>
        </w:r>
        <w:r>
          <w:fldChar w:fldCharType="end"/>
        </w:r>
      </w:hyperlink>
    </w:p>
    <w:p>
      <w:pPr>
        <w:pStyle w:val="TOC2"/>
        <w:tabs>
          <w:tab w:val="right" w:leader="dot" w:pos="8306"/>
        </w:tabs>
      </w:pPr>
      <w:hyperlink w:anchor="_Toc21734" w:history="1">
        <w:r>
          <w:rPr>
            <w:rFonts w:ascii="仿宋" w:eastAsia="仿宋" w:hAnsi="仿宋" w:cs="仿宋" w:hint="eastAsia"/>
            <w:lang w:eastAsia="zh-CN"/>
          </w:rPr>
          <w:t>(三)、项目管理与监控体系</w:t>
        </w:r>
        <w:r>
          <w:tab/>
        </w:r>
        <w:r>
          <w:fldChar w:fldCharType="begin"/>
        </w:r>
        <w:r>
          <w:instrText xml:space="preserve"> PAGEREF _Toc21734 \h </w:instrText>
        </w:r>
        <w:r>
          <w:fldChar w:fldCharType="separate"/>
        </w:r>
        <w:r>
          <w:t>54</w:t>
        </w:r>
        <w:r>
          <w:fldChar w:fldCharType="end"/>
        </w:r>
      </w:hyperlink>
    </w:p>
    <w:p>
      <w:pPr>
        <w:pStyle w:val="TOC1"/>
        <w:tabs>
          <w:tab w:val="right" w:leader="dot" w:pos="8306"/>
        </w:tabs>
      </w:pPr>
      <w:hyperlink w:anchor="_Toc14715" w:history="1">
        <w:r>
          <w:rPr>
            <w:rFonts w:ascii="仿宋" w:eastAsia="仿宋" w:hAnsi="仿宋" w:cs="仿宋" w:hint="eastAsia"/>
            <w:lang w:eastAsia="zh-CN"/>
          </w:rPr>
          <w:t>十三、产业协同与集群发展</w:t>
        </w:r>
        <w:r>
          <w:tab/>
        </w:r>
        <w:r>
          <w:fldChar w:fldCharType="begin"/>
        </w:r>
        <w:r>
          <w:instrText xml:space="preserve"> PAGEREF _Toc14715 \h </w:instrText>
        </w:r>
        <w:r>
          <w:fldChar w:fldCharType="separate"/>
        </w:r>
        <w:r>
          <w:t>56</w:t>
        </w:r>
        <w:r>
          <w:fldChar w:fldCharType="end"/>
        </w:r>
      </w:hyperlink>
    </w:p>
    <w:p>
      <w:pPr>
        <w:pStyle w:val="TOC2"/>
        <w:tabs>
          <w:tab w:val="right" w:leader="dot" w:pos="8306"/>
        </w:tabs>
      </w:pPr>
      <w:hyperlink w:anchor="_Toc1059" w:history="1">
        <w:r>
          <w:rPr>
            <w:rFonts w:ascii="仿宋" w:eastAsia="仿宋" w:hAnsi="仿宋" w:cs="仿宋" w:hint="eastAsia"/>
            <w:lang w:eastAsia="zh-CN"/>
          </w:rPr>
          <w:t>(一)、产业协同机制建设</w:t>
        </w:r>
        <w:r>
          <w:tab/>
        </w:r>
        <w:r>
          <w:fldChar w:fldCharType="begin"/>
        </w:r>
        <w:r>
          <w:instrText xml:space="preserve"> PAGEREF _Toc1059 \h </w:instrText>
        </w:r>
        <w:r>
          <w:fldChar w:fldCharType="separate"/>
        </w:r>
        <w:r>
          <w:t>56</w:t>
        </w:r>
        <w:r>
          <w:fldChar w:fldCharType="end"/>
        </w:r>
      </w:hyperlink>
    </w:p>
    <w:p>
      <w:pPr>
        <w:pStyle w:val="TOC2"/>
        <w:tabs>
          <w:tab w:val="right" w:leader="dot" w:pos="8306"/>
        </w:tabs>
      </w:pPr>
      <w:hyperlink w:anchor="_Toc31971" w:history="1">
        <w:r>
          <w:rPr>
            <w:rFonts w:ascii="仿宋" w:eastAsia="仿宋" w:hAnsi="仿宋" w:cs="仿宋" w:hint="eastAsia"/>
            <w:lang w:eastAsia="zh-CN"/>
          </w:rPr>
          <w:t>(二)、产业集群培育与发展</w:t>
        </w:r>
        <w:r>
          <w:tab/>
        </w:r>
        <w:r>
          <w:fldChar w:fldCharType="begin"/>
        </w:r>
        <w:r>
          <w:instrText xml:space="preserve"> PAGEREF _Toc31971 \h </w:instrText>
        </w:r>
        <w:r>
          <w:fldChar w:fldCharType="separate"/>
        </w:r>
        <w:r>
          <w:t>57</w:t>
        </w:r>
        <w:r>
          <w:fldChar w:fldCharType="end"/>
        </w:r>
      </w:hyperlink>
    </w:p>
    <w:p>
      <w:pPr>
        <w:pStyle w:val="TOC1"/>
        <w:tabs>
          <w:tab w:val="right" w:leader="dot" w:pos="8306"/>
        </w:tabs>
      </w:pPr>
      <w:hyperlink w:anchor="_Toc681" w:history="1">
        <w:r>
          <w:rPr>
            <w:rFonts w:ascii="仿宋" w:eastAsia="仿宋" w:hAnsi="仿宋" w:cs="仿宋" w:hint="eastAsia"/>
            <w:lang w:eastAsia="zh-CN"/>
          </w:rPr>
          <w:t>十四、法律法规与政策遵循</w:t>
        </w:r>
        <w:r>
          <w:tab/>
        </w:r>
        <w:r>
          <w:fldChar w:fldCharType="begin"/>
        </w:r>
        <w:r>
          <w:instrText xml:space="preserve"> PAGEREF _Toc681 \h </w:instrText>
        </w:r>
        <w:r>
          <w:fldChar w:fldCharType="separate"/>
        </w:r>
        <w:r>
          <w:t>58</w:t>
        </w:r>
        <w:r>
          <w:fldChar w:fldCharType="end"/>
        </w:r>
      </w:hyperlink>
    </w:p>
    <w:p>
      <w:pPr>
        <w:pStyle w:val="TOC2"/>
        <w:tabs>
          <w:tab w:val="right" w:leader="dot" w:pos="8306"/>
        </w:tabs>
      </w:pPr>
      <w:hyperlink w:anchor="_Toc27173" w:history="1">
        <w:r>
          <w:rPr>
            <w:rFonts w:ascii="仿宋" w:eastAsia="仿宋" w:hAnsi="仿宋" w:cs="仿宋" w:hint="eastAsia"/>
            <w:lang w:eastAsia="zh-CN"/>
          </w:rPr>
          <w:t>(一)、法律法规遵守</w:t>
        </w:r>
        <w:r>
          <w:tab/>
        </w:r>
        <w:r>
          <w:fldChar w:fldCharType="begin"/>
        </w:r>
        <w:r>
          <w:instrText xml:space="preserve"> PAGEREF _Toc27173 \h </w:instrText>
        </w:r>
        <w:r>
          <w:fldChar w:fldCharType="separate"/>
        </w:r>
        <w:r>
          <w:t>58</w:t>
        </w:r>
        <w:r>
          <w:fldChar w:fldCharType="end"/>
        </w:r>
      </w:hyperlink>
    </w:p>
    <w:p>
      <w:pPr>
        <w:pStyle w:val="TOC2"/>
        <w:tabs>
          <w:tab w:val="right" w:leader="dot" w:pos="8306"/>
        </w:tabs>
      </w:pPr>
      <w:hyperlink w:anchor="_Toc2573" w:history="1">
        <w:r>
          <w:rPr>
            <w:rFonts w:ascii="仿宋" w:eastAsia="仿宋" w:hAnsi="仿宋" w:cs="仿宋" w:hint="eastAsia"/>
            <w:lang w:eastAsia="zh-CN"/>
          </w:rPr>
          <w:t>(二)、政策导向与利用</w:t>
        </w:r>
        <w:r>
          <w:tab/>
        </w:r>
        <w:r>
          <w:fldChar w:fldCharType="begin"/>
        </w:r>
        <w:r>
          <w:instrText xml:space="preserve"> PAGEREF _Toc2573 \h </w:instrText>
        </w:r>
        <w:r>
          <w:fldChar w:fldCharType="separate"/>
        </w:r>
        <w:r>
          <w:t>59</w:t>
        </w:r>
        <w:r>
          <w:fldChar w:fldCharType="end"/>
        </w:r>
      </w:hyperlink>
    </w:p>
    <w:p>
      <w:pPr>
        <w:pStyle w:val="TOC1"/>
        <w:tabs>
          <w:tab w:val="right" w:leader="dot" w:pos="8306"/>
        </w:tabs>
      </w:pPr>
      <w:hyperlink w:anchor="_Toc16604" w:history="1">
        <w:r>
          <w:rPr>
            <w:rFonts w:ascii="仿宋" w:eastAsia="仿宋" w:hAnsi="仿宋" w:cs="仿宋" w:hint="eastAsia"/>
            <w:lang w:eastAsia="zh-CN"/>
          </w:rPr>
          <w:t>十五、人力资源管理与开发</w:t>
        </w:r>
        <w:r>
          <w:tab/>
        </w:r>
        <w:r>
          <w:fldChar w:fldCharType="begin"/>
        </w:r>
        <w:r>
          <w:instrText xml:space="preserve"> PAGEREF _Toc16604 \h </w:instrText>
        </w:r>
        <w:r>
          <w:fldChar w:fldCharType="separate"/>
        </w:r>
        <w:r>
          <w:t>60</w:t>
        </w:r>
        <w:r>
          <w:fldChar w:fldCharType="end"/>
        </w:r>
      </w:hyperlink>
    </w:p>
    <w:p>
      <w:pPr>
        <w:pStyle w:val="TOC2"/>
        <w:tabs>
          <w:tab w:val="right" w:leader="dot" w:pos="8306"/>
        </w:tabs>
      </w:pPr>
      <w:hyperlink w:anchor="_Toc7500" w:history="1">
        <w:r>
          <w:rPr>
            <w:rFonts w:ascii="仿宋" w:eastAsia="仿宋" w:hAnsi="仿宋" w:cs="仿宋" w:hint="eastAsia"/>
            <w:lang w:eastAsia="zh-CN"/>
          </w:rPr>
          <w:t>(一)、人力资源规划</w:t>
        </w:r>
        <w:r>
          <w:tab/>
        </w:r>
        <w:r>
          <w:fldChar w:fldCharType="begin"/>
        </w:r>
        <w:r>
          <w:instrText xml:space="preserve"> PAGEREF _Toc7500 \h </w:instrText>
        </w:r>
        <w:r>
          <w:fldChar w:fldCharType="separate"/>
        </w:r>
        <w:r>
          <w:t>60</w:t>
        </w:r>
        <w:r>
          <w:fldChar w:fldCharType="end"/>
        </w:r>
      </w:hyperlink>
    </w:p>
    <w:p>
      <w:pPr>
        <w:pStyle w:val="TOC2"/>
        <w:tabs>
          <w:tab w:val="right" w:leader="dot" w:pos="8306"/>
        </w:tabs>
      </w:pPr>
      <w:hyperlink w:anchor="_Toc30740" w:history="1">
        <w:r>
          <w:rPr>
            <w:rFonts w:ascii="仿宋" w:eastAsia="仿宋" w:hAnsi="仿宋" w:cs="仿宋" w:hint="eastAsia"/>
            <w:lang w:eastAsia="zh-CN"/>
          </w:rPr>
          <w:t>(二)、人力资源开发与培训</w:t>
        </w:r>
        <w:r>
          <w:tab/>
        </w:r>
        <w:r>
          <w:fldChar w:fldCharType="begin"/>
        </w:r>
        <w:r>
          <w:instrText xml:space="preserve"> PAGEREF _Toc30740 \h </w:instrText>
        </w:r>
        <w:r>
          <w:fldChar w:fldCharType="separate"/>
        </w:r>
        <w:r>
          <w:t>62</w:t>
        </w:r>
        <w:r>
          <w:fldChar w:fldCharType="end"/>
        </w:r>
      </w:hyperlink>
    </w:p>
    <w:p>
      <w:pPr>
        <w:pStyle w:val="TOC1"/>
        <w:tabs>
          <w:tab w:val="right" w:leader="dot" w:pos="8306"/>
        </w:tabs>
      </w:pPr>
      <w:hyperlink w:anchor="_Toc32608" w:history="1">
        <w:r>
          <w:rPr>
            <w:rFonts w:ascii="仿宋" w:eastAsia="仿宋" w:hAnsi="仿宋" w:cs="仿宋" w:hint="eastAsia"/>
            <w:lang w:eastAsia="zh-CN"/>
          </w:rPr>
          <w:t>十六、质量管理与控制</w:t>
        </w:r>
        <w:r>
          <w:tab/>
        </w:r>
        <w:r>
          <w:fldChar w:fldCharType="begin"/>
        </w:r>
        <w:r>
          <w:instrText xml:space="preserve"> PAGEREF _Toc32608 \h </w:instrText>
        </w:r>
        <w:r>
          <w:fldChar w:fldCharType="separate"/>
        </w:r>
        <w:r>
          <w:t>64</w:t>
        </w:r>
        <w:r>
          <w:fldChar w:fldCharType="end"/>
        </w:r>
      </w:hyperlink>
    </w:p>
    <w:p>
      <w:pPr>
        <w:pStyle w:val="TOC2"/>
        <w:tabs>
          <w:tab w:val="right" w:leader="dot" w:pos="8306"/>
        </w:tabs>
      </w:pPr>
      <w:hyperlink w:anchor="_Toc10944" w:history="1">
        <w:r>
          <w:rPr>
            <w:rFonts w:ascii="仿宋" w:eastAsia="仿宋" w:hAnsi="仿宋" w:cs="仿宋" w:hint="eastAsia"/>
            <w:lang w:eastAsia="zh-CN"/>
          </w:rPr>
          <w:t>(一)、质量管理体系建设</w:t>
        </w:r>
        <w:r>
          <w:tab/>
        </w:r>
        <w:r>
          <w:fldChar w:fldCharType="begin"/>
        </w:r>
        <w:r>
          <w:instrText xml:space="preserve"> PAGEREF _Toc10944 \h </w:instrText>
        </w:r>
        <w:r>
          <w:fldChar w:fldCharType="separate"/>
        </w:r>
        <w:r>
          <w:t>64</w:t>
        </w:r>
        <w:r>
          <w:fldChar w:fldCharType="end"/>
        </w:r>
      </w:hyperlink>
    </w:p>
    <w:p>
      <w:pPr>
        <w:pStyle w:val="TOC2"/>
        <w:tabs>
          <w:tab w:val="right" w:leader="dot" w:pos="8306"/>
        </w:tabs>
      </w:pPr>
      <w:hyperlink w:anchor="_Toc3144" w:history="1">
        <w:r>
          <w:rPr>
            <w:rFonts w:ascii="仿宋" w:eastAsia="仿宋" w:hAnsi="仿宋" w:cs="仿宋" w:hint="eastAsia"/>
            <w:lang w:eastAsia="zh-CN"/>
          </w:rPr>
          <w:t>(二)、质量控制措施</w:t>
        </w:r>
        <w:r>
          <w:tab/>
        </w:r>
        <w:r>
          <w:fldChar w:fldCharType="begin"/>
        </w:r>
        <w:r>
          <w:instrText xml:space="preserve"> PAGEREF _Toc3144 \h </w:instrText>
        </w:r>
        <w:r>
          <w:fldChar w:fldCharType="separate"/>
        </w:r>
        <w:r>
          <w:t>66</w:t>
        </w:r>
        <w:r>
          <w:fldChar w:fldCharType="end"/>
        </w:r>
      </w:hyperlink>
    </w:p>
    <w:p>
      <w:pPr>
        <w:pStyle w:val="TOC1"/>
        <w:tabs>
          <w:tab w:val="right" w:leader="dot" w:pos="8306"/>
        </w:tabs>
      </w:pPr>
      <w:hyperlink w:anchor="_Toc1643" w:history="1">
        <w:r>
          <w:rPr>
            <w:rFonts w:ascii="仿宋" w:eastAsia="仿宋" w:hAnsi="仿宋" w:cs="仿宋" w:hint="eastAsia"/>
            <w:lang w:eastAsia="zh-CN"/>
          </w:rPr>
          <w:t>十七、创新驱动与持续发展</w:t>
        </w:r>
        <w:r>
          <w:tab/>
        </w:r>
        <w:r>
          <w:fldChar w:fldCharType="begin"/>
        </w:r>
        <w:r>
          <w:instrText xml:space="preserve"> PAGEREF _Toc1643 \h </w:instrText>
        </w:r>
        <w:r>
          <w:fldChar w:fldCharType="separate"/>
        </w:r>
        <w:r>
          <w:t>67</w:t>
        </w:r>
        <w:r>
          <w:fldChar w:fldCharType="end"/>
        </w:r>
      </w:hyperlink>
    </w:p>
    <w:p>
      <w:pPr>
        <w:pStyle w:val="TOC2"/>
        <w:tabs>
          <w:tab w:val="right" w:leader="dot" w:pos="8306"/>
        </w:tabs>
      </w:pPr>
      <w:hyperlink w:anchor="_Toc7869" w:history="1">
        <w:r>
          <w:rPr>
            <w:rFonts w:ascii="仿宋" w:eastAsia="仿宋" w:hAnsi="仿宋" w:cs="仿宋" w:hint="eastAsia"/>
            <w:lang w:eastAsia="zh-CN"/>
          </w:rPr>
          <w:t>(一)、创新驱动战略实施</w:t>
        </w:r>
        <w:r>
          <w:tab/>
        </w:r>
        <w:r>
          <w:fldChar w:fldCharType="begin"/>
        </w:r>
        <w:r>
          <w:instrText xml:space="preserve"> PAGEREF _Toc7869 \h </w:instrText>
        </w:r>
        <w:r>
          <w:fldChar w:fldCharType="separate"/>
        </w:r>
        <w:r>
          <w:t>67</w:t>
        </w:r>
        <w:r>
          <w:fldChar w:fldCharType="end"/>
        </w:r>
      </w:hyperlink>
    </w:p>
    <w:p>
      <w:pPr>
        <w:pStyle w:val="TOC2"/>
        <w:tabs>
          <w:tab w:val="right" w:leader="dot" w:pos="8306"/>
        </w:tabs>
      </w:pPr>
      <w:hyperlink w:anchor="_Toc22724" w:history="1">
        <w:r>
          <w:rPr>
            <w:rFonts w:ascii="仿宋" w:eastAsia="仿宋" w:hAnsi="仿宋" w:cs="仿宋" w:hint="eastAsia"/>
            <w:lang w:eastAsia="zh-CN"/>
          </w:rPr>
          <w:t>(二)、持续发展路径探索</w:t>
        </w:r>
        <w:r>
          <w:tab/>
        </w:r>
        <w:r>
          <w:fldChar w:fldCharType="begin"/>
        </w:r>
        <w:r>
          <w:instrText xml:space="preserve"> PAGEREF _Toc22724 \h </w:instrText>
        </w:r>
        <w:r>
          <w:fldChar w:fldCharType="separate"/>
        </w:r>
        <w:r>
          <w:t>68</w:t>
        </w:r>
        <w:r>
          <w:fldChar w:fldCharType="end"/>
        </w:r>
      </w:hyperlink>
    </w:p>
    <w:p>
      <w:pPr>
        <w:pStyle w:val="TOC1"/>
        <w:tabs>
          <w:tab w:val="right" w:leader="dot" w:pos="8306"/>
        </w:tabs>
      </w:pPr>
      <w:hyperlink w:anchor="_Toc7210" w:history="1">
        <w:r>
          <w:rPr>
            <w:rFonts w:ascii="仿宋" w:eastAsia="仿宋" w:hAnsi="仿宋" w:cs="仿宋" w:hint="eastAsia"/>
            <w:lang w:eastAsia="zh-CN"/>
          </w:rPr>
          <w:t>十八、成果转化与推广应用</w:t>
        </w:r>
        <w:r>
          <w:tab/>
        </w:r>
        <w:r>
          <w:fldChar w:fldCharType="begin"/>
        </w:r>
        <w:r>
          <w:instrText xml:space="preserve"> PAGEREF _Toc7210 \h </w:instrText>
        </w:r>
        <w:r>
          <w:fldChar w:fldCharType="separate"/>
        </w:r>
        <w:r>
          <w:t>72</w:t>
        </w:r>
        <w:r>
          <w:fldChar w:fldCharType="end"/>
        </w:r>
      </w:hyperlink>
    </w:p>
    <w:p>
      <w:pPr>
        <w:pStyle w:val="TOC2"/>
        <w:tabs>
          <w:tab w:val="right" w:leader="dot" w:pos="8306"/>
        </w:tabs>
      </w:pPr>
      <w:hyperlink w:anchor="_Toc20019" w:history="1">
        <w:r>
          <w:rPr>
            <w:rFonts w:ascii="仿宋" w:eastAsia="仿宋" w:hAnsi="仿宋" w:cs="仿宋" w:hint="eastAsia"/>
            <w:lang w:eastAsia="zh-CN"/>
          </w:rPr>
          <w:t>(一)、成果转化策略制定</w:t>
        </w:r>
        <w:r>
          <w:tab/>
        </w:r>
        <w:r>
          <w:fldChar w:fldCharType="begin"/>
        </w:r>
        <w:r>
          <w:instrText xml:space="preserve"> PAGEREF _Toc20019 \h </w:instrText>
        </w:r>
        <w:r>
          <w:fldChar w:fldCharType="separate"/>
        </w:r>
        <w:r>
          <w:t>72</w:t>
        </w:r>
        <w:r>
          <w:fldChar w:fldCharType="end"/>
        </w:r>
      </w:hyperlink>
    </w:p>
    <w:p>
      <w:pPr>
        <w:pStyle w:val="TOC2"/>
        <w:tabs>
          <w:tab w:val="right" w:leader="dot" w:pos="8306"/>
        </w:tabs>
      </w:pPr>
      <w:hyperlink w:anchor="_Toc4440" w:history="1">
        <w:r>
          <w:rPr>
            <w:rFonts w:ascii="仿宋" w:eastAsia="仿宋" w:hAnsi="仿宋" w:cs="仿宋" w:hint="eastAsia"/>
            <w:lang w:eastAsia="zh-CN"/>
          </w:rPr>
          <w:t>(二)、成果推广应用方案</w:t>
        </w:r>
        <w:r>
          <w:tab/>
        </w:r>
        <w:r>
          <w:fldChar w:fldCharType="begin"/>
        </w:r>
        <w:r>
          <w:instrText xml:space="preserve"> PAGEREF _Toc4440 \h </w:instrText>
        </w:r>
        <w:r>
          <w:fldChar w:fldCharType="separate"/>
        </w:r>
        <w:r>
          <w:t>74</w:t>
        </w:r>
        <w:r>
          <w:fldChar w:fldCharType="end"/>
        </w:r>
      </w:hyperlink>
    </w:p>
    <w:p>
      <w:pPr>
        <w:pStyle w:val="TOC1"/>
        <w:tabs>
          <w:tab w:val="right" w:leader="dot" w:pos="8306"/>
        </w:tabs>
      </w:pPr>
      <w:hyperlink w:anchor="_Toc4697" w:history="1">
        <w:r>
          <w:rPr>
            <w:rFonts w:ascii="仿宋" w:eastAsia="仿宋" w:hAnsi="仿宋" w:cs="仿宋" w:hint="eastAsia"/>
            <w:lang w:eastAsia="zh-CN"/>
          </w:rPr>
          <w:t>十九、设施与设备管理</w:t>
        </w:r>
        <w:r>
          <w:tab/>
        </w:r>
        <w:r>
          <w:fldChar w:fldCharType="begin"/>
        </w:r>
        <w:r>
          <w:instrText xml:space="preserve"> PAGEREF _Toc4697 \h </w:instrText>
        </w:r>
        <w:r>
          <w:fldChar w:fldCharType="separate"/>
        </w:r>
        <w:r>
          <w:t>75</w:t>
        </w:r>
        <w:r>
          <w:fldChar w:fldCharType="end"/>
        </w:r>
      </w:hyperlink>
    </w:p>
    <w:p>
      <w:pPr>
        <w:pStyle w:val="TOC2"/>
        <w:tabs>
          <w:tab w:val="right" w:leader="dot" w:pos="8306"/>
        </w:tabs>
      </w:pPr>
      <w:hyperlink w:anchor="_Toc28021" w:history="1">
        <w:r>
          <w:rPr>
            <w:rFonts w:ascii="仿宋" w:eastAsia="仿宋" w:hAnsi="仿宋" w:cs="仿宋" w:hint="eastAsia"/>
            <w:lang w:eastAsia="zh-CN"/>
          </w:rPr>
          <w:t>(一)、设施规划与配置</w:t>
        </w:r>
        <w:r>
          <w:tab/>
        </w:r>
        <w:r>
          <w:fldChar w:fldCharType="begin"/>
        </w:r>
        <w:r>
          <w:instrText xml:space="preserve"> PAGEREF _Toc28021 \h </w:instrText>
        </w:r>
        <w:r>
          <w:fldChar w:fldCharType="separate"/>
        </w:r>
        <w:r>
          <w:t>75</w:t>
        </w:r>
        <w:r>
          <w:fldChar w:fldCharType="end"/>
        </w:r>
      </w:hyperlink>
    </w:p>
    <w:p>
      <w:pPr>
        <w:pStyle w:val="TOC2"/>
        <w:tabs>
          <w:tab w:val="right" w:leader="dot" w:pos="8306"/>
        </w:tabs>
      </w:pPr>
      <w:hyperlink w:anchor="_Toc18807" w:history="1">
        <w:r>
          <w:rPr>
            <w:rFonts w:ascii="仿宋" w:eastAsia="仿宋" w:hAnsi="仿宋" w:cs="仿宋" w:hint="eastAsia"/>
            <w:lang w:eastAsia="zh-CN"/>
          </w:rPr>
          <w:t>(二)、设备采购与维护管理</w:t>
        </w:r>
        <w:r>
          <w:tab/>
        </w:r>
        <w:r>
          <w:fldChar w:fldCharType="begin"/>
        </w:r>
        <w:r>
          <w:instrText xml:space="preserve"> PAGEREF _Toc18807 \h </w:instrText>
        </w:r>
        <w:r>
          <w:fldChar w:fldCharType="separate"/>
        </w:r>
        <w:r>
          <w:t>76</w:t>
        </w:r>
        <w:r>
          <w:fldChar w:fldCharType="end"/>
        </w:r>
      </w:hyperlink>
    </w:p>
    <w:p>
      <w:pPr>
        <w:pStyle w:val="TOC2"/>
        <w:tabs>
          <w:tab w:val="right" w:leader="dot" w:pos="8306"/>
        </w:tabs>
      </w:pPr>
      <w:hyperlink w:anchor="_Toc5730" w:history="1">
        <w:r>
          <w:rPr>
            <w:rFonts w:ascii="仿宋" w:eastAsia="仿宋" w:hAnsi="仿宋" w:cs="仿宋" w:hint="eastAsia"/>
            <w:lang w:eastAsia="zh-CN"/>
          </w:rPr>
          <w:t>(三)、设施设备升级策略</w:t>
        </w:r>
        <w:r>
          <w:tab/>
        </w:r>
        <w:r>
          <w:fldChar w:fldCharType="begin"/>
        </w:r>
        <w:r>
          <w:instrText xml:space="preserve"> PAGEREF _Toc5730 \h </w:instrText>
        </w:r>
        <w:r>
          <w:fldChar w:fldCharType="separate"/>
        </w:r>
        <w:r>
          <w:t>77</w:t>
        </w:r>
        <w:r>
          <w:fldChar w:fldCharType="end"/>
        </w:r>
      </w:hyperlink>
    </w:p>
    <w:p>
      <w:pPr>
        <w:pStyle w:val="TOC1"/>
        <w:tabs>
          <w:tab w:val="right" w:leader="dot" w:pos="8306"/>
        </w:tabs>
      </w:pPr>
      <w:hyperlink w:anchor="_Toc20994" w:history="1">
        <w:r>
          <w:rPr>
            <w:rFonts w:ascii="仿宋" w:eastAsia="仿宋" w:hAnsi="仿宋" w:cs="仿宋" w:hint="eastAsia"/>
            <w:lang w:eastAsia="zh-CN"/>
          </w:rPr>
          <w:t>二十、知识产权管理与保护</w:t>
        </w:r>
        <w:r>
          <w:tab/>
        </w:r>
        <w:r>
          <w:fldChar w:fldCharType="begin"/>
        </w:r>
        <w:r>
          <w:instrText xml:space="preserve"> PAGEREF _Toc20994 \h </w:instrText>
        </w:r>
        <w:r>
          <w:fldChar w:fldCharType="separate"/>
        </w:r>
        <w:r>
          <w:t>77</w:t>
        </w:r>
        <w:r>
          <w:fldChar w:fldCharType="end"/>
        </w:r>
      </w:hyperlink>
    </w:p>
    <w:p>
      <w:pPr>
        <w:pStyle w:val="TOC2"/>
        <w:tabs>
          <w:tab w:val="right" w:leader="dot" w:pos="8306"/>
        </w:tabs>
      </w:pPr>
      <w:hyperlink w:anchor="_Toc10349" w:history="1">
        <w:r>
          <w:rPr>
            <w:rFonts w:ascii="仿宋" w:eastAsia="仿宋" w:hAnsi="仿宋" w:cs="仿宋" w:hint="eastAsia"/>
            <w:lang w:eastAsia="zh-CN"/>
          </w:rPr>
          <w:t>(一)、知识产权管理体系建设</w:t>
        </w:r>
        <w:r>
          <w:tab/>
        </w:r>
        <w:r>
          <w:fldChar w:fldCharType="begin"/>
        </w:r>
        <w:r>
          <w:instrText xml:space="preserve"> PAGEREF _Toc10349 \h </w:instrText>
        </w:r>
        <w:r>
          <w:fldChar w:fldCharType="separate"/>
        </w:r>
        <w:r>
          <w:t>77</w:t>
        </w:r>
        <w:r>
          <w:fldChar w:fldCharType="end"/>
        </w:r>
      </w:hyperlink>
    </w:p>
    <w:p>
      <w:pPr>
        <w:pStyle w:val="TOC2"/>
        <w:tabs>
          <w:tab w:val="right" w:leader="dot" w:pos="8306"/>
        </w:tabs>
      </w:pPr>
      <w:hyperlink w:anchor="_Toc30711" w:history="1">
        <w:r>
          <w:rPr>
            <w:rFonts w:ascii="仿宋" w:eastAsia="仿宋" w:hAnsi="仿宋" w:cs="仿宋" w:hint="eastAsia"/>
            <w:lang w:eastAsia="zh-CN"/>
          </w:rPr>
          <w:t>(二)、知识产权保护措施</w:t>
        </w:r>
        <w:r>
          <w:tab/>
        </w:r>
        <w:r>
          <w:fldChar w:fldCharType="begin"/>
        </w:r>
        <w:r>
          <w:instrText xml:space="preserve"> PAGEREF _Toc30711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265"/>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5872"/>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直接收益：假设Β-内酰胺类抗菌药物项目的产品或服务年销售收入为XX万元。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6953"/>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若Β-内酰胺类抗菌药物项目成功推广新型环保产品，比如采用可回收材料的包装，可能会激发消费者对可持续产品的需求。这种需求的增长可能迫使整个行业转向更环保的产品设计和生产方法。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31201"/>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5981"/>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Β-内酰胺类抗菌药物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Β-内酰胺类抗菌药物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Β-内酰胺类抗菌药物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4205"/>
      <w:r>
        <w:rPr>
          <w:rFonts w:ascii="仿宋" w:eastAsia="仿宋" w:hAnsi="仿宋" w:cs="仿宋" w:hint="eastAsia"/>
          <w:sz w:val="28"/>
          <w:lang w:eastAsia="zh-CN"/>
        </w:rPr>
        <w:t>二、Β-内酰胺类抗菌药物项目概论</w:t>
      </w:r>
      <w:bookmarkEnd w:id="7"/>
    </w:p>
    <w:p>
      <w:pPr>
        <w:pStyle w:val="Heading2"/>
        <w:rPr>
          <w:rFonts w:ascii="仿宋" w:eastAsia="仿宋" w:hAnsi="仿宋" w:cs="仿宋" w:hint="eastAsia"/>
          <w:lang w:eastAsia="zh-CN"/>
        </w:rPr>
      </w:pPr>
      <w:bookmarkStart w:id="8" w:name="_Toc16838"/>
      <w:r>
        <w:rPr>
          <w:rFonts w:ascii="仿宋" w:eastAsia="仿宋" w:hAnsi="仿宋" w:cs="仿宋" w:hint="eastAsia"/>
          <w:lang w:eastAsia="zh-CN"/>
        </w:rPr>
        <w:t>(一)、项目申报单位概况</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的申报单位是“XXX实业发展公司”，这是一家在其所处行业内备受尊敬的企业。公司自成立以来，通过其在Β-内酰胺类抗菌药物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Β-内酰胺类抗菌药物项目及其他多个行业领域中都有着显著的贡献。秦XX以其出色的领导才能和敏锐的商业洞察力，带领公司在Β-内酰胺类抗菌药物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Β-内酰胺类抗菌药物项目的重要合作伙伴。公司专注于[行业名称]领域，以创新作为驱动力，不断推动技术进步和市场扩张。在Β-内酰胺类抗菌药物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经营方面，XXX实业发展公司在Β-内酰胺类抗菌药物项目中展现了强劲的增长和稳定的财务表现。公司通过有效的策略，在Β-内酰胺类抗菌药物项目中扩大了其市场份额并增强了盈利能力。同时，公司积极承担社会责任，参与各类社会公益项目，增强了其在Β-内酰胺类抗菌药物项目中的品牌形象和社会影响力。</w:t>
      </w:r>
    </w:p>
    <w:p>
      <w:pPr>
        <w:pStyle w:val="Heading2"/>
        <w:ind w:firstLine="560" w:firstLineChars="200"/>
        <w:rPr>
          <w:rFonts w:ascii="仿宋" w:eastAsia="仿宋" w:hAnsi="仿宋" w:cs="仿宋" w:hint="eastAsia"/>
          <w:sz w:val="28"/>
          <w:lang w:eastAsia="zh-CN"/>
        </w:rPr>
      </w:pPr>
      <w:bookmarkStart w:id="9" w:name="_Toc26287"/>
      <w:r>
        <w:rPr>
          <w:rFonts w:ascii="仿宋" w:eastAsia="仿宋" w:hAnsi="仿宋" w:cs="仿宋" w:hint="eastAsia"/>
          <w:sz w:val="28"/>
          <w:lang w:eastAsia="zh-CN"/>
        </w:rPr>
        <w:t>(二)、项目概况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https://d.book118.com/355333322113011123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BB0A07"/>
    <w:rsid w:val="20BB0A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55333322113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2024-03-04T07:11:00Z</dcterms:created>
  <dcterms:modified xsi:type="dcterms:W3CDTF">2024-03-04T07:12:24Z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A82B130B73E54FF3A19A6A30BA46C1C1_11</vt:lpwstr>
  </property>
  <property fmtid="{D5CDD505-2E9C-101B-9397-08002B2CF9AE}" pid="3" name="KSOProductBuildVer">
    <vt:lpwstr>2052-12.1.0.16250</vt:lpwstr>
  </property>
</Properties>
</file>