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A23ED9">
        <w:rPr>
          <w:rFonts w:ascii="微软雅黑" w:eastAsia="微软雅黑" w:hAnsi="微软雅黑"/>
          <w:sz w:val="28"/>
          <w:szCs w:val="28"/>
        </w:rPr>
        <w:t>最新家校共育方案怎么写(10篇)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最新家校共育方案怎么写(10篇)一</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1）“校讯通”交流。校讯通是家校联系最方便、最灵活、最实用的渠道。它可以时时将孩子成长的点滴，及时反馈给家长，让家长在第一时间了解孩子在学校的基本情况以及最近的一些变化或进步。让家长在家里的时候也可以对孩子在学校里的一些好表现给予一定的鼓励和表扬，对一些不好的行为给予建议并及时地纠正和强化。学校借助中国移动“校讯通”将学生的课堂表现、作业情况、操行评语、考试成绩及各种活动信息和家庭教育专家提出的家庭教育方式方法以短信形式通知家长，家长可给老师留言，实现家长、学校之间的双向互动、协同教育。</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2）利用qq群或电话加强老师与家长之间的联系，针对每一个个体，要求每个班上的两类重点学生（学习成绩突出，品行较好的学生和行为习惯较差的后进生），要求班主任或科任老师每月最少要和其家长联系一次。</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开放周活动以提升社会满意度、家长满意度为出发点，以开门办学、增进交流为目的，以促进教育教学改革为核心，以提高教学质量为根本，通过展示课堂，展示特色，展示现代化的教育教学设施，促进社会、家长和学校的良性互动，全面提升我校办学水平。活动周中邀请各界人士特别是学生家长，走进课堂，现场了解教师执行教学常规情况。</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A23ED9">
        <w:rPr>
          <w:rFonts w:ascii="微软雅黑" w:eastAsia="微软雅黑" w:hAnsi="微软雅黑"/>
          <w:sz w:val="24"/>
          <w:szCs w:val="24"/>
        </w:rPr>
        <w:t xml:space="preserve"> 让家长参与本班的班会，真正了解学校的办学理念，理解班主任的良苦用心，同时了解学生在校的学习和生活情况，是否严格要求自己，是否遵守纪律，是否时刻为班级着想，有没有为班级奉献的想法，只有真正掌握在校的第一手资料，家长才能采取有效的方法对自己的孩子对症下药，让家长和学校共同努力，让孩子得到最好的教育。</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老师要及时地和家长沟通孩子最近的一些表现。采取家访或者电话家访的形式和家长沟通，更好的了解学生的一些基本情况，对学生的一些好习惯的养成和坏习惯的形成的原</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因有更深入的了解。教师与家长沟通时，作为教师要一分为二地评价学生，与家长达成一致意见，而家长要认真了解孩子在校的表现，主动向老师介绍孩子的优缺点、个性及特长，与教师共同研究教子良方，使家庭教育与学校教育相得益彰。</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最新家校共育方案怎么写(10篇)二</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家校合作共建</w:t>
      </w:r>
      <w:r w:rsidR="00A23ED9">
        <w:rPr>
          <w:rFonts w:ascii="微软雅黑" w:eastAsia="微软雅黑" w:hAnsi="微软雅黑"/>
          <w:sz w:val="24"/>
          <w:szCs w:val="24"/>
        </w:rPr>
        <w:t xml:space="preserve"> 托起生命之重</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唐立英(教学积累/原创)</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一、家校合作共建的形式是教育发展的必然</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1.1</w:t>
      </w:r>
      <w:r w:rsidR="00A23ED9">
        <w:rPr>
          <w:rFonts w:ascii="微软雅黑" w:eastAsia="微软雅黑" w:hAnsi="微软雅黑"/>
          <w:sz w:val="24"/>
          <w:szCs w:val="24"/>
        </w:rPr>
        <w:t xml:space="preserve"> 新教育的家庭主张</w:t>
      </w:r>
      <w:r w:rsidR="00A23ED9">
        <w:rPr>
          <w:rFonts w:ascii="微软雅黑" w:eastAsia="微软雅黑" w:hAnsi="微软雅黑"/>
          <w:sz w:val="24"/>
          <w:szCs w:val="24"/>
        </w:rPr>
        <w:t xml:space="preserve"> 新教育的家庭主张提出“家庭是人类社会的最基层的组织，也是人类实现自身发展的最小单位。家庭教育是指在家庭生活中，由父母和其他长着对其子女和年幼者实施的教育和影响。家庭教育由于具有启蒙性、个别性、生活性、随意性、隐潜性等特点，在儿童成长过程中具有非常独特的意义。同时新教育实验认为，没有学生父母的发展，就没有学生的成长。学生良好精神风貌的形成来自教育，而教育内部又在很大程度上取决于家庭中的父母教育。因为家庭教育是一项伟大而系统的工程，是教育人的起点和基点，没有家庭的支持我们的教育效果会大打折扣。</w:t>
        <w:br/>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00A23ED9">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https://d.book118.com/355342320000011044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A23ED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55342320000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4011</Words>
  <Characters>22866</Characters>
  <Application>Microsoft Office Word</Application>
  <DocSecurity>0</DocSecurity>
  <Lines>190</Lines>
  <Paragraphs>53</Paragraphs>
  <ScaleCrop>false</ScaleCrop>
  <Company/>
  <LinksUpToDate>false</LinksUpToDate>
  <CharactersWithSpaces>26824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