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PPE项目建设方案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24" w:history="1">
        <w:r>
          <w:rPr>
            <w:rFonts w:ascii="仿宋" w:eastAsia="仿宋" w:hAnsi="仿宋" w:cs="仿宋" w:hint="eastAsia"/>
            <w:lang w:eastAsia="zh-CN"/>
          </w:rPr>
          <w:t>前言</w:t>
        </w:r>
        <w:r>
          <w:tab/>
        </w:r>
        <w:r>
          <w:fldChar w:fldCharType="begin"/>
        </w:r>
        <w:r>
          <w:instrText xml:space="preserve"> PAGEREF _Toc28224 \h </w:instrText>
        </w:r>
        <w:r>
          <w:fldChar w:fldCharType="separate"/>
        </w:r>
        <w:r>
          <w:t>3</w:t>
        </w:r>
        <w:r>
          <w:fldChar w:fldCharType="end"/>
        </w:r>
      </w:hyperlink>
    </w:p>
    <w:p>
      <w:pPr>
        <w:pStyle w:val="TOC1"/>
        <w:tabs>
          <w:tab w:val="right" w:leader="dot" w:pos="8306"/>
        </w:tabs>
      </w:pPr>
      <w:hyperlink w:anchor="_Toc17843" w:history="1">
        <w:r>
          <w:rPr>
            <w:rFonts w:ascii="仿宋" w:eastAsia="仿宋" w:hAnsi="仿宋" w:cs="仿宋" w:hint="eastAsia"/>
            <w:lang w:eastAsia="zh-CN"/>
          </w:rPr>
          <w:t>一、PPE项目概论</w:t>
        </w:r>
        <w:r>
          <w:tab/>
        </w:r>
        <w:r>
          <w:fldChar w:fldCharType="begin"/>
        </w:r>
        <w:r>
          <w:instrText xml:space="preserve"> PAGEREF _Toc17843 \h </w:instrText>
        </w:r>
        <w:r>
          <w:fldChar w:fldCharType="separate"/>
        </w:r>
        <w:r>
          <w:t>3</w:t>
        </w:r>
        <w:r>
          <w:fldChar w:fldCharType="end"/>
        </w:r>
      </w:hyperlink>
    </w:p>
    <w:p>
      <w:pPr>
        <w:pStyle w:val="TOC2"/>
        <w:tabs>
          <w:tab w:val="right" w:leader="dot" w:pos="8306"/>
        </w:tabs>
      </w:pPr>
      <w:hyperlink w:anchor="_Toc22353" w:history="1">
        <w:r>
          <w:rPr>
            <w:rFonts w:ascii="仿宋" w:eastAsia="仿宋" w:hAnsi="仿宋" w:cs="仿宋" w:hint="eastAsia"/>
            <w:lang w:eastAsia="zh-CN"/>
          </w:rPr>
          <w:t>(一)、项目申报单位概况</w:t>
        </w:r>
        <w:r>
          <w:tab/>
        </w:r>
        <w:r>
          <w:fldChar w:fldCharType="begin"/>
        </w:r>
        <w:r>
          <w:instrText xml:space="preserve"> PAGEREF _Toc22353 \h </w:instrText>
        </w:r>
        <w:r>
          <w:fldChar w:fldCharType="separate"/>
        </w:r>
        <w:r>
          <w:t>3</w:t>
        </w:r>
        <w:r>
          <w:fldChar w:fldCharType="end"/>
        </w:r>
      </w:hyperlink>
    </w:p>
    <w:p>
      <w:pPr>
        <w:pStyle w:val="TOC2"/>
        <w:tabs>
          <w:tab w:val="right" w:leader="dot" w:pos="8306"/>
        </w:tabs>
      </w:pPr>
      <w:hyperlink w:anchor="_Toc22980" w:history="1">
        <w:r>
          <w:rPr>
            <w:rFonts w:ascii="仿宋" w:eastAsia="仿宋" w:hAnsi="仿宋" w:cs="仿宋" w:hint="eastAsia"/>
            <w:lang w:eastAsia="zh-CN"/>
          </w:rPr>
          <w:t>(二)、项目概况</w:t>
        </w:r>
        <w:r>
          <w:tab/>
        </w:r>
        <w:r>
          <w:fldChar w:fldCharType="begin"/>
        </w:r>
        <w:r>
          <w:instrText xml:space="preserve"> PAGEREF _Toc22980 \h </w:instrText>
        </w:r>
        <w:r>
          <w:fldChar w:fldCharType="separate"/>
        </w:r>
        <w:r>
          <w:t>4</w:t>
        </w:r>
        <w:r>
          <w:fldChar w:fldCharType="end"/>
        </w:r>
      </w:hyperlink>
    </w:p>
    <w:p>
      <w:pPr>
        <w:pStyle w:val="TOC1"/>
        <w:tabs>
          <w:tab w:val="right" w:leader="dot" w:pos="8306"/>
        </w:tabs>
      </w:pPr>
      <w:hyperlink w:anchor="_Toc28402" w:history="1">
        <w:r>
          <w:rPr>
            <w:rFonts w:ascii="仿宋" w:eastAsia="仿宋" w:hAnsi="仿宋" w:cs="仿宋" w:hint="eastAsia"/>
            <w:lang w:eastAsia="zh-CN"/>
          </w:rPr>
          <w:t>二、资源开发及综合利用分析</w:t>
        </w:r>
        <w:r>
          <w:tab/>
        </w:r>
        <w:r>
          <w:fldChar w:fldCharType="begin"/>
        </w:r>
        <w:r>
          <w:instrText xml:space="preserve"> PAGEREF _Toc28402 \h </w:instrText>
        </w:r>
        <w:r>
          <w:fldChar w:fldCharType="separate"/>
        </w:r>
        <w:r>
          <w:t>7</w:t>
        </w:r>
        <w:r>
          <w:fldChar w:fldCharType="end"/>
        </w:r>
      </w:hyperlink>
    </w:p>
    <w:p>
      <w:pPr>
        <w:pStyle w:val="TOC2"/>
        <w:tabs>
          <w:tab w:val="right" w:leader="dot" w:pos="8306"/>
        </w:tabs>
      </w:pPr>
      <w:hyperlink w:anchor="_Toc21124" w:history="1">
        <w:r>
          <w:rPr>
            <w:rFonts w:ascii="仿宋" w:eastAsia="仿宋" w:hAnsi="仿宋" w:cs="仿宋" w:hint="eastAsia"/>
            <w:lang w:eastAsia="zh-CN"/>
          </w:rPr>
          <w:t>(一)、资源开发方案</w:t>
        </w:r>
        <w:r>
          <w:tab/>
        </w:r>
        <w:r>
          <w:fldChar w:fldCharType="begin"/>
        </w:r>
        <w:r>
          <w:instrText xml:space="preserve"> PAGEREF _Toc21124 \h </w:instrText>
        </w:r>
        <w:r>
          <w:fldChar w:fldCharType="separate"/>
        </w:r>
        <w:r>
          <w:t>7</w:t>
        </w:r>
        <w:r>
          <w:fldChar w:fldCharType="end"/>
        </w:r>
      </w:hyperlink>
    </w:p>
    <w:p>
      <w:pPr>
        <w:pStyle w:val="TOC2"/>
        <w:tabs>
          <w:tab w:val="right" w:leader="dot" w:pos="8306"/>
        </w:tabs>
      </w:pPr>
      <w:hyperlink w:anchor="_Toc5224" w:history="1">
        <w:r>
          <w:rPr>
            <w:rFonts w:ascii="仿宋" w:eastAsia="仿宋" w:hAnsi="仿宋" w:cs="仿宋" w:hint="eastAsia"/>
            <w:lang w:eastAsia="zh-CN"/>
          </w:rPr>
          <w:t>(二)、资源利用方案</w:t>
        </w:r>
        <w:r>
          <w:tab/>
        </w:r>
        <w:r>
          <w:fldChar w:fldCharType="begin"/>
        </w:r>
        <w:r>
          <w:instrText xml:space="preserve"> PAGEREF _Toc5224 \h </w:instrText>
        </w:r>
        <w:r>
          <w:fldChar w:fldCharType="separate"/>
        </w:r>
        <w:r>
          <w:t>8</w:t>
        </w:r>
        <w:r>
          <w:fldChar w:fldCharType="end"/>
        </w:r>
      </w:hyperlink>
    </w:p>
    <w:p>
      <w:pPr>
        <w:pStyle w:val="TOC2"/>
        <w:tabs>
          <w:tab w:val="right" w:leader="dot" w:pos="8306"/>
        </w:tabs>
      </w:pPr>
      <w:hyperlink w:anchor="_Toc18207" w:history="1">
        <w:r>
          <w:rPr>
            <w:rFonts w:ascii="仿宋" w:eastAsia="仿宋" w:hAnsi="仿宋" w:cs="仿宋" w:hint="eastAsia"/>
            <w:lang w:eastAsia="zh-CN"/>
          </w:rPr>
          <w:t>(三)、资源节约措施</w:t>
        </w:r>
        <w:r>
          <w:tab/>
        </w:r>
        <w:r>
          <w:fldChar w:fldCharType="begin"/>
        </w:r>
        <w:r>
          <w:instrText xml:space="preserve"> PAGEREF _Toc18207 \h </w:instrText>
        </w:r>
        <w:r>
          <w:fldChar w:fldCharType="separate"/>
        </w:r>
        <w:r>
          <w:t>9</w:t>
        </w:r>
        <w:r>
          <w:fldChar w:fldCharType="end"/>
        </w:r>
      </w:hyperlink>
    </w:p>
    <w:p>
      <w:pPr>
        <w:pStyle w:val="TOC1"/>
        <w:tabs>
          <w:tab w:val="right" w:leader="dot" w:pos="8306"/>
        </w:tabs>
      </w:pPr>
      <w:hyperlink w:anchor="_Toc19268" w:history="1">
        <w:r>
          <w:rPr>
            <w:rFonts w:ascii="仿宋" w:eastAsia="仿宋" w:hAnsi="仿宋" w:cs="仿宋" w:hint="eastAsia"/>
            <w:lang w:eastAsia="zh-CN"/>
          </w:rPr>
          <w:t>三、建设风险评估分析</w:t>
        </w:r>
        <w:r>
          <w:tab/>
        </w:r>
        <w:r>
          <w:fldChar w:fldCharType="begin"/>
        </w:r>
        <w:r>
          <w:instrText xml:space="preserve"> PAGEREF _Toc19268 \h </w:instrText>
        </w:r>
        <w:r>
          <w:fldChar w:fldCharType="separate"/>
        </w:r>
        <w:r>
          <w:t>10</w:t>
        </w:r>
        <w:r>
          <w:fldChar w:fldCharType="end"/>
        </w:r>
      </w:hyperlink>
    </w:p>
    <w:p>
      <w:pPr>
        <w:pStyle w:val="TOC2"/>
        <w:tabs>
          <w:tab w:val="right" w:leader="dot" w:pos="8306"/>
        </w:tabs>
      </w:pPr>
      <w:hyperlink w:anchor="_Toc6571" w:history="1">
        <w:r>
          <w:rPr>
            <w:rFonts w:ascii="仿宋" w:eastAsia="仿宋" w:hAnsi="仿宋" w:cs="仿宋" w:hint="eastAsia"/>
            <w:lang w:eastAsia="zh-CN"/>
          </w:rPr>
          <w:t>(一)、政策风险分析</w:t>
        </w:r>
        <w:r>
          <w:tab/>
        </w:r>
        <w:r>
          <w:fldChar w:fldCharType="begin"/>
        </w:r>
        <w:r>
          <w:instrText xml:space="preserve"> PAGEREF _Toc6571 \h </w:instrText>
        </w:r>
        <w:r>
          <w:fldChar w:fldCharType="separate"/>
        </w:r>
        <w:r>
          <w:t>10</w:t>
        </w:r>
        <w:r>
          <w:fldChar w:fldCharType="end"/>
        </w:r>
      </w:hyperlink>
    </w:p>
    <w:p>
      <w:pPr>
        <w:pStyle w:val="TOC2"/>
        <w:tabs>
          <w:tab w:val="right" w:leader="dot" w:pos="8306"/>
        </w:tabs>
      </w:pPr>
      <w:hyperlink w:anchor="_Toc20191" w:history="1">
        <w:r>
          <w:rPr>
            <w:rFonts w:ascii="仿宋" w:eastAsia="仿宋" w:hAnsi="仿宋" w:cs="仿宋" w:hint="eastAsia"/>
            <w:lang w:eastAsia="zh-CN"/>
          </w:rPr>
          <w:t>(二)、社会风险分析</w:t>
        </w:r>
        <w:r>
          <w:tab/>
        </w:r>
        <w:r>
          <w:fldChar w:fldCharType="begin"/>
        </w:r>
        <w:r>
          <w:instrText xml:space="preserve"> PAGEREF _Toc20191 \h </w:instrText>
        </w:r>
        <w:r>
          <w:fldChar w:fldCharType="separate"/>
        </w:r>
        <w:r>
          <w:t>11</w:t>
        </w:r>
        <w:r>
          <w:fldChar w:fldCharType="end"/>
        </w:r>
      </w:hyperlink>
    </w:p>
    <w:p>
      <w:pPr>
        <w:pStyle w:val="TOC2"/>
        <w:tabs>
          <w:tab w:val="right" w:leader="dot" w:pos="8306"/>
        </w:tabs>
      </w:pPr>
      <w:hyperlink w:anchor="_Toc31542" w:history="1">
        <w:r>
          <w:rPr>
            <w:rFonts w:ascii="仿宋" w:eastAsia="仿宋" w:hAnsi="仿宋" w:cs="仿宋" w:hint="eastAsia"/>
            <w:lang w:eastAsia="zh-CN"/>
          </w:rPr>
          <w:t>(三)、市场风险分析</w:t>
        </w:r>
        <w:r>
          <w:tab/>
        </w:r>
        <w:r>
          <w:fldChar w:fldCharType="begin"/>
        </w:r>
        <w:r>
          <w:instrText xml:space="preserve"> PAGEREF _Toc31542 \h </w:instrText>
        </w:r>
        <w:r>
          <w:fldChar w:fldCharType="separate"/>
        </w:r>
        <w:r>
          <w:t>13</w:t>
        </w:r>
        <w:r>
          <w:fldChar w:fldCharType="end"/>
        </w:r>
      </w:hyperlink>
    </w:p>
    <w:p>
      <w:pPr>
        <w:pStyle w:val="TOC2"/>
        <w:tabs>
          <w:tab w:val="right" w:leader="dot" w:pos="8306"/>
        </w:tabs>
      </w:pPr>
      <w:hyperlink w:anchor="_Toc19144" w:history="1">
        <w:r>
          <w:rPr>
            <w:rFonts w:ascii="仿宋" w:eastAsia="仿宋" w:hAnsi="仿宋" w:cs="仿宋" w:hint="eastAsia"/>
            <w:lang w:eastAsia="zh-CN"/>
          </w:rPr>
          <w:t>(四)、资金风险分析</w:t>
        </w:r>
        <w:r>
          <w:tab/>
        </w:r>
        <w:r>
          <w:fldChar w:fldCharType="begin"/>
        </w:r>
        <w:r>
          <w:instrText xml:space="preserve"> PAGEREF _Toc19144 \h </w:instrText>
        </w:r>
        <w:r>
          <w:fldChar w:fldCharType="separate"/>
        </w:r>
        <w:r>
          <w:t>14</w:t>
        </w:r>
        <w:r>
          <w:fldChar w:fldCharType="end"/>
        </w:r>
      </w:hyperlink>
    </w:p>
    <w:p>
      <w:pPr>
        <w:pStyle w:val="TOC2"/>
        <w:tabs>
          <w:tab w:val="right" w:leader="dot" w:pos="8306"/>
        </w:tabs>
      </w:pPr>
      <w:hyperlink w:anchor="_Toc29951" w:history="1">
        <w:r>
          <w:rPr>
            <w:rFonts w:ascii="仿宋" w:eastAsia="仿宋" w:hAnsi="仿宋" w:cs="仿宋" w:hint="eastAsia"/>
            <w:lang w:eastAsia="zh-CN"/>
          </w:rPr>
          <w:t>(五)、技术风险分析</w:t>
        </w:r>
        <w:r>
          <w:tab/>
        </w:r>
        <w:r>
          <w:fldChar w:fldCharType="begin"/>
        </w:r>
        <w:r>
          <w:instrText xml:space="preserve"> PAGEREF _Toc29951 \h </w:instrText>
        </w:r>
        <w:r>
          <w:fldChar w:fldCharType="separate"/>
        </w:r>
        <w:r>
          <w:t>15</w:t>
        </w:r>
        <w:r>
          <w:fldChar w:fldCharType="end"/>
        </w:r>
      </w:hyperlink>
    </w:p>
    <w:p>
      <w:pPr>
        <w:pStyle w:val="TOC2"/>
        <w:tabs>
          <w:tab w:val="right" w:leader="dot" w:pos="8306"/>
        </w:tabs>
      </w:pPr>
      <w:hyperlink w:anchor="_Toc10113" w:history="1">
        <w:r>
          <w:rPr>
            <w:rFonts w:ascii="仿宋" w:eastAsia="仿宋" w:hAnsi="仿宋" w:cs="仿宋" w:hint="eastAsia"/>
            <w:lang w:eastAsia="zh-CN"/>
          </w:rPr>
          <w:t>(六)、财务风险分析</w:t>
        </w:r>
        <w:r>
          <w:tab/>
        </w:r>
        <w:r>
          <w:fldChar w:fldCharType="begin"/>
        </w:r>
        <w:r>
          <w:instrText xml:space="preserve"> PAGEREF _Toc10113 \h </w:instrText>
        </w:r>
        <w:r>
          <w:fldChar w:fldCharType="separate"/>
        </w:r>
        <w:r>
          <w:t>16</w:t>
        </w:r>
        <w:r>
          <w:fldChar w:fldCharType="end"/>
        </w:r>
      </w:hyperlink>
    </w:p>
    <w:p>
      <w:pPr>
        <w:pStyle w:val="TOC2"/>
        <w:tabs>
          <w:tab w:val="right" w:leader="dot" w:pos="8306"/>
        </w:tabs>
      </w:pPr>
      <w:hyperlink w:anchor="_Toc18620" w:history="1">
        <w:r>
          <w:rPr>
            <w:rFonts w:ascii="仿宋" w:eastAsia="仿宋" w:hAnsi="仿宋" w:cs="仿宋" w:hint="eastAsia"/>
            <w:lang w:eastAsia="zh-CN"/>
          </w:rPr>
          <w:t>(七)、管理风险分析</w:t>
        </w:r>
        <w:r>
          <w:tab/>
        </w:r>
        <w:r>
          <w:fldChar w:fldCharType="begin"/>
        </w:r>
        <w:r>
          <w:instrText xml:space="preserve"> PAGEREF _Toc18620 \h </w:instrText>
        </w:r>
        <w:r>
          <w:fldChar w:fldCharType="separate"/>
        </w:r>
        <w:r>
          <w:t>18</w:t>
        </w:r>
        <w:r>
          <w:fldChar w:fldCharType="end"/>
        </w:r>
      </w:hyperlink>
    </w:p>
    <w:p>
      <w:pPr>
        <w:pStyle w:val="TOC2"/>
        <w:tabs>
          <w:tab w:val="right" w:leader="dot" w:pos="8306"/>
        </w:tabs>
      </w:pPr>
      <w:hyperlink w:anchor="_Toc5690" w:history="1">
        <w:r>
          <w:rPr>
            <w:rFonts w:ascii="仿宋" w:eastAsia="仿宋" w:hAnsi="仿宋" w:cs="仿宋" w:hint="eastAsia"/>
            <w:lang w:eastAsia="zh-CN"/>
          </w:rPr>
          <w:t>(八)、其它风险分析</w:t>
        </w:r>
        <w:r>
          <w:tab/>
        </w:r>
        <w:r>
          <w:fldChar w:fldCharType="begin"/>
        </w:r>
        <w:r>
          <w:instrText xml:space="preserve"> PAGEREF _Toc5690 \h </w:instrText>
        </w:r>
        <w:r>
          <w:fldChar w:fldCharType="separate"/>
        </w:r>
        <w:r>
          <w:t>19</w:t>
        </w:r>
        <w:r>
          <w:fldChar w:fldCharType="end"/>
        </w:r>
      </w:hyperlink>
    </w:p>
    <w:p>
      <w:pPr>
        <w:pStyle w:val="TOC2"/>
        <w:tabs>
          <w:tab w:val="right" w:leader="dot" w:pos="8306"/>
        </w:tabs>
      </w:pPr>
      <w:hyperlink w:anchor="_Toc18401" w:history="1">
        <w:r>
          <w:rPr>
            <w:rFonts w:ascii="仿宋" w:eastAsia="仿宋" w:hAnsi="仿宋" w:cs="仿宋" w:hint="eastAsia"/>
            <w:lang w:eastAsia="zh-CN"/>
          </w:rPr>
          <w:t>(九)、社会影响评估</w:t>
        </w:r>
        <w:r>
          <w:tab/>
        </w:r>
        <w:r>
          <w:fldChar w:fldCharType="begin"/>
        </w:r>
        <w:r>
          <w:instrText xml:space="preserve"> PAGEREF _Toc18401 \h </w:instrText>
        </w:r>
        <w:r>
          <w:fldChar w:fldCharType="separate"/>
        </w:r>
        <w:r>
          <w:t>21</w:t>
        </w:r>
        <w:r>
          <w:fldChar w:fldCharType="end"/>
        </w:r>
      </w:hyperlink>
    </w:p>
    <w:p>
      <w:pPr>
        <w:pStyle w:val="TOC1"/>
        <w:tabs>
          <w:tab w:val="right" w:leader="dot" w:pos="8306"/>
        </w:tabs>
      </w:pPr>
      <w:hyperlink w:anchor="_Toc7031" w:history="1">
        <w:r>
          <w:rPr>
            <w:rFonts w:ascii="仿宋" w:eastAsia="仿宋" w:hAnsi="仿宋" w:cs="仿宋" w:hint="eastAsia"/>
            <w:lang w:eastAsia="zh-CN"/>
          </w:rPr>
          <w:t>四、环境和生态影响分析</w:t>
        </w:r>
        <w:r>
          <w:tab/>
        </w:r>
        <w:r>
          <w:fldChar w:fldCharType="begin"/>
        </w:r>
        <w:r>
          <w:instrText xml:space="preserve"> PAGEREF _Toc7031 \h </w:instrText>
        </w:r>
        <w:r>
          <w:fldChar w:fldCharType="separate"/>
        </w:r>
        <w:r>
          <w:t>23</w:t>
        </w:r>
        <w:r>
          <w:fldChar w:fldCharType="end"/>
        </w:r>
      </w:hyperlink>
    </w:p>
    <w:p>
      <w:pPr>
        <w:pStyle w:val="TOC2"/>
        <w:tabs>
          <w:tab w:val="right" w:leader="dot" w:pos="8306"/>
        </w:tabs>
      </w:pPr>
      <w:hyperlink w:anchor="_Toc575" w:history="1">
        <w:r>
          <w:rPr>
            <w:rFonts w:ascii="仿宋" w:eastAsia="仿宋" w:hAnsi="仿宋" w:cs="仿宋" w:hint="eastAsia"/>
            <w:lang w:eastAsia="zh-CN"/>
          </w:rPr>
          <w:t>(一)、环境和生态现状</w:t>
        </w:r>
        <w:r>
          <w:tab/>
        </w:r>
        <w:r>
          <w:fldChar w:fldCharType="begin"/>
        </w:r>
        <w:r>
          <w:instrText xml:space="preserve"> PAGEREF _Toc575 \h </w:instrText>
        </w:r>
        <w:r>
          <w:fldChar w:fldCharType="separate"/>
        </w:r>
        <w:r>
          <w:t>23</w:t>
        </w:r>
        <w:r>
          <w:fldChar w:fldCharType="end"/>
        </w:r>
      </w:hyperlink>
    </w:p>
    <w:p>
      <w:pPr>
        <w:pStyle w:val="TOC2"/>
        <w:tabs>
          <w:tab w:val="right" w:leader="dot" w:pos="8306"/>
        </w:tabs>
      </w:pPr>
      <w:hyperlink w:anchor="_Toc6077" w:history="1">
        <w:r>
          <w:rPr>
            <w:rFonts w:ascii="仿宋" w:eastAsia="仿宋" w:hAnsi="仿宋" w:cs="仿宋" w:hint="eastAsia"/>
            <w:lang w:eastAsia="zh-CN"/>
          </w:rPr>
          <w:t>(二)、生态环境影响分析</w:t>
        </w:r>
        <w:r>
          <w:tab/>
        </w:r>
        <w:r>
          <w:fldChar w:fldCharType="begin"/>
        </w:r>
        <w:r>
          <w:instrText xml:space="preserve"> PAGEREF _Toc6077 \h </w:instrText>
        </w:r>
        <w:r>
          <w:fldChar w:fldCharType="separate"/>
        </w:r>
        <w:r>
          <w:t>24</w:t>
        </w:r>
        <w:r>
          <w:fldChar w:fldCharType="end"/>
        </w:r>
      </w:hyperlink>
    </w:p>
    <w:p>
      <w:pPr>
        <w:pStyle w:val="TOC2"/>
        <w:tabs>
          <w:tab w:val="right" w:leader="dot" w:pos="8306"/>
        </w:tabs>
      </w:pPr>
      <w:hyperlink w:anchor="_Toc28274" w:history="1">
        <w:r>
          <w:rPr>
            <w:rFonts w:ascii="仿宋" w:eastAsia="仿宋" w:hAnsi="仿宋" w:cs="仿宋" w:hint="eastAsia"/>
            <w:lang w:eastAsia="zh-CN"/>
          </w:rPr>
          <w:t>(三)、生态环境保护措施</w:t>
        </w:r>
        <w:r>
          <w:tab/>
        </w:r>
        <w:r>
          <w:fldChar w:fldCharType="begin"/>
        </w:r>
        <w:r>
          <w:instrText xml:space="preserve"> PAGEREF _Toc28274 \h </w:instrText>
        </w:r>
        <w:r>
          <w:fldChar w:fldCharType="separate"/>
        </w:r>
        <w:r>
          <w:t>25</w:t>
        </w:r>
        <w:r>
          <w:fldChar w:fldCharType="end"/>
        </w:r>
      </w:hyperlink>
    </w:p>
    <w:p>
      <w:pPr>
        <w:pStyle w:val="TOC2"/>
        <w:tabs>
          <w:tab w:val="right" w:leader="dot" w:pos="8306"/>
        </w:tabs>
      </w:pPr>
      <w:hyperlink w:anchor="_Toc1716" w:history="1">
        <w:r>
          <w:rPr>
            <w:rFonts w:ascii="仿宋" w:eastAsia="仿宋" w:hAnsi="仿宋" w:cs="仿宋" w:hint="eastAsia"/>
            <w:lang w:eastAsia="zh-CN"/>
          </w:rPr>
          <w:t>(四)、地质灾害影响分析</w:t>
        </w:r>
        <w:r>
          <w:tab/>
        </w:r>
        <w:r>
          <w:fldChar w:fldCharType="begin"/>
        </w:r>
        <w:r>
          <w:instrText xml:space="preserve"> PAGEREF _Toc1716 \h </w:instrText>
        </w:r>
        <w:r>
          <w:fldChar w:fldCharType="separate"/>
        </w:r>
        <w:r>
          <w:t>27</w:t>
        </w:r>
        <w:r>
          <w:fldChar w:fldCharType="end"/>
        </w:r>
      </w:hyperlink>
    </w:p>
    <w:p>
      <w:pPr>
        <w:pStyle w:val="TOC2"/>
        <w:tabs>
          <w:tab w:val="right" w:leader="dot" w:pos="8306"/>
        </w:tabs>
      </w:pPr>
      <w:hyperlink w:anchor="_Toc765" w:history="1">
        <w:r>
          <w:rPr>
            <w:rFonts w:ascii="仿宋" w:eastAsia="仿宋" w:hAnsi="仿宋" w:cs="仿宋" w:hint="eastAsia"/>
            <w:lang w:eastAsia="zh-CN"/>
          </w:rPr>
          <w:t>(五)、特殊环境影响</w:t>
        </w:r>
        <w:r>
          <w:tab/>
        </w:r>
        <w:r>
          <w:fldChar w:fldCharType="begin"/>
        </w:r>
        <w:r>
          <w:instrText xml:space="preserve"> PAGEREF _Toc765 \h </w:instrText>
        </w:r>
        <w:r>
          <w:fldChar w:fldCharType="separate"/>
        </w:r>
        <w:r>
          <w:t>29</w:t>
        </w:r>
        <w:r>
          <w:fldChar w:fldCharType="end"/>
        </w:r>
      </w:hyperlink>
    </w:p>
    <w:p>
      <w:pPr>
        <w:pStyle w:val="TOC1"/>
        <w:tabs>
          <w:tab w:val="right" w:leader="dot" w:pos="8306"/>
        </w:tabs>
      </w:pPr>
      <w:hyperlink w:anchor="_Toc12391" w:history="1">
        <w:r>
          <w:rPr>
            <w:rFonts w:ascii="仿宋" w:eastAsia="仿宋" w:hAnsi="仿宋" w:cs="仿宋" w:hint="eastAsia"/>
            <w:lang w:eastAsia="zh-CN"/>
          </w:rPr>
          <w:t>五、发展规划、产业政策和行业准入分析</w:t>
        </w:r>
        <w:r>
          <w:tab/>
        </w:r>
        <w:r>
          <w:fldChar w:fldCharType="begin"/>
        </w:r>
        <w:r>
          <w:instrText xml:space="preserve"> PAGEREF _Toc12391 \h </w:instrText>
        </w:r>
        <w:r>
          <w:fldChar w:fldCharType="separate"/>
        </w:r>
        <w:r>
          <w:t>30</w:t>
        </w:r>
        <w:r>
          <w:fldChar w:fldCharType="end"/>
        </w:r>
      </w:hyperlink>
    </w:p>
    <w:p>
      <w:pPr>
        <w:pStyle w:val="TOC2"/>
        <w:tabs>
          <w:tab w:val="right" w:leader="dot" w:pos="8306"/>
        </w:tabs>
      </w:pPr>
      <w:hyperlink w:anchor="_Toc11524" w:history="1">
        <w:r>
          <w:rPr>
            <w:rFonts w:ascii="仿宋" w:eastAsia="仿宋" w:hAnsi="仿宋" w:cs="仿宋" w:hint="eastAsia"/>
            <w:lang w:eastAsia="zh-CN"/>
          </w:rPr>
          <w:t>(一)、发展规划分析</w:t>
        </w:r>
        <w:r>
          <w:tab/>
        </w:r>
        <w:r>
          <w:fldChar w:fldCharType="begin"/>
        </w:r>
        <w:r>
          <w:instrText xml:space="preserve"> PAGEREF _Toc11524 \h </w:instrText>
        </w:r>
        <w:r>
          <w:fldChar w:fldCharType="separate"/>
        </w:r>
        <w:r>
          <w:t>30</w:t>
        </w:r>
        <w:r>
          <w:fldChar w:fldCharType="end"/>
        </w:r>
      </w:hyperlink>
    </w:p>
    <w:p>
      <w:pPr>
        <w:pStyle w:val="TOC2"/>
        <w:tabs>
          <w:tab w:val="right" w:leader="dot" w:pos="8306"/>
        </w:tabs>
      </w:pPr>
      <w:hyperlink w:anchor="_Toc9616" w:history="1">
        <w:r>
          <w:rPr>
            <w:rFonts w:ascii="仿宋" w:eastAsia="仿宋" w:hAnsi="仿宋" w:cs="仿宋" w:hint="eastAsia"/>
            <w:lang w:eastAsia="zh-CN"/>
          </w:rPr>
          <w:t>(二)、产业政策分析</w:t>
        </w:r>
        <w:r>
          <w:tab/>
        </w:r>
        <w:r>
          <w:fldChar w:fldCharType="begin"/>
        </w:r>
        <w:r>
          <w:instrText xml:space="preserve"> PAGEREF _Toc9616 \h </w:instrText>
        </w:r>
        <w:r>
          <w:fldChar w:fldCharType="separate"/>
        </w:r>
        <w:r>
          <w:t>31</w:t>
        </w:r>
        <w:r>
          <w:fldChar w:fldCharType="end"/>
        </w:r>
      </w:hyperlink>
    </w:p>
    <w:p>
      <w:pPr>
        <w:pStyle w:val="TOC2"/>
        <w:tabs>
          <w:tab w:val="right" w:leader="dot" w:pos="8306"/>
        </w:tabs>
      </w:pPr>
      <w:hyperlink w:anchor="_Toc14842" w:history="1">
        <w:r>
          <w:rPr>
            <w:rFonts w:ascii="仿宋" w:eastAsia="仿宋" w:hAnsi="仿宋" w:cs="仿宋" w:hint="eastAsia"/>
            <w:lang w:eastAsia="zh-CN"/>
          </w:rPr>
          <w:t>(三)、行业准入分析</w:t>
        </w:r>
        <w:r>
          <w:tab/>
        </w:r>
        <w:r>
          <w:fldChar w:fldCharType="begin"/>
        </w:r>
        <w:r>
          <w:instrText xml:space="preserve"> PAGEREF _Toc14842 \h </w:instrText>
        </w:r>
        <w:r>
          <w:fldChar w:fldCharType="separate"/>
        </w:r>
        <w:r>
          <w:t>33</w:t>
        </w:r>
        <w:r>
          <w:fldChar w:fldCharType="end"/>
        </w:r>
      </w:hyperlink>
    </w:p>
    <w:p>
      <w:pPr>
        <w:pStyle w:val="TOC1"/>
        <w:tabs>
          <w:tab w:val="right" w:leader="dot" w:pos="8306"/>
        </w:tabs>
      </w:pPr>
      <w:hyperlink w:anchor="_Toc26368" w:history="1">
        <w:r>
          <w:rPr>
            <w:rFonts w:ascii="仿宋" w:eastAsia="仿宋" w:hAnsi="仿宋" w:cs="仿宋" w:hint="eastAsia"/>
            <w:lang w:eastAsia="zh-CN"/>
          </w:rPr>
          <w:t>六、社会影响分析</w:t>
        </w:r>
        <w:r>
          <w:tab/>
        </w:r>
        <w:r>
          <w:fldChar w:fldCharType="begin"/>
        </w:r>
        <w:r>
          <w:instrText xml:space="preserve"> PAGEREF _Toc26368 \h </w:instrText>
        </w:r>
        <w:r>
          <w:fldChar w:fldCharType="separate"/>
        </w:r>
        <w:r>
          <w:t>34</w:t>
        </w:r>
        <w:r>
          <w:fldChar w:fldCharType="end"/>
        </w:r>
      </w:hyperlink>
    </w:p>
    <w:p>
      <w:pPr>
        <w:pStyle w:val="TOC2"/>
        <w:tabs>
          <w:tab w:val="right" w:leader="dot" w:pos="8306"/>
        </w:tabs>
      </w:pPr>
      <w:hyperlink w:anchor="_Toc13262" w:history="1">
        <w:r>
          <w:rPr>
            <w:rFonts w:ascii="仿宋" w:eastAsia="仿宋" w:hAnsi="仿宋" w:cs="仿宋" w:hint="eastAsia"/>
            <w:lang w:eastAsia="zh-CN"/>
          </w:rPr>
          <w:t>(一)、社会影响效果分析</w:t>
        </w:r>
        <w:r>
          <w:tab/>
        </w:r>
        <w:r>
          <w:fldChar w:fldCharType="begin"/>
        </w:r>
        <w:r>
          <w:instrText xml:space="preserve"> PAGEREF _Toc13262 \h </w:instrText>
        </w:r>
        <w:r>
          <w:fldChar w:fldCharType="separate"/>
        </w:r>
        <w:r>
          <w:t>34</w:t>
        </w:r>
        <w:r>
          <w:fldChar w:fldCharType="end"/>
        </w:r>
      </w:hyperlink>
    </w:p>
    <w:p>
      <w:pPr>
        <w:pStyle w:val="TOC2"/>
        <w:tabs>
          <w:tab w:val="right" w:leader="dot" w:pos="8306"/>
        </w:tabs>
      </w:pPr>
      <w:hyperlink w:anchor="_Toc22962" w:history="1">
        <w:r>
          <w:rPr>
            <w:rFonts w:ascii="仿宋" w:eastAsia="仿宋" w:hAnsi="仿宋" w:cs="仿宋" w:hint="eastAsia"/>
            <w:lang w:eastAsia="zh-CN"/>
          </w:rPr>
          <w:t>(二)、社会适应性分析</w:t>
        </w:r>
        <w:r>
          <w:tab/>
        </w:r>
        <w:r>
          <w:fldChar w:fldCharType="begin"/>
        </w:r>
        <w:r>
          <w:instrText xml:space="preserve"> PAGEREF _Toc22962 \h </w:instrText>
        </w:r>
        <w:r>
          <w:fldChar w:fldCharType="separate"/>
        </w:r>
        <w:r>
          <w:t>37</w:t>
        </w:r>
        <w:r>
          <w:fldChar w:fldCharType="end"/>
        </w:r>
      </w:hyperlink>
    </w:p>
    <w:p>
      <w:pPr>
        <w:pStyle w:val="TOC2"/>
        <w:tabs>
          <w:tab w:val="right" w:leader="dot" w:pos="8306"/>
        </w:tabs>
      </w:pPr>
      <w:hyperlink w:anchor="_Toc27471" w:history="1">
        <w:r>
          <w:rPr>
            <w:rFonts w:ascii="仿宋" w:eastAsia="仿宋" w:hAnsi="仿宋" w:cs="仿宋" w:hint="eastAsia"/>
            <w:lang w:eastAsia="zh-CN"/>
          </w:rPr>
          <w:t>(三)、社会风险及对策分析</w:t>
        </w:r>
        <w:r>
          <w:tab/>
        </w:r>
        <w:r>
          <w:fldChar w:fldCharType="begin"/>
        </w:r>
        <w:r>
          <w:instrText xml:space="preserve"> PAGEREF _Toc27471 \h </w:instrText>
        </w:r>
        <w:r>
          <w:fldChar w:fldCharType="separate"/>
        </w:r>
        <w:r>
          <w:t>38</w:t>
        </w:r>
        <w:r>
          <w:fldChar w:fldCharType="end"/>
        </w:r>
      </w:hyperlink>
    </w:p>
    <w:p>
      <w:pPr>
        <w:pStyle w:val="TOC1"/>
        <w:tabs>
          <w:tab w:val="right" w:leader="dot" w:pos="8306"/>
        </w:tabs>
      </w:pPr>
      <w:hyperlink w:anchor="_Toc29703" w:history="1">
        <w:r>
          <w:rPr>
            <w:rFonts w:ascii="仿宋" w:eastAsia="仿宋" w:hAnsi="仿宋" w:cs="仿宋" w:hint="eastAsia"/>
            <w:lang w:eastAsia="zh-CN"/>
          </w:rPr>
          <w:t>七、安全与应急管理</w:t>
        </w:r>
        <w:r>
          <w:tab/>
        </w:r>
        <w:r>
          <w:fldChar w:fldCharType="begin"/>
        </w:r>
        <w:r>
          <w:instrText xml:space="preserve"> PAGEREF _Toc29703 \h </w:instrText>
        </w:r>
        <w:r>
          <w:fldChar w:fldCharType="separate"/>
        </w:r>
        <w:r>
          <w:t>41</w:t>
        </w:r>
        <w:r>
          <w:fldChar w:fldCharType="end"/>
        </w:r>
      </w:hyperlink>
    </w:p>
    <w:p>
      <w:pPr>
        <w:pStyle w:val="TOC2"/>
        <w:tabs>
          <w:tab w:val="right" w:leader="dot" w:pos="8306"/>
        </w:tabs>
      </w:pPr>
      <w:hyperlink w:anchor="_Toc2787" w:history="1">
        <w:r>
          <w:rPr>
            <w:rFonts w:ascii="仿宋" w:eastAsia="仿宋" w:hAnsi="仿宋" w:cs="仿宋" w:hint="eastAsia"/>
            <w:lang w:eastAsia="zh-CN"/>
          </w:rPr>
          <w:t>(一)、安全生产管理</w:t>
        </w:r>
        <w:r>
          <w:tab/>
        </w:r>
        <w:r>
          <w:fldChar w:fldCharType="begin"/>
        </w:r>
        <w:r>
          <w:instrText xml:space="preserve"> PAGEREF _Toc2787 \h </w:instrText>
        </w:r>
        <w:r>
          <w:fldChar w:fldCharType="separate"/>
        </w:r>
        <w:r>
          <w:t>41</w:t>
        </w:r>
        <w:r>
          <w:fldChar w:fldCharType="end"/>
        </w:r>
      </w:hyperlink>
    </w:p>
    <w:p>
      <w:pPr>
        <w:pStyle w:val="TOC2"/>
        <w:tabs>
          <w:tab w:val="right" w:leader="dot" w:pos="8306"/>
        </w:tabs>
      </w:pPr>
      <w:hyperlink w:anchor="_Toc13876" w:history="1">
        <w:r>
          <w:rPr>
            <w:rFonts w:ascii="仿宋" w:eastAsia="仿宋" w:hAnsi="仿宋" w:cs="仿宋" w:hint="eastAsia"/>
            <w:lang w:eastAsia="zh-CN"/>
          </w:rPr>
          <w:t>(二)、应急预案与响应</w:t>
        </w:r>
        <w:r>
          <w:tab/>
        </w:r>
        <w:r>
          <w:fldChar w:fldCharType="begin"/>
        </w:r>
        <w:r>
          <w:instrText xml:space="preserve"> PAGEREF _Toc13876 \h </w:instrText>
        </w:r>
        <w:r>
          <w:fldChar w:fldCharType="separate"/>
        </w:r>
        <w:r>
          <w:t>43</w:t>
        </w:r>
        <w:r>
          <w:fldChar w:fldCharType="end"/>
        </w:r>
      </w:hyperlink>
    </w:p>
    <w:p>
      <w:pPr>
        <w:pStyle w:val="TOC1"/>
        <w:tabs>
          <w:tab w:val="right" w:leader="dot" w:pos="8306"/>
        </w:tabs>
      </w:pPr>
      <w:hyperlink w:anchor="_Toc7109" w:history="1">
        <w:r>
          <w:rPr>
            <w:rFonts w:ascii="仿宋" w:eastAsia="仿宋" w:hAnsi="仿宋" w:cs="仿宋" w:hint="eastAsia"/>
            <w:lang w:eastAsia="zh-CN"/>
          </w:rPr>
          <w:t>八、资金管理与财务规划</w:t>
        </w:r>
        <w:r>
          <w:tab/>
        </w:r>
        <w:r>
          <w:fldChar w:fldCharType="begin"/>
        </w:r>
        <w:r>
          <w:instrText xml:space="preserve"> PAGEREF _Toc7109 \h </w:instrText>
        </w:r>
        <w:r>
          <w:fldChar w:fldCharType="separate"/>
        </w:r>
        <w:r>
          <w:t>45</w:t>
        </w:r>
        <w:r>
          <w:fldChar w:fldCharType="end"/>
        </w:r>
      </w:hyperlink>
    </w:p>
    <w:p>
      <w:pPr>
        <w:pStyle w:val="TOC2"/>
        <w:tabs>
          <w:tab w:val="right" w:leader="dot" w:pos="8306"/>
        </w:tabs>
      </w:pPr>
      <w:hyperlink w:anchor="_Toc20214" w:history="1">
        <w:r>
          <w:rPr>
            <w:rFonts w:ascii="仿宋" w:eastAsia="仿宋" w:hAnsi="仿宋" w:cs="仿宋" w:hint="eastAsia"/>
            <w:lang w:eastAsia="zh-CN"/>
          </w:rPr>
          <w:t>(一)、项目资金来源与筹措</w:t>
        </w:r>
        <w:r>
          <w:tab/>
        </w:r>
        <w:r>
          <w:fldChar w:fldCharType="begin"/>
        </w:r>
        <w:r>
          <w:instrText xml:space="preserve"> PAGEREF _Toc20214 \h </w:instrText>
        </w:r>
        <w:r>
          <w:fldChar w:fldCharType="separate"/>
        </w:r>
        <w:r>
          <w:t>45</w:t>
        </w:r>
        <w:r>
          <w:fldChar w:fldCharType="end"/>
        </w:r>
      </w:hyperlink>
    </w:p>
    <w:p>
      <w:pPr>
        <w:pStyle w:val="TOC2"/>
        <w:tabs>
          <w:tab w:val="right" w:leader="dot" w:pos="8306"/>
        </w:tabs>
      </w:pPr>
      <w:hyperlink w:anchor="_Toc31333" w:history="1">
        <w:r>
          <w:rPr>
            <w:rFonts w:ascii="仿宋" w:eastAsia="仿宋" w:hAnsi="仿宋" w:cs="仿宋" w:hint="eastAsia"/>
            <w:lang w:eastAsia="zh-CN"/>
          </w:rPr>
          <w:t>(二)、资金使用与监管</w:t>
        </w:r>
        <w:r>
          <w:tab/>
        </w:r>
        <w:r>
          <w:fldChar w:fldCharType="begin"/>
        </w:r>
        <w:r>
          <w:instrText xml:space="preserve"> PAGEREF _Toc31333 \h </w:instrText>
        </w:r>
        <w:r>
          <w:fldChar w:fldCharType="separate"/>
        </w:r>
        <w:r>
          <w:t>46</w:t>
        </w:r>
        <w:r>
          <w:fldChar w:fldCharType="end"/>
        </w:r>
      </w:hyperlink>
    </w:p>
    <w:p>
      <w:pPr>
        <w:pStyle w:val="TOC2"/>
        <w:tabs>
          <w:tab w:val="right" w:leader="dot" w:pos="8306"/>
        </w:tabs>
      </w:pPr>
      <w:hyperlink w:anchor="_Toc5890" w:history="1">
        <w:r>
          <w:rPr>
            <w:rFonts w:ascii="仿宋" w:eastAsia="仿宋" w:hAnsi="仿宋" w:cs="仿宋" w:hint="eastAsia"/>
            <w:lang w:eastAsia="zh-CN"/>
          </w:rPr>
          <w:t>(三)、财务规划与预测</w:t>
        </w:r>
        <w:r>
          <w:tab/>
        </w:r>
        <w:r>
          <w:fldChar w:fldCharType="begin"/>
        </w:r>
        <w:r>
          <w:instrText xml:space="preserve"> PAGEREF _Toc5890 \h </w:instrText>
        </w:r>
        <w:r>
          <w:fldChar w:fldCharType="separate"/>
        </w:r>
        <w:r>
          <w:t>47</w:t>
        </w:r>
        <w:r>
          <w:fldChar w:fldCharType="end"/>
        </w:r>
      </w:hyperlink>
    </w:p>
    <w:p>
      <w:pPr>
        <w:pStyle w:val="TOC1"/>
        <w:tabs>
          <w:tab w:val="right" w:leader="dot" w:pos="8306"/>
        </w:tabs>
      </w:pPr>
      <w:hyperlink w:anchor="_Toc23202" w:history="1">
        <w:r>
          <w:rPr>
            <w:rFonts w:ascii="仿宋" w:eastAsia="仿宋" w:hAnsi="仿宋" w:cs="仿宋" w:hint="eastAsia"/>
            <w:lang w:eastAsia="zh-CN"/>
          </w:rPr>
          <w:t>九、环境保护与绿色发展</w:t>
        </w:r>
        <w:r>
          <w:tab/>
        </w:r>
        <w:r>
          <w:fldChar w:fldCharType="begin"/>
        </w:r>
        <w:r>
          <w:instrText xml:space="preserve"> PAGEREF _Toc23202 \h </w:instrText>
        </w:r>
        <w:r>
          <w:fldChar w:fldCharType="separate"/>
        </w:r>
        <w:r>
          <w:t>48</w:t>
        </w:r>
        <w:r>
          <w:fldChar w:fldCharType="end"/>
        </w:r>
      </w:hyperlink>
    </w:p>
    <w:p>
      <w:pPr>
        <w:pStyle w:val="TOC2"/>
        <w:tabs>
          <w:tab w:val="right" w:leader="dot" w:pos="8306"/>
        </w:tabs>
      </w:pPr>
      <w:hyperlink w:anchor="_Toc8392" w:history="1">
        <w:r>
          <w:rPr>
            <w:rFonts w:ascii="仿宋" w:eastAsia="仿宋" w:hAnsi="仿宋" w:cs="仿宋" w:hint="eastAsia"/>
            <w:lang w:eastAsia="zh-CN"/>
          </w:rPr>
          <w:t>(一)、环境保护措施</w:t>
        </w:r>
        <w:r>
          <w:tab/>
        </w:r>
        <w:r>
          <w:fldChar w:fldCharType="begin"/>
        </w:r>
        <w:r>
          <w:instrText xml:space="preserve"> PAGEREF _Toc8392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41" w:history="1">
        <w:r>
          <w:rPr>
            <w:rFonts w:ascii="仿宋" w:eastAsia="仿宋" w:hAnsi="仿宋" w:cs="仿宋" w:hint="eastAsia"/>
            <w:lang w:eastAsia="zh-CN"/>
          </w:rPr>
          <w:t>(二)、绿色发展与可持续发展策略</w:t>
        </w:r>
        <w:r>
          <w:tab/>
        </w:r>
        <w:r>
          <w:fldChar w:fldCharType="begin"/>
        </w:r>
        <w:r>
          <w:instrText xml:space="preserve"> PAGEREF _Toc17141 \h </w:instrText>
        </w:r>
        <w:r>
          <w:fldChar w:fldCharType="separate"/>
        </w:r>
        <w:r>
          <w:t>50</w:t>
        </w:r>
        <w:r>
          <w:fldChar w:fldCharType="end"/>
        </w:r>
      </w:hyperlink>
    </w:p>
    <w:p>
      <w:pPr>
        <w:pStyle w:val="TOC1"/>
        <w:tabs>
          <w:tab w:val="right" w:leader="dot" w:pos="8306"/>
        </w:tabs>
      </w:pPr>
      <w:hyperlink w:anchor="_Toc18307" w:history="1">
        <w:r>
          <w:rPr>
            <w:rFonts w:ascii="仿宋" w:eastAsia="仿宋" w:hAnsi="仿宋" w:cs="仿宋" w:hint="eastAsia"/>
            <w:lang w:eastAsia="zh-CN"/>
          </w:rPr>
          <w:t>十、经济效益与社会效益优化</w:t>
        </w:r>
        <w:r>
          <w:tab/>
        </w:r>
        <w:r>
          <w:fldChar w:fldCharType="begin"/>
        </w:r>
        <w:r>
          <w:instrText xml:space="preserve"> PAGEREF _Toc18307 \h </w:instrText>
        </w:r>
        <w:r>
          <w:fldChar w:fldCharType="separate"/>
        </w:r>
        <w:r>
          <w:t>52</w:t>
        </w:r>
        <w:r>
          <w:fldChar w:fldCharType="end"/>
        </w:r>
      </w:hyperlink>
    </w:p>
    <w:p>
      <w:pPr>
        <w:pStyle w:val="TOC2"/>
        <w:tabs>
          <w:tab w:val="right" w:leader="dot" w:pos="8306"/>
        </w:tabs>
      </w:pPr>
      <w:hyperlink w:anchor="_Toc24003" w:history="1">
        <w:r>
          <w:rPr>
            <w:rFonts w:ascii="仿宋" w:eastAsia="仿宋" w:hAnsi="仿宋" w:cs="仿宋" w:hint="eastAsia"/>
            <w:lang w:eastAsia="zh-CN"/>
          </w:rPr>
          <w:t>(一)、经济效益提升策略</w:t>
        </w:r>
        <w:r>
          <w:tab/>
        </w:r>
        <w:r>
          <w:fldChar w:fldCharType="begin"/>
        </w:r>
        <w:r>
          <w:instrText xml:space="preserve"> PAGEREF _Toc24003 \h </w:instrText>
        </w:r>
        <w:r>
          <w:fldChar w:fldCharType="separate"/>
        </w:r>
        <w:r>
          <w:t>52</w:t>
        </w:r>
        <w:r>
          <w:fldChar w:fldCharType="end"/>
        </w:r>
      </w:hyperlink>
    </w:p>
    <w:p>
      <w:pPr>
        <w:pStyle w:val="TOC2"/>
        <w:tabs>
          <w:tab w:val="right" w:leader="dot" w:pos="8306"/>
        </w:tabs>
      </w:pPr>
      <w:hyperlink w:anchor="_Toc16311" w:history="1">
        <w:r>
          <w:rPr>
            <w:rFonts w:ascii="仿宋" w:eastAsia="仿宋" w:hAnsi="仿宋" w:cs="仿宋" w:hint="eastAsia"/>
            <w:lang w:eastAsia="zh-CN"/>
          </w:rPr>
          <w:t>(二)、社会效益增强方案</w:t>
        </w:r>
        <w:r>
          <w:tab/>
        </w:r>
        <w:r>
          <w:fldChar w:fldCharType="begin"/>
        </w:r>
        <w:r>
          <w:instrText xml:space="preserve"> PAGEREF _Toc16311 \h </w:instrText>
        </w:r>
        <w:r>
          <w:fldChar w:fldCharType="separate"/>
        </w:r>
        <w:r>
          <w:t>53</w:t>
        </w:r>
        <w:r>
          <w:fldChar w:fldCharType="end"/>
        </w:r>
      </w:hyperlink>
    </w:p>
    <w:p>
      <w:pPr>
        <w:pStyle w:val="TOC1"/>
        <w:tabs>
          <w:tab w:val="right" w:leader="dot" w:pos="8306"/>
        </w:tabs>
      </w:pPr>
      <w:hyperlink w:anchor="_Toc14959" w:history="1">
        <w:r>
          <w:rPr>
            <w:rFonts w:ascii="仿宋" w:eastAsia="仿宋" w:hAnsi="仿宋" w:cs="仿宋" w:hint="eastAsia"/>
            <w:lang w:eastAsia="zh-CN"/>
          </w:rPr>
          <w:t>十一、项目进度计划</w:t>
        </w:r>
        <w:r>
          <w:tab/>
        </w:r>
        <w:r>
          <w:fldChar w:fldCharType="begin"/>
        </w:r>
        <w:r>
          <w:instrText xml:space="preserve"> PAGEREF _Toc14959 \h </w:instrText>
        </w:r>
        <w:r>
          <w:fldChar w:fldCharType="separate"/>
        </w:r>
        <w:r>
          <w:t>54</w:t>
        </w:r>
        <w:r>
          <w:fldChar w:fldCharType="end"/>
        </w:r>
      </w:hyperlink>
    </w:p>
    <w:p>
      <w:pPr>
        <w:pStyle w:val="TOC2"/>
        <w:tabs>
          <w:tab w:val="right" w:leader="dot" w:pos="8306"/>
        </w:tabs>
      </w:pPr>
      <w:hyperlink w:anchor="_Toc31868" w:history="1">
        <w:r>
          <w:rPr>
            <w:rFonts w:ascii="仿宋" w:eastAsia="仿宋" w:hAnsi="仿宋" w:cs="仿宋" w:hint="eastAsia"/>
            <w:lang w:eastAsia="zh-CN"/>
          </w:rPr>
          <w:t>(一)、建设周期</w:t>
        </w:r>
        <w:r>
          <w:tab/>
        </w:r>
        <w:r>
          <w:fldChar w:fldCharType="begin"/>
        </w:r>
        <w:r>
          <w:instrText xml:space="preserve"> PAGEREF _Toc31868 \h </w:instrText>
        </w:r>
        <w:r>
          <w:fldChar w:fldCharType="separate"/>
        </w:r>
        <w:r>
          <w:t>54</w:t>
        </w:r>
        <w:r>
          <w:fldChar w:fldCharType="end"/>
        </w:r>
      </w:hyperlink>
    </w:p>
    <w:p>
      <w:pPr>
        <w:pStyle w:val="TOC2"/>
        <w:tabs>
          <w:tab w:val="right" w:leader="dot" w:pos="8306"/>
        </w:tabs>
      </w:pPr>
      <w:hyperlink w:anchor="_Toc9195" w:history="1">
        <w:r>
          <w:rPr>
            <w:rFonts w:ascii="仿宋" w:eastAsia="仿宋" w:hAnsi="仿宋" w:cs="仿宋" w:hint="eastAsia"/>
            <w:lang w:eastAsia="zh-CN"/>
          </w:rPr>
          <w:t>(二)、建设进度</w:t>
        </w:r>
        <w:r>
          <w:tab/>
        </w:r>
        <w:r>
          <w:fldChar w:fldCharType="begin"/>
        </w:r>
        <w:r>
          <w:instrText xml:space="preserve"> PAGEREF _Toc9195 \h </w:instrText>
        </w:r>
        <w:r>
          <w:fldChar w:fldCharType="separate"/>
        </w:r>
        <w:r>
          <w:t>54</w:t>
        </w:r>
        <w:r>
          <w:fldChar w:fldCharType="end"/>
        </w:r>
      </w:hyperlink>
    </w:p>
    <w:p>
      <w:pPr>
        <w:pStyle w:val="TOC2"/>
        <w:tabs>
          <w:tab w:val="right" w:leader="dot" w:pos="8306"/>
        </w:tabs>
      </w:pPr>
      <w:hyperlink w:anchor="_Toc6218" w:history="1">
        <w:r>
          <w:rPr>
            <w:rFonts w:ascii="仿宋" w:eastAsia="仿宋" w:hAnsi="仿宋" w:cs="仿宋" w:hint="eastAsia"/>
            <w:lang w:eastAsia="zh-CN"/>
          </w:rPr>
          <w:t>(三)、进度安排注意事项</w:t>
        </w:r>
        <w:r>
          <w:tab/>
        </w:r>
        <w:r>
          <w:fldChar w:fldCharType="begin"/>
        </w:r>
        <w:r>
          <w:instrText xml:space="preserve"> PAGEREF _Toc6218 \h </w:instrText>
        </w:r>
        <w:r>
          <w:fldChar w:fldCharType="separate"/>
        </w:r>
        <w:r>
          <w:t>55</w:t>
        </w:r>
        <w:r>
          <w:fldChar w:fldCharType="end"/>
        </w:r>
      </w:hyperlink>
    </w:p>
    <w:p>
      <w:pPr>
        <w:pStyle w:val="TOC2"/>
        <w:tabs>
          <w:tab w:val="right" w:leader="dot" w:pos="8306"/>
        </w:tabs>
      </w:pPr>
      <w:hyperlink w:anchor="_Toc8404" w:history="1">
        <w:r>
          <w:rPr>
            <w:rFonts w:ascii="仿宋" w:eastAsia="仿宋" w:hAnsi="仿宋" w:cs="仿宋" w:hint="eastAsia"/>
            <w:lang w:eastAsia="zh-CN"/>
          </w:rPr>
          <w:t>(四)、人力资源配置</w:t>
        </w:r>
        <w:r>
          <w:tab/>
        </w:r>
        <w:r>
          <w:fldChar w:fldCharType="begin"/>
        </w:r>
        <w:r>
          <w:instrText xml:space="preserve"> PAGEREF _Toc8404 \h </w:instrText>
        </w:r>
        <w:r>
          <w:fldChar w:fldCharType="separate"/>
        </w:r>
        <w:r>
          <w:t>56</w:t>
        </w:r>
        <w:r>
          <w:fldChar w:fldCharType="end"/>
        </w:r>
      </w:hyperlink>
    </w:p>
    <w:p>
      <w:pPr>
        <w:pStyle w:val="TOC2"/>
        <w:tabs>
          <w:tab w:val="right" w:leader="dot" w:pos="8306"/>
        </w:tabs>
      </w:pPr>
      <w:hyperlink w:anchor="_Toc9521" w:history="1">
        <w:r>
          <w:rPr>
            <w:rFonts w:ascii="仿宋" w:eastAsia="仿宋" w:hAnsi="仿宋" w:cs="仿宋" w:hint="eastAsia"/>
            <w:lang w:eastAsia="zh-CN"/>
          </w:rPr>
          <w:t>(五)、员工培训</w:t>
        </w:r>
        <w:r>
          <w:tab/>
        </w:r>
        <w:r>
          <w:fldChar w:fldCharType="begin"/>
        </w:r>
        <w:r>
          <w:instrText xml:space="preserve"> PAGEREF _Toc9521 \h </w:instrText>
        </w:r>
        <w:r>
          <w:fldChar w:fldCharType="separate"/>
        </w:r>
        <w:r>
          <w:t>58</w:t>
        </w:r>
        <w:r>
          <w:fldChar w:fldCharType="end"/>
        </w:r>
      </w:hyperlink>
    </w:p>
    <w:p>
      <w:pPr>
        <w:pStyle w:val="TOC2"/>
        <w:tabs>
          <w:tab w:val="right" w:leader="dot" w:pos="8306"/>
        </w:tabs>
      </w:pPr>
      <w:hyperlink w:anchor="_Toc4443" w:history="1">
        <w:r>
          <w:rPr>
            <w:rFonts w:ascii="仿宋" w:eastAsia="仿宋" w:hAnsi="仿宋" w:cs="仿宋" w:hint="eastAsia"/>
            <w:lang w:eastAsia="zh-CN"/>
          </w:rPr>
          <w:t>(六)、项目实施保障</w:t>
        </w:r>
        <w:r>
          <w:tab/>
        </w:r>
        <w:r>
          <w:fldChar w:fldCharType="begin"/>
        </w:r>
        <w:r>
          <w:instrText xml:space="preserve"> PAGEREF _Toc4443 \h </w:instrText>
        </w:r>
        <w:r>
          <w:fldChar w:fldCharType="separate"/>
        </w:r>
        <w:r>
          <w:t>59</w:t>
        </w:r>
        <w:r>
          <w:fldChar w:fldCharType="end"/>
        </w:r>
      </w:hyperlink>
    </w:p>
    <w:p>
      <w:pPr>
        <w:pStyle w:val="TOC2"/>
        <w:tabs>
          <w:tab w:val="right" w:leader="dot" w:pos="8306"/>
        </w:tabs>
      </w:pPr>
      <w:hyperlink w:anchor="_Toc10127" w:history="1">
        <w:r>
          <w:rPr>
            <w:rFonts w:ascii="仿宋" w:eastAsia="仿宋" w:hAnsi="仿宋" w:cs="仿宋" w:hint="eastAsia"/>
            <w:lang w:eastAsia="zh-CN"/>
          </w:rPr>
          <w:t>(七)、安全规范管理</w:t>
        </w:r>
        <w:r>
          <w:tab/>
        </w:r>
        <w:r>
          <w:fldChar w:fldCharType="begin"/>
        </w:r>
        <w:r>
          <w:instrText xml:space="preserve"> PAGEREF _Toc10127 \h </w:instrText>
        </w:r>
        <w:r>
          <w:fldChar w:fldCharType="separate"/>
        </w:r>
        <w:r>
          <w:t>60</w:t>
        </w:r>
        <w:r>
          <w:fldChar w:fldCharType="end"/>
        </w:r>
      </w:hyperlink>
    </w:p>
    <w:p>
      <w:pPr>
        <w:pStyle w:val="TOC1"/>
        <w:tabs>
          <w:tab w:val="right" w:leader="dot" w:pos="8306"/>
        </w:tabs>
      </w:pPr>
      <w:hyperlink w:anchor="_Toc16776" w:history="1">
        <w:r>
          <w:rPr>
            <w:rFonts w:ascii="仿宋" w:eastAsia="仿宋" w:hAnsi="仿宋" w:cs="仿宋" w:hint="eastAsia"/>
            <w:lang w:eastAsia="zh-CN"/>
          </w:rPr>
          <w:t>十二、客户关系管理与市场拓展</w:t>
        </w:r>
        <w:r>
          <w:tab/>
        </w:r>
        <w:r>
          <w:fldChar w:fldCharType="begin"/>
        </w:r>
        <w:r>
          <w:instrText xml:space="preserve"> PAGEREF _Toc16776 \h </w:instrText>
        </w:r>
        <w:r>
          <w:fldChar w:fldCharType="separate"/>
        </w:r>
        <w:r>
          <w:t>61</w:t>
        </w:r>
        <w:r>
          <w:fldChar w:fldCharType="end"/>
        </w:r>
      </w:hyperlink>
    </w:p>
    <w:p>
      <w:pPr>
        <w:pStyle w:val="TOC2"/>
        <w:tabs>
          <w:tab w:val="right" w:leader="dot" w:pos="8306"/>
        </w:tabs>
      </w:pPr>
      <w:hyperlink w:anchor="_Toc22477" w:history="1">
        <w:r>
          <w:rPr>
            <w:rFonts w:ascii="仿宋" w:eastAsia="仿宋" w:hAnsi="仿宋" w:cs="仿宋" w:hint="eastAsia"/>
            <w:lang w:eastAsia="zh-CN"/>
          </w:rPr>
          <w:t>(一)、客户关系管理策略</w:t>
        </w:r>
        <w:r>
          <w:tab/>
        </w:r>
        <w:r>
          <w:fldChar w:fldCharType="begin"/>
        </w:r>
        <w:r>
          <w:instrText xml:space="preserve"> PAGEREF _Toc22477 \h </w:instrText>
        </w:r>
        <w:r>
          <w:fldChar w:fldCharType="separate"/>
        </w:r>
        <w:r>
          <w:t>61</w:t>
        </w:r>
        <w:r>
          <w:fldChar w:fldCharType="end"/>
        </w:r>
      </w:hyperlink>
    </w:p>
    <w:p>
      <w:pPr>
        <w:pStyle w:val="TOC2"/>
        <w:tabs>
          <w:tab w:val="right" w:leader="dot" w:pos="8306"/>
        </w:tabs>
      </w:pPr>
      <w:hyperlink w:anchor="_Toc15011" w:history="1">
        <w:r>
          <w:rPr>
            <w:rFonts w:ascii="仿宋" w:eastAsia="仿宋" w:hAnsi="仿宋" w:cs="仿宋" w:hint="eastAsia"/>
            <w:lang w:eastAsia="zh-CN"/>
          </w:rPr>
          <w:t>(二)、市场拓展方案</w:t>
        </w:r>
        <w:r>
          <w:tab/>
        </w:r>
        <w:r>
          <w:fldChar w:fldCharType="begin"/>
        </w:r>
        <w:r>
          <w:instrText xml:space="preserve"> PAGEREF _Toc15011 \h </w:instrText>
        </w:r>
        <w:r>
          <w:fldChar w:fldCharType="separate"/>
        </w:r>
        <w:r>
          <w:t>62</w:t>
        </w:r>
        <w:r>
          <w:fldChar w:fldCharType="end"/>
        </w:r>
      </w:hyperlink>
    </w:p>
    <w:p>
      <w:pPr>
        <w:pStyle w:val="TOC1"/>
        <w:tabs>
          <w:tab w:val="right" w:leader="dot" w:pos="8306"/>
        </w:tabs>
      </w:pPr>
      <w:hyperlink w:anchor="_Toc27301" w:history="1">
        <w:r>
          <w:rPr>
            <w:rFonts w:ascii="仿宋" w:eastAsia="仿宋" w:hAnsi="仿宋" w:cs="仿宋" w:hint="eastAsia"/>
            <w:lang w:eastAsia="zh-CN"/>
          </w:rPr>
          <w:t>十三、法律法规与政策遵循</w:t>
        </w:r>
        <w:r>
          <w:tab/>
        </w:r>
        <w:r>
          <w:fldChar w:fldCharType="begin"/>
        </w:r>
        <w:r>
          <w:instrText xml:space="preserve"> PAGEREF _Toc27301 \h </w:instrText>
        </w:r>
        <w:r>
          <w:fldChar w:fldCharType="separate"/>
        </w:r>
        <w:r>
          <w:t>64</w:t>
        </w:r>
        <w:r>
          <w:fldChar w:fldCharType="end"/>
        </w:r>
      </w:hyperlink>
    </w:p>
    <w:p>
      <w:pPr>
        <w:pStyle w:val="TOC2"/>
        <w:tabs>
          <w:tab w:val="right" w:leader="dot" w:pos="8306"/>
        </w:tabs>
      </w:pPr>
      <w:hyperlink w:anchor="_Toc13502" w:history="1">
        <w:r>
          <w:rPr>
            <w:rFonts w:ascii="仿宋" w:eastAsia="仿宋" w:hAnsi="仿宋" w:cs="仿宋" w:hint="eastAsia"/>
            <w:lang w:eastAsia="zh-CN"/>
          </w:rPr>
          <w:t>(一)、法律法规遵守</w:t>
        </w:r>
        <w:r>
          <w:tab/>
        </w:r>
        <w:r>
          <w:fldChar w:fldCharType="begin"/>
        </w:r>
        <w:r>
          <w:instrText xml:space="preserve"> PAGEREF _Toc13502 \h </w:instrText>
        </w:r>
        <w:r>
          <w:fldChar w:fldCharType="separate"/>
        </w:r>
        <w:r>
          <w:t>64</w:t>
        </w:r>
        <w:r>
          <w:fldChar w:fldCharType="end"/>
        </w:r>
      </w:hyperlink>
    </w:p>
    <w:p>
      <w:pPr>
        <w:pStyle w:val="TOC2"/>
        <w:tabs>
          <w:tab w:val="right" w:leader="dot" w:pos="8306"/>
        </w:tabs>
      </w:pPr>
      <w:hyperlink w:anchor="_Toc23811" w:history="1">
        <w:r>
          <w:rPr>
            <w:rFonts w:ascii="仿宋" w:eastAsia="仿宋" w:hAnsi="仿宋" w:cs="仿宋" w:hint="eastAsia"/>
            <w:lang w:eastAsia="zh-CN"/>
          </w:rPr>
          <w:t>(二)、政策导向与利用</w:t>
        </w:r>
        <w:r>
          <w:tab/>
        </w:r>
        <w:r>
          <w:fldChar w:fldCharType="begin"/>
        </w:r>
        <w:r>
          <w:instrText xml:space="preserve"> PAGEREF _Toc23811 \h </w:instrText>
        </w:r>
        <w:r>
          <w:fldChar w:fldCharType="separate"/>
        </w:r>
        <w:r>
          <w:t>65</w:t>
        </w:r>
        <w:r>
          <w:fldChar w:fldCharType="end"/>
        </w:r>
      </w:hyperlink>
    </w:p>
    <w:p>
      <w:pPr>
        <w:pStyle w:val="TOC1"/>
        <w:tabs>
          <w:tab w:val="right" w:leader="dot" w:pos="8306"/>
        </w:tabs>
      </w:pPr>
      <w:hyperlink w:anchor="_Toc20919" w:history="1">
        <w:r>
          <w:rPr>
            <w:rFonts w:ascii="仿宋" w:eastAsia="仿宋" w:hAnsi="仿宋" w:cs="仿宋" w:hint="eastAsia"/>
            <w:lang w:eastAsia="zh-CN"/>
          </w:rPr>
          <w:t>十四、知识产权管理与保护</w:t>
        </w:r>
        <w:r>
          <w:tab/>
        </w:r>
        <w:r>
          <w:fldChar w:fldCharType="begin"/>
        </w:r>
        <w:r>
          <w:instrText xml:space="preserve"> PAGEREF _Toc20919 \h </w:instrText>
        </w:r>
        <w:r>
          <w:fldChar w:fldCharType="separate"/>
        </w:r>
        <w:r>
          <w:t>66</w:t>
        </w:r>
        <w:r>
          <w:fldChar w:fldCharType="end"/>
        </w:r>
      </w:hyperlink>
    </w:p>
    <w:p>
      <w:pPr>
        <w:pStyle w:val="TOC2"/>
        <w:tabs>
          <w:tab w:val="right" w:leader="dot" w:pos="8306"/>
        </w:tabs>
      </w:pPr>
      <w:hyperlink w:anchor="_Toc26494" w:history="1">
        <w:r>
          <w:rPr>
            <w:rFonts w:ascii="仿宋" w:eastAsia="仿宋" w:hAnsi="仿宋" w:cs="仿宋" w:hint="eastAsia"/>
            <w:lang w:eastAsia="zh-CN"/>
          </w:rPr>
          <w:t>(一)、知识产权管理体系建设</w:t>
        </w:r>
        <w:r>
          <w:tab/>
        </w:r>
        <w:r>
          <w:fldChar w:fldCharType="begin"/>
        </w:r>
        <w:r>
          <w:instrText xml:space="preserve"> PAGEREF _Toc26494 \h </w:instrText>
        </w:r>
        <w:r>
          <w:fldChar w:fldCharType="separate"/>
        </w:r>
        <w:r>
          <w:t>66</w:t>
        </w:r>
        <w:r>
          <w:fldChar w:fldCharType="end"/>
        </w:r>
      </w:hyperlink>
    </w:p>
    <w:p>
      <w:pPr>
        <w:pStyle w:val="TOC2"/>
        <w:tabs>
          <w:tab w:val="right" w:leader="dot" w:pos="8306"/>
        </w:tabs>
      </w:pPr>
      <w:hyperlink w:anchor="_Toc21808" w:history="1">
        <w:r>
          <w:rPr>
            <w:rFonts w:ascii="仿宋" w:eastAsia="仿宋" w:hAnsi="仿宋" w:cs="仿宋" w:hint="eastAsia"/>
            <w:lang w:eastAsia="zh-CN"/>
          </w:rPr>
          <w:t>(二)、知识产权保护措施</w:t>
        </w:r>
        <w:r>
          <w:tab/>
        </w:r>
        <w:r>
          <w:fldChar w:fldCharType="begin"/>
        </w:r>
        <w:r>
          <w:instrText xml:space="preserve"> PAGEREF _Toc21808 \h </w:instrText>
        </w:r>
        <w:r>
          <w:fldChar w:fldCharType="separate"/>
        </w:r>
        <w:r>
          <w:t>66</w:t>
        </w:r>
        <w:r>
          <w:fldChar w:fldCharType="end"/>
        </w:r>
      </w:hyperlink>
    </w:p>
    <w:p>
      <w:pPr>
        <w:pStyle w:val="TOC1"/>
        <w:tabs>
          <w:tab w:val="right" w:leader="dot" w:pos="8306"/>
        </w:tabs>
      </w:pPr>
      <w:hyperlink w:anchor="_Toc7926" w:history="1">
        <w:r>
          <w:rPr>
            <w:rFonts w:ascii="仿宋" w:eastAsia="仿宋" w:hAnsi="仿宋" w:cs="仿宋" w:hint="eastAsia"/>
            <w:lang w:eastAsia="zh-CN"/>
          </w:rPr>
          <w:t>十五、企业合规与伦理</w:t>
        </w:r>
        <w:r>
          <w:tab/>
        </w:r>
        <w:r>
          <w:fldChar w:fldCharType="begin"/>
        </w:r>
        <w:r>
          <w:instrText xml:space="preserve"> PAGEREF _Toc7926 \h </w:instrText>
        </w:r>
        <w:r>
          <w:fldChar w:fldCharType="separate"/>
        </w:r>
        <w:r>
          <w:t>68</w:t>
        </w:r>
        <w:r>
          <w:fldChar w:fldCharType="end"/>
        </w:r>
      </w:hyperlink>
    </w:p>
    <w:p>
      <w:pPr>
        <w:pStyle w:val="TOC2"/>
        <w:tabs>
          <w:tab w:val="right" w:leader="dot" w:pos="8306"/>
        </w:tabs>
      </w:pPr>
      <w:hyperlink w:anchor="_Toc26949" w:history="1">
        <w:r>
          <w:rPr>
            <w:rFonts w:ascii="仿宋" w:eastAsia="仿宋" w:hAnsi="仿宋" w:cs="仿宋" w:hint="eastAsia"/>
            <w:lang w:eastAsia="zh-CN"/>
          </w:rPr>
          <w:t>(一)、合规政策与程序</w:t>
        </w:r>
        <w:r>
          <w:tab/>
        </w:r>
        <w:r>
          <w:fldChar w:fldCharType="begin"/>
        </w:r>
        <w:r>
          <w:instrText xml:space="preserve"> PAGEREF _Toc26949 \h </w:instrText>
        </w:r>
        <w:r>
          <w:fldChar w:fldCharType="separate"/>
        </w:r>
        <w:r>
          <w:t>68</w:t>
        </w:r>
        <w:r>
          <w:fldChar w:fldCharType="end"/>
        </w:r>
      </w:hyperlink>
    </w:p>
    <w:p>
      <w:pPr>
        <w:pStyle w:val="TOC2"/>
        <w:tabs>
          <w:tab w:val="right" w:leader="dot" w:pos="8306"/>
        </w:tabs>
      </w:pPr>
      <w:hyperlink w:anchor="_Toc13027" w:history="1">
        <w:r>
          <w:rPr>
            <w:rFonts w:ascii="仿宋" w:eastAsia="仿宋" w:hAnsi="仿宋" w:cs="仿宋" w:hint="eastAsia"/>
            <w:lang w:eastAsia="zh-CN"/>
          </w:rPr>
          <w:t>(二)、伦理规范与培训</w:t>
        </w:r>
        <w:r>
          <w:tab/>
        </w:r>
        <w:r>
          <w:fldChar w:fldCharType="begin"/>
        </w:r>
        <w:r>
          <w:instrText xml:space="preserve"> PAGEREF _Toc13027 \h </w:instrText>
        </w:r>
        <w:r>
          <w:fldChar w:fldCharType="separate"/>
        </w:r>
        <w:r>
          <w:t>69</w:t>
        </w:r>
        <w:r>
          <w:fldChar w:fldCharType="end"/>
        </w:r>
      </w:hyperlink>
    </w:p>
    <w:p>
      <w:pPr>
        <w:pStyle w:val="TOC2"/>
        <w:tabs>
          <w:tab w:val="right" w:leader="dot" w:pos="8306"/>
        </w:tabs>
      </w:pPr>
      <w:hyperlink w:anchor="_Toc15891" w:history="1">
        <w:r>
          <w:rPr>
            <w:rFonts w:ascii="仿宋" w:eastAsia="仿宋" w:hAnsi="仿宋" w:cs="仿宋" w:hint="eastAsia"/>
            <w:lang w:eastAsia="zh-CN"/>
          </w:rPr>
          <w:t>(三)、合规风险评估</w:t>
        </w:r>
        <w:r>
          <w:tab/>
        </w:r>
        <w:r>
          <w:fldChar w:fldCharType="begin"/>
        </w:r>
        <w:r>
          <w:instrText xml:space="preserve"> PAGEREF _Toc15891 \h </w:instrText>
        </w:r>
        <w:r>
          <w:fldChar w:fldCharType="separate"/>
        </w:r>
        <w:r>
          <w:t>70</w:t>
        </w:r>
        <w:r>
          <w:fldChar w:fldCharType="end"/>
        </w:r>
      </w:hyperlink>
    </w:p>
    <w:p>
      <w:pPr>
        <w:pStyle w:val="TOC2"/>
        <w:tabs>
          <w:tab w:val="right" w:leader="dot" w:pos="8306"/>
        </w:tabs>
      </w:pPr>
      <w:hyperlink w:anchor="_Toc32598" w:history="1">
        <w:r>
          <w:rPr>
            <w:rFonts w:ascii="仿宋" w:eastAsia="仿宋" w:hAnsi="仿宋" w:cs="仿宋" w:hint="eastAsia"/>
            <w:lang w:eastAsia="zh-CN"/>
          </w:rPr>
          <w:t>(四)、合规监督与执行</w:t>
        </w:r>
        <w:r>
          <w:tab/>
        </w:r>
        <w:r>
          <w:fldChar w:fldCharType="begin"/>
        </w:r>
        <w:r>
          <w:instrText xml:space="preserve"> PAGEREF _Toc32598 \h </w:instrText>
        </w:r>
        <w:r>
          <w:fldChar w:fldCharType="separate"/>
        </w:r>
        <w:r>
          <w:t>72</w:t>
        </w:r>
        <w:r>
          <w:fldChar w:fldCharType="end"/>
        </w:r>
      </w:hyperlink>
    </w:p>
    <w:p>
      <w:pPr>
        <w:pStyle w:val="TOC1"/>
        <w:tabs>
          <w:tab w:val="right" w:leader="dot" w:pos="8306"/>
        </w:tabs>
      </w:pPr>
      <w:hyperlink w:anchor="_Toc582" w:history="1">
        <w:r>
          <w:rPr>
            <w:rFonts w:ascii="仿宋" w:eastAsia="仿宋" w:hAnsi="仿宋" w:cs="仿宋" w:hint="eastAsia"/>
            <w:lang w:eastAsia="zh-CN"/>
          </w:rPr>
          <w:t>十六、人力资源管理与开发</w:t>
        </w:r>
        <w:r>
          <w:tab/>
        </w:r>
        <w:r>
          <w:fldChar w:fldCharType="begin"/>
        </w:r>
        <w:r>
          <w:instrText xml:space="preserve"> PAGEREF _Toc582 \h </w:instrText>
        </w:r>
        <w:r>
          <w:fldChar w:fldCharType="separate"/>
        </w:r>
        <w:r>
          <w:t>72</w:t>
        </w:r>
        <w:r>
          <w:fldChar w:fldCharType="end"/>
        </w:r>
      </w:hyperlink>
    </w:p>
    <w:p>
      <w:pPr>
        <w:pStyle w:val="TOC2"/>
        <w:tabs>
          <w:tab w:val="right" w:leader="dot" w:pos="8306"/>
        </w:tabs>
      </w:pPr>
      <w:hyperlink w:anchor="_Toc6073" w:history="1">
        <w:r>
          <w:rPr>
            <w:rFonts w:ascii="仿宋" w:eastAsia="仿宋" w:hAnsi="仿宋" w:cs="仿宋" w:hint="eastAsia"/>
            <w:lang w:eastAsia="zh-CN"/>
          </w:rPr>
          <w:t>(一)、人力资源规划</w:t>
        </w:r>
        <w:r>
          <w:tab/>
        </w:r>
        <w:r>
          <w:fldChar w:fldCharType="begin"/>
        </w:r>
        <w:r>
          <w:instrText xml:space="preserve"> PAGEREF _Toc6073 \h </w:instrText>
        </w:r>
        <w:r>
          <w:fldChar w:fldCharType="separate"/>
        </w:r>
        <w:r>
          <w:t>72</w:t>
        </w:r>
        <w:r>
          <w:fldChar w:fldCharType="end"/>
        </w:r>
      </w:hyperlink>
    </w:p>
    <w:p>
      <w:pPr>
        <w:pStyle w:val="TOC2"/>
        <w:tabs>
          <w:tab w:val="right" w:leader="dot" w:pos="8306"/>
        </w:tabs>
      </w:pPr>
      <w:hyperlink w:anchor="_Toc25930" w:history="1">
        <w:r>
          <w:rPr>
            <w:rFonts w:ascii="仿宋" w:eastAsia="仿宋" w:hAnsi="仿宋" w:cs="仿宋" w:hint="eastAsia"/>
            <w:lang w:eastAsia="zh-CN"/>
          </w:rPr>
          <w:t>(二)、人力资源开发与培训</w:t>
        </w:r>
        <w:r>
          <w:tab/>
        </w:r>
        <w:r>
          <w:fldChar w:fldCharType="begin"/>
        </w:r>
        <w:r>
          <w:instrText xml:space="preserve"> PAGEREF _Toc25930 \h </w:instrText>
        </w:r>
        <w:r>
          <w:fldChar w:fldCharType="separate"/>
        </w:r>
        <w:r>
          <w:t>74</w:t>
        </w:r>
        <w:r>
          <w:fldChar w:fldCharType="end"/>
        </w:r>
      </w:hyperlink>
    </w:p>
    <w:p>
      <w:pPr>
        <w:pStyle w:val="TOC1"/>
        <w:tabs>
          <w:tab w:val="right" w:leader="dot" w:pos="8306"/>
        </w:tabs>
      </w:pPr>
      <w:hyperlink w:anchor="_Toc22732" w:history="1">
        <w:r>
          <w:rPr>
            <w:rFonts w:ascii="仿宋" w:eastAsia="仿宋" w:hAnsi="仿宋" w:cs="仿宋" w:hint="eastAsia"/>
            <w:lang w:eastAsia="zh-CN"/>
          </w:rPr>
          <w:t>十七、项目施工方案</w:t>
        </w:r>
        <w:r>
          <w:tab/>
        </w:r>
        <w:r>
          <w:fldChar w:fldCharType="begin"/>
        </w:r>
        <w:r>
          <w:instrText xml:space="preserve"> PAGEREF _Toc22732 \h </w:instrText>
        </w:r>
        <w:r>
          <w:fldChar w:fldCharType="separate"/>
        </w:r>
        <w:r>
          <w:t>76</w:t>
        </w:r>
        <w:r>
          <w:fldChar w:fldCharType="end"/>
        </w:r>
      </w:hyperlink>
    </w:p>
    <w:p>
      <w:pPr>
        <w:pStyle w:val="TOC2"/>
        <w:tabs>
          <w:tab w:val="right" w:leader="dot" w:pos="8306"/>
        </w:tabs>
      </w:pPr>
      <w:hyperlink w:anchor="_Toc6100" w:history="1">
        <w:r>
          <w:rPr>
            <w:rFonts w:ascii="仿宋" w:eastAsia="仿宋" w:hAnsi="仿宋" w:cs="仿宋" w:hint="eastAsia"/>
            <w:lang w:eastAsia="zh-CN"/>
          </w:rPr>
          <w:t>(一)、施工组织设计</w:t>
        </w:r>
        <w:r>
          <w:tab/>
        </w:r>
        <w:r>
          <w:fldChar w:fldCharType="begin"/>
        </w:r>
        <w:r>
          <w:instrText xml:space="preserve"> PAGEREF _Toc6100 \h </w:instrText>
        </w:r>
        <w:r>
          <w:fldChar w:fldCharType="separate"/>
        </w:r>
        <w:r>
          <w:t>76</w:t>
        </w:r>
        <w:r>
          <w:fldChar w:fldCharType="end"/>
        </w:r>
      </w:hyperlink>
    </w:p>
    <w:p>
      <w:pPr>
        <w:pStyle w:val="TOC2"/>
        <w:tabs>
          <w:tab w:val="right" w:leader="dot" w:pos="8306"/>
        </w:tabs>
      </w:pPr>
      <w:hyperlink w:anchor="_Toc17282" w:history="1">
        <w:r>
          <w:rPr>
            <w:rFonts w:ascii="仿宋" w:eastAsia="仿宋" w:hAnsi="仿宋" w:cs="仿宋" w:hint="eastAsia"/>
            <w:lang w:eastAsia="zh-CN"/>
          </w:rPr>
          <w:t>(二)、施工工艺与技术路线</w:t>
        </w:r>
        <w:r>
          <w:tab/>
        </w:r>
        <w:r>
          <w:fldChar w:fldCharType="begin"/>
        </w:r>
        <w:r>
          <w:instrText xml:space="preserve"> PAGEREF _Toc17282 \h </w:instrText>
        </w:r>
        <w:r>
          <w:fldChar w:fldCharType="separate"/>
        </w:r>
        <w:r>
          <w:t>78</w:t>
        </w:r>
        <w:r>
          <w:fldChar w:fldCharType="end"/>
        </w:r>
      </w:hyperlink>
    </w:p>
    <w:p>
      <w:pPr>
        <w:pStyle w:val="TOC2"/>
        <w:tabs>
          <w:tab w:val="right" w:leader="dot" w:pos="8306"/>
        </w:tabs>
      </w:pPr>
      <w:hyperlink w:anchor="_Toc9690" w:history="1">
        <w:r>
          <w:rPr>
            <w:rFonts w:ascii="仿宋" w:eastAsia="仿宋" w:hAnsi="仿宋" w:cs="仿宋" w:hint="eastAsia"/>
            <w:lang w:eastAsia="zh-CN"/>
          </w:rPr>
          <w:t>(三)、关键节点施工计划</w:t>
        </w:r>
        <w:r>
          <w:tab/>
        </w:r>
        <w:r>
          <w:fldChar w:fldCharType="begin"/>
        </w:r>
        <w:r>
          <w:instrText xml:space="preserve"> PAGEREF _Toc9690 \h </w:instrText>
        </w:r>
        <w:r>
          <w:fldChar w:fldCharType="separate"/>
        </w:r>
        <w:r>
          <w:t>79</w:t>
        </w:r>
        <w:r>
          <w:fldChar w:fldCharType="end"/>
        </w:r>
      </w:hyperlink>
    </w:p>
    <w:p>
      <w:pPr>
        <w:pStyle w:val="TOC2"/>
        <w:tabs>
          <w:tab w:val="right" w:leader="dot" w:pos="8306"/>
        </w:tabs>
      </w:pPr>
      <w:hyperlink w:anchor="_Toc12185" w:history="1">
        <w:r>
          <w:rPr>
            <w:rFonts w:ascii="仿宋" w:eastAsia="仿宋" w:hAnsi="仿宋" w:cs="仿宋" w:hint="eastAsia"/>
            <w:lang w:eastAsia="zh-CN"/>
          </w:rPr>
          <w:t>(四)、施工现场管理</w:t>
        </w:r>
        <w:r>
          <w:tab/>
        </w:r>
        <w:r>
          <w:fldChar w:fldCharType="begin"/>
        </w:r>
        <w:r>
          <w:instrText xml:space="preserve"> PAGEREF _Toc12185 \h </w:instrText>
        </w:r>
        <w:r>
          <w:fldChar w:fldCharType="separate"/>
        </w:r>
        <w:r>
          <w:t>81</w:t>
        </w:r>
        <w:r>
          <w:fldChar w:fldCharType="end"/>
        </w:r>
      </w:hyperlink>
    </w:p>
    <w:p>
      <w:pPr>
        <w:pStyle w:val="TOC1"/>
        <w:tabs>
          <w:tab w:val="right" w:leader="dot" w:pos="8306"/>
        </w:tabs>
      </w:pPr>
      <w:hyperlink w:anchor="_Toc7483" w:history="1">
        <w:r>
          <w:rPr>
            <w:rFonts w:ascii="仿宋" w:eastAsia="仿宋" w:hAnsi="仿宋" w:cs="仿宋" w:hint="eastAsia"/>
            <w:lang w:eastAsia="zh-CN"/>
          </w:rPr>
          <w:t>十八、质量管理与控制</w:t>
        </w:r>
        <w:r>
          <w:tab/>
        </w:r>
        <w:r>
          <w:fldChar w:fldCharType="begin"/>
        </w:r>
        <w:r>
          <w:instrText xml:space="preserve"> PAGEREF _Toc7483 \h </w:instrText>
        </w:r>
        <w:r>
          <w:fldChar w:fldCharType="separate"/>
        </w:r>
        <w:r>
          <w:t>83</w:t>
        </w:r>
        <w:r>
          <w:fldChar w:fldCharType="end"/>
        </w:r>
      </w:hyperlink>
    </w:p>
    <w:p>
      <w:pPr>
        <w:pStyle w:val="TOC2"/>
        <w:tabs>
          <w:tab w:val="right" w:leader="dot" w:pos="8306"/>
        </w:tabs>
      </w:pPr>
      <w:hyperlink w:anchor="_Toc7207" w:history="1">
        <w:r>
          <w:rPr>
            <w:rFonts w:ascii="仿宋" w:eastAsia="仿宋" w:hAnsi="仿宋" w:cs="仿宋" w:hint="eastAsia"/>
            <w:lang w:eastAsia="zh-CN"/>
          </w:rPr>
          <w:t>(一)、质量管理体系建设</w:t>
        </w:r>
        <w:r>
          <w:tab/>
        </w:r>
        <w:r>
          <w:fldChar w:fldCharType="begin"/>
        </w:r>
        <w:r>
          <w:instrText xml:space="preserve"> PAGEREF _Toc7207 \h </w:instrText>
        </w:r>
        <w:r>
          <w:fldChar w:fldCharType="separate"/>
        </w:r>
        <w:r>
          <w:t>83</w:t>
        </w:r>
        <w:r>
          <w:fldChar w:fldCharType="end"/>
        </w:r>
      </w:hyperlink>
    </w:p>
    <w:p>
      <w:pPr>
        <w:pStyle w:val="TOC2"/>
        <w:tabs>
          <w:tab w:val="right" w:leader="dot" w:pos="8306"/>
        </w:tabs>
      </w:pPr>
      <w:hyperlink w:anchor="_Toc20126" w:history="1">
        <w:r>
          <w:rPr>
            <w:rFonts w:ascii="仿宋" w:eastAsia="仿宋" w:hAnsi="仿宋" w:cs="仿宋" w:hint="eastAsia"/>
            <w:lang w:eastAsia="zh-CN"/>
          </w:rPr>
          <w:t>(二)、质量控制措施</w:t>
        </w:r>
        <w:r>
          <w:tab/>
        </w:r>
        <w:r>
          <w:fldChar w:fldCharType="begin"/>
        </w:r>
        <w:r>
          <w:instrText xml:space="preserve"> PAGEREF _Toc20126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843"/>
      <w:r>
        <w:rPr>
          <w:rFonts w:ascii="仿宋" w:eastAsia="仿宋" w:hAnsi="仿宋" w:cs="仿宋" w:hint="eastAsia"/>
          <w:sz w:val="28"/>
          <w:lang w:eastAsia="zh-CN"/>
        </w:rPr>
        <w:t>一、PPE项目概论</w:t>
      </w:r>
      <w:bookmarkEnd w:id="2"/>
    </w:p>
    <w:p>
      <w:pPr>
        <w:pStyle w:val="Heading2"/>
        <w:rPr>
          <w:rFonts w:ascii="仿宋" w:eastAsia="仿宋" w:hAnsi="仿宋" w:cs="仿宋" w:hint="eastAsia"/>
          <w:lang w:eastAsia="zh-CN"/>
        </w:rPr>
      </w:pPr>
      <w:bookmarkStart w:id="3" w:name="_Toc22353"/>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PPE项目的申报单位是“XXX实业发展公司”，这是一家在其所处行业内备受尊敬的企业。公司自成立以来，通过其在PPE项目中表现出的创新精神和卓越执行力，在市场上赢得了显著的地位。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该公司的法定代表人秦XX，在PPE项目及其他多个行业领域中都有着显著的贡献。秦XX以其出色的领导才能和敏锐的商业洞察力，带领公司在PPE项目等多个领域实现了持续的成长和成功。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PPE项目的重要合作伙伴。公司专注于[行业名称]领域，以创新作为驱动力，不断推动技术进步和市场扩张。在PPE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PE项目中展现了强劲的增长和稳定的财务表现。公司通过有效的策略，在PPE项目中扩大了其市场份额并增强了盈利能力。同时，公司积极承担社会责任，参与各类社会公益项目，增强了其在PPE项目中的品牌形象和社会影响力。</w:t>
      </w:r>
    </w:p>
    <w:p>
      <w:pPr>
        <w:pStyle w:val="Heading2"/>
        <w:ind w:firstLine="560" w:firstLineChars="200"/>
        <w:rPr>
          <w:rFonts w:ascii="仿宋" w:eastAsia="仿宋" w:hAnsi="仿宋" w:cs="仿宋" w:hint="eastAsia"/>
          <w:sz w:val="28"/>
          <w:lang w:eastAsia="zh-CN"/>
        </w:rPr>
      </w:pPr>
      <w:bookmarkStart w:id="4" w:name="_Toc22980"/>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PE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PE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8402"/>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1124"/>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一、PPE项目的技术资源开发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PE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二、PPE项目的人力资源管理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E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三、PPE项目的资金资源筹措与优化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E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522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E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E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E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8207"/>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E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循环利用和废物管理：PPE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智能技术的应用：PPE项目将利用智能技术，如物联网（IoT）和大数据分析，来监控和优化资源使用。通过实时数据分析，项目可以更有效地管理能源消耗、减少原材料浪费，并提高生产过程的整体效率。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9268"/>
      <w:r>
        <w:rPr>
          <w:rFonts w:ascii="仿宋" w:eastAsia="仿宋" w:hAnsi="仿宋" w:cs="仿宋" w:hint="eastAsia"/>
          <w:sz w:val="28"/>
          <w:lang w:eastAsia="zh-CN"/>
        </w:rPr>
        <w:t>三、建设风险评估分析</w:t>
      </w:r>
      <w:bookmarkEnd w:id="9"/>
    </w:p>
    <w:p>
      <w:pPr>
        <w:pStyle w:val="Heading2"/>
        <w:rPr>
          <w:rFonts w:ascii="仿宋" w:eastAsia="仿宋" w:hAnsi="仿宋" w:cs="仿宋" w:hint="eastAsia"/>
          <w:lang w:eastAsia="zh-CN"/>
        </w:rPr>
      </w:pPr>
      <w:bookmarkStart w:id="10" w:name="_Toc6571"/>
      <w:r>
        <w:rPr>
          <w:rFonts w:ascii="仿宋" w:eastAsia="仿宋" w:hAnsi="仿宋" w:cs="仿宋" w:hint="eastAsia"/>
          <w:lang w:eastAsia="zh-CN"/>
        </w:rPr>
        <w:t>(一)、政策风险分析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1" w:name="_Toc20191"/>
      <w:r>
        <w:rPr>
          <w:rFonts w:ascii="仿宋" w:eastAsia="仿宋" w:hAnsi="仿宋" w:cs="仿宋" w:hint="eastAsia"/>
          <w:sz w:val="28"/>
          <w:lang w:eastAsia="zh-CN"/>
        </w:rPr>
        <w:t>(二)、社会风险分析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https://d.book118.com/356034133152010044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PPE项目建设方案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B574BA"/>
    <w:rsid w:val="1EB574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6034133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2024-02-02T17:05:00Z</dcterms:created>
  <dcterms:modified xsi:type="dcterms:W3CDTF">2024-02-02T17:05:56Z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150C4DF1DFAA4DE6BC15159F17E8638E_11</vt:lpwstr>
  </property>
  <property fmtid="{D5CDD505-2E9C-101B-9397-08002B2CF9AE}" pid="3" name="KSOProductBuildVer">
    <vt:lpwstr>2052-12.1.0.16250</vt:lpwstr>
  </property>
</Properties>
</file>