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醋酸丁酯相关行业公司成立报告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05" w:history="1">
        <w:r>
          <w:rPr>
            <w:rFonts w:ascii="仿宋" w:eastAsia="仿宋" w:hAnsi="仿宋" w:cs="仿宋" w:hint="eastAsia"/>
            <w:lang w:eastAsia="zh-CN"/>
          </w:rPr>
          <w:t>概论</w:t>
        </w:r>
        <w:r>
          <w:tab/>
        </w:r>
        <w:r>
          <w:fldChar w:fldCharType="begin"/>
        </w:r>
        <w:r>
          <w:instrText xml:space="preserve"> PAGEREF _Toc6305 \h </w:instrText>
        </w:r>
        <w:r>
          <w:fldChar w:fldCharType="separate"/>
        </w:r>
        <w:r>
          <w:t>3</w:t>
        </w:r>
        <w:r>
          <w:fldChar w:fldCharType="end"/>
        </w:r>
      </w:hyperlink>
    </w:p>
    <w:p>
      <w:pPr>
        <w:pStyle w:val="TOC1"/>
        <w:tabs>
          <w:tab w:val="right" w:leader="dot" w:pos="8306"/>
        </w:tabs>
      </w:pPr>
      <w:hyperlink w:anchor="_Toc26211" w:history="1">
        <w:r>
          <w:rPr>
            <w:rFonts w:ascii="仿宋" w:eastAsia="仿宋" w:hAnsi="仿宋" w:cs="仿宋" w:hint="eastAsia"/>
            <w:lang w:eastAsia="zh-CN"/>
          </w:rPr>
          <w:t>一、选址分析</w:t>
        </w:r>
        <w:r>
          <w:tab/>
        </w:r>
        <w:r>
          <w:fldChar w:fldCharType="begin"/>
        </w:r>
        <w:r>
          <w:instrText xml:space="preserve"> PAGEREF _Toc26211 \h </w:instrText>
        </w:r>
        <w:r>
          <w:fldChar w:fldCharType="separate"/>
        </w:r>
        <w:r>
          <w:t>3</w:t>
        </w:r>
        <w:r>
          <w:fldChar w:fldCharType="end"/>
        </w:r>
      </w:hyperlink>
    </w:p>
    <w:p>
      <w:pPr>
        <w:pStyle w:val="TOC2"/>
        <w:tabs>
          <w:tab w:val="right" w:leader="dot" w:pos="8306"/>
        </w:tabs>
      </w:pPr>
      <w:hyperlink w:anchor="_Toc32028" w:history="1">
        <w:r>
          <w:rPr>
            <w:rFonts w:ascii="仿宋" w:eastAsia="仿宋" w:hAnsi="仿宋" w:cs="仿宋" w:hint="eastAsia"/>
            <w:lang w:eastAsia="zh-CN"/>
          </w:rPr>
          <w:t>(一)、醋酸丁酯项目选址原则</w:t>
        </w:r>
        <w:r>
          <w:tab/>
        </w:r>
        <w:r>
          <w:fldChar w:fldCharType="begin"/>
        </w:r>
        <w:r>
          <w:instrText xml:space="preserve"> PAGEREF _Toc32028 \h </w:instrText>
        </w:r>
        <w:r>
          <w:fldChar w:fldCharType="separate"/>
        </w:r>
        <w:r>
          <w:t>3</w:t>
        </w:r>
        <w:r>
          <w:fldChar w:fldCharType="end"/>
        </w:r>
      </w:hyperlink>
    </w:p>
    <w:p>
      <w:pPr>
        <w:pStyle w:val="TOC2"/>
        <w:tabs>
          <w:tab w:val="right" w:leader="dot" w:pos="8306"/>
        </w:tabs>
      </w:pPr>
      <w:hyperlink w:anchor="_Toc23265" w:history="1">
        <w:r>
          <w:rPr>
            <w:rFonts w:ascii="仿宋" w:eastAsia="仿宋" w:hAnsi="仿宋" w:cs="仿宋" w:hint="eastAsia"/>
            <w:lang w:eastAsia="zh-CN"/>
          </w:rPr>
          <w:t>(二)、建设区基本情况</w:t>
        </w:r>
        <w:r>
          <w:tab/>
        </w:r>
        <w:r>
          <w:fldChar w:fldCharType="begin"/>
        </w:r>
        <w:r>
          <w:instrText xml:space="preserve"> PAGEREF _Toc23265 \h </w:instrText>
        </w:r>
        <w:r>
          <w:fldChar w:fldCharType="separate"/>
        </w:r>
        <w:r>
          <w:t>4</w:t>
        </w:r>
        <w:r>
          <w:fldChar w:fldCharType="end"/>
        </w:r>
      </w:hyperlink>
    </w:p>
    <w:p>
      <w:pPr>
        <w:pStyle w:val="TOC2"/>
        <w:tabs>
          <w:tab w:val="right" w:leader="dot" w:pos="8306"/>
        </w:tabs>
      </w:pPr>
      <w:hyperlink w:anchor="_Toc13808" w:history="1">
        <w:r>
          <w:rPr>
            <w:rFonts w:ascii="仿宋" w:eastAsia="仿宋" w:hAnsi="仿宋" w:cs="仿宋" w:hint="eastAsia"/>
            <w:lang w:eastAsia="zh-CN"/>
          </w:rPr>
          <w:t>(三)、发展目标</w:t>
        </w:r>
        <w:r>
          <w:tab/>
        </w:r>
        <w:r>
          <w:fldChar w:fldCharType="begin"/>
        </w:r>
        <w:r>
          <w:instrText xml:space="preserve"> PAGEREF _Toc13808 \h </w:instrText>
        </w:r>
        <w:r>
          <w:fldChar w:fldCharType="separate"/>
        </w:r>
        <w:r>
          <w:t>5</w:t>
        </w:r>
        <w:r>
          <w:fldChar w:fldCharType="end"/>
        </w:r>
      </w:hyperlink>
    </w:p>
    <w:p>
      <w:pPr>
        <w:pStyle w:val="TOC2"/>
        <w:tabs>
          <w:tab w:val="right" w:leader="dot" w:pos="8306"/>
        </w:tabs>
      </w:pPr>
      <w:hyperlink w:anchor="_Toc31003" w:history="1">
        <w:r>
          <w:rPr>
            <w:rFonts w:ascii="仿宋" w:eastAsia="仿宋" w:hAnsi="仿宋" w:cs="仿宋" w:hint="eastAsia"/>
            <w:lang w:eastAsia="zh-CN"/>
          </w:rPr>
          <w:t>(四)、产业发展方向</w:t>
        </w:r>
        <w:r>
          <w:tab/>
        </w:r>
        <w:r>
          <w:fldChar w:fldCharType="begin"/>
        </w:r>
        <w:r>
          <w:instrText xml:space="preserve"> PAGEREF _Toc31003 \h </w:instrText>
        </w:r>
        <w:r>
          <w:fldChar w:fldCharType="separate"/>
        </w:r>
        <w:r>
          <w:t>7</w:t>
        </w:r>
        <w:r>
          <w:fldChar w:fldCharType="end"/>
        </w:r>
      </w:hyperlink>
    </w:p>
    <w:p>
      <w:pPr>
        <w:pStyle w:val="TOC2"/>
        <w:tabs>
          <w:tab w:val="right" w:leader="dot" w:pos="8306"/>
        </w:tabs>
      </w:pPr>
      <w:hyperlink w:anchor="_Toc24134" w:history="1">
        <w:r>
          <w:rPr>
            <w:rFonts w:ascii="仿宋" w:eastAsia="仿宋" w:hAnsi="仿宋" w:cs="仿宋" w:hint="eastAsia"/>
            <w:lang w:eastAsia="zh-CN"/>
          </w:rPr>
          <w:t>(五)、醋酸丁酯项目选址综合评价</w:t>
        </w:r>
        <w:r>
          <w:tab/>
        </w:r>
        <w:r>
          <w:fldChar w:fldCharType="begin"/>
        </w:r>
        <w:r>
          <w:instrText xml:space="preserve"> PAGEREF _Toc24134 \h </w:instrText>
        </w:r>
        <w:r>
          <w:fldChar w:fldCharType="separate"/>
        </w:r>
        <w:r>
          <w:t>8</w:t>
        </w:r>
        <w:r>
          <w:fldChar w:fldCharType="end"/>
        </w:r>
      </w:hyperlink>
    </w:p>
    <w:p>
      <w:pPr>
        <w:pStyle w:val="TOC1"/>
        <w:tabs>
          <w:tab w:val="right" w:leader="dot" w:pos="8306"/>
        </w:tabs>
      </w:pPr>
      <w:hyperlink w:anchor="_Toc24500" w:history="1">
        <w:r>
          <w:rPr>
            <w:rFonts w:ascii="仿宋" w:eastAsia="仿宋" w:hAnsi="仿宋" w:cs="仿宋" w:hint="eastAsia"/>
            <w:lang w:eastAsia="zh-CN"/>
          </w:rPr>
          <w:t>二、醋酸丁酯筹建公司基本信息</w:t>
        </w:r>
        <w:r>
          <w:tab/>
        </w:r>
        <w:r>
          <w:fldChar w:fldCharType="begin"/>
        </w:r>
        <w:r>
          <w:instrText xml:space="preserve"> PAGEREF _Toc24500 \h </w:instrText>
        </w:r>
        <w:r>
          <w:fldChar w:fldCharType="separate"/>
        </w:r>
        <w:r>
          <w:t>8</w:t>
        </w:r>
        <w:r>
          <w:fldChar w:fldCharType="end"/>
        </w:r>
      </w:hyperlink>
    </w:p>
    <w:p>
      <w:pPr>
        <w:pStyle w:val="TOC2"/>
        <w:tabs>
          <w:tab w:val="right" w:leader="dot" w:pos="8306"/>
        </w:tabs>
      </w:pPr>
      <w:hyperlink w:anchor="_Toc20937" w:history="1">
        <w:r>
          <w:rPr>
            <w:rFonts w:ascii="仿宋" w:eastAsia="仿宋" w:hAnsi="仿宋" w:cs="仿宋" w:hint="eastAsia"/>
            <w:lang w:eastAsia="zh-CN"/>
          </w:rPr>
          <w:t>(一)、公司名称</w:t>
        </w:r>
        <w:r>
          <w:tab/>
        </w:r>
        <w:r>
          <w:fldChar w:fldCharType="begin"/>
        </w:r>
        <w:r>
          <w:instrText xml:space="preserve"> PAGEREF _Toc20937 \h </w:instrText>
        </w:r>
        <w:r>
          <w:fldChar w:fldCharType="separate"/>
        </w:r>
        <w:r>
          <w:t>8</w:t>
        </w:r>
        <w:r>
          <w:fldChar w:fldCharType="end"/>
        </w:r>
      </w:hyperlink>
    </w:p>
    <w:p>
      <w:pPr>
        <w:pStyle w:val="TOC2"/>
        <w:tabs>
          <w:tab w:val="right" w:leader="dot" w:pos="8306"/>
        </w:tabs>
      </w:pPr>
      <w:hyperlink w:anchor="_Toc15584" w:history="1">
        <w:r>
          <w:rPr>
            <w:rFonts w:ascii="仿宋" w:eastAsia="仿宋" w:hAnsi="仿宋" w:cs="仿宋" w:hint="eastAsia"/>
            <w:lang w:eastAsia="zh-CN"/>
          </w:rPr>
          <w:t>(二)、注册资本</w:t>
        </w:r>
        <w:r>
          <w:tab/>
        </w:r>
        <w:r>
          <w:fldChar w:fldCharType="begin"/>
        </w:r>
        <w:r>
          <w:instrText xml:space="preserve"> PAGEREF _Toc15584 \h </w:instrText>
        </w:r>
        <w:r>
          <w:fldChar w:fldCharType="separate"/>
        </w:r>
        <w:r>
          <w:t>8</w:t>
        </w:r>
        <w:r>
          <w:fldChar w:fldCharType="end"/>
        </w:r>
      </w:hyperlink>
    </w:p>
    <w:p>
      <w:pPr>
        <w:pStyle w:val="TOC2"/>
        <w:tabs>
          <w:tab w:val="right" w:leader="dot" w:pos="8306"/>
        </w:tabs>
      </w:pPr>
      <w:hyperlink w:anchor="_Toc2636" w:history="1">
        <w:r>
          <w:rPr>
            <w:rFonts w:ascii="仿宋" w:eastAsia="仿宋" w:hAnsi="仿宋" w:cs="仿宋" w:hint="eastAsia"/>
            <w:lang w:eastAsia="zh-CN"/>
          </w:rPr>
          <w:t>(三)、注册地址</w:t>
        </w:r>
        <w:r>
          <w:tab/>
        </w:r>
        <w:r>
          <w:fldChar w:fldCharType="begin"/>
        </w:r>
        <w:r>
          <w:instrText xml:space="preserve"> PAGEREF _Toc2636 \h </w:instrText>
        </w:r>
        <w:r>
          <w:fldChar w:fldCharType="separate"/>
        </w:r>
        <w:r>
          <w:t>9</w:t>
        </w:r>
        <w:r>
          <w:fldChar w:fldCharType="end"/>
        </w:r>
      </w:hyperlink>
    </w:p>
    <w:p>
      <w:pPr>
        <w:pStyle w:val="TOC2"/>
        <w:tabs>
          <w:tab w:val="right" w:leader="dot" w:pos="8306"/>
        </w:tabs>
      </w:pPr>
      <w:hyperlink w:anchor="_Toc15844" w:history="1">
        <w:r>
          <w:rPr>
            <w:rFonts w:ascii="仿宋" w:eastAsia="仿宋" w:hAnsi="仿宋" w:cs="仿宋" w:hint="eastAsia"/>
            <w:lang w:eastAsia="zh-CN"/>
          </w:rPr>
          <w:t>(四)、法人代表</w:t>
        </w:r>
        <w:r>
          <w:tab/>
        </w:r>
        <w:r>
          <w:fldChar w:fldCharType="begin"/>
        </w:r>
        <w:r>
          <w:instrText xml:space="preserve"> PAGEREF _Toc15844 \h </w:instrText>
        </w:r>
        <w:r>
          <w:fldChar w:fldCharType="separate"/>
        </w:r>
        <w:r>
          <w:t>9</w:t>
        </w:r>
        <w:r>
          <w:fldChar w:fldCharType="end"/>
        </w:r>
      </w:hyperlink>
    </w:p>
    <w:p>
      <w:pPr>
        <w:pStyle w:val="TOC2"/>
        <w:tabs>
          <w:tab w:val="right" w:leader="dot" w:pos="8306"/>
        </w:tabs>
      </w:pPr>
      <w:hyperlink w:anchor="_Toc14261" w:history="1">
        <w:r>
          <w:rPr>
            <w:rFonts w:ascii="仿宋" w:eastAsia="仿宋" w:hAnsi="仿宋" w:cs="仿宋" w:hint="eastAsia"/>
            <w:lang w:eastAsia="zh-CN"/>
          </w:rPr>
          <w:t>(五)、主要经营范围</w:t>
        </w:r>
        <w:r>
          <w:tab/>
        </w:r>
        <w:r>
          <w:fldChar w:fldCharType="begin"/>
        </w:r>
        <w:r>
          <w:instrText xml:space="preserve"> PAGEREF _Toc14261 \h </w:instrText>
        </w:r>
        <w:r>
          <w:fldChar w:fldCharType="separate"/>
        </w:r>
        <w:r>
          <w:t>9</w:t>
        </w:r>
        <w:r>
          <w:fldChar w:fldCharType="end"/>
        </w:r>
      </w:hyperlink>
    </w:p>
    <w:p>
      <w:pPr>
        <w:pStyle w:val="TOC2"/>
        <w:tabs>
          <w:tab w:val="right" w:leader="dot" w:pos="8306"/>
        </w:tabs>
      </w:pPr>
      <w:hyperlink w:anchor="_Toc5090" w:history="1">
        <w:r>
          <w:rPr>
            <w:rFonts w:ascii="仿宋" w:eastAsia="仿宋" w:hAnsi="仿宋" w:cs="仿宋" w:hint="eastAsia"/>
            <w:lang w:eastAsia="zh-CN"/>
          </w:rPr>
          <w:t>(六)、主要股东</w:t>
        </w:r>
        <w:r>
          <w:tab/>
        </w:r>
        <w:r>
          <w:fldChar w:fldCharType="begin"/>
        </w:r>
        <w:r>
          <w:instrText xml:space="preserve"> PAGEREF _Toc5090 \h </w:instrText>
        </w:r>
        <w:r>
          <w:fldChar w:fldCharType="separate"/>
        </w:r>
        <w:r>
          <w:t>9</w:t>
        </w:r>
        <w:r>
          <w:fldChar w:fldCharType="end"/>
        </w:r>
      </w:hyperlink>
    </w:p>
    <w:p>
      <w:pPr>
        <w:pStyle w:val="TOC1"/>
        <w:tabs>
          <w:tab w:val="right" w:leader="dot" w:pos="8306"/>
        </w:tabs>
      </w:pPr>
      <w:hyperlink w:anchor="_Toc19503" w:history="1">
        <w:r>
          <w:rPr>
            <w:rFonts w:ascii="仿宋" w:eastAsia="仿宋" w:hAnsi="仿宋" w:cs="仿宋" w:hint="eastAsia"/>
            <w:lang w:eastAsia="zh-CN"/>
          </w:rPr>
          <w:t>三、行业、市场分析</w:t>
        </w:r>
        <w:r>
          <w:tab/>
        </w:r>
        <w:r>
          <w:fldChar w:fldCharType="begin"/>
        </w:r>
        <w:r>
          <w:instrText xml:space="preserve"> PAGEREF _Toc19503 \h </w:instrText>
        </w:r>
        <w:r>
          <w:fldChar w:fldCharType="separate"/>
        </w:r>
        <w:r>
          <w:t>10</w:t>
        </w:r>
        <w:r>
          <w:fldChar w:fldCharType="end"/>
        </w:r>
      </w:hyperlink>
    </w:p>
    <w:p>
      <w:pPr>
        <w:pStyle w:val="TOC2"/>
        <w:tabs>
          <w:tab w:val="right" w:leader="dot" w:pos="8306"/>
        </w:tabs>
      </w:pPr>
      <w:hyperlink w:anchor="_Toc32699" w:history="1">
        <w:r>
          <w:rPr>
            <w:rFonts w:ascii="仿宋" w:eastAsia="仿宋" w:hAnsi="仿宋" w:cs="仿宋" w:hint="eastAsia"/>
            <w:lang w:eastAsia="zh-CN"/>
          </w:rPr>
          <w:t>(一)、行业分析</w:t>
        </w:r>
        <w:r>
          <w:tab/>
        </w:r>
        <w:r>
          <w:fldChar w:fldCharType="begin"/>
        </w:r>
        <w:r>
          <w:instrText xml:space="preserve"> PAGEREF _Toc32699 \h </w:instrText>
        </w:r>
        <w:r>
          <w:fldChar w:fldCharType="separate"/>
        </w:r>
        <w:r>
          <w:t>10</w:t>
        </w:r>
        <w:r>
          <w:fldChar w:fldCharType="end"/>
        </w:r>
      </w:hyperlink>
    </w:p>
    <w:p>
      <w:pPr>
        <w:pStyle w:val="TOC2"/>
        <w:tabs>
          <w:tab w:val="right" w:leader="dot" w:pos="8306"/>
        </w:tabs>
      </w:pPr>
      <w:hyperlink w:anchor="_Toc18157" w:history="1">
        <w:r>
          <w:rPr>
            <w:rFonts w:ascii="仿宋" w:eastAsia="仿宋" w:hAnsi="仿宋" w:cs="仿宋" w:hint="eastAsia"/>
            <w:lang w:eastAsia="zh-CN"/>
          </w:rPr>
          <w:t>(二)、市场分析</w:t>
        </w:r>
        <w:r>
          <w:tab/>
        </w:r>
        <w:r>
          <w:fldChar w:fldCharType="begin"/>
        </w:r>
        <w:r>
          <w:instrText xml:space="preserve"> PAGEREF _Toc18157 \h </w:instrText>
        </w:r>
        <w:r>
          <w:fldChar w:fldCharType="separate"/>
        </w:r>
        <w:r>
          <w:t>11</w:t>
        </w:r>
        <w:r>
          <w:fldChar w:fldCharType="end"/>
        </w:r>
      </w:hyperlink>
    </w:p>
    <w:p>
      <w:pPr>
        <w:pStyle w:val="TOC2"/>
        <w:tabs>
          <w:tab w:val="right" w:leader="dot" w:pos="8306"/>
        </w:tabs>
      </w:pPr>
      <w:hyperlink w:anchor="_Toc9803" w:history="1">
        <w:r>
          <w:rPr>
            <w:rFonts w:ascii="仿宋" w:eastAsia="仿宋" w:hAnsi="仿宋" w:cs="仿宋" w:hint="eastAsia"/>
            <w:lang w:eastAsia="zh-CN"/>
          </w:rPr>
          <w:t>(三)、行业发展及市场前景分析</w:t>
        </w:r>
        <w:r>
          <w:tab/>
        </w:r>
        <w:r>
          <w:fldChar w:fldCharType="begin"/>
        </w:r>
        <w:r>
          <w:instrText xml:space="preserve"> PAGEREF _Toc9803 \h </w:instrText>
        </w:r>
        <w:r>
          <w:fldChar w:fldCharType="separate"/>
        </w:r>
        <w:r>
          <w:t>12</w:t>
        </w:r>
        <w:r>
          <w:fldChar w:fldCharType="end"/>
        </w:r>
      </w:hyperlink>
    </w:p>
    <w:p>
      <w:pPr>
        <w:pStyle w:val="TOC1"/>
        <w:tabs>
          <w:tab w:val="right" w:leader="dot" w:pos="8306"/>
        </w:tabs>
      </w:pPr>
      <w:hyperlink w:anchor="_Toc6658" w:history="1">
        <w:r>
          <w:rPr>
            <w:rFonts w:ascii="仿宋" w:eastAsia="仿宋" w:hAnsi="仿宋" w:cs="仿宋" w:hint="eastAsia"/>
            <w:lang w:eastAsia="zh-CN"/>
          </w:rPr>
          <w:t>四、公司成立方案</w:t>
        </w:r>
        <w:r>
          <w:tab/>
        </w:r>
        <w:r>
          <w:fldChar w:fldCharType="begin"/>
        </w:r>
        <w:r>
          <w:instrText xml:space="preserve"> PAGEREF _Toc6658 \h </w:instrText>
        </w:r>
        <w:r>
          <w:fldChar w:fldCharType="separate"/>
        </w:r>
        <w:r>
          <w:t>13</w:t>
        </w:r>
        <w:r>
          <w:fldChar w:fldCharType="end"/>
        </w:r>
      </w:hyperlink>
    </w:p>
    <w:p>
      <w:pPr>
        <w:pStyle w:val="TOC2"/>
        <w:tabs>
          <w:tab w:val="right" w:leader="dot" w:pos="8306"/>
        </w:tabs>
      </w:pPr>
      <w:hyperlink w:anchor="_Toc14164" w:history="1">
        <w:r>
          <w:rPr>
            <w:rFonts w:ascii="仿宋" w:eastAsia="仿宋" w:hAnsi="仿宋" w:cs="仿宋" w:hint="eastAsia"/>
            <w:lang w:eastAsia="zh-CN"/>
          </w:rPr>
          <w:t>(一)、公司经营宗旨</w:t>
        </w:r>
        <w:r>
          <w:tab/>
        </w:r>
        <w:r>
          <w:fldChar w:fldCharType="begin"/>
        </w:r>
        <w:r>
          <w:instrText xml:space="preserve"> PAGEREF _Toc14164 \h </w:instrText>
        </w:r>
        <w:r>
          <w:fldChar w:fldCharType="separate"/>
        </w:r>
        <w:r>
          <w:t>13</w:t>
        </w:r>
        <w:r>
          <w:fldChar w:fldCharType="end"/>
        </w:r>
      </w:hyperlink>
    </w:p>
    <w:p>
      <w:pPr>
        <w:pStyle w:val="TOC2"/>
        <w:tabs>
          <w:tab w:val="right" w:leader="dot" w:pos="8306"/>
        </w:tabs>
      </w:pPr>
      <w:hyperlink w:anchor="_Toc11303" w:history="1">
        <w:r>
          <w:rPr>
            <w:rFonts w:ascii="仿宋" w:eastAsia="仿宋" w:hAnsi="仿宋" w:cs="仿宋" w:hint="eastAsia"/>
            <w:lang w:eastAsia="zh-CN"/>
          </w:rPr>
          <w:t>(二)、公司的目标、主要职责</w:t>
        </w:r>
        <w:r>
          <w:tab/>
        </w:r>
        <w:r>
          <w:fldChar w:fldCharType="begin"/>
        </w:r>
        <w:r>
          <w:instrText xml:space="preserve"> PAGEREF _Toc11303 \h </w:instrText>
        </w:r>
        <w:r>
          <w:fldChar w:fldCharType="separate"/>
        </w:r>
        <w:r>
          <w:t>14</w:t>
        </w:r>
        <w:r>
          <w:fldChar w:fldCharType="end"/>
        </w:r>
      </w:hyperlink>
    </w:p>
    <w:p>
      <w:pPr>
        <w:pStyle w:val="TOC2"/>
        <w:tabs>
          <w:tab w:val="right" w:leader="dot" w:pos="8306"/>
        </w:tabs>
      </w:pPr>
      <w:hyperlink w:anchor="_Toc1221" w:history="1">
        <w:r>
          <w:rPr>
            <w:rFonts w:ascii="仿宋" w:eastAsia="仿宋" w:hAnsi="仿宋" w:cs="仿宋" w:hint="eastAsia"/>
            <w:lang w:eastAsia="zh-CN"/>
          </w:rPr>
          <w:t>(三)、公司组建方式</w:t>
        </w:r>
        <w:r>
          <w:tab/>
        </w:r>
        <w:r>
          <w:fldChar w:fldCharType="begin"/>
        </w:r>
        <w:r>
          <w:instrText xml:space="preserve"> PAGEREF _Toc1221 \h </w:instrText>
        </w:r>
        <w:r>
          <w:fldChar w:fldCharType="separate"/>
        </w:r>
        <w:r>
          <w:t>17</w:t>
        </w:r>
        <w:r>
          <w:fldChar w:fldCharType="end"/>
        </w:r>
      </w:hyperlink>
    </w:p>
    <w:p>
      <w:pPr>
        <w:pStyle w:val="TOC2"/>
        <w:tabs>
          <w:tab w:val="right" w:leader="dot" w:pos="8306"/>
        </w:tabs>
      </w:pPr>
      <w:hyperlink w:anchor="_Toc15704" w:history="1">
        <w:r>
          <w:rPr>
            <w:rFonts w:ascii="仿宋" w:eastAsia="仿宋" w:hAnsi="仿宋" w:cs="仿宋" w:hint="eastAsia"/>
            <w:lang w:eastAsia="zh-CN"/>
          </w:rPr>
          <w:t>(四)、公司管理体制</w:t>
        </w:r>
        <w:r>
          <w:tab/>
        </w:r>
        <w:r>
          <w:fldChar w:fldCharType="begin"/>
        </w:r>
        <w:r>
          <w:instrText xml:space="preserve"> PAGEREF _Toc15704 \h </w:instrText>
        </w:r>
        <w:r>
          <w:fldChar w:fldCharType="separate"/>
        </w:r>
        <w:r>
          <w:t>17</w:t>
        </w:r>
        <w:r>
          <w:fldChar w:fldCharType="end"/>
        </w:r>
      </w:hyperlink>
    </w:p>
    <w:p>
      <w:pPr>
        <w:pStyle w:val="TOC2"/>
        <w:tabs>
          <w:tab w:val="right" w:leader="dot" w:pos="8306"/>
        </w:tabs>
      </w:pPr>
      <w:hyperlink w:anchor="_Toc21832" w:history="1">
        <w:r>
          <w:rPr>
            <w:rFonts w:ascii="仿宋" w:eastAsia="仿宋" w:hAnsi="仿宋" w:cs="仿宋" w:hint="eastAsia"/>
            <w:lang w:eastAsia="zh-CN"/>
          </w:rPr>
          <w:t>(五)、部门职责及权限</w:t>
        </w:r>
        <w:r>
          <w:tab/>
        </w:r>
        <w:r>
          <w:fldChar w:fldCharType="begin"/>
        </w:r>
        <w:r>
          <w:instrText xml:space="preserve"> PAGEREF _Toc21832 \h </w:instrText>
        </w:r>
        <w:r>
          <w:fldChar w:fldCharType="separate"/>
        </w:r>
        <w:r>
          <w:t>18</w:t>
        </w:r>
        <w:r>
          <w:fldChar w:fldCharType="end"/>
        </w:r>
      </w:hyperlink>
    </w:p>
    <w:p>
      <w:pPr>
        <w:pStyle w:val="TOC2"/>
        <w:tabs>
          <w:tab w:val="right" w:leader="dot" w:pos="8306"/>
        </w:tabs>
      </w:pPr>
      <w:hyperlink w:anchor="_Toc28080" w:history="1">
        <w:r>
          <w:rPr>
            <w:rFonts w:ascii="仿宋" w:eastAsia="仿宋" w:hAnsi="仿宋" w:cs="仿宋" w:hint="eastAsia"/>
            <w:lang w:eastAsia="zh-CN"/>
          </w:rPr>
          <w:t>(六)、核心人员介绍</w:t>
        </w:r>
        <w:r>
          <w:tab/>
        </w:r>
        <w:r>
          <w:fldChar w:fldCharType="begin"/>
        </w:r>
        <w:r>
          <w:instrText xml:space="preserve"> PAGEREF _Toc28080 \h </w:instrText>
        </w:r>
        <w:r>
          <w:fldChar w:fldCharType="separate"/>
        </w:r>
        <w:r>
          <w:t>21</w:t>
        </w:r>
        <w:r>
          <w:fldChar w:fldCharType="end"/>
        </w:r>
      </w:hyperlink>
    </w:p>
    <w:p>
      <w:pPr>
        <w:pStyle w:val="TOC2"/>
        <w:tabs>
          <w:tab w:val="right" w:leader="dot" w:pos="8306"/>
        </w:tabs>
      </w:pPr>
      <w:hyperlink w:anchor="_Toc21565" w:history="1">
        <w:r>
          <w:rPr>
            <w:rFonts w:ascii="仿宋" w:eastAsia="仿宋" w:hAnsi="仿宋" w:cs="仿宋" w:hint="eastAsia"/>
            <w:lang w:eastAsia="zh-CN"/>
          </w:rPr>
          <w:t>(七)、财务会计制度</w:t>
        </w:r>
        <w:r>
          <w:tab/>
        </w:r>
        <w:r>
          <w:fldChar w:fldCharType="begin"/>
        </w:r>
        <w:r>
          <w:instrText xml:space="preserve"> PAGEREF _Toc21565 \h </w:instrText>
        </w:r>
        <w:r>
          <w:fldChar w:fldCharType="separate"/>
        </w:r>
        <w:r>
          <w:t>23</w:t>
        </w:r>
        <w:r>
          <w:fldChar w:fldCharType="end"/>
        </w:r>
      </w:hyperlink>
    </w:p>
    <w:p>
      <w:pPr>
        <w:pStyle w:val="TOC1"/>
        <w:tabs>
          <w:tab w:val="right" w:leader="dot" w:pos="8306"/>
        </w:tabs>
      </w:pPr>
      <w:hyperlink w:anchor="_Toc24569" w:history="1">
        <w:r>
          <w:rPr>
            <w:rFonts w:ascii="仿宋" w:eastAsia="仿宋" w:hAnsi="仿宋" w:cs="仿宋" w:hint="eastAsia"/>
            <w:lang w:eastAsia="zh-CN"/>
          </w:rPr>
          <w:t>五、醋酸丁酯项目概况</w:t>
        </w:r>
        <w:r>
          <w:tab/>
        </w:r>
        <w:r>
          <w:fldChar w:fldCharType="begin"/>
        </w:r>
        <w:r>
          <w:instrText xml:space="preserve"> PAGEREF _Toc24569 \h </w:instrText>
        </w:r>
        <w:r>
          <w:fldChar w:fldCharType="separate"/>
        </w:r>
        <w:r>
          <w:t>28</w:t>
        </w:r>
        <w:r>
          <w:fldChar w:fldCharType="end"/>
        </w:r>
      </w:hyperlink>
    </w:p>
    <w:p>
      <w:pPr>
        <w:pStyle w:val="TOC2"/>
        <w:tabs>
          <w:tab w:val="right" w:leader="dot" w:pos="8306"/>
        </w:tabs>
      </w:pPr>
      <w:hyperlink w:anchor="_Toc21131" w:history="1">
        <w:r>
          <w:rPr>
            <w:rFonts w:ascii="仿宋" w:eastAsia="仿宋" w:hAnsi="仿宋" w:cs="仿宋" w:hint="eastAsia"/>
            <w:lang w:eastAsia="zh-CN"/>
          </w:rPr>
          <w:t>(一)、投资路径</w:t>
        </w:r>
        <w:r>
          <w:tab/>
        </w:r>
        <w:r>
          <w:fldChar w:fldCharType="begin"/>
        </w:r>
        <w:r>
          <w:instrText xml:space="preserve"> PAGEREF _Toc21131 \h </w:instrText>
        </w:r>
        <w:r>
          <w:fldChar w:fldCharType="separate"/>
        </w:r>
        <w:r>
          <w:t>28</w:t>
        </w:r>
        <w:r>
          <w:fldChar w:fldCharType="end"/>
        </w:r>
      </w:hyperlink>
    </w:p>
    <w:p>
      <w:pPr>
        <w:pStyle w:val="TOC2"/>
        <w:tabs>
          <w:tab w:val="right" w:leader="dot" w:pos="8306"/>
        </w:tabs>
      </w:pPr>
      <w:hyperlink w:anchor="_Toc32187" w:history="1">
        <w:r>
          <w:rPr>
            <w:rFonts w:ascii="仿宋" w:eastAsia="仿宋" w:hAnsi="仿宋" w:cs="仿宋" w:hint="eastAsia"/>
            <w:lang w:eastAsia="zh-CN"/>
          </w:rPr>
          <w:t>(二)、醋酸丁酯项目提出的理由</w:t>
        </w:r>
        <w:r>
          <w:tab/>
        </w:r>
        <w:r>
          <w:fldChar w:fldCharType="begin"/>
        </w:r>
        <w:r>
          <w:instrText xml:space="preserve"> PAGEREF _Toc32187 \h </w:instrText>
        </w:r>
        <w:r>
          <w:fldChar w:fldCharType="separate"/>
        </w:r>
        <w:r>
          <w:t>28</w:t>
        </w:r>
        <w:r>
          <w:fldChar w:fldCharType="end"/>
        </w:r>
      </w:hyperlink>
    </w:p>
    <w:p>
      <w:pPr>
        <w:pStyle w:val="TOC2"/>
        <w:tabs>
          <w:tab w:val="right" w:leader="dot" w:pos="8306"/>
        </w:tabs>
      </w:pPr>
      <w:hyperlink w:anchor="_Toc26343" w:history="1">
        <w:r>
          <w:rPr>
            <w:rFonts w:ascii="仿宋" w:eastAsia="仿宋" w:hAnsi="仿宋" w:cs="仿宋" w:hint="eastAsia"/>
            <w:lang w:eastAsia="zh-CN"/>
          </w:rPr>
          <w:t>(三)、醋酸丁酯项目选址</w:t>
        </w:r>
        <w:r>
          <w:tab/>
        </w:r>
        <w:r>
          <w:fldChar w:fldCharType="begin"/>
        </w:r>
        <w:r>
          <w:instrText xml:space="preserve"> PAGEREF _Toc26343 \h </w:instrText>
        </w:r>
        <w:r>
          <w:fldChar w:fldCharType="separate"/>
        </w:r>
        <w:r>
          <w:t>29</w:t>
        </w:r>
        <w:r>
          <w:fldChar w:fldCharType="end"/>
        </w:r>
      </w:hyperlink>
    </w:p>
    <w:p>
      <w:pPr>
        <w:pStyle w:val="TOC2"/>
        <w:tabs>
          <w:tab w:val="right" w:leader="dot" w:pos="8306"/>
        </w:tabs>
      </w:pPr>
      <w:hyperlink w:anchor="_Toc20697" w:history="1">
        <w:r>
          <w:rPr>
            <w:rFonts w:ascii="仿宋" w:eastAsia="仿宋" w:hAnsi="仿宋" w:cs="仿宋" w:hint="eastAsia"/>
            <w:lang w:eastAsia="zh-CN"/>
          </w:rPr>
          <w:t>(四)、生产规模</w:t>
        </w:r>
        <w:r>
          <w:tab/>
        </w:r>
        <w:r>
          <w:fldChar w:fldCharType="begin"/>
        </w:r>
        <w:r>
          <w:instrText xml:space="preserve"> PAGEREF _Toc20697 \h </w:instrText>
        </w:r>
        <w:r>
          <w:fldChar w:fldCharType="separate"/>
        </w:r>
        <w:r>
          <w:t>30</w:t>
        </w:r>
        <w:r>
          <w:fldChar w:fldCharType="end"/>
        </w:r>
      </w:hyperlink>
    </w:p>
    <w:p>
      <w:pPr>
        <w:pStyle w:val="TOC2"/>
        <w:tabs>
          <w:tab w:val="right" w:leader="dot" w:pos="8306"/>
        </w:tabs>
      </w:pPr>
      <w:hyperlink w:anchor="_Toc12688" w:history="1">
        <w:r>
          <w:rPr>
            <w:rFonts w:ascii="仿宋" w:eastAsia="仿宋" w:hAnsi="仿宋" w:cs="仿宋" w:hint="eastAsia"/>
            <w:lang w:eastAsia="zh-CN"/>
          </w:rPr>
          <w:t>(五)、建设规模</w:t>
        </w:r>
        <w:r>
          <w:tab/>
        </w:r>
        <w:r>
          <w:fldChar w:fldCharType="begin"/>
        </w:r>
        <w:r>
          <w:instrText xml:space="preserve"> PAGEREF _Toc12688 \h </w:instrText>
        </w:r>
        <w:r>
          <w:fldChar w:fldCharType="separate"/>
        </w:r>
        <w:r>
          <w:t>30</w:t>
        </w:r>
        <w:r>
          <w:fldChar w:fldCharType="end"/>
        </w:r>
      </w:hyperlink>
    </w:p>
    <w:p>
      <w:pPr>
        <w:pStyle w:val="TOC2"/>
        <w:tabs>
          <w:tab w:val="right" w:leader="dot" w:pos="8306"/>
        </w:tabs>
      </w:pPr>
      <w:hyperlink w:anchor="_Toc18169" w:history="1">
        <w:r>
          <w:rPr>
            <w:rFonts w:ascii="仿宋" w:eastAsia="仿宋" w:hAnsi="仿宋" w:cs="仿宋" w:hint="eastAsia"/>
            <w:lang w:eastAsia="zh-CN"/>
          </w:rPr>
          <w:t>(六)、醋酸丁酯项目投资</w:t>
        </w:r>
        <w:r>
          <w:tab/>
        </w:r>
        <w:r>
          <w:fldChar w:fldCharType="begin"/>
        </w:r>
        <w:r>
          <w:instrText xml:space="preserve"> PAGEREF _Toc18169 \h </w:instrText>
        </w:r>
        <w:r>
          <w:fldChar w:fldCharType="separate"/>
        </w:r>
        <w:r>
          <w:t>30</w:t>
        </w:r>
        <w:r>
          <w:fldChar w:fldCharType="end"/>
        </w:r>
      </w:hyperlink>
    </w:p>
    <w:p>
      <w:pPr>
        <w:pStyle w:val="TOC2"/>
        <w:tabs>
          <w:tab w:val="right" w:leader="dot" w:pos="8306"/>
        </w:tabs>
      </w:pPr>
      <w:hyperlink w:anchor="_Toc26243" w:history="1">
        <w:r>
          <w:rPr>
            <w:rFonts w:ascii="仿宋" w:eastAsia="仿宋" w:hAnsi="仿宋" w:cs="仿宋" w:hint="eastAsia"/>
            <w:lang w:eastAsia="zh-CN"/>
          </w:rPr>
          <w:t>(七)、醋酸丁酯项目进度规划</w:t>
        </w:r>
        <w:r>
          <w:tab/>
        </w:r>
        <w:r>
          <w:fldChar w:fldCharType="begin"/>
        </w:r>
        <w:r>
          <w:instrText xml:space="preserve"> PAGEREF _Toc26243 \h </w:instrText>
        </w:r>
        <w:r>
          <w:fldChar w:fldCharType="separate"/>
        </w:r>
        <w:r>
          <w:t>31</w:t>
        </w:r>
        <w:r>
          <w:fldChar w:fldCharType="end"/>
        </w:r>
      </w:hyperlink>
    </w:p>
    <w:p>
      <w:pPr>
        <w:pStyle w:val="TOC2"/>
        <w:tabs>
          <w:tab w:val="right" w:leader="dot" w:pos="8306"/>
        </w:tabs>
      </w:pPr>
      <w:hyperlink w:anchor="_Toc5450" w:history="1">
        <w:r>
          <w:rPr>
            <w:rFonts w:ascii="仿宋" w:eastAsia="仿宋" w:hAnsi="仿宋" w:cs="仿宋" w:hint="eastAsia"/>
            <w:lang w:eastAsia="zh-CN"/>
          </w:rPr>
          <w:t>(八)、经济效益(正常经营年份)</w:t>
        </w:r>
        <w:r>
          <w:tab/>
        </w:r>
        <w:r>
          <w:fldChar w:fldCharType="begin"/>
        </w:r>
        <w:r>
          <w:instrText xml:space="preserve"> PAGEREF _Toc5450 \h </w:instrText>
        </w:r>
        <w:r>
          <w:fldChar w:fldCharType="separate"/>
        </w:r>
        <w:r>
          <w:t>31</w:t>
        </w:r>
        <w:r>
          <w:fldChar w:fldCharType="end"/>
        </w:r>
      </w:hyperlink>
    </w:p>
    <w:p>
      <w:pPr>
        <w:pStyle w:val="TOC2"/>
        <w:tabs>
          <w:tab w:val="right" w:leader="dot" w:pos="8306"/>
        </w:tabs>
      </w:pPr>
      <w:hyperlink w:anchor="_Toc6836" w:history="1">
        <w:r>
          <w:rPr>
            <w:rFonts w:ascii="仿宋" w:eastAsia="仿宋" w:hAnsi="仿宋" w:cs="仿宋" w:hint="eastAsia"/>
            <w:lang w:eastAsia="zh-CN"/>
          </w:rPr>
          <w:t>(九)、醋酸丁酯项目综合评价</w:t>
        </w:r>
        <w:r>
          <w:tab/>
        </w:r>
        <w:r>
          <w:fldChar w:fldCharType="begin"/>
        </w:r>
        <w:r>
          <w:instrText xml:space="preserve"> PAGEREF _Toc6836 \h </w:instrText>
        </w:r>
        <w:r>
          <w:fldChar w:fldCharType="separate"/>
        </w:r>
        <w:r>
          <w:t>31</w:t>
        </w:r>
        <w:r>
          <w:fldChar w:fldCharType="end"/>
        </w:r>
      </w:hyperlink>
    </w:p>
    <w:p>
      <w:pPr>
        <w:pStyle w:val="TOC1"/>
        <w:tabs>
          <w:tab w:val="right" w:leader="dot" w:pos="8306"/>
        </w:tabs>
      </w:pPr>
      <w:hyperlink w:anchor="_Toc26473" w:history="1">
        <w:r>
          <w:rPr>
            <w:rFonts w:ascii="仿宋" w:eastAsia="仿宋" w:hAnsi="仿宋" w:cs="仿宋" w:hint="eastAsia"/>
            <w:lang w:eastAsia="zh-CN"/>
          </w:rPr>
          <w:t>六、醋酸丁酯项目风险分析</w:t>
        </w:r>
        <w:r>
          <w:tab/>
        </w:r>
        <w:r>
          <w:fldChar w:fldCharType="begin"/>
        </w:r>
        <w:r>
          <w:instrText xml:space="preserve"> PAGEREF _Toc26473 \h </w:instrText>
        </w:r>
        <w:r>
          <w:fldChar w:fldCharType="separate"/>
        </w:r>
        <w:r>
          <w:t>32</w:t>
        </w:r>
        <w:r>
          <w:fldChar w:fldCharType="end"/>
        </w:r>
      </w:hyperlink>
    </w:p>
    <w:p>
      <w:pPr>
        <w:pStyle w:val="TOC2"/>
        <w:tabs>
          <w:tab w:val="right" w:leader="dot" w:pos="8306"/>
        </w:tabs>
      </w:pPr>
      <w:hyperlink w:anchor="_Toc29662" w:history="1">
        <w:r>
          <w:rPr>
            <w:rFonts w:ascii="仿宋" w:eastAsia="仿宋" w:hAnsi="仿宋" w:cs="仿宋" w:hint="eastAsia"/>
            <w:lang w:eastAsia="zh-CN"/>
          </w:rPr>
          <w:t>(一)、醋酸丁酯项目风险分析</w:t>
        </w:r>
        <w:r>
          <w:tab/>
        </w:r>
        <w:r>
          <w:fldChar w:fldCharType="begin"/>
        </w:r>
        <w:r>
          <w:instrText xml:space="preserve"> PAGEREF _Toc29662 \h </w:instrText>
        </w:r>
        <w:r>
          <w:fldChar w:fldCharType="separate"/>
        </w:r>
        <w:r>
          <w:t>32</w:t>
        </w:r>
        <w:r>
          <w:fldChar w:fldCharType="end"/>
        </w:r>
      </w:hyperlink>
    </w:p>
    <w:p>
      <w:pPr>
        <w:pStyle w:val="TOC2"/>
        <w:tabs>
          <w:tab w:val="right" w:leader="dot" w:pos="8306"/>
        </w:tabs>
      </w:pPr>
      <w:hyperlink w:anchor="_Toc6768" w:history="1">
        <w:r>
          <w:rPr>
            <w:rFonts w:ascii="仿宋" w:eastAsia="仿宋" w:hAnsi="仿宋" w:cs="仿宋" w:hint="eastAsia"/>
            <w:lang w:eastAsia="zh-CN"/>
          </w:rPr>
          <w:t>(二)、醋酸丁酯项目风险对策</w:t>
        </w:r>
        <w:r>
          <w:tab/>
        </w:r>
        <w:r>
          <w:fldChar w:fldCharType="begin"/>
        </w:r>
        <w:r>
          <w:instrText xml:space="preserve"> PAGEREF _Toc6768 \h </w:instrText>
        </w:r>
        <w:r>
          <w:fldChar w:fldCharType="separate"/>
        </w:r>
        <w:r>
          <w:t>33</w:t>
        </w:r>
        <w:r>
          <w:fldChar w:fldCharType="end"/>
        </w:r>
      </w:hyperlink>
    </w:p>
    <w:p>
      <w:pPr>
        <w:pStyle w:val="TOC1"/>
        <w:tabs>
          <w:tab w:val="right" w:leader="dot" w:pos="8306"/>
        </w:tabs>
      </w:pPr>
      <w:hyperlink w:anchor="_Toc6105" w:history="1">
        <w:r>
          <w:rPr>
            <w:rFonts w:ascii="仿宋" w:eastAsia="仿宋" w:hAnsi="仿宋" w:cs="仿宋" w:hint="eastAsia"/>
            <w:lang w:eastAsia="zh-CN"/>
          </w:rPr>
          <w:t>七、醋酸丁酯项目经济效益</w:t>
        </w:r>
        <w:r>
          <w:tab/>
        </w:r>
        <w:r>
          <w:fldChar w:fldCharType="begin"/>
        </w:r>
        <w:r>
          <w:instrText xml:space="preserve"> PAGEREF _Toc6105 \h </w:instrText>
        </w:r>
        <w:r>
          <w:fldChar w:fldCharType="separate"/>
        </w:r>
        <w:r>
          <w:t>34</w:t>
        </w:r>
        <w:r>
          <w:fldChar w:fldCharType="end"/>
        </w:r>
      </w:hyperlink>
    </w:p>
    <w:p>
      <w:pPr>
        <w:pStyle w:val="TOC2"/>
        <w:tabs>
          <w:tab w:val="right" w:leader="dot" w:pos="8306"/>
        </w:tabs>
      </w:pPr>
      <w:hyperlink w:anchor="_Toc3442" w:history="1">
        <w:r>
          <w:rPr>
            <w:rFonts w:ascii="仿宋" w:eastAsia="仿宋" w:hAnsi="仿宋" w:cs="仿宋" w:hint="eastAsia"/>
            <w:lang w:eastAsia="zh-CN"/>
          </w:rPr>
          <w:t>(一)、基本假设及基础参数选取</w:t>
        </w:r>
        <w:r>
          <w:tab/>
        </w:r>
        <w:r>
          <w:fldChar w:fldCharType="begin"/>
        </w:r>
        <w:r>
          <w:instrText xml:space="preserve"> PAGEREF _Toc3442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75" w:history="1">
        <w:r>
          <w:rPr>
            <w:rFonts w:ascii="仿宋" w:eastAsia="仿宋" w:hAnsi="仿宋" w:cs="仿宋" w:hint="eastAsia"/>
            <w:lang w:eastAsia="zh-CN"/>
          </w:rPr>
          <w:t>(二)、经济评价财务测算</w:t>
        </w:r>
        <w:r>
          <w:tab/>
        </w:r>
        <w:r>
          <w:fldChar w:fldCharType="begin"/>
        </w:r>
        <w:r>
          <w:instrText xml:space="preserve"> PAGEREF _Toc24475 \h </w:instrText>
        </w:r>
        <w:r>
          <w:fldChar w:fldCharType="separate"/>
        </w:r>
        <w:r>
          <w:t>35</w:t>
        </w:r>
        <w:r>
          <w:fldChar w:fldCharType="end"/>
        </w:r>
      </w:hyperlink>
    </w:p>
    <w:p>
      <w:pPr>
        <w:pStyle w:val="TOC2"/>
        <w:tabs>
          <w:tab w:val="right" w:leader="dot" w:pos="8306"/>
        </w:tabs>
      </w:pPr>
      <w:hyperlink w:anchor="_Toc6901" w:history="1">
        <w:r>
          <w:rPr>
            <w:rFonts w:ascii="仿宋" w:eastAsia="仿宋" w:hAnsi="仿宋" w:cs="仿宋" w:hint="eastAsia"/>
            <w:lang w:eastAsia="zh-CN"/>
          </w:rPr>
          <w:t>(三)、醋酸丁酯项目盈利能力分析</w:t>
        </w:r>
        <w:r>
          <w:tab/>
        </w:r>
        <w:r>
          <w:fldChar w:fldCharType="begin"/>
        </w:r>
        <w:r>
          <w:instrText xml:space="preserve"> PAGEREF _Toc6901 \h </w:instrText>
        </w:r>
        <w:r>
          <w:fldChar w:fldCharType="separate"/>
        </w:r>
        <w:r>
          <w:t>36</w:t>
        </w:r>
        <w:r>
          <w:fldChar w:fldCharType="end"/>
        </w:r>
      </w:hyperlink>
    </w:p>
    <w:p>
      <w:pPr>
        <w:pStyle w:val="TOC2"/>
        <w:tabs>
          <w:tab w:val="right" w:leader="dot" w:pos="8306"/>
        </w:tabs>
      </w:pPr>
      <w:hyperlink w:anchor="_Toc13137" w:history="1">
        <w:r>
          <w:rPr>
            <w:rFonts w:ascii="仿宋" w:eastAsia="仿宋" w:hAnsi="仿宋" w:cs="仿宋" w:hint="eastAsia"/>
            <w:lang w:eastAsia="zh-CN"/>
          </w:rPr>
          <w:t>(四)、财务生存能力分析</w:t>
        </w:r>
        <w:r>
          <w:tab/>
        </w:r>
        <w:r>
          <w:fldChar w:fldCharType="begin"/>
        </w:r>
        <w:r>
          <w:instrText xml:space="preserve"> PAGEREF _Toc13137 \h </w:instrText>
        </w:r>
        <w:r>
          <w:fldChar w:fldCharType="separate"/>
        </w:r>
        <w:r>
          <w:t>37</w:t>
        </w:r>
        <w:r>
          <w:fldChar w:fldCharType="end"/>
        </w:r>
      </w:hyperlink>
    </w:p>
    <w:p>
      <w:pPr>
        <w:pStyle w:val="TOC2"/>
        <w:tabs>
          <w:tab w:val="right" w:leader="dot" w:pos="8306"/>
        </w:tabs>
      </w:pPr>
      <w:hyperlink w:anchor="_Toc11055" w:history="1">
        <w:r>
          <w:rPr>
            <w:rFonts w:ascii="仿宋" w:eastAsia="仿宋" w:hAnsi="仿宋" w:cs="仿宋" w:hint="eastAsia"/>
            <w:lang w:eastAsia="zh-CN"/>
          </w:rPr>
          <w:t>(五)、偿债能力分析</w:t>
        </w:r>
        <w:r>
          <w:tab/>
        </w:r>
        <w:r>
          <w:fldChar w:fldCharType="begin"/>
        </w:r>
        <w:r>
          <w:instrText xml:space="preserve"> PAGEREF _Toc11055 \h </w:instrText>
        </w:r>
        <w:r>
          <w:fldChar w:fldCharType="separate"/>
        </w:r>
        <w:r>
          <w:t>38</w:t>
        </w:r>
        <w:r>
          <w:fldChar w:fldCharType="end"/>
        </w:r>
      </w:hyperlink>
    </w:p>
    <w:p>
      <w:pPr>
        <w:pStyle w:val="TOC2"/>
        <w:tabs>
          <w:tab w:val="right" w:leader="dot" w:pos="8306"/>
        </w:tabs>
      </w:pPr>
      <w:hyperlink w:anchor="_Toc24627" w:history="1">
        <w:r>
          <w:rPr>
            <w:rFonts w:ascii="仿宋" w:eastAsia="仿宋" w:hAnsi="仿宋" w:cs="仿宋" w:hint="eastAsia"/>
            <w:lang w:eastAsia="zh-CN"/>
          </w:rPr>
          <w:t>(六)、经济评价结论</w:t>
        </w:r>
        <w:r>
          <w:tab/>
        </w:r>
        <w:r>
          <w:fldChar w:fldCharType="begin"/>
        </w:r>
        <w:r>
          <w:instrText xml:space="preserve"> PAGEREF _Toc24627 \h </w:instrText>
        </w:r>
        <w:r>
          <w:fldChar w:fldCharType="separate"/>
        </w:r>
        <w:r>
          <w:t>39</w:t>
        </w:r>
        <w:r>
          <w:fldChar w:fldCharType="end"/>
        </w:r>
      </w:hyperlink>
    </w:p>
    <w:p>
      <w:pPr>
        <w:pStyle w:val="TOC1"/>
        <w:tabs>
          <w:tab w:val="right" w:leader="dot" w:pos="8306"/>
        </w:tabs>
      </w:pPr>
      <w:hyperlink w:anchor="_Toc3327" w:history="1">
        <w:r>
          <w:rPr>
            <w:rFonts w:ascii="仿宋" w:eastAsia="仿宋" w:hAnsi="仿宋" w:cs="仿宋" w:hint="eastAsia"/>
            <w:lang w:eastAsia="zh-CN"/>
          </w:rPr>
          <w:t>八、SWOT分析</w:t>
        </w:r>
        <w:r>
          <w:tab/>
        </w:r>
        <w:r>
          <w:fldChar w:fldCharType="begin"/>
        </w:r>
        <w:r>
          <w:instrText xml:space="preserve"> PAGEREF _Toc3327 \h </w:instrText>
        </w:r>
        <w:r>
          <w:fldChar w:fldCharType="separate"/>
        </w:r>
        <w:r>
          <w:t>40</w:t>
        </w:r>
        <w:r>
          <w:fldChar w:fldCharType="end"/>
        </w:r>
      </w:hyperlink>
    </w:p>
    <w:p>
      <w:pPr>
        <w:pStyle w:val="TOC2"/>
        <w:tabs>
          <w:tab w:val="right" w:leader="dot" w:pos="8306"/>
        </w:tabs>
      </w:pPr>
      <w:hyperlink w:anchor="_Toc32255" w:history="1">
        <w:r>
          <w:rPr>
            <w:rFonts w:ascii="仿宋" w:eastAsia="仿宋" w:hAnsi="仿宋" w:cs="仿宋" w:hint="eastAsia"/>
            <w:lang w:eastAsia="zh-CN"/>
          </w:rPr>
          <w:t>(一)、优势分析(S)</w:t>
        </w:r>
        <w:r>
          <w:tab/>
        </w:r>
        <w:r>
          <w:fldChar w:fldCharType="begin"/>
        </w:r>
        <w:r>
          <w:instrText xml:space="preserve"> PAGEREF _Toc32255 \h </w:instrText>
        </w:r>
        <w:r>
          <w:fldChar w:fldCharType="separate"/>
        </w:r>
        <w:r>
          <w:t>40</w:t>
        </w:r>
        <w:r>
          <w:fldChar w:fldCharType="end"/>
        </w:r>
      </w:hyperlink>
    </w:p>
    <w:p>
      <w:pPr>
        <w:pStyle w:val="TOC2"/>
        <w:tabs>
          <w:tab w:val="right" w:leader="dot" w:pos="8306"/>
        </w:tabs>
      </w:pPr>
      <w:hyperlink w:anchor="_Toc29706" w:history="1">
        <w:r>
          <w:rPr>
            <w:rFonts w:ascii="仿宋" w:eastAsia="仿宋" w:hAnsi="仿宋" w:cs="仿宋" w:hint="eastAsia"/>
            <w:lang w:eastAsia="zh-CN"/>
          </w:rPr>
          <w:t>(二)、劣势分析(W)</w:t>
        </w:r>
        <w:r>
          <w:tab/>
        </w:r>
        <w:r>
          <w:fldChar w:fldCharType="begin"/>
        </w:r>
        <w:r>
          <w:instrText xml:space="preserve"> PAGEREF _Toc29706 \h </w:instrText>
        </w:r>
        <w:r>
          <w:fldChar w:fldCharType="separate"/>
        </w:r>
        <w:r>
          <w:t>41</w:t>
        </w:r>
        <w:r>
          <w:fldChar w:fldCharType="end"/>
        </w:r>
      </w:hyperlink>
    </w:p>
    <w:p>
      <w:pPr>
        <w:pStyle w:val="TOC2"/>
        <w:tabs>
          <w:tab w:val="right" w:leader="dot" w:pos="8306"/>
        </w:tabs>
      </w:pPr>
      <w:hyperlink w:anchor="_Toc26939" w:history="1">
        <w:r>
          <w:rPr>
            <w:rFonts w:ascii="仿宋" w:eastAsia="仿宋" w:hAnsi="仿宋" w:cs="仿宋" w:hint="eastAsia"/>
            <w:lang w:eastAsia="zh-CN"/>
          </w:rPr>
          <w:t>(三)、机会分析()</w:t>
        </w:r>
        <w:r>
          <w:tab/>
        </w:r>
        <w:r>
          <w:fldChar w:fldCharType="begin"/>
        </w:r>
        <w:r>
          <w:instrText xml:space="preserve"> PAGEREF _Toc26939 \h </w:instrText>
        </w:r>
        <w:r>
          <w:fldChar w:fldCharType="separate"/>
        </w:r>
        <w:r>
          <w:t>41</w:t>
        </w:r>
        <w:r>
          <w:fldChar w:fldCharType="end"/>
        </w:r>
      </w:hyperlink>
    </w:p>
    <w:p>
      <w:pPr>
        <w:pStyle w:val="TOC2"/>
        <w:tabs>
          <w:tab w:val="right" w:leader="dot" w:pos="8306"/>
        </w:tabs>
      </w:pPr>
      <w:hyperlink w:anchor="_Toc11359" w:history="1">
        <w:r>
          <w:rPr>
            <w:rFonts w:ascii="仿宋" w:eastAsia="仿宋" w:hAnsi="仿宋" w:cs="仿宋" w:hint="eastAsia"/>
            <w:lang w:eastAsia="zh-CN"/>
          </w:rPr>
          <w:t>(四)、威胁分析(T)</w:t>
        </w:r>
        <w:r>
          <w:tab/>
        </w:r>
        <w:r>
          <w:fldChar w:fldCharType="begin"/>
        </w:r>
        <w:r>
          <w:instrText xml:space="preserve"> PAGEREF _Toc11359 \h </w:instrText>
        </w:r>
        <w:r>
          <w:fldChar w:fldCharType="separate"/>
        </w:r>
        <w:r>
          <w:t>42</w:t>
        </w:r>
        <w:r>
          <w:fldChar w:fldCharType="end"/>
        </w:r>
      </w:hyperlink>
    </w:p>
    <w:p>
      <w:pPr>
        <w:pStyle w:val="TOC1"/>
        <w:tabs>
          <w:tab w:val="right" w:leader="dot" w:pos="8306"/>
        </w:tabs>
      </w:pPr>
      <w:hyperlink w:anchor="_Toc16568" w:history="1">
        <w:r>
          <w:rPr>
            <w:rFonts w:ascii="仿宋" w:eastAsia="仿宋" w:hAnsi="仿宋" w:cs="仿宋" w:hint="eastAsia"/>
            <w:lang w:eastAsia="zh-CN"/>
          </w:rPr>
          <w:t>九、投资方案分析</w:t>
        </w:r>
        <w:r>
          <w:tab/>
        </w:r>
        <w:r>
          <w:fldChar w:fldCharType="begin"/>
        </w:r>
        <w:r>
          <w:instrText xml:space="preserve"> PAGEREF _Toc16568 \h </w:instrText>
        </w:r>
        <w:r>
          <w:fldChar w:fldCharType="separate"/>
        </w:r>
        <w:r>
          <w:t>43</w:t>
        </w:r>
        <w:r>
          <w:fldChar w:fldCharType="end"/>
        </w:r>
      </w:hyperlink>
    </w:p>
    <w:p>
      <w:pPr>
        <w:pStyle w:val="TOC2"/>
        <w:tabs>
          <w:tab w:val="right" w:leader="dot" w:pos="8306"/>
        </w:tabs>
      </w:pPr>
      <w:hyperlink w:anchor="_Toc22668" w:history="1">
        <w:r>
          <w:rPr>
            <w:rFonts w:ascii="仿宋" w:eastAsia="仿宋" w:hAnsi="仿宋" w:cs="仿宋" w:hint="eastAsia"/>
            <w:lang w:eastAsia="zh-CN"/>
          </w:rPr>
          <w:t>(一)、编制说明</w:t>
        </w:r>
        <w:r>
          <w:tab/>
        </w:r>
        <w:r>
          <w:fldChar w:fldCharType="begin"/>
        </w:r>
        <w:r>
          <w:instrText xml:space="preserve"> PAGEREF _Toc22668 \h </w:instrText>
        </w:r>
        <w:r>
          <w:fldChar w:fldCharType="separate"/>
        </w:r>
        <w:r>
          <w:t>43</w:t>
        </w:r>
        <w:r>
          <w:fldChar w:fldCharType="end"/>
        </w:r>
      </w:hyperlink>
    </w:p>
    <w:p>
      <w:pPr>
        <w:pStyle w:val="TOC2"/>
        <w:tabs>
          <w:tab w:val="right" w:leader="dot" w:pos="8306"/>
        </w:tabs>
      </w:pPr>
      <w:hyperlink w:anchor="_Toc2022" w:history="1">
        <w:r>
          <w:rPr>
            <w:rFonts w:ascii="仿宋" w:eastAsia="仿宋" w:hAnsi="仿宋" w:cs="仿宋" w:hint="eastAsia"/>
            <w:lang w:eastAsia="zh-CN"/>
          </w:rPr>
          <w:t>(二)、建设投资</w:t>
        </w:r>
        <w:r>
          <w:tab/>
        </w:r>
        <w:r>
          <w:fldChar w:fldCharType="begin"/>
        </w:r>
        <w:r>
          <w:instrText xml:space="preserve"> PAGEREF _Toc2022 \h </w:instrText>
        </w:r>
        <w:r>
          <w:fldChar w:fldCharType="separate"/>
        </w:r>
        <w:r>
          <w:t>43</w:t>
        </w:r>
        <w:r>
          <w:fldChar w:fldCharType="end"/>
        </w:r>
      </w:hyperlink>
    </w:p>
    <w:p>
      <w:pPr>
        <w:pStyle w:val="TOC2"/>
        <w:tabs>
          <w:tab w:val="right" w:leader="dot" w:pos="8306"/>
        </w:tabs>
      </w:pPr>
      <w:hyperlink w:anchor="_Toc29964" w:history="1">
        <w:r>
          <w:rPr>
            <w:rFonts w:ascii="仿宋" w:eastAsia="仿宋" w:hAnsi="仿宋" w:cs="仿宋" w:hint="eastAsia"/>
            <w:lang w:eastAsia="zh-CN"/>
          </w:rPr>
          <w:t>(三)、建设期利息</w:t>
        </w:r>
        <w:r>
          <w:tab/>
        </w:r>
        <w:r>
          <w:fldChar w:fldCharType="begin"/>
        </w:r>
        <w:r>
          <w:instrText xml:space="preserve"> PAGEREF _Toc29964 \h </w:instrText>
        </w:r>
        <w:r>
          <w:fldChar w:fldCharType="separate"/>
        </w:r>
        <w:r>
          <w:t>44</w:t>
        </w:r>
        <w:r>
          <w:fldChar w:fldCharType="end"/>
        </w:r>
      </w:hyperlink>
    </w:p>
    <w:p>
      <w:pPr>
        <w:pStyle w:val="TOC2"/>
        <w:tabs>
          <w:tab w:val="right" w:leader="dot" w:pos="8306"/>
        </w:tabs>
      </w:pPr>
      <w:hyperlink w:anchor="_Toc23791" w:history="1">
        <w:r>
          <w:rPr>
            <w:rFonts w:ascii="仿宋" w:eastAsia="仿宋" w:hAnsi="仿宋" w:cs="仿宋" w:hint="eastAsia"/>
            <w:lang w:eastAsia="zh-CN"/>
          </w:rPr>
          <w:t>(四)、流动资金</w:t>
        </w:r>
        <w:r>
          <w:tab/>
        </w:r>
        <w:r>
          <w:fldChar w:fldCharType="begin"/>
        </w:r>
        <w:r>
          <w:instrText xml:space="preserve"> PAGEREF _Toc23791 \h </w:instrText>
        </w:r>
        <w:r>
          <w:fldChar w:fldCharType="separate"/>
        </w:r>
        <w:r>
          <w:t>44</w:t>
        </w:r>
        <w:r>
          <w:fldChar w:fldCharType="end"/>
        </w:r>
      </w:hyperlink>
    </w:p>
    <w:p>
      <w:pPr>
        <w:pStyle w:val="TOC2"/>
        <w:tabs>
          <w:tab w:val="right" w:leader="dot" w:pos="8306"/>
        </w:tabs>
      </w:pPr>
      <w:hyperlink w:anchor="_Toc29811" w:history="1">
        <w:r>
          <w:rPr>
            <w:rFonts w:ascii="仿宋" w:eastAsia="仿宋" w:hAnsi="仿宋" w:cs="仿宋" w:hint="eastAsia"/>
            <w:lang w:eastAsia="zh-CN"/>
          </w:rPr>
          <w:t>(五)、醋酸丁酯项目总投资</w:t>
        </w:r>
        <w:r>
          <w:tab/>
        </w:r>
        <w:r>
          <w:fldChar w:fldCharType="begin"/>
        </w:r>
        <w:r>
          <w:instrText xml:space="preserve"> PAGEREF _Toc29811 \h </w:instrText>
        </w:r>
        <w:r>
          <w:fldChar w:fldCharType="separate"/>
        </w:r>
        <w:r>
          <w:t>44</w:t>
        </w:r>
        <w:r>
          <w:fldChar w:fldCharType="end"/>
        </w:r>
      </w:hyperlink>
    </w:p>
    <w:p>
      <w:pPr>
        <w:pStyle w:val="TOC2"/>
        <w:tabs>
          <w:tab w:val="right" w:leader="dot" w:pos="8306"/>
        </w:tabs>
      </w:pPr>
      <w:hyperlink w:anchor="_Toc26826" w:history="1">
        <w:r>
          <w:rPr>
            <w:rFonts w:ascii="仿宋" w:eastAsia="仿宋" w:hAnsi="仿宋" w:cs="仿宋" w:hint="eastAsia"/>
            <w:lang w:eastAsia="zh-CN"/>
          </w:rPr>
          <w:t>(六)、资金筹措与投资计划</w:t>
        </w:r>
        <w:r>
          <w:tab/>
        </w:r>
        <w:r>
          <w:fldChar w:fldCharType="begin"/>
        </w:r>
        <w:r>
          <w:instrText xml:space="preserve"> PAGEREF _Toc26826 \h </w:instrText>
        </w:r>
        <w:r>
          <w:fldChar w:fldCharType="separate"/>
        </w:r>
        <w:r>
          <w:t>45</w:t>
        </w:r>
        <w:r>
          <w:fldChar w:fldCharType="end"/>
        </w:r>
      </w:hyperlink>
    </w:p>
    <w:p>
      <w:pPr>
        <w:pStyle w:val="TOC1"/>
        <w:tabs>
          <w:tab w:val="right" w:leader="dot" w:pos="8306"/>
        </w:tabs>
      </w:pPr>
      <w:hyperlink w:anchor="_Toc8655" w:history="1">
        <w:r>
          <w:rPr>
            <w:rFonts w:ascii="仿宋" w:eastAsia="仿宋" w:hAnsi="仿宋" w:cs="仿宋" w:hint="eastAsia"/>
            <w:lang w:eastAsia="zh-CN"/>
          </w:rPr>
          <w:t>十、环境保护分析</w:t>
        </w:r>
        <w:r>
          <w:tab/>
        </w:r>
        <w:r>
          <w:fldChar w:fldCharType="begin"/>
        </w:r>
        <w:r>
          <w:instrText xml:space="preserve"> PAGEREF _Toc8655 \h </w:instrText>
        </w:r>
        <w:r>
          <w:fldChar w:fldCharType="separate"/>
        </w:r>
        <w:r>
          <w:t>45</w:t>
        </w:r>
        <w:r>
          <w:fldChar w:fldCharType="end"/>
        </w:r>
      </w:hyperlink>
    </w:p>
    <w:p>
      <w:pPr>
        <w:pStyle w:val="TOC2"/>
        <w:tabs>
          <w:tab w:val="right" w:leader="dot" w:pos="8306"/>
        </w:tabs>
      </w:pPr>
      <w:hyperlink w:anchor="_Toc8338" w:history="1">
        <w:r>
          <w:rPr>
            <w:rFonts w:ascii="仿宋" w:eastAsia="仿宋" w:hAnsi="仿宋" w:cs="仿宋" w:hint="eastAsia"/>
            <w:lang w:eastAsia="zh-CN"/>
          </w:rPr>
          <w:t>(一)、编制依据</w:t>
        </w:r>
        <w:r>
          <w:tab/>
        </w:r>
        <w:r>
          <w:fldChar w:fldCharType="begin"/>
        </w:r>
        <w:r>
          <w:instrText xml:space="preserve"> PAGEREF _Toc8338 \h </w:instrText>
        </w:r>
        <w:r>
          <w:fldChar w:fldCharType="separate"/>
        </w:r>
        <w:r>
          <w:t>45</w:t>
        </w:r>
        <w:r>
          <w:fldChar w:fldCharType="end"/>
        </w:r>
      </w:hyperlink>
    </w:p>
    <w:p>
      <w:pPr>
        <w:pStyle w:val="TOC2"/>
        <w:tabs>
          <w:tab w:val="right" w:leader="dot" w:pos="8306"/>
        </w:tabs>
      </w:pPr>
      <w:hyperlink w:anchor="_Toc8965" w:history="1">
        <w:r>
          <w:rPr>
            <w:rFonts w:ascii="仿宋" w:eastAsia="仿宋" w:hAnsi="仿宋" w:cs="仿宋" w:hint="eastAsia"/>
            <w:lang w:eastAsia="zh-CN"/>
          </w:rPr>
          <w:t>(二)、环境影响合理性分析</w:t>
        </w:r>
        <w:r>
          <w:tab/>
        </w:r>
        <w:r>
          <w:fldChar w:fldCharType="begin"/>
        </w:r>
        <w:r>
          <w:instrText xml:space="preserve"> PAGEREF _Toc8965 \h </w:instrText>
        </w:r>
        <w:r>
          <w:fldChar w:fldCharType="separate"/>
        </w:r>
        <w:r>
          <w:t>46</w:t>
        </w:r>
        <w:r>
          <w:fldChar w:fldCharType="end"/>
        </w:r>
      </w:hyperlink>
    </w:p>
    <w:p>
      <w:pPr>
        <w:pStyle w:val="TOC2"/>
        <w:tabs>
          <w:tab w:val="right" w:leader="dot" w:pos="8306"/>
        </w:tabs>
      </w:pPr>
      <w:hyperlink w:anchor="_Toc27367" w:history="1">
        <w:r>
          <w:rPr>
            <w:rFonts w:ascii="仿宋" w:eastAsia="仿宋" w:hAnsi="仿宋" w:cs="仿宋" w:hint="eastAsia"/>
            <w:lang w:eastAsia="zh-CN"/>
          </w:rPr>
          <w:t>(三)、建设期大气环境影响分析</w:t>
        </w:r>
        <w:r>
          <w:tab/>
        </w:r>
        <w:r>
          <w:fldChar w:fldCharType="begin"/>
        </w:r>
        <w:r>
          <w:instrText xml:space="preserve"> PAGEREF _Toc27367 \h </w:instrText>
        </w:r>
        <w:r>
          <w:fldChar w:fldCharType="separate"/>
        </w:r>
        <w:r>
          <w:t>46</w:t>
        </w:r>
        <w:r>
          <w:fldChar w:fldCharType="end"/>
        </w:r>
      </w:hyperlink>
    </w:p>
    <w:p>
      <w:pPr>
        <w:pStyle w:val="TOC2"/>
        <w:tabs>
          <w:tab w:val="right" w:leader="dot" w:pos="8306"/>
        </w:tabs>
      </w:pPr>
      <w:hyperlink w:anchor="_Toc831" w:history="1">
        <w:r>
          <w:rPr>
            <w:rFonts w:ascii="仿宋" w:eastAsia="仿宋" w:hAnsi="仿宋" w:cs="仿宋" w:hint="eastAsia"/>
            <w:lang w:eastAsia="zh-CN"/>
          </w:rPr>
          <w:t>(四)、建设期水环境影响分析</w:t>
        </w:r>
        <w:r>
          <w:tab/>
        </w:r>
        <w:r>
          <w:fldChar w:fldCharType="begin"/>
        </w:r>
        <w:r>
          <w:instrText xml:space="preserve"> PAGEREF _Toc831 \h </w:instrText>
        </w:r>
        <w:r>
          <w:fldChar w:fldCharType="separate"/>
        </w:r>
        <w:r>
          <w:t>47</w:t>
        </w:r>
        <w:r>
          <w:fldChar w:fldCharType="end"/>
        </w:r>
      </w:hyperlink>
    </w:p>
    <w:p>
      <w:pPr>
        <w:pStyle w:val="TOC2"/>
        <w:tabs>
          <w:tab w:val="right" w:leader="dot" w:pos="8306"/>
        </w:tabs>
      </w:pPr>
      <w:hyperlink w:anchor="_Toc4399" w:history="1">
        <w:r>
          <w:rPr>
            <w:rFonts w:ascii="仿宋" w:eastAsia="仿宋" w:hAnsi="仿宋" w:cs="仿宋" w:hint="eastAsia"/>
            <w:lang w:eastAsia="zh-CN"/>
          </w:rPr>
          <w:t>(五)、建设期固体废弃物环境影响分析</w:t>
        </w:r>
        <w:r>
          <w:tab/>
        </w:r>
        <w:r>
          <w:fldChar w:fldCharType="begin"/>
        </w:r>
        <w:r>
          <w:instrText xml:space="preserve"> PAGEREF _Toc4399 \h </w:instrText>
        </w:r>
        <w:r>
          <w:fldChar w:fldCharType="separate"/>
        </w:r>
        <w:r>
          <w:t>48</w:t>
        </w:r>
        <w:r>
          <w:fldChar w:fldCharType="end"/>
        </w:r>
      </w:hyperlink>
    </w:p>
    <w:p>
      <w:pPr>
        <w:pStyle w:val="TOC2"/>
        <w:tabs>
          <w:tab w:val="right" w:leader="dot" w:pos="8306"/>
        </w:tabs>
      </w:pPr>
      <w:hyperlink w:anchor="_Toc11685" w:history="1">
        <w:r>
          <w:rPr>
            <w:rFonts w:ascii="仿宋" w:eastAsia="仿宋" w:hAnsi="仿宋" w:cs="仿宋" w:hint="eastAsia"/>
            <w:lang w:eastAsia="zh-CN"/>
          </w:rPr>
          <w:t>(六)、建设期声环境影响分析</w:t>
        </w:r>
        <w:r>
          <w:tab/>
        </w:r>
        <w:r>
          <w:fldChar w:fldCharType="begin"/>
        </w:r>
        <w:r>
          <w:instrText xml:space="preserve"> PAGEREF _Toc11685 \h </w:instrText>
        </w:r>
        <w:r>
          <w:fldChar w:fldCharType="separate"/>
        </w:r>
        <w:r>
          <w:t>50</w:t>
        </w:r>
        <w:r>
          <w:fldChar w:fldCharType="end"/>
        </w:r>
      </w:hyperlink>
    </w:p>
    <w:p>
      <w:pPr>
        <w:pStyle w:val="TOC2"/>
        <w:tabs>
          <w:tab w:val="right" w:leader="dot" w:pos="8306"/>
        </w:tabs>
      </w:pPr>
      <w:hyperlink w:anchor="_Toc25573" w:history="1">
        <w:r>
          <w:rPr>
            <w:rFonts w:ascii="仿宋" w:eastAsia="仿宋" w:hAnsi="仿宋" w:cs="仿宋" w:hint="eastAsia"/>
            <w:lang w:eastAsia="zh-CN"/>
          </w:rPr>
          <w:t>(七)、营运期大气环境影响分析</w:t>
        </w:r>
        <w:r>
          <w:tab/>
        </w:r>
        <w:r>
          <w:fldChar w:fldCharType="begin"/>
        </w:r>
        <w:r>
          <w:instrText xml:space="preserve"> PAGEREF _Toc25573 \h </w:instrText>
        </w:r>
        <w:r>
          <w:fldChar w:fldCharType="separate"/>
        </w:r>
        <w:r>
          <w:t>51</w:t>
        </w:r>
        <w:r>
          <w:fldChar w:fldCharType="end"/>
        </w:r>
      </w:hyperlink>
    </w:p>
    <w:p>
      <w:pPr>
        <w:pStyle w:val="TOC2"/>
        <w:tabs>
          <w:tab w:val="right" w:leader="dot" w:pos="8306"/>
        </w:tabs>
      </w:pPr>
      <w:hyperlink w:anchor="_Toc17136" w:history="1">
        <w:r>
          <w:rPr>
            <w:rFonts w:ascii="仿宋" w:eastAsia="仿宋" w:hAnsi="仿宋" w:cs="仿宋" w:hint="eastAsia"/>
            <w:lang w:eastAsia="zh-CN"/>
          </w:rPr>
          <w:t>(八)、营运期水环境影响分析</w:t>
        </w:r>
        <w:r>
          <w:tab/>
        </w:r>
        <w:r>
          <w:fldChar w:fldCharType="begin"/>
        </w:r>
        <w:r>
          <w:instrText xml:space="preserve"> PAGEREF _Toc17136 \h </w:instrText>
        </w:r>
        <w:r>
          <w:fldChar w:fldCharType="separate"/>
        </w:r>
        <w:r>
          <w:t>52</w:t>
        </w:r>
        <w:r>
          <w:fldChar w:fldCharType="end"/>
        </w:r>
      </w:hyperlink>
    </w:p>
    <w:p>
      <w:pPr>
        <w:pStyle w:val="TOC2"/>
        <w:tabs>
          <w:tab w:val="right" w:leader="dot" w:pos="8306"/>
        </w:tabs>
      </w:pPr>
      <w:hyperlink w:anchor="_Toc29275" w:history="1">
        <w:r>
          <w:rPr>
            <w:rFonts w:ascii="仿宋" w:eastAsia="仿宋" w:hAnsi="仿宋" w:cs="仿宋" w:hint="eastAsia"/>
            <w:lang w:eastAsia="zh-CN"/>
          </w:rPr>
          <w:t>(九)、营运期固体废弃物环境影响分析</w:t>
        </w:r>
        <w:r>
          <w:tab/>
        </w:r>
        <w:r>
          <w:fldChar w:fldCharType="begin"/>
        </w:r>
        <w:r>
          <w:instrText xml:space="preserve"> PAGEREF _Toc29275 \h </w:instrText>
        </w:r>
        <w:r>
          <w:fldChar w:fldCharType="separate"/>
        </w:r>
        <w:r>
          <w:t>53</w:t>
        </w:r>
        <w:r>
          <w:fldChar w:fldCharType="end"/>
        </w:r>
      </w:hyperlink>
    </w:p>
    <w:p>
      <w:pPr>
        <w:pStyle w:val="TOC2"/>
        <w:tabs>
          <w:tab w:val="right" w:leader="dot" w:pos="8306"/>
        </w:tabs>
      </w:pPr>
      <w:hyperlink w:anchor="_Toc18596" w:history="1">
        <w:r>
          <w:rPr>
            <w:rFonts w:ascii="仿宋" w:eastAsia="仿宋" w:hAnsi="仿宋" w:cs="仿宋" w:hint="eastAsia"/>
            <w:lang w:eastAsia="zh-CN"/>
          </w:rPr>
          <w:t>(十)、营运期声环境影响分析</w:t>
        </w:r>
        <w:r>
          <w:tab/>
        </w:r>
        <w:r>
          <w:fldChar w:fldCharType="begin"/>
        </w:r>
        <w:r>
          <w:instrText xml:space="preserve"> PAGEREF _Toc18596 \h </w:instrText>
        </w:r>
        <w:r>
          <w:fldChar w:fldCharType="separate"/>
        </w:r>
        <w:r>
          <w:t>54</w:t>
        </w:r>
        <w:r>
          <w:fldChar w:fldCharType="end"/>
        </w:r>
      </w:hyperlink>
    </w:p>
    <w:p>
      <w:pPr>
        <w:pStyle w:val="TOC2"/>
        <w:tabs>
          <w:tab w:val="right" w:leader="dot" w:pos="8306"/>
        </w:tabs>
      </w:pPr>
      <w:hyperlink w:anchor="_Toc31133" w:history="1">
        <w:r>
          <w:rPr>
            <w:rFonts w:ascii="仿宋" w:eastAsia="仿宋" w:hAnsi="仿宋" w:cs="仿宋" w:hint="eastAsia"/>
            <w:lang w:eastAsia="zh-CN"/>
          </w:rPr>
          <w:t>(十一)、清洁生产</w:t>
        </w:r>
        <w:r>
          <w:tab/>
        </w:r>
        <w:r>
          <w:fldChar w:fldCharType="begin"/>
        </w:r>
        <w:r>
          <w:instrText xml:space="preserve"> PAGEREF _Toc31133 \h </w:instrText>
        </w:r>
        <w:r>
          <w:fldChar w:fldCharType="separate"/>
        </w:r>
        <w:r>
          <w:t>55</w:t>
        </w:r>
        <w:r>
          <w:fldChar w:fldCharType="end"/>
        </w:r>
      </w:hyperlink>
    </w:p>
    <w:p>
      <w:pPr>
        <w:pStyle w:val="TOC2"/>
        <w:tabs>
          <w:tab w:val="right" w:leader="dot" w:pos="8306"/>
        </w:tabs>
      </w:pPr>
      <w:hyperlink w:anchor="_Toc26344" w:history="1">
        <w:r>
          <w:rPr>
            <w:rFonts w:ascii="仿宋" w:eastAsia="仿宋" w:hAnsi="仿宋" w:cs="仿宋" w:hint="eastAsia"/>
            <w:lang w:eastAsia="zh-CN"/>
          </w:rPr>
          <w:t>(十二)、环境管理分析</w:t>
        </w:r>
        <w:r>
          <w:tab/>
        </w:r>
        <w:r>
          <w:fldChar w:fldCharType="begin"/>
        </w:r>
        <w:r>
          <w:instrText xml:space="preserve"> PAGEREF _Toc26344 \h </w:instrText>
        </w:r>
        <w:r>
          <w:fldChar w:fldCharType="separate"/>
        </w:r>
        <w:r>
          <w:t>56</w:t>
        </w:r>
        <w:r>
          <w:fldChar w:fldCharType="end"/>
        </w:r>
      </w:hyperlink>
    </w:p>
    <w:p>
      <w:pPr>
        <w:pStyle w:val="TOC2"/>
        <w:tabs>
          <w:tab w:val="right" w:leader="dot" w:pos="8306"/>
        </w:tabs>
      </w:pPr>
      <w:hyperlink w:anchor="_Toc2900" w:history="1">
        <w:r>
          <w:rPr>
            <w:rFonts w:ascii="仿宋" w:eastAsia="仿宋" w:hAnsi="仿宋" w:cs="仿宋" w:hint="eastAsia"/>
            <w:lang w:eastAsia="zh-CN"/>
          </w:rPr>
          <w:t>(十三)、结论及建议</w:t>
        </w:r>
        <w:r>
          <w:tab/>
        </w:r>
        <w:r>
          <w:fldChar w:fldCharType="begin"/>
        </w:r>
        <w:r>
          <w:instrText xml:space="preserve"> PAGEREF _Toc2900 \h </w:instrText>
        </w:r>
        <w:r>
          <w:fldChar w:fldCharType="separate"/>
        </w:r>
        <w:r>
          <w:t>58</w:t>
        </w:r>
        <w:r>
          <w:fldChar w:fldCharType="end"/>
        </w:r>
      </w:hyperlink>
    </w:p>
    <w:p>
      <w:pPr>
        <w:pStyle w:val="TOC1"/>
        <w:tabs>
          <w:tab w:val="right" w:leader="dot" w:pos="8306"/>
        </w:tabs>
      </w:pPr>
      <w:hyperlink w:anchor="_Toc21081" w:history="1">
        <w:r>
          <w:rPr>
            <w:rFonts w:ascii="仿宋" w:eastAsia="仿宋" w:hAnsi="仿宋" w:cs="仿宋" w:hint="eastAsia"/>
            <w:lang w:eastAsia="zh-CN"/>
          </w:rPr>
          <w:t>十一、风险分析</w:t>
        </w:r>
        <w:r>
          <w:tab/>
        </w:r>
        <w:r>
          <w:fldChar w:fldCharType="begin"/>
        </w:r>
        <w:r>
          <w:instrText xml:space="preserve"> PAGEREF _Toc21081 \h </w:instrText>
        </w:r>
        <w:r>
          <w:fldChar w:fldCharType="separate"/>
        </w:r>
        <w:r>
          <w:t>59</w:t>
        </w:r>
        <w:r>
          <w:fldChar w:fldCharType="end"/>
        </w:r>
      </w:hyperlink>
    </w:p>
    <w:p>
      <w:pPr>
        <w:pStyle w:val="TOC2"/>
        <w:tabs>
          <w:tab w:val="right" w:leader="dot" w:pos="8306"/>
        </w:tabs>
      </w:pPr>
      <w:hyperlink w:anchor="_Toc13531" w:history="1">
        <w:r>
          <w:rPr>
            <w:rFonts w:ascii="仿宋" w:eastAsia="仿宋" w:hAnsi="仿宋" w:cs="仿宋" w:hint="eastAsia"/>
            <w:lang w:eastAsia="zh-CN"/>
          </w:rPr>
          <w:t>(一)、内部风险</w:t>
        </w:r>
        <w:r>
          <w:tab/>
        </w:r>
        <w:r>
          <w:fldChar w:fldCharType="begin"/>
        </w:r>
        <w:r>
          <w:instrText xml:space="preserve"> PAGEREF _Toc13531 \h </w:instrText>
        </w:r>
        <w:r>
          <w:fldChar w:fldCharType="separate"/>
        </w:r>
        <w:r>
          <w:t>59</w:t>
        </w:r>
        <w:r>
          <w:fldChar w:fldCharType="end"/>
        </w:r>
      </w:hyperlink>
    </w:p>
    <w:p>
      <w:pPr>
        <w:pStyle w:val="TOC2"/>
        <w:tabs>
          <w:tab w:val="right" w:leader="dot" w:pos="8306"/>
        </w:tabs>
      </w:pPr>
      <w:hyperlink w:anchor="_Toc10578" w:history="1">
        <w:r>
          <w:rPr>
            <w:rFonts w:ascii="仿宋" w:eastAsia="仿宋" w:hAnsi="仿宋" w:cs="仿宋" w:hint="eastAsia"/>
            <w:lang w:eastAsia="zh-CN"/>
          </w:rPr>
          <w:t>(二)、外部风险</w:t>
        </w:r>
        <w:r>
          <w:tab/>
        </w:r>
        <w:r>
          <w:fldChar w:fldCharType="begin"/>
        </w:r>
        <w:r>
          <w:instrText xml:space="preserve"> PAGEREF _Toc10578 \h </w:instrText>
        </w:r>
        <w:r>
          <w:fldChar w:fldCharType="separate"/>
        </w:r>
        <w:r>
          <w:t>59</w:t>
        </w:r>
        <w:r>
          <w:fldChar w:fldCharType="end"/>
        </w:r>
      </w:hyperlink>
    </w:p>
    <w:p>
      <w:pPr>
        <w:pStyle w:val="TOC2"/>
        <w:tabs>
          <w:tab w:val="right" w:leader="dot" w:pos="8306"/>
        </w:tabs>
      </w:pPr>
      <w:hyperlink w:anchor="_Toc28645" w:history="1">
        <w:r>
          <w:rPr>
            <w:rFonts w:ascii="仿宋" w:eastAsia="仿宋" w:hAnsi="仿宋" w:cs="仿宋" w:hint="eastAsia"/>
            <w:lang w:eastAsia="zh-CN"/>
          </w:rPr>
          <w:t>(三)、风险管理策略</w:t>
        </w:r>
        <w:r>
          <w:tab/>
        </w:r>
        <w:r>
          <w:fldChar w:fldCharType="begin"/>
        </w:r>
        <w:r>
          <w:instrText xml:space="preserve"> PAGEREF _Toc28645 \h </w:instrText>
        </w:r>
        <w:r>
          <w:fldChar w:fldCharType="separate"/>
        </w:r>
        <w:r>
          <w:t>60</w:t>
        </w:r>
        <w:r>
          <w:fldChar w:fldCharType="end"/>
        </w:r>
      </w:hyperlink>
    </w:p>
    <w:p>
      <w:pPr>
        <w:pStyle w:val="TOC1"/>
        <w:tabs>
          <w:tab w:val="right" w:leader="dot" w:pos="8306"/>
        </w:tabs>
      </w:pPr>
      <w:hyperlink w:anchor="_Toc2164" w:history="1">
        <w:r>
          <w:rPr>
            <w:rFonts w:ascii="仿宋" w:eastAsia="仿宋" w:hAnsi="仿宋" w:cs="仿宋" w:hint="eastAsia"/>
            <w:lang w:eastAsia="zh-CN"/>
          </w:rPr>
          <w:t>十二、战略合作伙伴</w:t>
        </w:r>
        <w:r>
          <w:tab/>
        </w:r>
        <w:r>
          <w:fldChar w:fldCharType="begin"/>
        </w:r>
        <w:r>
          <w:instrText xml:space="preserve"> PAGEREF _Toc2164 \h </w:instrText>
        </w:r>
        <w:r>
          <w:fldChar w:fldCharType="separate"/>
        </w:r>
        <w:r>
          <w:t>60</w:t>
        </w:r>
        <w:r>
          <w:fldChar w:fldCharType="end"/>
        </w:r>
      </w:hyperlink>
    </w:p>
    <w:p>
      <w:pPr>
        <w:pStyle w:val="TOC2"/>
        <w:tabs>
          <w:tab w:val="right" w:leader="dot" w:pos="8306"/>
        </w:tabs>
      </w:pPr>
      <w:hyperlink w:anchor="_Toc12642" w:history="1">
        <w:r>
          <w:rPr>
            <w:rFonts w:ascii="仿宋" w:eastAsia="仿宋" w:hAnsi="仿宋" w:cs="仿宋" w:hint="eastAsia"/>
            <w:lang w:eastAsia="zh-CN"/>
          </w:rPr>
          <w:t>(一)、合作伙伴关系</w:t>
        </w:r>
        <w:r>
          <w:tab/>
        </w:r>
        <w:r>
          <w:fldChar w:fldCharType="begin"/>
        </w:r>
        <w:r>
          <w:instrText xml:space="preserve"> PAGEREF _Toc12642 \h </w:instrText>
        </w:r>
        <w:r>
          <w:fldChar w:fldCharType="separate"/>
        </w:r>
        <w:r>
          <w:t>60</w:t>
        </w:r>
        <w:r>
          <w:fldChar w:fldCharType="end"/>
        </w:r>
      </w:hyperlink>
    </w:p>
    <w:p>
      <w:pPr>
        <w:pStyle w:val="TOC2"/>
        <w:tabs>
          <w:tab w:val="right" w:leader="dot" w:pos="8306"/>
        </w:tabs>
      </w:pPr>
      <w:hyperlink w:anchor="_Toc30839" w:history="1">
        <w:r>
          <w:rPr>
            <w:rFonts w:ascii="仿宋" w:eastAsia="仿宋" w:hAnsi="仿宋" w:cs="仿宋" w:hint="eastAsia"/>
            <w:lang w:eastAsia="zh-CN"/>
          </w:rPr>
          <w:t>(二)、合作醋酸丁酯项目</w:t>
        </w:r>
        <w:r>
          <w:tab/>
        </w:r>
        <w:r>
          <w:fldChar w:fldCharType="begin"/>
        </w:r>
        <w:r>
          <w:instrText xml:space="preserve"> PAGEREF _Toc30839 \h </w:instrText>
        </w:r>
        <w:r>
          <w:fldChar w:fldCharType="separate"/>
        </w:r>
        <w:r>
          <w:t>61</w:t>
        </w:r>
        <w:r>
          <w:fldChar w:fldCharType="end"/>
        </w:r>
      </w:hyperlink>
    </w:p>
    <w:p>
      <w:pPr>
        <w:pStyle w:val="TOC2"/>
        <w:tabs>
          <w:tab w:val="right" w:leader="dot" w:pos="8306"/>
        </w:tabs>
      </w:pPr>
      <w:hyperlink w:anchor="_Toc20618" w:history="1">
        <w:r>
          <w:rPr>
            <w:rFonts w:ascii="仿宋" w:eastAsia="仿宋" w:hAnsi="仿宋" w:cs="仿宋" w:hint="eastAsia"/>
            <w:lang w:eastAsia="zh-CN"/>
          </w:rPr>
          <w:t>(三)、合作伙伴的作用</w:t>
        </w:r>
        <w:r>
          <w:tab/>
        </w:r>
        <w:r>
          <w:fldChar w:fldCharType="begin"/>
        </w:r>
        <w:r>
          <w:instrText xml:space="preserve"> PAGEREF _Toc20618 \h </w:instrText>
        </w:r>
        <w:r>
          <w:fldChar w:fldCharType="separate"/>
        </w:r>
        <w:r>
          <w:t>61</w:t>
        </w:r>
        <w:r>
          <w:fldChar w:fldCharType="end"/>
        </w:r>
      </w:hyperlink>
    </w:p>
    <w:p>
      <w:pPr>
        <w:pStyle w:val="TOC1"/>
        <w:tabs>
          <w:tab w:val="right" w:leader="dot" w:pos="8306"/>
        </w:tabs>
      </w:pPr>
      <w:hyperlink w:anchor="_Toc10127" w:history="1">
        <w:r>
          <w:rPr>
            <w:rFonts w:ascii="仿宋" w:eastAsia="仿宋" w:hAnsi="仿宋" w:cs="仿宋" w:hint="eastAsia"/>
            <w:lang w:eastAsia="zh-CN"/>
          </w:rPr>
          <w:t>十三、推进公司成立的必要性分析</w:t>
        </w:r>
        <w:r>
          <w:tab/>
        </w:r>
        <w:r>
          <w:fldChar w:fldCharType="begin"/>
        </w:r>
        <w:r>
          <w:instrText xml:space="preserve"> PAGEREF _Toc10127 \h </w:instrText>
        </w:r>
        <w:r>
          <w:fldChar w:fldCharType="separate"/>
        </w:r>
        <w:r>
          <w:t>62</w:t>
        </w:r>
        <w:r>
          <w:fldChar w:fldCharType="end"/>
        </w:r>
      </w:hyperlink>
    </w:p>
    <w:p>
      <w:pPr>
        <w:pStyle w:val="TOC2"/>
        <w:tabs>
          <w:tab w:val="right" w:leader="dot" w:pos="8306"/>
        </w:tabs>
      </w:pPr>
      <w:hyperlink w:anchor="_Toc3889" w:history="1">
        <w:r>
          <w:rPr>
            <w:rFonts w:ascii="仿宋" w:eastAsia="仿宋" w:hAnsi="仿宋" w:cs="仿宋" w:hint="eastAsia"/>
            <w:lang w:eastAsia="zh-CN"/>
          </w:rPr>
          <w:t>(一)、市场需求和机会</w:t>
        </w:r>
        <w:r>
          <w:tab/>
        </w:r>
        <w:r>
          <w:fldChar w:fldCharType="begin"/>
        </w:r>
        <w:r>
          <w:instrText xml:space="preserve"> PAGEREF _Toc3889 \h </w:instrText>
        </w:r>
        <w:r>
          <w:fldChar w:fldCharType="separate"/>
        </w:r>
        <w:r>
          <w:t>62</w:t>
        </w:r>
        <w:r>
          <w:fldChar w:fldCharType="end"/>
        </w:r>
      </w:hyperlink>
    </w:p>
    <w:p>
      <w:pPr>
        <w:pStyle w:val="TOC2"/>
        <w:tabs>
          <w:tab w:val="right" w:leader="dot" w:pos="8306"/>
        </w:tabs>
      </w:pPr>
      <w:hyperlink w:anchor="_Toc13033" w:history="1">
        <w:r>
          <w:rPr>
            <w:rFonts w:ascii="仿宋" w:eastAsia="仿宋" w:hAnsi="仿宋" w:cs="仿宋" w:hint="eastAsia"/>
            <w:lang w:eastAsia="zh-CN"/>
          </w:rPr>
          <w:t>(二)、公司目标和战略</w:t>
        </w:r>
        <w:r>
          <w:tab/>
        </w:r>
        <w:r>
          <w:fldChar w:fldCharType="begin"/>
        </w:r>
        <w:r>
          <w:instrText xml:space="preserve"> PAGEREF _Toc13033 \h </w:instrText>
        </w:r>
        <w:r>
          <w:fldChar w:fldCharType="separate"/>
        </w:r>
        <w:r>
          <w:t>62</w:t>
        </w:r>
        <w:r>
          <w:fldChar w:fldCharType="end"/>
        </w:r>
      </w:hyperlink>
    </w:p>
    <w:p>
      <w:pPr>
        <w:pStyle w:val="TOC2"/>
        <w:tabs>
          <w:tab w:val="right" w:leader="dot" w:pos="8306"/>
        </w:tabs>
      </w:pPr>
      <w:hyperlink w:anchor="_Toc5589" w:history="1">
        <w:r>
          <w:rPr>
            <w:rFonts w:ascii="仿宋" w:eastAsia="仿宋" w:hAnsi="仿宋" w:cs="仿宋" w:hint="eastAsia"/>
            <w:lang w:eastAsia="zh-CN"/>
          </w:rPr>
          <w:t>(三)、公司竞争优势</w:t>
        </w:r>
        <w:r>
          <w:tab/>
        </w:r>
        <w:r>
          <w:fldChar w:fldCharType="begin"/>
        </w:r>
        <w:r>
          <w:instrText xml:space="preserve"> PAGEREF _Toc5589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21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2028"/>
      <w:r>
        <w:rPr>
          <w:rFonts w:ascii="仿宋" w:eastAsia="仿宋" w:hAnsi="仿宋" w:cs="仿宋" w:hint="eastAsia"/>
          <w:lang w:eastAsia="zh-CN"/>
        </w:rPr>
        <w:t>(一)、醋酸丁酯项目选址原则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选址是决定工业醋酸丁酯项目成败的关键因素之一。根据现行政策，醋酸丁酯项目选址必须符合一系列要求，以确保城乡建设、环境保护和资源利用的协调。以下是一些关于醋酸丁酯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醋酸丁酯项目选址必须与当地城乡建设总体规划相一致。它应该符合工业醋酸丁酯项目占地使用规划的要求，并与大气污染防治、水资源和自然生态保护政策相协调。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醋酸丁酯项目选址应避开自然保护区、风景名胜区、生活饮用水源地和其他特别需要保护的敏感性目标。这有助于维护自然环境的完整性和生态系统的稳定。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醋酸丁酯项目选址应充分考虑土地资源的节约。最好选择空闲地、非耕地或荒地，以减少对良田或耕地的占用。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醋酸丁酯项目选址应提供足够的场地，以满足工艺和辅助生产设施的建设需要。这有助于确保生产流程的高效运行。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醋酸丁酯项目选址应具备良好的生产基础条件，包括充足的水源、电力、运输和可靠的能源供应。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醋酸丁酯项目选址应地势平缓，便于排除雨水和处理生产、生活废水。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醋酸丁酯项目选址应与居民区及环境污染敏感点保持足够的防护距离，以确保生产活动不会对人民健康和环境造成危害。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选址是醋酸丁酯项目成功的第一步，符合政策要求的选址将有助于确保醋酸丁酯项目的可持续发展，并避免对环境和社会造成不利影响。因此，在醋酸丁酯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326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https://d.book118.com/356041004021010041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56041004021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2024-01-03T18:53:00Z</dcterms:created>
  <dcterms:modified xsi:type="dcterms:W3CDTF">2024-01-03T18:53:28Z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13868E826ABC44C388A20F49E4DDF88D_11</vt:lpwstr>
  </property>
  <property fmtid="{D5CDD505-2E9C-101B-9397-08002B2CF9AE}" pid="3" name="KSOProductBuildVer">
    <vt:lpwstr>2052-12.1.0.16120</vt:lpwstr>
  </property>
</Properties>
</file>