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石化类环保型增塑剂行业相关公司筹备报告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29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_Toc24297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86" w:history="1">
        <w:r>
          <w:rPr>
            <w:rFonts w:ascii="仿宋" w:eastAsia="仿宋" w:hAnsi="仿宋" w:cs="仿宋" w:hint="eastAsia"/>
            <w:lang w:eastAsia="zh-CN"/>
          </w:rPr>
          <w:t>一、石化类环保型增塑剂项目概况</w:t>
        </w:r>
        <w:r>
          <w:tab/>
        </w:r>
        <w:r>
          <w:fldChar w:fldCharType="begin"/>
        </w:r>
        <w:r>
          <w:instrText xml:space="preserve"> PAGEREF _Toc18286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_Toc26050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3" w:history="1">
        <w:r>
          <w:rPr>
            <w:rFonts w:ascii="仿宋" w:eastAsia="仿宋" w:hAnsi="仿宋" w:cs="仿宋" w:hint="eastAsia"/>
            <w:lang w:eastAsia="zh-CN"/>
          </w:rPr>
          <w:t>(二)、石化类环保型增塑剂项目提出的理由</w:t>
        </w:r>
        <w:r>
          <w:tab/>
        </w:r>
        <w:r>
          <w:fldChar w:fldCharType="begin"/>
        </w:r>
        <w:r>
          <w:instrText xml:space="preserve"> PAGEREF _Toc18253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4" w:history="1">
        <w:r>
          <w:rPr>
            <w:rFonts w:ascii="仿宋" w:eastAsia="仿宋" w:hAnsi="仿宋" w:cs="仿宋" w:hint="eastAsia"/>
            <w:lang w:eastAsia="zh-CN"/>
          </w:rPr>
          <w:t>(三)、石化类环保型增塑剂项目选址</w:t>
        </w:r>
        <w:r>
          <w:tab/>
        </w:r>
        <w:r>
          <w:fldChar w:fldCharType="begin"/>
        </w:r>
        <w:r>
          <w:instrText xml:space="preserve"> PAGEREF _Toc24714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_Toc16616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_Toc10874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9" w:history="1">
        <w:r>
          <w:rPr>
            <w:rFonts w:ascii="仿宋" w:eastAsia="仿宋" w:hAnsi="仿宋" w:cs="仿宋" w:hint="eastAsia"/>
            <w:lang w:eastAsia="zh-CN"/>
          </w:rPr>
          <w:t>(六)、石化类环保型增塑剂项目投资</w:t>
        </w:r>
        <w:r>
          <w:tab/>
        </w:r>
        <w:r>
          <w:fldChar w:fldCharType="begin"/>
        </w:r>
        <w:r>
          <w:instrText xml:space="preserve"> PAGEREF _Toc24819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3" w:history="1">
        <w:r>
          <w:rPr>
            <w:rFonts w:ascii="仿宋" w:eastAsia="仿宋" w:hAnsi="仿宋" w:cs="仿宋" w:hint="eastAsia"/>
            <w:lang w:eastAsia="zh-CN"/>
          </w:rPr>
          <w:t>(七)、石化类环保型增塑剂项目进度规划</w:t>
        </w:r>
        <w:r>
          <w:tab/>
        </w:r>
        <w:r>
          <w:fldChar w:fldCharType="begin"/>
        </w:r>
        <w:r>
          <w:instrText xml:space="preserve"> PAGEREF _Toc27243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_Toc29705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0" w:history="1">
        <w:r>
          <w:rPr>
            <w:rFonts w:ascii="仿宋" w:eastAsia="仿宋" w:hAnsi="仿宋" w:cs="仿宋" w:hint="eastAsia"/>
            <w:lang w:eastAsia="zh-CN"/>
          </w:rPr>
          <w:t>(九)、石化类环保型增塑剂项目综合评价</w:t>
        </w:r>
        <w:r>
          <w:tab/>
        </w:r>
        <w:r>
          <w:fldChar w:fldCharType="begin"/>
        </w:r>
        <w:r>
          <w:instrText xml:space="preserve"> PAGEREF _Toc7950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75" w:history="1">
        <w:r>
          <w:rPr>
            <w:rFonts w:ascii="仿宋" w:eastAsia="仿宋" w:hAnsi="仿宋" w:cs="仿宋" w:hint="eastAsia"/>
            <w:lang w:eastAsia="zh-CN"/>
          </w:rPr>
          <w:t>二、石化类环保型增塑剂筹建公司基本信息</w:t>
        </w:r>
        <w:r>
          <w:tab/>
        </w:r>
        <w:r>
          <w:fldChar w:fldCharType="begin"/>
        </w:r>
        <w:r>
          <w:instrText xml:space="preserve"> PAGEREF _Toc22675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_Toc1466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_Toc5333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_Toc30914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_Toc23152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_Toc2424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58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_Toc19158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58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_Toc31558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_Toc11400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_Toc12416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3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_Toc32530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_Toc24286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_Toc3108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_Toc20677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_Toc17978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24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_Toc25024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_Toc2477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_Toc6107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4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_Toc15140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_Toc2237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09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_Toc22209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_Toc28857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_Toc23931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_Toc21284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_Toc14982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_Toc30397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_Toc18614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4" w:history="1">
        <w:r>
          <w:rPr>
            <w:rFonts w:ascii="仿宋" w:eastAsia="仿宋" w:hAnsi="仿宋" w:cs="仿宋" w:hint="eastAsia"/>
            <w:lang w:eastAsia="zh-CN"/>
          </w:rPr>
          <w:t>(七)、石化类环保型增塑剂项目建设必要性分析</w:t>
        </w:r>
        <w:r>
          <w:tab/>
        </w:r>
        <w:r>
          <w:fldChar w:fldCharType="begin"/>
        </w:r>
        <w:r>
          <w:instrText xml:space="preserve"> PAGEREF _Toc26084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54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_Toc8254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_Toc6640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34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_Toc22342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_Toc29168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_Toc29724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68" w:history="1">
        <w:r>
          <w:rPr>
            <w:rFonts w:ascii="仿宋" w:eastAsia="仿宋" w:hAnsi="仿宋" w:cs="仿宋" w:hint="eastAsia"/>
            <w:lang w:eastAsia="zh-CN"/>
          </w:rPr>
          <w:t>(五)、石化类环保型增塑剂项目总投资</w:t>
        </w:r>
        <w:r>
          <w:tab/>
        </w:r>
        <w:r>
          <w:fldChar w:fldCharType="begin"/>
        </w:r>
        <w:r>
          <w:instrText xml:space="preserve"> PAGEREF _Toc22668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_Toc1556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16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_Toc23016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2" w:history="1">
        <w:r>
          <w:rPr>
            <w:rFonts w:ascii="仿宋" w:eastAsia="仿宋" w:hAnsi="仿宋" w:cs="仿宋" w:hint="eastAsia"/>
            <w:lang w:eastAsia="zh-CN"/>
          </w:rPr>
          <w:t>(一)、石化类环保型增塑剂项目进度安排</w:t>
        </w:r>
        <w:r>
          <w:tab/>
        </w:r>
        <w:r>
          <w:fldChar w:fldCharType="begin"/>
        </w:r>
        <w:r>
          <w:instrText xml:space="preserve"> PAGEREF _Toc16982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1" w:history="1">
        <w:r>
          <w:rPr>
            <w:rFonts w:ascii="仿宋" w:eastAsia="仿宋" w:hAnsi="仿宋" w:cs="仿宋" w:hint="eastAsia"/>
            <w:lang w:eastAsia="zh-CN"/>
          </w:rPr>
          <w:t>(二)、石化类环保型增塑剂项目实施保障措施</w:t>
        </w:r>
        <w:r>
          <w:tab/>
        </w:r>
        <w:r>
          <w:fldChar w:fldCharType="begin"/>
        </w:r>
        <w:r>
          <w:instrText xml:space="preserve"> PAGEREF _Toc12731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06" w:history="1">
        <w:r>
          <w:rPr>
            <w:rFonts w:ascii="仿宋" w:eastAsia="仿宋" w:hAnsi="仿宋" w:cs="仿宋" w:hint="eastAsia"/>
            <w:lang w:eastAsia="zh-CN"/>
          </w:rPr>
          <w:t>八、石化类环保型增塑剂项目经济效益</w:t>
        </w:r>
        <w:r>
          <w:tab/>
        </w:r>
        <w:r>
          <w:fldChar w:fldCharType="begin"/>
        </w:r>
        <w:r>
          <w:instrText xml:space="preserve"> PAGEREF _Toc11306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_Toc23285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_Toc19580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30" w:history="1">
        <w:r>
          <w:rPr>
            <w:rFonts w:ascii="仿宋" w:eastAsia="仿宋" w:hAnsi="仿宋" w:cs="仿宋" w:hint="eastAsia"/>
            <w:lang w:eastAsia="zh-CN"/>
          </w:rPr>
          <w:t>(三)、石化类环保型增塑剂项目盈利能力分析</w:t>
        </w:r>
        <w:r>
          <w:tab/>
        </w:r>
        <w:r>
          <w:fldChar w:fldCharType="begin"/>
        </w:r>
        <w:r>
          <w:instrText xml:space="preserve"> PAGEREF _Toc13730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_Toc23216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_Toc15605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_Toc2312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74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_Toc22174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_Toc31003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_Toc19928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_Toc16694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_Toc24525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89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_Toc29089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7" w:history="1">
        <w:r>
          <w:rPr>
            <w:rFonts w:ascii="仿宋" w:eastAsia="仿宋" w:hAnsi="仿宋" w:cs="仿宋" w:hint="eastAsia"/>
            <w:lang w:eastAsia="zh-CN"/>
          </w:rPr>
          <w:t>(一)、石化类环保型增塑剂项目背景分析</w:t>
        </w:r>
        <w:r>
          <w:tab/>
        </w:r>
        <w:r>
          <w:fldChar w:fldCharType="begin"/>
        </w:r>
        <w:r>
          <w:instrText xml:space="preserve"> PAGEREF _Toc11337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2" w:history="1">
        <w:r>
          <w:rPr>
            <w:rFonts w:ascii="仿宋" w:eastAsia="仿宋" w:hAnsi="仿宋" w:cs="仿宋" w:hint="eastAsia"/>
            <w:lang w:eastAsia="zh-CN"/>
          </w:rPr>
          <w:t>(二)、石化类环保型增塑剂项目建设必要性分析</w:t>
        </w:r>
        <w:r>
          <w:tab/>
        </w:r>
        <w:r>
          <w:fldChar w:fldCharType="begin"/>
        </w:r>
        <w:r>
          <w:instrText xml:space="preserve"> PAGEREF _Toc16662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_Toc13521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_Toc496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17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_Toc9617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5" w:history="1">
        <w:r>
          <w:rPr>
            <w:rFonts w:ascii="仿宋" w:eastAsia="仿宋" w:hAnsi="仿宋" w:cs="仿宋" w:hint="eastAsia"/>
            <w:lang w:eastAsia="zh-CN"/>
          </w:rPr>
          <w:t>(一)、社会责任石化类环保型增塑剂项目</w:t>
        </w:r>
        <w:r>
          <w:tab/>
        </w:r>
        <w:r>
          <w:fldChar w:fldCharType="begin"/>
        </w:r>
        <w:r>
          <w:instrText xml:space="preserve"> PAGEREF _Toc19935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0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_Toc16080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_Toc1055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37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_Toc10937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_Toc22150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3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_Toc10943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81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_Toc17381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1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_Toc8431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51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_Toc4751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7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_Toc23777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21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_Toc13321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_Toc4396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_Toc804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_Toc15754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_Toc6169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07" w:history="1">
        <w:r>
          <w:rPr>
            <w:rFonts w:ascii="仿宋" w:eastAsia="仿宋" w:hAnsi="仿宋" w:cs="仿宋" w:hint="eastAsia"/>
            <w:lang w:eastAsia="zh-CN"/>
          </w:rPr>
          <w:t>十五、战略合作伙伴</w:t>
        </w:r>
        <w:r>
          <w:tab/>
        </w:r>
        <w:r>
          <w:fldChar w:fldCharType="begin"/>
        </w:r>
        <w:r>
          <w:instrText xml:space="preserve"> PAGEREF _Toc31507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_Toc2660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3" w:history="1">
        <w:r>
          <w:rPr>
            <w:rFonts w:ascii="仿宋" w:eastAsia="仿宋" w:hAnsi="仿宋" w:cs="仿宋" w:hint="eastAsia"/>
            <w:lang w:eastAsia="zh-CN"/>
          </w:rPr>
          <w:t>(二)、合作石化类环保型增塑剂项目</w:t>
        </w:r>
        <w:r>
          <w:tab/>
        </w:r>
        <w:r>
          <w:fldChar w:fldCharType="begin"/>
        </w:r>
        <w:r>
          <w:instrText xml:space="preserve"> PAGEREF _Toc17193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030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_Toc30303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29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286"/>
      <w:r>
        <w:rPr>
          <w:rFonts w:ascii="仿宋" w:eastAsia="仿宋" w:hAnsi="仿宋" w:cs="仿宋" w:hint="eastAsia"/>
          <w:sz w:val="28"/>
          <w:lang w:eastAsia="zh-CN"/>
        </w:rPr>
        <w:t>一、石化类环保型增塑剂项目概况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050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253"/>
      <w:r>
        <w:rPr>
          <w:rFonts w:ascii="仿宋" w:eastAsia="仿宋" w:hAnsi="仿宋" w:cs="仿宋" w:hint="eastAsia"/>
          <w:sz w:val="28"/>
          <w:lang w:eastAsia="zh-CN"/>
        </w:rPr>
        <w:t>(二)、石化类环保型增塑剂项目提出的理由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石化类环保型增塑剂项目提出的理由可能包括以下几个方面：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市场需求：随着人们对生活品质的追求，对石化类环保型增塑剂的需求也在不断增加。市场上对于高品质、符合个性化需求的石化类环保型增塑剂需求量大，因此石化类环保型增塑剂项目可以满足这一市场需求。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利润空间：石化类环保型增塑剂行业的利润空间较大，通过生产和销售高品质的石化类环保型增塑剂，可以获得可观的利润。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https://d.book118.com/356111223105010051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石化类环保型增塑剂行业相关公司筹备报告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石化类环保型增塑剂行业相关公司筹备报告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石化类环保型增塑剂行业相关公司筹备报告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石化类环保型增塑剂行业相关公司筹备报告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石化类环保型增塑剂行业相关公司筹备报告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56111223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2024-02-04T04:59:00Z</dcterms:created>
  <dcterms:modified xsi:type="dcterms:W3CDTF">2024-02-04T04:59:46Z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B273FACAE3F04BF1B11873E4EC6AC6B3_11</vt:lpwstr>
  </property>
  <property fmtid="{D5CDD505-2E9C-101B-9397-08002B2CF9AE}" pid="3" name="KSOProductBuildVer">
    <vt:lpwstr>2052-12.1.0.16250</vt:lpwstr>
  </property>
</Properties>
</file>