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盘式干燥机项目规划设计纲要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528" w:history="1">
        <w:r>
          <w:rPr>
            <w:rFonts w:ascii="仿宋" w:eastAsia="仿宋" w:hAnsi="仿宋" w:cs="仿宋" w:hint="eastAsia"/>
            <w:lang w:eastAsia="zh-CN"/>
          </w:rPr>
          <w:t>序言</w:t>
        </w:r>
        <w:r>
          <w:tab/>
        </w:r>
        <w:r>
          <w:fldChar w:fldCharType="begin"/>
        </w:r>
        <w:r>
          <w:instrText xml:space="preserve"> PAGEREF _Toc15528 \h </w:instrText>
        </w:r>
        <w:r>
          <w:fldChar w:fldCharType="separate"/>
        </w:r>
        <w:r>
          <w:t>3</w:t>
        </w:r>
        <w:r>
          <w:fldChar w:fldCharType="end"/>
        </w:r>
      </w:hyperlink>
    </w:p>
    <w:p>
      <w:pPr>
        <w:pStyle w:val="TOC1"/>
        <w:tabs>
          <w:tab w:val="right" w:leader="dot" w:pos="8306"/>
        </w:tabs>
      </w:pPr>
      <w:hyperlink w:anchor="_Toc15284" w:history="1">
        <w:r>
          <w:rPr>
            <w:rFonts w:ascii="仿宋" w:eastAsia="仿宋" w:hAnsi="仿宋" w:cs="仿宋" w:hint="eastAsia"/>
            <w:lang w:eastAsia="zh-CN"/>
          </w:rPr>
          <w:t>一、盘式干燥机项目概论</w:t>
        </w:r>
        <w:r>
          <w:tab/>
        </w:r>
        <w:r>
          <w:fldChar w:fldCharType="begin"/>
        </w:r>
        <w:r>
          <w:instrText xml:space="preserve"> PAGEREF _Toc15284 \h </w:instrText>
        </w:r>
        <w:r>
          <w:fldChar w:fldCharType="separate"/>
        </w:r>
        <w:r>
          <w:t>3</w:t>
        </w:r>
        <w:r>
          <w:fldChar w:fldCharType="end"/>
        </w:r>
      </w:hyperlink>
    </w:p>
    <w:p>
      <w:pPr>
        <w:pStyle w:val="TOC2"/>
        <w:tabs>
          <w:tab w:val="right" w:leader="dot" w:pos="8306"/>
        </w:tabs>
      </w:pPr>
      <w:hyperlink w:anchor="_Toc11352" w:history="1">
        <w:r>
          <w:rPr>
            <w:rFonts w:ascii="仿宋" w:eastAsia="仿宋" w:hAnsi="仿宋" w:cs="仿宋" w:hint="eastAsia"/>
            <w:lang w:eastAsia="zh-CN"/>
          </w:rPr>
          <w:t>(一)、盘式干燥机项目概况</w:t>
        </w:r>
        <w:r>
          <w:tab/>
        </w:r>
        <w:r>
          <w:fldChar w:fldCharType="begin"/>
        </w:r>
        <w:r>
          <w:instrText xml:space="preserve"> PAGEREF _Toc11352 \h </w:instrText>
        </w:r>
        <w:r>
          <w:fldChar w:fldCharType="separate"/>
        </w:r>
        <w:r>
          <w:t>3</w:t>
        </w:r>
        <w:r>
          <w:fldChar w:fldCharType="end"/>
        </w:r>
      </w:hyperlink>
    </w:p>
    <w:p>
      <w:pPr>
        <w:pStyle w:val="TOC2"/>
        <w:tabs>
          <w:tab w:val="right" w:leader="dot" w:pos="8306"/>
        </w:tabs>
      </w:pPr>
      <w:hyperlink w:anchor="_Toc25982" w:history="1">
        <w:r>
          <w:rPr>
            <w:rFonts w:ascii="仿宋" w:eastAsia="仿宋" w:hAnsi="仿宋" w:cs="仿宋" w:hint="eastAsia"/>
            <w:lang w:eastAsia="zh-CN"/>
          </w:rPr>
          <w:t>(二)、盘式干燥机项目目标</w:t>
        </w:r>
        <w:r>
          <w:tab/>
        </w:r>
        <w:r>
          <w:fldChar w:fldCharType="begin"/>
        </w:r>
        <w:r>
          <w:instrText xml:space="preserve"> PAGEREF _Toc25982 \h </w:instrText>
        </w:r>
        <w:r>
          <w:fldChar w:fldCharType="separate"/>
        </w:r>
        <w:r>
          <w:t>5</w:t>
        </w:r>
        <w:r>
          <w:fldChar w:fldCharType="end"/>
        </w:r>
      </w:hyperlink>
    </w:p>
    <w:p>
      <w:pPr>
        <w:pStyle w:val="TOC2"/>
        <w:tabs>
          <w:tab w:val="right" w:leader="dot" w:pos="8306"/>
        </w:tabs>
      </w:pPr>
      <w:hyperlink w:anchor="_Toc23435" w:history="1">
        <w:r>
          <w:rPr>
            <w:rFonts w:ascii="仿宋" w:eastAsia="仿宋" w:hAnsi="仿宋" w:cs="仿宋" w:hint="eastAsia"/>
            <w:lang w:eastAsia="zh-CN"/>
          </w:rPr>
          <w:t>(三)、盘式干燥机项目提出的理由</w:t>
        </w:r>
        <w:r>
          <w:tab/>
        </w:r>
        <w:r>
          <w:fldChar w:fldCharType="begin"/>
        </w:r>
        <w:r>
          <w:instrText xml:space="preserve"> PAGEREF _Toc23435 \h </w:instrText>
        </w:r>
        <w:r>
          <w:fldChar w:fldCharType="separate"/>
        </w:r>
        <w:r>
          <w:t>6</w:t>
        </w:r>
        <w:r>
          <w:fldChar w:fldCharType="end"/>
        </w:r>
      </w:hyperlink>
    </w:p>
    <w:p>
      <w:pPr>
        <w:pStyle w:val="TOC2"/>
        <w:tabs>
          <w:tab w:val="right" w:leader="dot" w:pos="8306"/>
        </w:tabs>
      </w:pPr>
      <w:hyperlink w:anchor="_Toc3292" w:history="1">
        <w:r>
          <w:rPr>
            <w:rFonts w:ascii="仿宋" w:eastAsia="仿宋" w:hAnsi="仿宋" w:cs="仿宋" w:hint="eastAsia"/>
            <w:lang w:eastAsia="zh-CN"/>
          </w:rPr>
          <w:t>(四)、盘式干燥机项目意义</w:t>
        </w:r>
        <w:r>
          <w:tab/>
        </w:r>
        <w:r>
          <w:fldChar w:fldCharType="begin"/>
        </w:r>
        <w:r>
          <w:instrText xml:space="preserve"> PAGEREF _Toc3292 \h </w:instrText>
        </w:r>
        <w:r>
          <w:fldChar w:fldCharType="separate"/>
        </w:r>
        <w:r>
          <w:t>8</w:t>
        </w:r>
        <w:r>
          <w:fldChar w:fldCharType="end"/>
        </w:r>
      </w:hyperlink>
    </w:p>
    <w:p>
      <w:pPr>
        <w:pStyle w:val="TOC2"/>
        <w:tabs>
          <w:tab w:val="right" w:leader="dot" w:pos="8306"/>
        </w:tabs>
      </w:pPr>
      <w:hyperlink w:anchor="_Toc5807" w:history="1">
        <w:r>
          <w:rPr>
            <w:rFonts w:ascii="仿宋" w:eastAsia="仿宋" w:hAnsi="仿宋" w:cs="仿宋" w:hint="eastAsia"/>
            <w:lang w:eastAsia="zh-CN"/>
          </w:rPr>
          <w:t>(五)、盘式干燥机项目背景</w:t>
        </w:r>
        <w:r>
          <w:tab/>
        </w:r>
        <w:r>
          <w:fldChar w:fldCharType="begin"/>
        </w:r>
        <w:r>
          <w:instrText xml:space="preserve"> PAGEREF _Toc5807 \h </w:instrText>
        </w:r>
        <w:r>
          <w:fldChar w:fldCharType="separate"/>
        </w:r>
        <w:r>
          <w:t>9</w:t>
        </w:r>
        <w:r>
          <w:fldChar w:fldCharType="end"/>
        </w:r>
      </w:hyperlink>
    </w:p>
    <w:p>
      <w:pPr>
        <w:pStyle w:val="TOC1"/>
        <w:tabs>
          <w:tab w:val="right" w:leader="dot" w:pos="8306"/>
        </w:tabs>
      </w:pPr>
      <w:hyperlink w:anchor="_Toc22351" w:history="1">
        <w:r>
          <w:rPr>
            <w:rFonts w:ascii="仿宋" w:eastAsia="仿宋" w:hAnsi="仿宋" w:cs="仿宋" w:hint="eastAsia"/>
            <w:lang w:eastAsia="zh-CN"/>
          </w:rPr>
          <w:t>二、盘式干燥机项目建设单位说明</w:t>
        </w:r>
        <w:r>
          <w:tab/>
        </w:r>
        <w:r>
          <w:fldChar w:fldCharType="begin"/>
        </w:r>
        <w:r>
          <w:instrText xml:space="preserve"> PAGEREF _Toc22351 \h </w:instrText>
        </w:r>
        <w:r>
          <w:fldChar w:fldCharType="separate"/>
        </w:r>
        <w:r>
          <w:t>9</w:t>
        </w:r>
        <w:r>
          <w:fldChar w:fldCharType="end"/>
        </w:r>
      </w:hyperlink>
    </w:p>
    <w:p>
      <w:pPr>
        <w:pStyle w:val="TOC2"/>
        <w:tabs>
          <w:tab w:val="right" w:leader="dot" w:pos="8306"/>
        </w:tabs>
      </w:pPr>
      <w:hyperlink w:anchor="_Toc5327" w:history="1">
        <w:r>
          <w:rPr>
            <w:rFonts w:ascii="仿宋" w:eastAsia="仿宋" w:hAnsi="仿宋" w:cs="仿宋" w:hint="eastAsia"/>
            <w:lang w:eastAsia="zh-CN"/>
          </w:rPr>
          <w:t>(一)、盘式干燥机项目承办单位基本情况</w:t>
        </w:r>
        <w:r>
          <w:tab/>
        </w:r>
        <w:r>
          <w:fldChar w:fldCharType="begin"/>
        </w:r>
        <w:r>
          <w:instrText xml:space="preserve"> PAGEREF _Toc5327 \h </w:instrText>
        </w:r>
        <w:r>
          <w:fldChar w:fldCharType="separate"/>
        </w:r>
        <w:r>
          <w:t>9</w:t>
        </w:r>
        <w:r>
          <w:fldChar w:fldCharType="end"/>
        </w:r>
      </w:hyperlink>
    </w:p>
    <w:p>
      <w:pPr>
        <w:pStyle w:val="TOC2"/>
        <w:tabs>
          <w:tab w:val="right" w:leader="dot" w:pos="8306"/>
        </w:tabs>
      </w:pPr>
      <w:hyperlink w:anchor="_Toc20768" w:history="1">
        <w:r>
          <w:rPr>
            <w:rFonts w:ascii="仿宋" w:eastAsia="仿宋" w:hAnsi="仿宋" w:cs="仿宋" w:hint="eastAsia"/>
            <w:lang w:eastAsia="zh-CN"/>
          </w:rPr>
          <w:t>(二)、公司经济效益分析</w:t>
        </w:r>
        <w:r>
          <w:tab/>
        </w:r>
        <w:r>
          <w:fldChar w:fldCharType="begin"/>
        </w:r>
        <w:r>
          <w:instrText xml:space="preserve"> PAGEREF _Toc20768 \h </w:instrText>
        </w:r>
        <w:r>
          <w:fldChar w:fldCharType="separate"/>
        </w:r>
        <w:r>
          <w:t>10</w:t>
        </w:r>
        <w:r>
          <w:fldChar w:fldCharType="end"/>
        </w:r>
      </w:hyperlink>
    </w:p>
    <w:p>
      <w:pPr>
        <w:pStyle w:val="TOC1"/>
        <w:tabs>
          <w:tab w:val="right" w:leader="dot" w:pos="8306"/>
        </w:tabs>
      </w:pPr>
      <w:hyperlink w:anchor="_Toc9455" w:history="1">
        <w:r>
          <w:rPr>
            <w:rFonts w:ascii="仿宋" w:eastAsia="仿宋" w:hAnsi="仿宋" w:cs="仿宋" w:hint="eastAsia"/>
            <w:lang w:eastAsia="zh-CN"/>
          </w:rPr>
          <w:t>三、工艺说明</w:t>
        </w:r>
        <w:r>
          <w:tab/>
        </w:r>
        <w:r>
          <w:fldChar w:fldCharType="begin"/>
        </w:r>
        <w:r>
          <w:instrText xml:space="preserve"> PAGEREF _Toc9455 \h </w:instrText>
        </w:r>
        <w:r>
          <w:fldChar w:fldCharType="separate"/>
        </w:r>
        <w:r>
          <w:t>11</w:t>
        </w:r>
        <w:r>
          <w:fldChar w:fldCharType="end"/>
        </w:r>
      </w:hyperlink>
    </w:p>
    <w:p>
      <w:pPr>
        <w:pStyle w:val="TOC2"/>
        <w:tabs>
          <w:tab w:val="right" w:leader="dot" w:pos="8306"/>
        </w:tabs>
      </w:pPr>
      <w:hyperlink w:anchor="_Toc6577" w:history="1">
        <w:r>
          <w:rPr>
            <w:rFonts w:ascii="仿宋" w:eastAsia="仿宋" w:hAnsi="仿宋" w:cs="仿宋" w:hint="eastAsia"/>
            <w:lang w:eastAsia="zh-CN"/>
          </w:rPr>
          <w:t>(一)、技术管理特点</w:t>
        </w:r>
        <w:r>
          <w:tab/>
        </w:r>
        <w:r>
          <w:fldChar w:fldCharType="begin"/>
        </w:r>
        <w:r>
          <w:instrText xml:space="preserve"> PAGEREF _Toc6577 \h </w:instrText>
        </w:r>
        <w:r>
          <w:fldChar w:fldCharType="separate"/>
        </w:r>
        <w:r>
          <w:t>11</w:t>
        </w:r>
        <w:r>
          <w:fldChar w:fldCharType="end"/>
        </w:r>
      </w:hyperlink>
    </w:p>
    <w:p>
      <w:pPr>
        <w:pStyle w:val="TOC2"/>
        <w:tabs>
          <w:tab w:val="right" w:leader="dot" w:pos="8306"/>
        </w:tabs>
      </w:pPr>
      <w:hyperlink w:anchor="_Toc2955" w:history="1">
        <w:r>
          <w:rPr>
            <w:rFonts w:ascii="仿宋" w:eastAsia="仿宋" w:hAnsi="仿宋" w:cs="仿宋" w:hint="eastAsia"/>
            <w:lang w:eastAsia="zh-CN"/>
          </w:rPr>
          <w:t>(二)、盘式干燥机项目工艺技术设计方案</w:t>
        </w:r>
        <w:r>
          <w:tab/>
        </w:r>
        <w:r>
          <w:fldChar w:fldCharType="begin"/>
        </w:r>
        <w:r>
          <w:instrText xml:space="preserve"> PAGEREF _Toc2955 \h </w:instrText>
        </w:r>
        <w:r>
          <w:fldChar w:fldCharType="separate"/>
        </w:r>
        <w:r>
          <w:t>12</w:t>
        </w:r>
        <w:r>
          <w:fldChar w:fldCharType="end"/>
        </w:r>
      </w:hyperlink>
    </w:p>
    <w:p>
      <w:pPr>
        <w:pStyle w:val="TOC2"/>
        <w:tabs>
          <w:tab w:val="right" w:leader="dot" w:pos="8306"/>
        </w:tabs>
      </w:pPr>
      <w:hyperlink w:anchor="_Toc9105" w:history="1">
        <w:r>
          <w:rPr>
            <w:rFonts w:ascii="仿宋" w:eastAsia="仿宋" w:hAnsi="仿宋" w:cs="仿宋" w:hint="eastAsia"/>
            <w:lang w:eastAsia="zh-CN"/>
          </w:rPr>
          <w:t>(三)、设备选型方案</w:t>
        </w:r>
        <w:r>
          <w:tab/>
        </w:r>
        <w:r>
          <w:fldChar w:fldCharType="begin"/>
        </w:r>
        <w:r>
          <w:instrText xml:space="preserve"> PAGEREF _Toc9105 \h </w:instrText>
        </w:r>
        <w:r>
          <w:fldChar w:fldCharType="separate"/>
        </w:r>
        <w:r>
          <w:t>13</w:t>
        </w:r>
        <w:r>
          <w:fldChar w:fldCharType="end"/>
        </w:r>
      </w:hyperlink>
    </w:p>
    <w:p>
      <w:pPr>
        <w:pStyle w:val="TOC1"/>
        <w:tabs>
          <w:tab w:val="right" w:leader="dot" w:pos="8306"/>
        </w:tabs>
      </w:pPr>
      <w:hyperlink w:anchor="_Toc14579" w:history="1">
        <w:r>
          <w:rPr>
            <w:rFonts w:ascii="仿宋" w:eastAsia="仿宋" w:hAnsi="仿宋" w:cs="仿宋" w:hint="eastAsia"/>
            <w:lang w:eastAsia="zh-CN"/>
          </w:rPr>
          <w:t>四、盘式干燥机项目文档管理</w:t>
        </w:r>
        <w:r>
          <w:tab/>
        </w:r>
        <w:r>
          <w:fldChar w:fldCharType="begin"/>
        </w:r>
        <w:r>
          <w:instrText xml:space="preserve"> PAGEREF _Toc14579 \h </w:instrText>
        </w:r>
        <w:r>
          <w:fldChar w:fldCharType="separate"/>
        </w:r>
        <w:r>
          <w:t>15</w:t>
        </w:r>
        <w:r>
          <w:fldChar w:fldCharType="end"/>
        </w:r>
      </w:hyperlink>
    </w:p>
    <w:p>
      <w:pPr>
        <w:pStyle w:val="TOC2"/>
        <w:tabs>
          <w:tab w:val="right" w:leader="dot" w:pos="8306"/>
        </w:tabs>
      </w:pPr>
      <w:hyperlink w:anchor="_Toc11743" w:history="1">
        <w:r>
          <w:rPr>
            <w:rFonts w:ascii="仿宋" w:eastAsia="仿宋" w:hAnsi="仿宋" w:cs="仿宋" w:hint="eastAsia"/>
            <w:lang w:eastAsia="zh-CN"/>
          </w:rPr>
          <w:t>(一)、文档编制与审查</w:t>
        </w:r>
        <w:r>
          <w:tab/>
        </w:r>
        <w:r>
          <w:fldChar w:fldCharType="begin"/>
        </w:r>
        <w:r>
          <w:instrText xml:space="preserve"> PAGEREF _Toc11743 \h </w:instrText>
        </w:r>
        <w:r>
          <w:fldChar w:fldCharType="separate"/>
        </w:r>
        <w:r>
          <w:t>15</w:t>
        </w:r>
        <w:r>
          <w:fldChar w:fldCharType="end"/>
        </w:r>
      </w:hyperlink>
    </w:p>
    <w:p>
      <w:pPr>
        <w:pStyle w:val="TOC2"/>
        <w:tabs>
          <w:tab w:val="right" w:leader="dot" w:pos="8306"/>
        </w:tabs>
      </w:pPr>
      <w:hyperlink w:anchor="_Toc1939" w:history="1">
        <w:r>
          <w:rPr>
            <w:rFonts w:ascii="仿宋" w:eastAsia="仿宋" w:hAnsi="仿宋" w:cs="仿宋" w:hint="eastAsia"/>
            <w:lang w:eastAsia="zh-CN"/>
          </w:rPr>
          <w:t>(二)、文档发布与分发</w:t>
        </w:r>
        <w:r>
          <w:tab/>
        </w:r>
        <w:r>
          <w:fldChar w:fldCharType="begin"/>
        </w:r>
        <w:r>
          <w:instrText xml:space="preserve"> PAGEREF _Toc1939 \h </w:instrText>
        </w:r>
        <w:r>
          <w:fldChar w:fldCharType="separate"/>
        </w:r>
        <w:r>
          <w:t>16</w:t>
        </w:r>
        <w:r>
          <w:fldChar w:fldCharType="end"/>
        </w:r>
      </w:hyperlink>
    </w:p>
    <w:p>
      <w:pPr>
        <w:pStyle w:val="TOC2"/>
        <w:tabs>
          <w:tab w:val="right" w:leader="dot" w:pos="8306"/>
        </w:tabs>
      </w:pPr>
      <w:hyperlink w:anchor="_Toc2555" w:history="1">
        <w:r>
          <w:rPr>
            <w:rFonts w:ascii="仿宋" w:eastAsia="仿宋" w:hAnsi="仿宋" w:cs="仿宋" w:hint="eastAsia"/>
            <w:lang w:eastAsia="zh-CN"/>
          </w:rPr>
          <w:t>(三)、文档存档与归档</w:t>
        </w:r>
        <w:r>
          <w:tab/>
        </w:r>
        <w:r>
          <w:fldChar w:fldCharType="begin"/>
        </w:r>
        <w:r>
          <w:instrText xml:space="preserve"> PAGEREF _Toc2555 \h </w:instrText>
        </w:r>
        <w:r>
          <w:fldChar w:fldCharType="separate"/>
        </w:r>
        <w:r>
          <w:t>17</w:t>
        </w:r>
        <w:r>
          <w:fldChar w:fldCharType="end"/>
        </w:r>
      </w:hyperlink>
    </w:p>
    <w:p>
      <w:pPr>
        <w:pStyle w:val="TOC1"/>
        <w:tabs>
          <w:tab w:val="right" w:leader="dot" w:pos="8306"/>
        </w:tabs>
      </w:pPr>
      <w:hyperlink w:anchor="_Toc26986" w:history="1">
        <w:r>
          <w:rPr>
            <w:rFonts w:ascii="仿宋" w:eastAsia="仿宋" w:hAnsi="仿宋" w:cs="仿宋" w:hint="eastAsia"/>
            <w:lang w:eastAsia="zh-CN"/>
          </w:rPr>
          <w:t>五、产品规划分析</w:t>
        </w:r>
        <w:r>
          <w:tab/>
        </w:r>
        <w:r>
          <w:fldChar w:fldCharType="begin"/>
        </w:r>
        <w:r>
          <w:instrText xml:space="preserve"> PAGEREF _Toc26986 \h </w:instrText>
        </w:r>
        <w:r>
          <w:fldChar w:fldCharType="separate"/>
        </w:r>
        <w:r>
          <w:t>18</w:t>
        </w:r>
        <w:r>
          <w:fldChar w:fldCharType="end"/>
        </w:r>
      </w:hyperlink>
    </w:p>
    <w:p>
      <w:pPr>
        <w:pStyle w:val="TOC2"/>
        <w:tabs>
          <w:tab w:val="right" w:leader="dot" w:pos="8306"/>
        </w:tabs>
      </w:pPr>
      <w:hyperlink w:anchor="_Toc6044" w:history="1">
        <w:r>
          <w:rPr>
            <w:rFonts w:ascii="仿宋" w:eastAsia="仿宋" w:hAnsi="仿宋" w:cs="仿宋" w:hint="eastAsia"/>
            <w:lang w:eastAsia="zh-CN"/>
          </w:rPr>
          <w:t>(一)、产品规划</w:t>
        </w:r>
        <w:r>
          <w:tab/>
        </w:r>
        <w:r>
          <w:fldChar w:fldCharType="begin"/>
        </w:r>
        <w:r>
          <w:instrText xml:space="preserve"> PAGEREF _Toc6044 \h </w:instrText>
        </w:r>
        <w:r>
          <w:fldChar w:fldCharType="separate"/>
        </w:r>
        <w:r>
          <w:t>18</w:t>
        </w:r>
        <w:r>
          <w:fldChar w:fldCharType="end"/>
        </w:r>
      </w:hyperlink>
    </w:p>
    <w:p>
      <w:pPr>
        <w:pStyle w:val="TOC2"/>
        <w:tabs>
          <w:tab w:val="right" w:leader="dot" w:pos="8306"/>
        </w:tabs>
      </w:pPr>
      <w:hyperlink w:anchor="_Toc26167" w:history="1">
        <w:r>
          <w:rPr>
            <w:rFonts w:ascii="仿宋" w:eastAsia="仿宋" w:hAnsi="仿宋" w:cs="仿宋" w:hint="eastAsia"/>
            <w:lang w:eastAsia="zh-CN"/>
          </w:rPr>
          <w:t>(二)、建设规模</w:t>
        </w:r>
        <w:r>
          <w:tab/>
        </w:r>
        <w:r>
          <w:fldChar w:fldCharType="begin"/>
        </w:r>
        <w:r>
          <w:instrText xml:space="preserve"> PAGEREF _Toc26167 \h </w:instrText>
        </w:r>
        <w:r>
          <w:fldChar w:fldCharType="separate"/>
        </w:r>
        <w:r>
          <w:t>19</w:t>
        </w:r>
        <w:r>
          <w:fldChar w:fldCharType="end"/>
        </w:r>
      </w:hyperlink>
    </w:p>
    <w:p>
      <w:pPr>
        <w:pStyle w:val="TOC1"/>
        <w:tabs>
          <w:tab w:val="right" w:leader="dot" w:pos="8306"/>
        </w:tabs>
      </w:pPr>
      <w:hyperlink w:anchor="_Toc29381" w:history="1">
        <w:r>
          <w:rPr>
            <w:rFonts w:ascii="仿宋" w:eastAsia="仿宋" w:hAnsi="仿宋" w:cs="仿宋" w:hint="eastAsia"/>
            <w:lang w:eastAsia="zh-CN"/>
          </w:rPr>
          <w:t>六、盘式干燥机项目选址可行性分析</w:t>
        </w:r>
        <w:r>
          <w:tab/>
        </w:r>
        <w:r>
          <w:fldChar w:fldCharType="begin"/>
        </w:r>
        <w:r>
          <w:instrText xml:space="preserve"> PAGEREF _Toc29381 \h </w:instrText>
        </w:r>
        <w:r>
          <w:fldChar w:fldCharType="separate"/>
        </w:r>
        <w:r>
          <w:t>20</w:t>
        </w:r>
        <w:r>
          <w:fldChar w:fldCharType="end"/>
        </w:r>
      </w:hyperlink>
    </w:p>
    <w:p>
      <w:pPr>
        <w:pStyle w:val="TOC2"/>
        <w:tabs>
          <w:tab w:val="right" w:leader="dot" w:pos="8306"/>
        </w:tabs>
      </w:pPr>
      <w:hyperlink w:anchor="_Toc6189" w:history="1">
        <w:r>
          <w:rPr>
            <w:rFonts w:ascii="仿宋" w:eastAsia="仿宋" w:hAnsi="仿宋" w:cs="仿宋" w:hint="eastAsia"/>
            <w:lang w:eastAsia="zh-CN"/>
          </w:rPr>
          <w:t>(一)、盘式干燥机项目选址</w:t>
        </w:r>
        <w:r>
          <w:tab/>
        </w:r>
        <w:r>
          <w:fldChar w:fldCharType="begin"/>
        </w:r>
        <w:r>
          <w:instrText xml:space="preserve"> PAGEREF _Toc6189 \h </w:instrText>
        </w:r>
        <w:r>
          <w:fldChar w:fldCharType="separate"/>
        </w:r>
        <w:r>
          <w:t>20</w:t>
        </w:r>
        <w:r>
          <w:fldChar w:fldCharType="end"/>
        </w:r>
      </w:hyperlink>
    </w:p>
    <w:p>
      <w:pPr>
        <w:pStyle w:val="TOC2"/>
        <w:tabs>
          <w:tab w:val="right" w:leader="dot" w:pos="8306"/>
        </w:tabs>
      </w:pPr>
      <w:hyperlink w:anchor="_Toc27182" w:history="1">
        <w:r>
          <w:rPr>
            <w:rFonts w:ascii="仿宋" w:eastAsia="仿宋" w:hAnsi="仿宋" w:cs="仿宋" w:hint="eastAsia"/>
            <w:lang w:eastAsia="zh-CN"/>
          </w:rPr>
          <w:t>(二)、用地控制指标</w:t>
        </w:r>
        <w:r>
          <w:tab/>
        </w:r>
        <w:r>
          <w:fldChar w:fldCharType="begin"/>
        </w:r>
        <w:r>
          <w:instrText xml:space="preserve"> PAGEREF _Toc27182 \h </w:instrText>
        </w:r>
        <w:r>
          <w:fldChar w:fldCharType="separate"/>
        </w:r>
        <w:r>
          <w:t>20</w:t>
        </w:r>
        <w:r>
          <w:fldChar w:fldCharType="end"/>
        </w:r>
      </w:hyperlink>
    </w:p>
    <w:p>
      <w:pPr>
        <w:pStyle w:val="TOC2"/>
        <w:tabs>
          <w:tab w:val="right" w:leader="dot" w:pos="8306"/>
        </w:tabs>
      </w:pPr>
      <w:hyperlink w:anchor="_Toc813" w:history="1">
        <w:r>
          <w:rPr>
            <w:rFonts w:ascii="仿宋" w:eastAsia="仿宋" w:hAnsi="仿宋" w:cs="仿宋" w:hint="eastAsia"/>
            <w:lang w:eastAsia="zh-CN"/>
          </w:rPr>
          <w:t>(三)、节约用地措施</w:t>
        </w:r>
        <w:r>
          <w:tab/>
        </w:r>
        <w:r>
          <w:fldChar w:fldCharType="begin"/>
        </w:r>
        <w:r>
          <w:instrText xml:space="preserve"> PAGEREF _Toc813 \h </w:instrText>
        </w:r>
        <w:r>
          <w:fldChar w:fldCharType="separate"/>
        </w:r>
        <w:r>
          <w:t>22</w:t>
        </w:r>
        <w:r>
          <w:fldChar w:fldCharType="end"/>
        </w:r>
      </w:hyperlink>
    </w:p>
    <w:p>
      <w:pPr>
        <w:pStyle w:val="TOC2"/>
        <w:tabs>
          <w:tab w:val="right" w:leader="dot" w:pos="8306"/>
        </w:tabs>
      </w:pPr>
      <w:hyperlink w:anchor="_Toc18969" w:history="1">
        <w:r>
          <w:rPr>
            <w:rFonts w:ascii="仿宋" w:eastAsia="仿宋" w:hAnsi="仿宋" w:cs="仿宋" w:hint="eastAsia"/>
            <w:lang w:eastAsia="zh-CN"/>
          </w:rPr>
          <w:t>(四)、总图布置方案</w:t>
        </w:r>
        <w:r>
          <w:tab/>
        </w:r>
        <w:r>
          <w:fldChar w:fldCharType="begin"/>
        </w:r>
        <w:r>
          <w:instrText xml:space="preserve"> PAGEREF _Toc18969 \h </w:instrText>
        </w:r>
        <w:r>
          <w:fldChar w:fldCharType="separate"/>
        </w:r>
        <w:r>
          <w:t>23</w:t>
        </w:r>
        <w:r>
          <w:fldChar w:fldCharType="end"/>
        </w:r>
      </w:hyperlink>
    </w:p>
    <w:p>
      <w:pPr>
        <w:pStyle w:val="TOC2"/>
        <w:tabs>
          <w:tab w:val="right" w:leader="dot" w:pos="8306"/>
        </w:tabs>
      </w:pPr>
      <w:hyperlink w:anchor="_Toc17104" w:history="1">
        <w:r>
          <w:rPr>
            <w:rFonts w:ascii="仿宋" w:eastAsia="仿宋" w:hAnsi="仿宋" w:cs="仿宋" w:hint="eastAsia"/>
            <w:lang w:eastAsia="zh-CN"/>
          </w:rPr>
          <w:t>(五)、选址综合评价</w:t>
        </w:r>
        <w:r>
          <w:tab/>
        </w:r>
        <w:r>
          <w:fldChar w:fldCharType="begin"/>
        </w:r>
        <w:r>
          <w:instrText xml:space="preserve"> PAGEREF _Toc17104 \h </w:instrText>
        </w:r>
        <w:r>
          <w:fldChar w:fldCharType="separate"/>
        </w:r>
        <w:r>
          <w:t>24</w:t>
        </w:r>
        <w:r>
          <w:fldChar w:fldCharType="end"/>
        </w:r>
      </w:hyperlink>
    </w:p>
    <w:p>
      <w:pPr>
        <w:pStyle w:val="TOC1"/>
        <w:tabs>
          <w:tab w:val="right" w:leader="dot" w:pos="8306"/>
        </w:tabs>
      </w:pPr>
      <w:hyperlink w:anchor="_Toc9899" w:history="1">
        <w:r>
          <w:rPr>
            <w:rFonts w:ascii="仿宋" w:eastAsia="仿宋" w:hAnsi="仿宋" w:cs="仿宋" w:hint="eastAsia"/>
            <w:lang w:eastAsia="zh-CN"/>
          </w:rPr>
          <w:t>七、盘式干燥机项目风险管理</w:t>
        </w:r>
        <w:r>
          <w:tab/>
        </w:r>
        <w:r>
          <w:fldChar w:fldCharType="begin"/>
        </w:r>
        <w:r>
          <w:instrText xml:space="preserve"> PAGEREF _Toc9899 \h </w:instrText>
        </w:r>
        <w:r>
          <w:fldChar w:fldCharType="separate"/>
        </w:r>
        <w:r>
          <w:t>25</w:t>
        </w:r>
        <w:r>
          <w:fldChar w:fldCharType="end"/>
        </w:r>
      </w:hyperlink>
    </w:p>
    <w:p>
      <w:pPr>
        <w:pStyle w:val="TOC2"/>
        <w:tabs>
          <w:tab w:val="right" w:leader="dot" w:pos="8306"/>
        </w:tabs>
      </w:pPr>
      <w:hyperlink w:anchor="_Toc11723" w:history="1">
        <w:r>
          <w:rPr>
            <w:rFonts w:ascii="仿宋" w:eastAsia="仿宋" w:hAnsi="仿宋" w:cs="仿宋" w:hint="eastAsia"/>
            <w:lang w:eastAsia="zh-CN"/>
          </w:rPr>
          <w:t>(一)、风险识别与评估</w:t>
        </w:r>
        <w:r>
          <w:tab/>
        </w:r>
        <w:r>
          <w:fldChar w:fldCharType="begin"/>
        </w:r>
        <w:r>
          <w:instrText xml:space="preserve"> PAGEREF _Toc11723 \h </w:instrText>
        </w:r>
        <w:r>
          <w:fldChar w:fldCharType="separate"/>
        </w:r>
        <w:r>
          <w:t>25</w:t>
        </w:r>
        <w:r>
          <w:fldChar w:fldCharType="end"/>
        </w:r>
      </w:hyperlink>
    </w:p>
    <w:p>
      <w:pPr>
        <w:pStyle w:val="TOC2"/>
        <w:tabs>
          <w:tab w:val="right" w:leader="dot" w:pos="8306"/>
        </w:tabs>
      </w:pPr>
      <w:hyperlink w:anchor="_Toc27205" w:history="1">
        <w:r>
          <w:rPr>
            <w:rFonts w:ascii="仿宋" w:eastAsia="仿宋" w:hAnsi="仿宋" w:cs="仿宋" w:hint="eastAsia"/>
            <w:lang w:eastAsia="zh-CN"/>
          </w:rPr>
          <w:t>(二)、风险应对策略</w:t>
        </w:r>
        <w:r>
          <w:tab/>
        </w:r>
        <w:r>
          <w:fldChar w:fldCharType="begin"/>
        </w:r>
        <w:r>
          <w:instrText xml:space="preserve"> PAGEREF _Toc27205 \h </w:instrText>
        </w:r>
        <w:r>
          <w:fldChar w:fldCharType="separate"/>
        </w:r>
        <w:r>
          <w:t>26</w:t>
        </w:r>
        <w:r>
          <w:fldChar w:fldCharType="end"/>
        </w:r>
      </w:hyperlink>
    </w:p>
    <w:p>
      <w:pPr>
        <w:pStyle w:val="TOC2"/>
        <w:tabs>
          <w:tab w:val="right" w:leader="dot" w:pos="8306"/>
        </w:tabs>
      </w:pPr>
      <w:hyperlink w:anchor="_Toc16758" w:history="1">
        <w:r>
          <w:rPr>
            <w:rFonts w:ascii="仿宋" w:eastAsia="仿宋" w:hAnsi="仿宋" w:cs="仿宋" w:hint="eastAsia"/>
            <w:lang w:eastAsia="zh-CN"/>
          </w:rPr>
          <w:t>(三)、风险监控与控制</w:t>
        </w:r>
        <w:r>
          <w:tab/>
        </w:r>
        <w:r>
          <w:fldChar w:fldCharType="begin"/>
        </w:r>
        <w:r>
          <w:instrText xml:space="preserve"> PAGEREF _Toc16758 \h </w:instrText>
        </w:r>
        <w:r>
          <w:fldChar w:fldCharType="separate"/>
        </w:r>
        <w:r>
          <w:t>28</w:t>
        </w:r>
        <w:r>
          <w:fldChar w:fldCharType="end"/>
        </w:r>
      </w:hyperlink>
    </w:p>
    <w:p>
      <w:pPr>
        <w:pStyle w:val="TOC1"/>
        <w:tabs>
          <w:tab w:val="right" w:leader="dot" w:pos="8306"/>
        </w:tabs>
      </w:pPr>
      <w:hyperlink w:anchor="_Toc20339" w:history="1">
        <w:r>
          <w:rPr>
            <w:rFonts w:ascii="仿宋" w:eastAsia="仿宋" w:hAnsi="仿宋" w:cs="仿宋" w:hint="eastAsia"/>
            <w:lang w:eastAsia="zh-CN"/>
          </w:rPr>
          <w:t>八、盘式干燥机项目环境影响分析</w:t>
        </w:r>
        <w:r>
          <w:tab/>
        </w:r>
        <w:r>
          <w:fldChar w:fldCharType="begin"/>
        </w:r>
        <w:r>
          <w:instrText xml:space="preserve"> PAGEREF _Toc20339 \h </w:instrText>
        </w:r>
        <w:r>
          <w:fldChar w:fldCharType="separate"/>
        </w:r>
        <w:r>
          <w:t>29</w:t>
        </w:r>
        <w:r>
          <w:fldChar w:fldCharType="end"/>
        </w:r>
      </w:hyperlink>
    </w:p>
    <w:p>
      <w:pPr>
        <w:pStyle w:val="TOC2"/>
        <w:tabs>
          <w:tab w:val="right" w:leader="dot" w:pos="8306"/>
        </w:tabs>
      </w:pPr>
      <w:hyperlink w:anchor="_Toc32377" w:history="1">
        <w:r>
          <w:rPr>
            <w:rFonts w:ascii="仿宋" w:eastAsia="仿宋" w:hAnsi="仿宋" w:cs="仿宋" w:hint="eastAsia"/>
            <w:lang w:eastAsia="zh-CN"/>
          </w:rPr>
          <w:t>(一)、建设区域环境质量现状</w:t>
        </w:r>
        <w:r>
          <w:tab/>
        </w:r>
        <w:r>
          <w:fldChar w:fldCharType="begin"/>
        </w:r>
        <w:r>
          <w:instrText xml:space="preserve"> PAGEREF _Toc32377 \h </w:instrText>
        </w:r>
        <w:r>
          <w:fldChar w:fldCharType="separate"/>
        </w:r>
        <w:r>
          <w:t>29</w:t>
        </w:r>
        <w:r>
          <w:fldChar w:fldCharType="end"/>
        </w:r>
      </w:hyperlink>
    </w:p>
    <w:p>
      <w:pPr>
        <w:pStyle w:val="TOC2"/>
        <w:tabs>
          <w:tab w:val="right" w:leader="dot" w:pos="8306"/>
        </w:tabs>
      </w:pPr>
      <w:hyperlink w:anchor="_Toc27489" w:history="1">
        <w:r>
          <w:rPr>
            <w:rFonts w:ascii="仿宋" w:eastAsia="仿宋" w:hAnsi="仿宋" w:cs="仿宋" w:hint="eastAsia"/>
            <w:lang w:eastAsia="zh-CN"/>
          </w:rPr>
          <w:t>(二)、建设期环境保护</w:t>
        </w:r>
        <w:r>
          <w:tab/>
        </w:r>
        <w:r>
          <w:fldChar w:fldCharType="begin"/>
        </w:r>
        <w:r>
          <w:instrText xml:space="preserve"> PAGEREF _Toc27489 \h </w:instrText>
        </w:r>
        <w:r>
          <w:fldChar w:fldCharType="separate"/>
        </w:r>
        <w:r>
          <w:t>31</w:t>
        </w:r>
        <w:r>
          <w:fldChar w:fldCharType="end"/>
        </w:r>
      </w:hyperlink>
    </w:p>
    <w:p>
      <w:pPr>
        <w:pStyle w:val="TOC2"/>
        <w:tabs>
          <w:tab w:val="right" w:leader="dot" w:pos="8306"/>
        </w:tabs>
      </w:pPr>
      <w:hyperlink w:anchor="_Toc26602" w:history="1">
        <w:r>
          <w:rPr>
            <w:rFonts w:ascii="仿宋" w:eastAsia="仿宋" w:hAnsi="仿宋" w:cs="仿宋" w:hint="eastAsia"/>
            <w:lang w:eastAsia="zh-CN"/>
          </w:rPr>
          <w:t>(三)、运营期环境保护</w:t>
        </w:r>
        <w:r>
          <w:tab/>
        </w:r>
        <w:r>
          <w:fldChar w:fldCharType="begin"/>
        </w:r>
        <w:r>
          <w:instrText xml:space="preserve"> PAGEREF _Toc26602 \h </w:instrText>
        </w:r>
        <w:r>
          <w:fldChar w:fldCharType="separate"/>
        </w:r>
        <w:r>
          <w:t>32</w:t>
        </w:r>
        <w:r>
          <w:fldChar w:fldCharType="end"/>
        </w:r>
      </w:hyperlink>
    </w:p>
    <w:p>
      <w:pPr>
        <w:pStyle w:val="TOC2"/>
        <w:tabs>
          <w:tab w:val="right" w:leader="dot" w:pos="8306"/>
        </w:tabs>
      </w:pPr>
      <w:hyperlink w:anchor="_Toc21758" w:history="1">
        <w:r>
          <w:rPr>
            <w:rFonts w:ascii="仿宋" w:eastAsia="仿宋" w:hAnsi="仿宋" w:cs="仿宋" w:hint="eastAsia"/>
            <w:lang w:eastAsia="zh-CN"/>
          </w:rPr>
          <w:t>(四)、盘式干燥机项目建设对区域经济的影响</w:t>
        </w:r>
        <w:r>
          <w:tab/>
        </w:r>
        <w:r>
          <w:fldChar w:fldCharType="begin"/>
        </w:r>
        <w:r>
          <w:instrText xml:space="preserve"> PAGEREF _Toc21758 \h </w:instrText>
        </w:r>
        <w:r>
          <w:fldChar w:fldCharType="separate"/>
        </w:r>
        <w:r>
          <w:t>33</w:t>
        </w:r>
        <w:r>
          <w:fldChar w:fldCharType="end"/>
        </w:r>
      </w:hyperlink>
    </w:p>
    <w:p>
      <w:pPr>
        <w:pStyle w:val="TOC2"/>
        <w:tabs>
          <w:tab w:val="right" w:leader="dot" w:pos="8306"/>
        </w:tabs>
      </w:pPr>
      <w:hyperlink w:anchor="_Toc8295" w:history="1">
        <w:r>
          <w:rPr>
            <w:rFonts w:ascii="仿宋" w:eastAsia="仿宋" w:hAnsi="仿宋" w:cs="仿宋" w:hint="eastAsia"/>
            <w:lang w:eastAsia="zh-CN"/>
          </w:rPr>
          <w:t>(五)、废弃物处理</w:t>
        </w:r>
        <w:r>
          <w:tab/>
        </w:r>
        <w:r>
          <w:fldChar w:fldCharType="begin"/>
        </w:r>
        <w:r>
          <w:instrText xml:space="preserve"> PAGEREF _Toc8295 \h </w:instrText>
        </w:r>
        <w:r>
          <w:fldChar w:fldCharType="separate"/>
        </w:r>
        <w:r>
          <w:t>35</w:t>
        </w:r>
        <w:r>
          <w:fldChar w:fldCharType="end"/>
        </w:r>
      </w:hyperlink>
    </w:p>
    <w:p>
      <w:pPr>
        <w:pStyle w:val="TOC2"/>
        <w:tabs>
          <w:tab w:val="right" w:leader="dot" w:pos="8306"/>
        </w:tabs>
      </w:pPr>
      <w:hyperlink w:anchor="_Toc5682" w:history="1">
        <w:r>
          <w:rPr>
            <w:rFonts w:ascii="仿宋" w:eastAsia="仿宋" w:hAnsi="仿宋" w:cs="仿宋" w:hint="eastAsia"/>
            <w:lang w:eastAsia="zh-CN"/>
          </w:rPr>
          <w:t>(六)、特殊环境影响分析</w:t>
        </w:r>
        <w:r>
          <w:tab/>
        </w:r>
        <w:r>
          <w:fldChar w:fldCharType="begin"/>
        </w:r>
        <w:r>
          <w:instrText xml:space="preserve"> PAGEREF _Toc5682 \h </w:instrText>
        </w:r>
        <w:r>
          <w:fldChar w:fldCharType="separate"/>
        </w:r>
        <w:r>
          <w:t>36</w:t>
        </w:r>
        <w:r>
          <w:fldChar w:fldCharType="end"/>
        </w:r>
      </w:hyperlink>
    </w:p>
    <w:p>
      <w:pPr>
        <w:pStyle w:val="TOC2"/>
        <w:tabs>
          <w:tab w:val="right" w:leader="dot" w:pos="8306"/>
        </w:tabs>
      </w:pPr>
      <w:hyperlink w:anchor="_Toc15596" w:history="1">
        <w:r>
          <w:rPr>
            <w:rFonts w:ascii="仿宋" w:eastAsia="仿宋" w:hAnsi="仿宋" w:cs="仿宋" w:hint="eastAsia"/>
            <w:lang w:eastAsia="zh-CN"/>
          </w:rPr>
          <w:t>(七)、清洁生产</w:t>
        </w:r>
        <w:r>
          <w:tab/>
        </w:r>
        <w:r>
          <w:fldChar w:fldCharType="begin"/>
        </w:r>
        <w:r>
          <w:instrText xml:space="preserve"> PAGEREF _Toc15596 \h </w:instrText>
        </w:r>
        <w:r>
          <w:fldChar w:fldCharType="separate"/>
        </w:r>
        <w:r>
          <w:t>38</w:t>
        </w:r>
        <w:r>
          <w:fldChar w:fldCharType="end"/>
        </w:r>
      </w:hyperlink>
    </w:p>
    <w:p>
      <w:pPr>
        <w:pStyle w:val="TOC2"/>
        <w:tabs>
          <w:tab w:val="right" w:leader="dot" w:pos="8306"/>
        </w:tabs>
      </w:pPr>
      <w:hyperlink w:anchor="_Toc16344" w:history="1">
        <w:r>
          <w:rPr>
            <w:rFonts w:ascii="仿宋" w:eastAsia="仿宋" w:hAnsi="仿宋" w:cs="仿宋" w:hint="eastAsia"/>
            <w:lang w:eastAsia="zh-CN"/>
          </w:rPr>
          <w:t>(八)、环境保护综合评价</w:t>
        </w:r>
        <w:r>
          <w:tab/>
        </w:r>
        <w:r>
          <w:fldChar w:fldCharType="begin"/>
        </w:r>
        <w:r>
          <w:instrText xml:space="preserve"> PAGEREF _Toc16344 \h </w:instrText>
        </w:r>
        <w:r>
          <w:fldChar w:fldCharType="separate"/>
        </w:r>
        <w:r>
          <w:t>39</w:t>
        </w:r>
        <w:r>
          <w:fldChar w:fldCharType="end"/>
        </w:r>
      </w:hyperlink>
    </w:p>
    <w:p>
      <w:pPr>
        <w:pStyle w:val="TOC1"/>
        <w:tabs>
          <w:tab w:val="right" w:leader="dot" w:pos="8306"/>
        </w:tabs>
      </w:pPr>
      <w:hyperlink w:anchor="_Toc25467" w:history="1">
        <w:r>
          <w:rPr>
            <w:rFonts w:ascii="仿宋" w:eastAsia="仿宋" w:hAnsi="仿宋" w:cs="仿宋" w:hint="eastAsia"/>
            <w:lang w:eastAsia="zh-CN"/>
          </w:rPr>
          <w:t>九、盘式干燥机项目投资规划</w:t>
        </w:r>
        <w:r>
          <w:tab/>
        </w:r>
        <w:r>
          <w:fldChar w:fldCharType="begin"/>
        </w:r>
        <w:r>
          <w:instrText xml:space="preserve"> PAGEREF _Toc25467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335" w:history="1">
        <w:r>
          <w:rPr>
            <w:rFonts w:ascii="仿宋" w:eastAsia="仿宋" w:hAnsi="仿宋" w:cs="仿宋" w:hint="eastAsia"/>
            <w:lang w:eastAsia="zh-CN"/>
          </w:rPr>
          <w:t>(一)、盘式干燥机项目总投资估算</w:t>
        </w:r>
        <w:r>
          <w:tab/>
        </w:r>
        <w:r>
          <w:fldChar w:fldCharType="begin"/>
        </w:r>
        <w:r>
          <w:instrText xml:space="preserve"> PAGEREF _Toc32335 \h </w:instrText>
        </w:r>
        <w:r>
          <w:fldChar w:fldCharType="separate"/>
        </w:r>
        <w:r>
          <w:t>40</w:t>
        </w:r>
        <w:r>
          <w:fldChar w:fldCharType="end"/>
        </w:r>
      </w:hyperlink>
    </w:p>
    <w:p>
      <w:pPr>
        <w:pStyle w:val="TOC2"/>
        <w:tabs>
          <w:tab w:val="right" w:leader="dot" w:pos="8306"/>
        </w:tabs>
      </w:pPr>
      <w:hyperlink w:anchor="_Toc15305" w:history="1">
        <w:r>
          <w:rPr>
            <w:rFonts w:ascii="仿宋" w:eastAsia="仿宋" w:hAnsi="仿宋" w:cs="仿宋" w:hint="eastAsia"/>
            <w:lang w:eastAsia="zh-CN"/>
          </w:rPr>
          <w:t>(二)、资金筹措</w:t>
        </w:r>
        <w:r>
          <w:tab/>
        </w:r>
        <w:r>
          <w:fldChar w:fldCharType="begin"/>
        </w:r>
        <w:r>
          <w:instrText xml:space="preserve"> PAGEREF _Toc15305 \h </w:instrText>
        </w:r>
        <w:r>
          <w:fldChar w:fldCharType="separate"/>
        </w:r>
        <w:r>
          <w:t>41</w:t>
        </w:r>
        <w:r>
          <w:fldChar w:fldCharType="end"/>
        </w:r>
      </w:hyperlink>
    </w:p>
    <w:p>
      <w:pPr>
        <w:pStyle w:val="TOC1"/>
        <w:tabs>
          <w:tab w:val="right" w:leader="dot" w:pos="8306"/>
        </w:tabs>
      </w:pPr>
      <w:hyperlink w:anchor="_Toc15337" w:history="1">
        <w:r>
          <w:rPr>
            <w:rFonts w:ascii="仿宋" w:eastAsia="仿宋" w:hAnsi="仿宋" w:cs="仿宋" w:hint="eastAsia"/>
            <w:lang w:eastAsia="zh-CN"/>
          </w:rPr>
          <w:t>十、盘式干燥机项目人力资源培养与发展</w:t>
        </w:r>
        <w:r>
          <w:tab/>
        </w:r>
        <w:r>
          <w:fldChar w:fldCharType="begin"/>
        </w:r>
        <w:r>
          <w:instrText xml:space="preserve"> PAGEREF _Toc15337 \h </w:instrText>
        </w:r>
        <w:r>
          <w:fldChar w:fldCharType="separate"/>
        </w:r>
        <w:r>
          <w:t>42</w:t>
        </w:r>
        <w:r>
          <w:fldChar w:fldCharType="end"/>
        </w:r>
      </w:hyperlink>
    </w:p>
    <w:p>
      <w:pPr>
        <w:pStyle w:val="TOC2"/>
        <w:tabs>
          <w:tab w:val="right" w:leader="dot" w:pos="8306"/>
        </w:tabs>
      </w:pPr>
      <w:hyperlink w:anchor="_Toc10894" w:history="1">
        <w:r>
          <w:rPr>
            <w:rFonts w:ascii="仿宋" w:eastAsia="仿宋" w:hAnsi="仿宋" w:cs="仿宋" w:hint="eastAsia"/>
            <w:lang w:eastAsia="zh-CN"/>
          </w:rPr>
          <w:t>(一)、人才需求与规划</w:t>
        </w:r>
        <w:r>
          <w:tab/>
        </w:r>
        <w:r>
          <w:fldChar w:fldCharType="begin"/>
        </w:r>
        <w:r>
          <w:instrText xml:space="preserve"> PAGEREF _Toc10894 \h </w:instrText>
        </w:r>
        <w:r>
          <w:fldChar w:fldCharType="separate"/>
        </w:r>
        <w:r>
          <w:t>42</w:t>
        </w:r>
        <w:r>
          <w:fldChar w:fldCharType="end"/>
        </w:r>
      </w:hyperlink>
    </w:p>
    <w:p>
      <w:pPr>
        <w:pStyle w:val="TOC2"/>
        <w:tabs>
          <w:tab w:val="right" w:leader="dot" w:pos="8306"/>
        </w:tabs>
      </w:pPr>
      <w:hyperlink w:anchor="_Toc1922" w:history="1">
        <w:r>
          <w:rPr>
            <w:rFonts w:ascii="仿宋" w:eastAsia="仿宋" w:hAnsi="仿宋" w:cs="仿宋" w:hint="eastAsia"/>
            <w:lang w:eastAsia="zh-CN"/>
          </w:rPr>
          <w:t>(二)、培训与发展计划</w:t>
        </w:r>
        <w:r>
          <w:tab/>
        </w:r>
        <w:r>
          <w:fldChar w:fldCharType="begin"/>
        </w:r>
        <w:r>
          <w:instrText xml:space="preserve"> PAGEREF _Toc1922 \h </w:instrText>
        </w:r>
        <w:r>
          <w:fldChar w:fldCharType="separate"/>
        </w:r>
        <w:r>
          <w:t>42</w:t>
        </w:r>
        <w:r>
          <w:fldChar w:fldCharType="end"/>
        </w:r>
      </w:hyperlink>
    </w:p>
    <w:p>
      <w:pPr>
        <w:pStyle w:val="TOC1"/>
        <w:tabs>
          <w:tab w:val="right" w:leader="dot" w:pos="8306"/>
        </w:tabs>
      </w:pPr>
      <w:hyperlink w:anchor="_Toc21551" w:history="1">
        <w:r>
          <w:rPr>
            <w:rFonts w:ascii="仿宋" w:eastAsia="仿宋" w:hAnsi="仿宋" w:cs="仿宋" w:hint="eastAsia"/>
            <w:lang w:eastAsia="zh-CN"/>
          </w:rPr>
          <w:t>十一、生产安全保护</w:t>
        </w:r>
        <w:r>
          <w:tab/>
        </w:r>
        <w:r>
          <w:fldChar w:fldCharType="begin"/>
        </w:r>
        <w:r>
          <w:instrText xml:space="preserve"> PAGEREF _Toc21551 \h </w:instrText>
        </w:r>
        <w:r>
          <w:fldChar w:fldCharType="separate"/>
        </w:r>
        <w:r>
          <w:t>43</w:t>
        </w:r>
        <w:r>
          <w:fldChar w:fldCharType="end"/>
        </w:r>
      </w:hyperlink>
    </w:p>
    <w:p>
      <w:pPr>
        <w:pStyle w:val="TOC2"/>
        <w:tabs>
          <w:tab w:val="right" w:leader="dot" w:pos="8306"/>
        </w:tabs>
      </w:pPr>
      <w:hyperlink w:anchor="_Toc26874" w:history="1">
        <w:r>
          <w:rPr>
            <w:rFonts w:ascii="仿宋" w:eastAsia="仿宋" w:hAnsi="仿宋" w:cs="仿宋" w:hint="eastAsia"/>
            <w:lang w:eastAsia="zh-CN"/>
          </w:rPr>
          <w:t>(一)、消防安全</w:t>
        </w:r>
        <w:r>
          <w:tab/>
        </w:r>
        <w:r>
          <w:fldChar w:fldCharType="begin"/>
        </w:r>
        <w:r>
          <w:instrText xml:space="preserve"> PAGEREF _Toc26874 \h </w:instrText>
        </w:r>
        <w:r>
          <w:fldChar w:fldCharType="separate"/>
        </w:r>
        <w:r>
          <w:t>43</w:t>
        </w:r>
        <w:r>
          <w:fldChar w:fldCharType="end"/>
        </w:r>
      </w:hyperlink>
    </w:p>
    <w:p>
      <w:pPr>
        <w:pStyle w:val="TOC2"/>
        <w:tabs>
          <w:tab w:val="right" w:leader="dot" w:pos="8306"/>
        </w:tabs>
      </w:pPr>
      <w:hyperlink w:anchor="_Toc2519" w:history="1">
        <w:r>
          <w:rPr>
            <w:rFonts w:ascii="仿宋" w:eastAsia="仿宋" w:hAnsi="仿宋" w:cs="仿宋" w:hint="eastAsia"/>
            <w:lang w:eastAsia="zh-CN"/>
          </w:rPr>
          <w:t>(二)、防火防爆总图布置措施</w:t>
        </w:r>
        <w:r>
          <w:tab/>
        </w:r>
        <w:r>
          <w:fldChar w:fldCharType="begin"/>
        </w:r>
        <w:r>
          <w:instrText xml:space="preserve"> PAGEREF _Toc2519 \h </w:instrText>
        </w:r>
        <w:r>
          <w:fldChar w:fldCharType="separate"/>
        </w:r>
        <w:r>
          <w:t>44</w:t>
        </w:r>
        <w:r>
          <w:fldChar w:fldCharType="end"/>
        </w:r>
      </w:hyperlink>
    </w:p>
    <w:p>
      <w:pPr>
        <w:pStyle w:val="TOC2"/>
        <w:tabs>
          <w:tab w:val="right" w:leader="dot" w:pos="8306"/>
        </w:tabs>
      </w:pPr>
      <w:hyperlink w:anchor="_Toc23153" w:history="1">
        <w:r>
          <w:rPr>
            <w:rFonts w:ascii="仿宋" w:eastAsia="仿宋" w:hAnsi="仿宋" w:cs="仿宋" w:hint="eastAsia"/>
            <w:lang w:eastAsia="zh-CN"/>
          </w:rPr>
          <w:t>(三)、自然灾害防范措施</w:t>
        </w:r>
        <w:r>
          <w:tab/>
        </w:r>
        <w:r>
          <w:fldChar w:fldCharType="begin"/>
        </w:r>
        <w:r>
          <w:instrText xml:space="preserve"> PAGEREF _Toc23153 \h </w:instrText>
        </w:r>
        <w:r>
          <w:fldChar w:fldCharType="separate"/>
        </w:r>
        <w:r>
          <w:t>45</w:t>
        </w:r>
        <w:r>
          <w:fldChar w:fldCharType="end"/>
        </w:r>
      </w:hyperlink>
    </w:p>
    <w:p>
      <w:pPr>
        <w:pStyle w:val="TOC2"/>
        <w:tabs>
          <w:tab w:val="right" w:leader="dot" w:pos="8306"/>
        </w:tabs>
      </w:pPr>
      <w:hyperlink w:anchor="_Toc7230" w:history="1">
        <w:r>
          <w:rPr>
            <w:rFonts w:ascii="仿宋" w:eastAsia="仿宋" w:hAnsi="仿宋" w:cs="仿宋" w:hint="eastAsia"/>
            <w:lang w:eastAsia="zh-CN"/>
          </w:rPr>
          <w:t>(四)、安全色及安全标志使用要求</w:t>
        </w:r>
        <w:r>
          <w:tab/>
        </w:r>
        <w:r>
          <w:fldChar w:fldCharType="begin"/>
        </w:r>
        <w:r>
          <w:instrText xml:space="preserve"> PAGEREF _Toc7230 \h </w:instrText>
        </w:r>
        <w:r>
          <w:fldChar w:fldCharType="separate"/>
        </w:r>
        <w:r>
          <w:t>46</w:t>
        </w:r>
        <w:r>
          <w:fldChar w:fldCharType="end"/>
        </w:r>
      </w:hyperlink>
    </w:p>
    <w:p>
      <w:pPr>
        <w:pStyle w:val="TOC2"/>
        <w:tabs>
          <w:tab w:val="right" w:leader="dot" w:pos="8306"/>
        </w:tabs>
      </w:pPr>
      <w:hyperlink w:anchor="_Toc5237" w:history="1">
        <w:r>
          <w:rPr>
            <w:rFonts w:ascii="仿宋" w:eastAsia="仿宋" w:hAnsi="仿宋" w:cs="仿宋" w:hint="eastAsia"/>
            <w:lang w:eastAsia="zh-CN"/>
          </w:rPr>
          <w:t>(五)、防尘防毒措施</w:t>
        </w:r>
        <w:r>
          <w:tab/>
        </w:r>
        <w:r>
          <w:fldChar w:fldCharType="begin"/>
        </w:r>
        <w:r>
          <w:instrText xml:space="preserve"> PAGEREF _Toc5237 \h </w:instrText>
        </w:r>
        <w:r>
          <w:fldChar w:fldCharType="separate"/>
        </w:r>
        <w:r>
          <w:t>47</w:t>
        </w:r>
        <w:r>
          <w:fldChar w:fldCharType="end"/>
        </w:r>
      </w:hyperlink>
    </w:p>
    <w:p>
      <w:pPr>
        <w:pStyle w:val="TOC2"/>
        <w:tabs>
          <w:tab w:val="right" w:leader="dot" w:pos="8306"/>
        </w:tabs>
      </w:pPr>
      <w:hyperlink w:anchor="_Toc10663" w:history="1">
        <w:r>
          <w:rPr>
            <w:rFonts w:ascii="仿宋" w:eastAsia="仿宋" w:hAnsi="仿宋" w:cs="仿宋" w:hint="eastAsia"/>
            <w:lang w:eastAsia="zh-CN"/>
          </w:rPr>
          <w:t>(六)、防静电、触电防护及防雷措施</w:t>
        </w:r>
        <w:r>
          <w:tab/>
        </w:r>
        <w:r>
          <w:fldChar w:fldCharType="begin"/>
        </w:r>
        <w:r>
          <w:instrText xml:space="preserve"> PAGEREF _Toc10663 \h </w:instrText>
        </w:r>
        <w:r>
          <w:fldChar w:fldCharType="separate"/>
        </w:r>
        <w:r>
          <w:t>48</w:t>
        </w:r>
        <w:r>
          <w:fldChar w:fldCharType="end"/>
        </w:r>
      </w:hyperlink>
    </w:p>
    <w:p>
      <w:pPr>
        <w:pStyle w:val="TOC2"/>
        <w:tabs>
          <w:tab w:val="right" w:leader="dot" w:pos="8306"/>
        </w:tabs>
      </w:pPr>
      <w:hyperlink w:anchor="_Toc3198" w:history="1">
        <w:r>
          <w:rPr>
            <w:rFonts w:ascii="仿宋" w:eastAsia="仿宋" w:hAnsi="仿宋" w:cs="仿宋" w:hint="eastAsia"/>
            <w:lang w:eastAsia="zh-CN"/>
          </w:rPr>
          <w:t>(七)、机械设备安全保障措施</w:t>
        </w:r>
        <w:r>
          <w:tab/>
        </w:r>
        <w:r>
          <w:fldChar w:fldCharType="begin"/>
        </w:r>
        <w:r>
          <w:instrText xml:space="preserve"> PAGEREF _Toc3198 \h </w:instrText>
        </w:r>
        <w:r>
          <w:fldChar w:fldCharType="separate"/>
        </w:r>
        <w:r>
          <w:t>49</w:t>
        </w:r>
        <w:r>
          <w:fldChar w:fldCharType="end"/>
        </w:r>
      </w:hyperlink>
    </w:p>
    <w:p>
      <w:pPr>
        <w:pStyle w:val="TOC1"/>
        <w:tabs>
          <w:tab w:val="right" w:leader="dot" w:pos="8306"/>
        </w:tabs>
      </w:pPr>
      <w:hyperlink w:anchor="_Toc26850" w:history="1">
        <w:r>
          <w:rPr>
            <w:rFonts w:ascii="仿宋" w:eastAsia="仿宋" w:hAnsi="仿宋" w:cs="仿宋" w:hint="eastAsia"/>
            <w:lang w:eastAsia="zh-CN"/>
          </w:rPr>
          <w:t>十二、盘式干燥机项目技术管理</w:t>
        </w:r>
        <w:r>
          <w:tab/>
        </w:r>
        <w:r>
          <w:fldChar w:fldCharType="begin"/>
        </w:r>
        <w:r>
          <w:instrText xml:space="preserve"> PAGEREF _Toc26850 \h </w:instrText>
        </w:r>
        <w:r>
          <w:fldChar w:fldCharType="separate"/>
        </w:r>
        <w:r>
          <w:t>51</w:t>
        </w:r>
        <w:r>
          <w:fldChar w:fldCharType="end"/>
        </w:r>
      </w:hyperlink>
    </w:p>
    <w:p>
      <w:pPr>
        <w:pStyle w:val="TOC2"/>
        <w:tabs>
          <w:tab w:val="right" w:leader="dot" w:pos="8306"/>
        </w:tabs>
      </w:pPr>
      <w:hyperlink w:anchor="_Toc16492" w:history="1">
        <w:r>
          <w:rPr>
            <w:rFonts w:ascii="仿宋" w:eastAsia="仿宋" w:hAnsi="仿宋" w:cs="仿宋" w:hint="eastAsia"/>
            <w:lang w:eastAsia="zh-CN"/>
          </w:rPr>
          <w:t>(一)、技术方案选用方向</w:t>
        </w:r>
        <w:r>
          <w:tab/>
        </w:r>
        <w:r>
          <w:fldChar w:fldCharType="begin"/>
        </w:r>
        <w:r>
          <w:instrText xml:space="preserve"> PAGEREF _Toc16492 \h </w:instrText>
        </w:r>
        <w:r>
          <w:fldChar w:fldCharType="separate"/>
        </w:r>
        <w:r>
          <w:t>51</w:t>
        </w:r>
        <w:r>
          <w:fldChar w:fldCharType="end"/>
        </w:r>
      </w:hyperlink>
    </w:p>
    <w:p>
      <w:pPr>
        <w:pStyle w:val="TOC2"/>
        <w:tabs>
          <w:tab w:val="right" w:leader="dot" w:pos="8306"/>
        </w:tabs>
      </w:pPr>
      <w:hyperlink w:anchor="_Toc16727" w:history="1">
        <w:r>
          <w:rPr>
            <w:rFonts w:ascii="仿宋" w:eastAsia="仿宋" w:hAnsi="仿宋" w:cs="仿宋" w:hint="eastAsia"/>
            <w:lang w:eastAsia="zh-CN"/>
          </w:rPr>
          <w:t>(二)、工艺技术方案选用原则</w:t>
        </w:r>
        <w:r>
          <w:tab/>
        </w:r>
        <w:r>
          <w:fldChar w:fldCharType="begin"/>
        </w:r>
        <w:r>
          <w:instrText xml:space="preserve"> PAGEREF _Toc16727 \h </w:instrText>
        </w:r>
        <w:r>
          <w:fldChar w:fldCharType="separate"/>
        </w:r>
        <w:r>
          <w:t>53</w:t>
        </w:r>
        <w:r>
          <w:fldChar w:fldCharType="end"/>
        </w:r>
      </w:hyperlink>
    </w:p>
    <w:p>
      <w:pPr>
        <w:pStyle w:val="TOC2"/>
        <w:tabs>
          <w:tab w:val="right" w:leader="dot" w:pos="8306"/>
        </w:tabs>
      </w:pPr>
      <w:hyperlink w:anchor="_Toc32491" w:history="1">
        <w:r>
          <w:rPr>
            <w:rFonts w:ascii="仿宋" w:eastAsia="仿宋" w:hAnsi="仿宋" w:cs="仿宋" w:hint="eastAsia"/>
            <w:lang w:eastAsia="zh-CN"/>
          </w:rPr>
          <w:t>(三)、工艺技术方案要求</w:t>
        </w:r>
        <w:r>
          <w:tab/>
        </w:r>
        <w:r>
          <w:fldChar w:fldCharType="begin"/>
        </w:r>
        <w:r>
          <w:instrText xml:space="preserve"> PAGEREF _Toc32491 \h </w:instrText>
        </w:r>
        <w:r>
          <w:fldChar w:fldCharType="separate"/>
        </w:r>
        <w:r>
          <w:t>55</w:t>
        </w:r>
        <w:r>
          <w:fldChar w:fldCharType="end"/>
        </w:r>
      </w:hyperlink>
    </w:p>
    <w:p>
      <w:pPr>
        <w:pStyle w:val="TOC1"/>
        <w:tabs>
          <w:tab w:val="right" w:leader="dot" w:pos="8306"/>
        </w:tabs>
      </w:pPr>
      <w:hyperlink w:anchor="_Toc16481" w:history="1">
        <w:r>
          <w:rPr>
            <w:rFonts w:ascii="仿宋" w:eastAsia="仿宋" w:hAnsi="仿宋" w:cs="仿宋" w:hint="eastAsia"/>
            <w:lang w:eastAsia="zh-CN"/>
          </w:rPr>
          <w:t>十三、盘式干燥机项目变更管理</w:t>
        </w:r>
        <w:r>
          <w:tab/>
        </w:r>
        <w:r>
          <w:fldChar w:fldCharType="begin"/>
        </w:r>
        <w:r>
          <w:instrText xml:space="preserve"> PAGEREF _Toc16481 \h </w:instrText>
        </w:r>
        <w:r>
          <w:fldChar w:fldCharType="separate"/>
        </w:r>
        <w:r>
          <w:t>57</w:t>
        </w:r>
        <w:r>
          <w:fldChar w:fldCharType="end"/>
        </w:r>
      </w:hyperlink>
    </w:p>
    <w:p>
      <w:pPr>
        <w:pStyle w:val="TOC2"/>
        <w:tabs>
          <w:tab w:val="right" w:leader="dot" w:pos="8306"/>
        </w:tabs>
      </w:pPr>
      <w:hyperlink w:anchor="_Toc7133" w:history="1">
        <w:r>
          <w:rPr>
            <w:rFonts w:ascii="仿宋" w:eastAsia="仿宋" w:hAnsi="仿宋" w:cs="仿宋" w:hint="eastAsia"/>
            <w:lang w:eastAsia="zh-CN"/>
          </w:rPr>
          <w:t>(一)、变更申请与评估</w:t>
        </w:r>
        <w:r>
          <w:tab/>
        </w:r>
        <w:r>
          <w:fldChar w:fldCharType="begin"/>
        </w:r>
        <w:r>
          <w:instrText xml:space="preserve"> PAGEREF _Toc7133 \h </w:instrText>
        </w:r>
        <w:r>
          <w:fldChar w:fldCharType="separate"/>
        </w:r>
        <w:r>
          <w:t>57</w:t>
        </w:r>
        <w:r>
          <w:fldChar w:fldCharType="end"/>
        </w:r>
      </w:hyperlink>
    </w:p>
    <w:p>
      <w:pPr>
        <w:pStyle w:val="TOC2"/>
        <w:tabs>
          <w:tab w:val="right" w:leader="dot" w:pos="8306"/>
        </w:tabs>
      </w:pPr>
      <w:hyperlink w:anchor="_Toc15999" w:history="1">
        <w:r>
          <w:rPr>
            <w:rFonts w:ascii="仿宋" w:eastAsia="仿宋" w:hAnsi="仿宋" w:cs="仿宋" w:hint="eastAsia"/>
            <w:lang w:eastAsia="zh-CN"/>
          </w:rPr>
          <w:t>(二)、变更实施与控制</w:t>
        </w:r>
        <w:r>
          <w:tab/>
        </w:r>
        <w:r>
          <w:fldChar w:fldCharType="begin"/>
        </w:r>
        <w:r>
          <w:instrText xml:space="preserve"> PAGEREF _Toc15999 \h </w:instrText>
        </w:r>
        <w:r>
          <w:fldChar w:fldCharType="separate"/>
        </w:r>
        <w:r>
          <w:t>58</w:t>
        </w:r>
        <w:r>
          <w:fldChar w:fldCharType="end"/>
        </w:r>
      </w:hyperlink>
    </w:p>
    <w:p>
      <w:pPr>
        <w:pStyle w:val="TOC1"/>
        <w:tabs>
          <w:tab w:val="right" w:leader="dot" w:pos="8306"/>
        </w:tabs>
      </w:pPr>
      <w:hyperlink w:anchor="_Toc14658" w:history="1">
        <w:r>
          <w:rPr>
            <w:rFonts w:ascii="仿宋" w:eastAsia="仿宋" w:hAnsi="仿宋" w:cs="仿宋" w:hint="eastAsia"/>
            <w:lang w:eastAsia="zh-CN"/>
          </w:rPr>
          <w:t>十四、盘式干燥机项目实施保障措施</w:t>
        </w:r>
        <w:r>
          <w:tab/>
        </w:r>
        <w:r>
          <w:fldChar w:fldCharType="begin"/>
        </w:r>
        <w:r>
          <w:instrText xml:space="preserve"> PAGEREF _Toc14658 \h </w:instrText>
        </w:r>
        <w:r>
          <w:fldChar w:fldCharType="separate"/>
        </w:r>
        <w:r>
          <w:t>58</w:t>
        </w:r>
        <w:r>
          <w:fldChar w:fldCharType="end"/>
        </w:r>
      </w:hyperlink>
    </w:p>
    <w:p>
      <w:pPr>
        <w:pStyle w:val="TOC2"/>
        <w:tabs>
          <w:tab w:val="right" w:leader="dot" w:pos="8306"/>
        </w:tabs>
      </w:pPr>
      <w:hyperlink w:anchor="_Toc23344" w:history="1">
        <w:r>
          <w:rPr>
            <w:rFonts w:ascii="仿宋" w:eastAsia="仿宋" w:hAnsi="仿宋" w:cs="仿宋" w:hint="eastAsia"/>
            <w:lang w:eastAsia="zh-CN"/>
          </w:rPr>
          <w:t>(一)、盘式干燥机项目实施保障机制</w:t>
        </w:r>
        <w:r>
          <w:tab/>
        </w:r>
        <w:r>
          <w:fldChar w:fldCharType="begin"/>
        </w:r>
        <w:r>
          <w:instrText xml:space="preserve"> PAGEREF _Toc23344 \h </w:instrText>
        </w:r>
        <w:r>
          <w:fldChar w:fldCharType="separate"/>
        </w:r>
        <w:r>
          <w:t>58</w:t>
        </w:r>
        <w:r>
          <w:fldChar w:fldCharType="end"/>
        </w:r>
      </w:hyperlink>
    </w:p>
    <w:p>
      <w:pPr>
        <w:pStyle w:val="TOC2"/>
        <w:tabs>
          <w:tab w:val="right" w:leader="dot" w:pos="8306"/>
        </w:tabs>
      </w:pPr>
      <w:hyperlink w:anchor="_Toc20533" w:history="1">
        <w:r>
          <w:rPr>
            <w:rFonts w:ascii="仿宋" w:eastAsia="仿宋" w:hAnsi="仿宋" w:cs="仿宋" w:hint="eastAsia"/>
            <w:lang w:eastAsia="zh-CN"/>
          </w:rPr>
          <w:t>(二)、盘式干燥机项目法律合规要求</w:t>
        </w:r>
        <w:r>
          <w:tab/>
        </w:r>
        <w:r>
          <w:fldChar w:fldCharType="begin"/>
        </w:r>
        <w:r>
          <w:instrText xml:space="preserve"> PAGEREF _Toc20533 \h </w:instrText>
        </w:r>
        <w:r>
          <w:fldChar w:fldCharType="separate"/>
        </w:r>
        <w:r>
          <w:t>62</w:t>
        </w:r>
        <w:r>
          <w:fldChar w:fldCharType="end"/>
        </w:r>
      </w:hyperlink>
    </w:p>
    <w:p>
      <w:pPr>
        <w:pStyle w:val="TOC2"/>
        <w:tabs>
          <w:tab w:val="right" w:leader="dot" w:pos="8306"/>
        </w:tabs>
      </w:pPr>
      <w:hyperlink w:anchor="_Toc27753" w:history="1">
        <w:r>
          <w:rPr>
            <w:rFonts w:ascii="仿宋" w:eastAsia="仿宋" w:hAnsi="仿宋" w:cs="仿宋" w:hint="eastAsia"/>
            <w:lang w:eastAsia="zh-CN"/>
          </w:rPr>
          <w:t>(三)、盘式干燥机项目合同管理与法律事务</w:t>
        </w:r>
        <w:r>
          <w:tab/>
        </w:r>
        <w:r>
          <w:fldChar w:fldCharType="begin"/>
        </w:r>
        <w:r>
          <w:instrText xml:space="preserve"> PAGEREF _Toc27753 \h </w:instrText>
        </w:r>
        <w:r>
          <w:fldChar w:fldCharType="separate"/>
        </w:r>
        <w:r>
          <w:t>66</w:t>
        </w:r>
        <w:r>
          <w:fldChar w:fldCharType="end"/>
        </w:r>
      </w:hyperlink>
    </w:p>
    <w:p>
      <w:pPr>
        <w:pStyle w:val="TOC2"/>
        <w:tabs>
          <w:tab w:val="right" w:leader="dot" w:pos="8306"/>
        </w:tabs>
      </w:pPr>
      <w:hyperlink w:anchor="_Toc17140" w:history="1">
        <w:r>
          <w:rPr>
            <w:rFonts w:ascii="仿宋" w:eastAsia="仿宋" w:hAnsi="仿宋" w:cs="仿宋" w:hint="eastAsia"/>
            <w:lang w:eastAsia="zh-CN"/>
          </w:rPr>
          <w:t>(四)、盘式干燥机项目知识产权保护策略</w:t>
        </w:r>
        <w:r>
          <w:tab/>
        </w:r>
        <w:r>
          <w:fldChar w:fldCharType="begin"/>
        </w:r>
        <w:r>
          <w:instrText xml:space="preserve"> PAGEREF _Toc17140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5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284"/>
      <w:r>
        <w:rPr>
          <w:rFonts w:ascii="仿宋" w:eastAsia="仿宋" w:hAnsi="仿宋" w:cs="仿宋" w:hint="eastAsia"/>
          <w:sz w:val="28"/>
          <w:lang w:eastAsia="zh-CN"/>
        </w:rPr>
        <w:t>一、盘式干燥机项目概论</w:t>
      </w:r>
      <w:bookmarkEnd w:id="2"/>
    </w:p>
    <w:p>
      <w:pPr>
        <w:pStyle w:val="Heading2"/>
        <w:rPr>
          <w:rFonts w:ascii="仿宋" w:eastAsia="仿宋" w:hAnsi="仿宋" w:cs="仿宋" w:hint="eastAsia"/>
          <w:lang w:eastAsia="zh-CN"/>
        </w:rPr>
      </w:pPr>
      <w:bookmarkStart w:id="3" w:name="_Toc11352"/>
      <w:r>
        <w:rPr>
          <w:rFonts w:ascii="仿宋" w:eastAsia="仿宋" w:hAnsi="仿宋" w:cs="仿宋" w:hint="eastAsia"/>
          <w:lang w:eastAsia="zh-CN"/>
        </w:rPr>
        <w:t>(一)、盘式干燥机项目概况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起源追溯至对市场的深入洞察。市场的不断演变与变革为盘式干燥机项目提供了难得的机遇。当前市场存在的需求缺口和变革的大环境共同构成了盘式干燥机项目的背景。这个盘式干燥机项目旨在充分利用市场机遇，填补行业中尚未满足的需求，为客户提供全新的解决方案。市场的变革和需求的增长使得这个盘式干燥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盘式干燥机项目名称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正式命名为盘式干燥机。这个名称不仅仅是一个标识，更代表了盘式干燥机项目的核心理念和愿景。它蕴含着盘式干燥机项目所要解决问题的关键字，具有强烈的表达和辨识度，为盘式干燥机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盘式干燥机项目目标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核心目标是提供一种全新、高效的解决方案，满足客户日益增长的需求。盘式干燥机项目追求的不仅仅是满足市场需求，更是在市场中获得卓越的竞争优势。通过不断提升产品或服务的质量和创新水平，盘式干燥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盘式干燥机项目范围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全面涵盖了产品研发、制造、市场推广和售后服务，确保从产品设计到最终用户体验的全方位关注。这一全面的盘式干燥机项目范围是为了确保盘式干燥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盘式干燥机项目时间表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盘式干燥机项目计划在未来18个月内完成，包括研发、测试、市场试点和正式推出等不同阶段。这个时间表的合理设计是为了确保盘式干燥机项目各个阶段的顺利推进，以便按时交付高质量的成果。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盘式干燥机项目预算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盘式干燥机项目总预算估算为XX百万美元，主要分配在研发、市场推广、人员培训和运营等方面。这一充足的预算为盘式干燥机项目提供了充足的资源，确保盘式干燥机项目在各个方面都能取得优异的表现。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盘式干燥机项目风险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可能面临的风险包括市场接受度低、技术难题、竞争激烈等。盘式干燥机项目团队已经制定了相应的风险应对计划，通过前瞻性的风险管理，确保盘式干燥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盘式干燥机项目团队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盘式干燥机项目汇聚了一支经验丰富、多领域专业素养的核心团队，确保盘式干燥机项目在各个方面都能拥有高水平的执行力。团队的协同作战是盘式干燥机项目成功的关键因素之一。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盘式干燥机项目背景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盘式干燥机项目的背景根植于市场对更高效、创新产品的渴望，同时也受到科技发展对行业格局的深刻改变的影响。这为盘式干燥机项目提供了广阔的发展空间和市场需求。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盘式干燥机项目现状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截至目前，盘式干燥机项目已完成市场调研和技术验证，取得了初步的成功。这为盘式干燥机项目在未来的发展奠定了坚实的基础，为更远大的目标打下了坚实的基石。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5982"/>
      <w:r>
        <w:rPr>
          <w:rFonts w:ascii="仿宋" w:eastAsia="仿宋" w:hAnsi="仿宋" w:cs="仿宋" w:hint="eastAsia"/>
          <w:sz w:val="28"/>
          <w:lang w:eastAsia="zh-CN"/>
        </w:rPr>
        <w:t>(二)、盘式干燥机项目目标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keyword》盘式干燥机项目首要业务目标是在市场中占据有利地位，实现产品/服务的成功推广和销售。通过不断提升产品质量、创新性，盘式干燥机项目追求成为行业中的领导者，赢得更多客户的青睐。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在科技迅速发展的时代，盘式干燥机项目着眼于技术创新。通过持续的研发和技术升级，盘式干燥机项目旨在推出更具创新性的产品或服务，以满足市场对新鲜、先进解决方案的需求。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为了建立可持续的客户关系，盘式干燥机项目设定了客户满意度目标。通过提供卓越的产品质量和优质的客户服务，盘式干燥机项目追求赢得客户的信任和忠诚度，确保他们的满意度达到行业领先水平。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盘式干燥机项目注重社会责任和可持续发展。通过实施环保、社会责任盘式干燥机项目，盘式干燥机项目致力于在经济发展的同时保护环境，促进社会公平，实现可持续经营。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盘式干燥机项目的团队是实现目标的核心驱动力。因此，盘式干燥机项目设定了团队发展目标，包括提升团队成员的专业技能、培养领导力，以及搭建协同高效的团队工作氛围。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3435"/>
      <w:r>
        <w:rPr>
          <w:rFonts w:ascii="仿宋" w:eastAsia="仿宋" w:hAnsi="仿宋" w:cs="仿宋" w:hint="eastAsia"/>
          <w:sz w:val="28"/>
          <w:lang w:eastAsia="zh-CN"/>
        </w:rPr>
        <w:t>(三)、盘式干燥机项目提出的理由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盘式干燥机项目提出的理由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源于对市场机遇的深刻洞察。当前市场中存在的需求缺口和行业发展趋势表明，有巨大的商业机会等待被开发。通过准确捕捉市场机遇，盘式干燥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盘式干燥机项目的理念基于对技术创新的信仰。通过持续的研发和技术投入，盘式干燥机项目有望推出更具创新性的产品或服务。在科技飞速发展的当下，盘式干燥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是为了增强企业的行业竞争力。通过提升产品或服务的质量和独特性，盘式干燥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响应了消费者需求的变化。随着社会和科技的不断发展，消费者对产品和服务的需求也在发生变化。通过深入了解并及时回应消费者的新需求，盘式干燥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盘式干燥机项目的提出是企业战略发展规划的一部分。在面对日益激烈的市场竞争和不断变化的商业环境中，盘式干燥机项目作为企业战略的一环，旨在为企业开辟新的增长领域，巩固企业在行业中的地位。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不仅仅是基于商业考量，还注重社会责任。通过推出环保、社会责任等方面的盘式干燥机项目，盘式干燥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盘式干燥机项目的提出反映了对利益相关者期望的关注。包括客户、员工、投资者等利益相关者在企业发展中都有着各自的期望，盘式干燥机项目力求在满足这些期望的同时，取得更大的共赢。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292"/>
      <w:r>
        <w:rPr>
          <w:rFonts w:ascii="仿宋" w:eastAsia="仿宋" w:hAnsi="仿宋" w:cs="仿宋" w:hint="eastAsia"/>
          <w:sz w:val="28"/>
          <w:lang w:eastAsia="zh-CN"/>
        </w:rPr>
        <w:t>(四)、盘式干燥机项目意义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在实施盘式干燥机项目的过程中，我们不仅仅是在追逐商业成功，更是为企业和社会的多个层面创造了深远的意义。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首要意义在于提升企业的市场竞争力。通过持续的创新和对产品质量的高标准要求，盘式干燥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盘式干燥机项目的推进将促使行业技术水平的提升。通过引入先进技术和创新性解决方案，盘式干燥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盘式干燥机项目不仅创造了大量就业机会，提高了就业水平，还注重社会责任和环保。通过参与社会公益事业和推动环保盘式干燥机项目，盘式干燥机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综合而言，盘式干燥机项目意义重大，不仅推动了企业的发展，也为行业和社会的进步贡献了积极力量。这是一个全面而深刻的影响，将在未来产生可持续的正面效应。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5807"/>
      <w:r>
        <w:rPr>
          <w:rFonts w:ascii="仿宋" w:eastAsia="仿宋" w:hAnsi="仿宋" w:cs="仿宋" w:hint="eastAsia"/>
          <w:sz w:val="28"/>
          <w:lang w:eastAsia="zh-CN"/>
        </w:rPr>
        <w:t>(五)、盘式干燥机项目背景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在当今迅猛发展的商业环境中，盘式干燥机项目的动因根植于对多方面因素的审慎考量。这个盘式干燥机项目的提出并非孤立的决策，而是对企业所处背景深入思考的产物。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盘式干燥机项目背后的首要原因。科技的迅速发展和全球市场的快速变化使得企业必须灵活应对。盘式干燥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竞争的激烈程度也是盘式干燥机项目背景中不可忽视的一环。企业需要在激烈竞争中脱颖而出，为此，盘式干燥机项目致力于打破常规，提供独特的价值主张，以吸引客户并确保市场份额的增长。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技术的迅速发展为企业带来了机遇与挑战。作为盘式干燥机项目启动的背景之一，对新兴技术的应用将有助于提升企业的技术水平，使其在不断演进的商业环境中保持竞争优势。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此外，社会对企业责任的期望也在逐渐升高。盘式干燥机项目充分融入了社会责任的理念，通过可持续经营和社会公益盘式干燥机项目，企图为社会贡献一份力量，在商业成功的同时关注社会价值。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2351"/>
      <w:r>
        <w:rPr>
          <w:rFonts w:ascii="仿宋" w:eastAsia="仿宋" w:hAnsi="仿宋" w:cs="仿宋" w:hint="eastAsia"/>
          <w:sz w:val="28"/>
          <w:lang w:eastAsia="zh-CN"/>
        </w:rPr>
        <w:t>二、盘式干燥机项目建设单位说明</w:t>
      </w:r>
      <w:bookmarkEnd w:id="8"/>
    </w:p>
    <w:p>
      <w:pPr>
        <w:pStyle w:val="Heading2"/>
        <w:rPr>
          <w:rFonts w:ascii="仿宋" w:eastAsia="仿宋" w:hAnsi="仿宋" w:cs="仿宋" w:hint="eastAsia"/>
          <w:lang w:eastAsia="zh-CN"/>
        </w:rPr>
      </w:pPr>
      <w:bookmarkStart w:id="9" w:name="_Toc5327"/>
      <w:r>
        <w:rPr>
          <w:rFonts w:ascii="仿宋" w:eastAsia="仿宋" w:hAnsi="仿宋" w:cs="仿宋" w:hint="eastAsia"/>
          <w:lang w:eastAsia="zh-CN"/>
        </w:rPr>
        <w:t>(一)、盘式干燥机项目承办单位基本情况</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20768"/>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盘式干燥机项目承办单位的XXXX，我们着眼于实现可持续的经济效益。通过技术创新和解决方案的提供，公司预计在盘式干燥机项目执行期间将获得可观的收入增长。这一收入来源主要包括盘式干燥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同时，我们注重成本控制和效率提升，以确保盘式干燥机项目的可持续盈利。透过精细的管理和资源优化，公司期望实现盘式干燥机项目利润最大化。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盘式干燥机项目实施进行全面的投资评估，包括盘式干燥机项目启动阶段的资金投入和后续运营成本。通过对盘式干燥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盘式干燥机项目实施过程中具备足够的资金流动性，公司将进行详尽的现金流分析。这包括资金需求的合理预测、盘式干燥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9455"/>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6577"/>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技术管理特点体现在其创新导向。通过引入最先进的技术趋势和解决方案，盘式干燥机项目致力于提升科技含量、提高质量和效率水平。这意味着我们将采用最新的工具和方法，确保盘式干燥机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其次，整合性策略是盘式干燥机项目技术管理的显著特征。通过整合不同领域的技术资源，我们实现了跨学科的协同工作。这有助于优化技术架构，提高整体效能。此外，整合性策略还促进了不同技术团队之间的紧密沟通和高效合作，确保盘式干燥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盘式干燥机项目所采用的技术。通过不断优化技术方案，盘式干燥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盘式干燥机项目团队将在盘式干燥机项目初期识别可能的技术风险，并采取相应的预防和应对措施。通过建立健全的风险评估机制，盘式干燥机项目能够在实施过程中及时发现并解决潜在的技术问题，保障盘式干燥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盘式干燥机项目中，技术将成为盘式干燥机项目成功的有力支持。这一深度剖析揭示了技术管理在盘式干燥机项目实施中的关键作用，为盘式干燥机项目的技术基础奠定了坚实的基础。</w:t>
      </w:r>
    </w:p>
    <w:p>
      <w:pPr>
        <w:pStyle w:val="Heading2"/>
        <w:ind w:firstLine="560" w:firstLineChars="200"/>
        <w:rPr>
          <w:rFonts w:ascii="仿宋" w:eastAsia="仿宋" w:hAnsi="仿宋" w:cs="仿宋" w:hint="eastAsia"/>
          <w:sz w:val="28"/>
          <w:lang w:eastAsia="zh-CN"/>
        </w:rPr>
      </w:pPr>
      <w:bookmarkStart w:id="13" w:name="_Toc2955"/>
      <w:r>
        <w:rPr>
          <w:rFonts w:ascii="仿宋" w:eastAsia="仿宋" w:hAnsi="仿宋" w:cs="仿宋" w:hint="eastAsia"/>
          <w:sz w:val="28"/>
          <w:lang w:eastAsia="zh-CN"/>
        </w:rPr>
        <w:t>(二)、盘式干燥机项目工艺技术设计方案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盘式干燥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盘式干燥机项目将严格按照相关行业规范要求进行组织。通过有效控制产品质量，盘式干燥机项目将致力于为顾客提供优质的盘式干燥机项目产品和良好的服务。这体现了盘式干燥机项目对于生产活动合规性和质量标准的高度重视，为盘式干燥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盘式干燥机项目注重生态效益和清洁生产原则。盘式干燥机项目建设将紧密结合地方特色经济发展，与社会经济发展规划和区域环境保护规划方案相协调一致。通过与当地区域自然生态系统的结合，盘式干燥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盘式干燥机项目产品具有多样化的客户需求和个性化的特点。因此，盘式干燥机项目产品规格品种多样，且单批生产数量较小。为满足这一特点，盘式干燥机项目承办单位将建设先进的柔性制造生产线。通过广泛应用柔性制造技术，盘式干燥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盘式干燥机项目采用的技术具有较高的技术含量和自动化水平，处于国内先进水平。这一技术选用不仅体现了对生产效率、质量和环境友好性的高标准要求，同时为盘式干燥机项目的可持续发展奠定了坚实的基础。</w:t>
      </w:r>
    </w:p>
    <w:p>
      <w:pPr>
        <w:pStyle w:val="Heading2"/>
        <w:ind w:firstLine="560" w:firstLineChars="200"/>
        <w:rPr>
          <w:rFonts w:ascii="仿宋" w:eastAsia="仿宋" w:hAnsi="仿宋" w:cs="仿宋" w:hint="eastAsia"/>
          <w:sz w:val="28"/>
          <w:lang w:eastAsia="zh-CN"/>
        </w:rPr>
      </w:pPr>
      <w:bookmarkStart w:id="14" w:name="_Toc9105"/>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为确保盘式干燥机项目的高效生产和技术实施，我们制定了一套精心设计的设备选型方案，以满足盘式干燥机项目生产、质量和环保的要求。该方案的主要特点如下：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盘式干燥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针对盘式干燥机项目产品的多样性和小批量生产的特点，我们将建设柔性制造生产线。通过在设备选型中考虑柔性制造技术，可以灵活应对不同产品规格和生产需求，实现生产线的高度灵活性和适应性。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4579"/>
      <w:r>
        <w:rPr>
          <w:rFonts w:ascii="仿宋" w:eastAsia="仿宋" w:hAnsi="仿宋" w:cs="仿宋" w:hint="eastAsia"/>
          <w:sz w:val="28"/>
          <w:lang w:eastAsia="zh-CN"/>
        </w:rPr>
        <w:t>四、盘式干燥机项目文档管理</w:t>
      </w:r>
      <w:bookmarkEnd w:id="15"/>
    </w:p>
    <w:p>
      <w:pPr>
        <w:pStyle w:val="Heading2"/>
        <w:rPr>
          <w:rFonts w:ascii="仿宋" w:eastAsia="仿宋" w:hAnsi="仿宋" w:cs="仿宋" w:hint="eastAsia"/>
          <w:lang w:eastAsia="zh-CN"/>
        </w:rPr>
      </w:pPr>
      <w:bookmarkStart w:id="16" w:name="_Toc11743"/>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盘式干燥机项目高度重视文档的质量和准确性，以支持盘式干燥机项目的各项活动和决策。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文档的编制始于盘式干燥机项目计划的初期，我们制定了详细的文档编制计划，明确了每个文档的内容、格式和编写责任人。在盘式干燥机项目启动阶段，我们首先编制了盘式干燥机项目章程，明确定义了盘式干燥机项目的目标、范围、风险等关键要素。随后，盘式干燥机项目团队根据计划陆续编制了需求文档、设计文档、测试文档等各类文档，确保盘式干燥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盘式干燥机项目管理中的重要环节，旨在确保盘式干燥机项目文档符合质量标准和盘式干燥机项目需求。在盘式干燥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盘式干燥机项目相关利益方和专业领域的专家对文档进行独立审查。这有助于获取更全面、客观的反馈，确保盘式干燥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盘式干燥机项目在文档编制与审查方面建立了严格的管理机制，通过规范的流程和多维度的审查，确保盘式干燥机项目文档的质量、准确性和可靠性，为盘式干燥机项目的顺利推进提供了有力支持。</w:t>
      </w:r>
    </w:p>
    <w:p>
      <w:pPr>
        <w:pStyle w:val="Heading2"/>
        <w:ind w:firstLine="560" w:firstLineChars="200"/>
        <w:rPr>
          <w:rFonts w:ascii="仿宋" w:eastAsia="仿宋" w:hAnsi="仿宋" w:cs="仿宋" w:hint="eastAsia"/>
          <w:sz w:val="28"/>
          <w:lang w:eastAsia="zh-CN"/>
        </w:rPr>
      </w:pPr>
      <w:bookmarkStart w:id="17" w:name="_Toc1939"/>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在盘式干燥机项目中，我们致力于优化文档发布与分发过程，以确保信息的高效传递和团队间协作的顺畅进行。以下是我们采取的关键优化策略：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我们通过多渠道发布文档，包括电子邮件、盘式干燥机项目管理平台、内部网站等，以满足不同团队成员的偏好和需求。多渠道发布确保了信息的全面覆盖。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https://d.book118.com/356152222032010044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F51BD"/>
    <w:rsid w:val="61DF51B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615222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2024-02-03T00:22:00Z</dcterms:created>
  <dcterms:modified xsi:type="dcterms:W3CDTF">2024-02-03T00:22:46Z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F02C0183012749CDA3F4D8DC733C132B_11</vt:lpwstr>
  </property>
  <property fmtid="{D5CDD505-2E9C-101B-9397-08002B2CF9AE}" pid="3" name="KSOProductBuildVer">
    <vt:lpwstr>2052-12.1.0.16250</vt:lpwstr>
  </property>
</Properties>
</file>