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70" w:history="1">
        <w:r>
          <w:rPr>
            <w:rFonts w:ascii="仿宋" w:eastAsia="仿宋" w:hAnsi="仿宋" w:cs="仿宋" w:hint="eastAsia"/>
            <w:lang w:eastAsia="zh-CN"/>
          </w:rPr>
          <w:t>概论</w:t>
        </w:r>
        <w:r>
          <w:tab/>
        </w:r>
        <w:r>
          <w:fldChar w:fldCharType="begin"/>
        </w:r>
        <w:r>
          <w:instrText xml:space="preserve"> PAGEREF _Toc18870 \h </w:instrText>
        </w:r>
        <w:r>
          <w:fldChar w:fldCharType="separate"/>
        </w:r>
        <w:r>
          <w:t>3</w:t>
        </w:r>
        <w:r>
          <w:fldChar w:fldCharType="end"/>
        </w:r>
      </w:hyperlink>
    </w:p>
    <w:p>
      <w:pPr>
        <w:pStyle w:val="TOC1"/>
        <w:tabs>
          <w:tab w:val="right" w:leader="dot" w:pos="8306"/>
        </w:tabs>
      </w:pPr>
      <w:hyperlink w:anchor="_Toc7512" w:history="1">
        <w:r>
          <w:rPr>
            <w:rFonts w:ascii="仿宋" w:eastAsia="仿宋" w:hAnsi="仿宋" w:cs="仿宋" w:hint="eastAsia"/>
            <w:lang w:eastAsia="zh-CN"/>
          </w:rPr>
          <w:t>一、项目监理与质量保证</w:t>
        </w:r>
        <w:r>
          <w:tab/>
        </w:r>
        <w:r>
          <w:fldChar w:fldCharType="begin"/>
        </w:r>
        <w:r>
          <w:instrText xml:space="preserve"> PAGEREF _Toc7512 \h </w:instrText>
        </w:r>
        <w:r>
          <w:fldChar w:fldCharType="separate"/>
        </w:r>
        <w:r>
          <w:t>3</w:t>
        </w:r>
        <w:r>
          <w:fldChar w:fldCharType="end"/>
        </w:r>
      </w:hyperlink>
    </w:p>
    <w:p>
      <w:pPr>
        <w:pStyle w:val="TOC2"/>
        <w:tabs>
          <w:tab w:val="right" w:leader="dot" w:pos="8306"/>
        </w:tabs>
      </w:pPr>
      <w:hyperlink w:anchor="_Toc7476" w:history="1">
        <w:r>
          <w:rPr>
            <w:rFonts w:ascii="仿宋" w:eastAsia="仿宋" w:hAnsi="仿宋" w:cs="仿宋" w:hint="eastAsia"/>
            <w:lang w:eastAsia="zh-CN"/>
          </w:rPr>
          <w:t>(一)、监理体系构建</w:t>
        </w:r>
        <w:r>
          <w:tab/>
        </w:r>
        <w:r>
          <w:fldChar w:fldCharType="begin"/>
        </w:r>
        <w:r>
          <w:instrText xml:space="preserve"> PAGEREF _Toc7476 \h </w:instrText>
        </w:r>
        <w:r>
          <w:fldChar w:fldCharType="separate"/>
        </w:r>
        <w:r>
          <w:t>3</w:t>
        </w:r>
        <w:r>
          <w:fldChar w:fldCharType="end"/>
        </w:r>
      </w:hyperlink>
    </w:p>
    <w:p>
      <w:pPr>
        <w:pStyle w:val="TOC2"/>
        <w:tabs>
          <w:tab w:val="right" w:leader="dot" w:pos="8306"/>
        </w:tabs>
      </w:pPr>
      <w:hyperlink w:anchor="_Toc267" w:history="1">
        <w:r>
          <w:rPr>
            <w:rFonts w:ascii="仿宋" w:eastAsia="仿宋" w:hAnsi="仿宋" w:cs="仿宋" w:hint="eastAsia"/>
            <w:lang w:eastAsia="zh-CN"/>
          </w:rPr>
          <w:t>(二)、质量保证体系实施</w:t>
        </w:r>
        <w:r>
          <w:tab/>
        </w:r>
        <w:r>
          <w:fldChar w:fldCharType="begin"/>
        </w:r>
        <w:r>
          <w:instrText xml:space="preserve"> PAGEREF _Toc267 \h </w:instrText>
        </w:r>
        <w:r>
          <w:fldChar w:fldCharType="separate"/>
        </w:r>
        <w:r>
          <w:t>4</w:t>
        </w:r>
        <w:r>
          <w:fldChar w:fldCharType="end"/>
        </w:r>
      </w:hyperlink>
    </w:p>
    <w:p>
      <w:pPr>
        <w:pStyle w:val="TOC2"/>
        <w:tabs>
          <w:tab w:val="right" w:leader="dot" w:pos="8306"/>
        </w:tabs>
      </w:pPr>
      <w:hyperlink w:anchor="_Toc28721" w:history="1">
        <w:r>
          <w:rPr>
            <w:rFonts w:ascii="仿宋" w:eastAsia="仿宋" w:hAnsi="仿宋" w:cs="仿宋" w:hint="eastAsia"/>
            <w:lang w:eastAsia="zh-CN"/>
          </w:rPr>
          <w:t>(三)、监理与质量控制流程</w:t>
        </w:r>
        <w:r>
          <w:tab/>
        </w:r>
        <w:r>
          <w:fldChar w:fldCharType="begin"/>
        </w:r>
        <w:r>
          <w:instrText xml:space="preserve"> PAGEREF _Toc28721 \h </w:instrText>
        </w:r>
        <w:r>
          <w:fldChar w:fldCharType="separate"/>
        </w:r>
        <w:r>
          <w:t>4</w:t>
        </w:r>
        <w:r>
          <w:fldChar w:fldCharType="end"/>
        </w:r>
      </w:hyperlink>
    </w:p>
    <w:p>
      <w:pPr>
        <w:pStyle w:val="TOC1"/>
        <w:tabs>
          <w:tab w:val="right" w:leader="dot" w:pos="8306"/>
        </w:tabs>
      </w:pPr>
      <w:hyperlink w:anchor="_Toc17390" w:history="1">
        <w:r>
          <w:rPr>
            <w:rFonts w:ascii="仿宋" w:eastAsia="仿宋" w:hAnsi="仿宋" w:cs="仿宋" w:hint="eastAsia"/>
            <w:lang w:eastAsia="zh-CN"/>
          </w:rPr>
          <w:t>二、经济影响分析</w:t>
        </w:r>
        <w:r>
          <w:tab/>
        </w:r>
        <w:r>
          <w:fldChar w:fldCharType="begin"/>
        </w:r>
        <w:r>
          <w:instrText xml:space="preserve"> PAGEREF _Toc17390 \h </w:instrText>
        </w:r>
        <w:r>
          <w:fldChar w:fldCharType="separate"/>
        </w:r>
        <w:r>
          <w:t>5</w:t>
        </w:r>
        <w:r>
          <w:fldChar w:fldCharType="end"/>
        </w:r>
      </w:hyperlink>
    </w:p>
    <w:p>
      <w:pPr>
        <w:pStyle w:val="TOC2"/>
        <w:tabs>
          <w:tab w:val="right" w:leader="dot" w:pos="8306"/>
        </w:tabs>
      </w:pPr>
      <w:hyperlink w:anchor="_Toc20886" w:history="1">
        <w:r>
          <w:rPr>
            <w:rFonts w:ascii="仿宋" w:eastAsia="仿宋" w:hAnsi="仿宋" w:cs="仿宋" w:hint="eastAsia"/>
            <w:lang w:eastAsia="zh-CN"/>
          </w:rPr>
          <w:t>(一)、经济费用效益或费用效果分析</w:t>
        </w:r>
        <w:r>
          <w:tab/>
        </w:r>
        <w:r>
          <w:fldChar w:fldCharType="begin"/>
        </w:r>
        <w:r>
          <w:instrText xml:space="preserve"> PAGEREF _Toc20886 \h </w:instrText>
        </w:r>
        <w:r>
          <w:fldChar w:fldCharType="separate"/>
        </w:r>
        <w:r>
          <w:t>5</w:t>
        </w:r>
        <w:r>
          <w:fldChar w:fldCharType="end"/>
        </w:r>
      </w:hyperlink>
    </w:p>
    <w:p>
      <w:pPr>
        <w:pStyle w:val="TOC2"/>
        <w:tabs>
          <w:tab w:val="right" w:leader="dot" w:pos="8306"/>
        </w:tabs>
      </w:pPr>
      <w:hyperlink w:anchor="_Toc2225" w:history="1">
        <w:r>
          <w:rPr>
            <w:rFonts w:ascii="仿宋" w:eastAsia="仿宋" w:hAnsi="仿宋" w:cs="仿宋" w:hint="eastAsia"/>
            <w:lang w:eastAsia="zh-CN"/>
          </w:rPr>
          <w:t>(二)、行业影响分析</w:t>
        </w:r>
        <w:r>
          <w:tab/>
        </w:r>
        <w:r>
          <w:fldChar w:fldCharType="begin"/>
        </w:r>
        <w:r>
          <w:instrText xml:space="preserve"> PAGEREF _Toc2225 \h </w:instrText>
        </w:r>
        <w:r>
          <w:fldChar w:fldCharType="separate"/>
        </w:r>
        <w:r>
          <w:t>7</w:t>
        </w:r>
        <w:r>
          <w:fldChar w:fldCharType="end"/>
        </w:r>
      </w:hyperlink>
    </w:p>
    <w:p>
      <w:pPr>
        <w:pStyle w:val="TOC2"/>
        <w:tabs>
          <w:tab w:val="right" w:leader="dot" w:pos="8306"/>
        </w:tabs>
      </w:pPr>
      <w:hyperlink w:anchor="_Toc4887" w:history="1">
        <w:r>
          <w:rPr>
            <w:rFonts w:ascii="仿宋" w:eastAsia="仿宋" w:hAnsi="仿宋" w:cs="仿宋" w:hint="eastAsia"/>
            <w:lang w:eastAsia="zh-CN"/>
          </w:rPr>
          <w:t>(三)、区域经济影响分析</w:t>
        </w:r>
        <w:r>
          <w:tab/>
        </w:r>
        <w:r>
          <w:fldChar w:fldCharType="begin"/>
        </w:r>
        <w:r>
          <w:instrText xml:space="preserve"> PAGEREF _Toc4887 \h </w:instrText>
        </w:r>
        <w:r>
          <w:fldChar w:fldCharType="separate"/>
        </w:r>
        <w:r>
          <w:t>9</w:t>
        </w:r>
        <w:r>
          <w:fldChar w:fldCharType="end"/>
        </w:r>
      </w:hyperlink>
    </w:p>
    <w:p>
      <w:pPr>
        <w:pStyle w:val="TOC2"/>
        <w:tabs>
          <w:tab w:val="right" w:leader="dot" w:pos="8306"/>
        </w:tabs>
      </w:pPr>
      <w:hyperlink w:anchor="_Toc13556" w:history="1">
        <w:r>
          <w:rPr>
            <w:rFonts w:ascii="仿宋" w:eastAsia="仿宋" w:hAnsi="仿宋" w:cs="仿宋" w:hint="eastAsia"/>
            <w:lang w:eastAsia="zh-CN"/>
          </w:rPr>
          <w:t>(四)、宏观经济影响分析</w:t>
        </w:r>
        <w:r>
          <w:tab/>
        </w:r>
        <w:r>
          <w:fldChar w:fldCharType="begin"/>
        </w:r>
        <w:r>
          <w:instrText xml:space="preserve"> PAGEREF _Toc13556 \h </w:instrText>
        </w:r>
        <w:r>
          <w:fldChar w:fldCharType="separate"/>
        </w:r>
        <w:r>
          <w:t>10</w:t>
        </w:r>
        <w:r>
          <w:fldChar w:fldCharType="end"/>
        </w:r>
      </w:hyperlink>
    </w:p>
    <w:p>
      <w:pPr>
        <w:pStyle w:val="TOC1"/>
        <w:tabs>
          <w:tab w:val="right" w:leader="dot" w:pos="8306"/>
        </w:tabs>
      </w:pPr>
      <w:hyperlink w:anchor="_Toc23461" w:history="1">
        <w:r>
          <w:rPr>
            <w:rFonts w:ascii="仿宋" w:eastAsia="仿宋" w:hAnsi="仿宋" w:cs="仿宋" w:hint="eastAsia"/>
            <w:lang w:eastAsia="zh-CN"/>
          </w:rPr>
          <w:t>三、建设风险评估分析</w:t>
        </w:r>
        <w:r>
          <w:tab/>
        </w:r>
        <w:r>
          <w:fldChar w:fldCharType="begin"/>
        </w:r>
        <w:r>
          <w:instrText xml:space="preserve"> PAGEREF _Toc23461 \h </w:instrText>
        </w:r>
        <w:r>
          <w:fldChar w:fldCharType="separate"/>
        </w:r>
        <w:r>
          <w:t>11</w:t>
        </w:r>
        <w:r>
          <w:fldChar w:fldCharType="end"/>
        </w:r>
      </w:hyperlink>
    </w:p>
    <w:p>
      <w:pPr>
        <w:pStyle w:val="TOC2"/>
        <w:tabs>
          <w:tab w:val="right" w:leader="dot" w:pos="8306"/>
        </w:tabs>
      </w:pPr>
      <w:hyperlink w:anchor="_Toc5224" w:history="1">
        <w:r>
          <w:rPr>
            <w:rFonts w:ascii="仿宋" w:eastAsia="仿宋" w:hAnsi="仿宋" w:cs="仿宋" w:hint="eastAsia"/>
            <w:lang w:eastAsia="zh-CN"/>
          </w:rPr>
          <w:t>(一)、政策风险分析</w:t>
        </w:r>
        <w:r>
          <w:tab/>
        </w:r>
        <w:r>
          <w:fldChar w:fldCharType="begin"/>
        </w:r>
        <w:r>
          <w:instrText xml:space="preserve"> PAGEREF _Toc5224 \h </w:instrText>
        </w:r>
        <w:r>
          <w:fldChar w:fldCharType="separate"/>
        </w:r>
        <w:r>
          <w:t>11</w:t>
        </w:r>
        <w:r>
          <w:fldChar w:fldCharType="end"/>
        </w:r>
      </w:hyperlink>
    </w:p>
    <w:p>
      <w:pPr>
        <w:pStyle w:val="TOC2"/>
        <w:tabs>
          <w:tab w:val="right" w:leader="dot" w:pos="8306"/>
        </w:tabs>
      </w:pPr>
      <w:hyperlink w:anchor="_Toc11916" w:history="1">
        <w:r>
          <w:rPr>
            <w:rFonts w:ascii="仿宋" w:eastAsia="仿宋" w:hAnsi="仿宋" w:cs="仿宋" w:hint="eastAsia"/>
            <w:lang w:eastAsia="zh-CN"/>
          </w:rPr>
          <w:t>(二)、社会风险分析</w:t>
        </w:r>
        <w:r>
          <w:tab/>
        </w:r>
        <w:r>
          <w:fldChar w:fldCharType="begin"/>
        </w:r>
        <w:r>
          <w:instrText xml:space="preserve"> PAGEREF _Toc11916 \h </w:instrText>
        </w:r>
        <w:r>
          <w:fldChar w:fldCharType="separate"/>
        </w:r>
        <w:r>
          <w:t>12</w:t>
        </w:r>
        <w:r>
          <w:fldChar w:fldCharType="end"/>
        </w:r>
      </w:hyperlink>
    </w:p>
    <w:p>
      <w:pPr>
        <w:pStyle w:val="TOC2"/>
        <w:tabs>
          <w:tab w:val="right" w:leader="dot" w:pos="8306"/>
        </w:tabs>
      </w:pPr>
      <w:hyperlink w:anchor="_Toc29190" w:history="1">
        <w:r>
          <w:rPr>
            <w:rFonts w:ascii="仿宋" w:eastAsia="仿宋" w:hAnsi="仿宋" w:cs="仿宋" w:hint="eastAsia"/>
            <w:lang w:eastAsia="zh-CN"/>
          </w:rPr>
          <w:t>(三)、市场风险分析</w:t>
        </w:r>
        <w:r>
          <w:tab/>
        </w:r>
        <w:r>
          <w:fldChar w:fldCharType="begin"/>
        </w:r>
        <w:r>
          <w:instrText xml:space="preserve"> PAGEREF _Toc29190 \h </w:instrText>
        </w:r>
        <w:r>
          <w:fldChar w:fldCharType="separate"/>
        </w:r>
        <w:r>
          <w:t>14</w:t>
        </w:r>
        <w:r>
          <w:fldChar w:fldCharType="end"/>
        </w:r>
      </w:hyperlink>
    </w:p>
    <w:p>
      <w:pPr>
        <w:pStyle w:val="TOC2"/>
        <w:tabs>
          <w:tab w:val="right" w:leader="dot" w:pos="8306"/>
        </w:tabs>
      </w:pPr>
      <w:hyperlink w:anchor="_Toc5208" w:history="1">
        <w:r>
          <w:rPr>
            <w:rFonts w:ascii="仿宋" w:eastAsia="仿宋" w:hAnsi="仿宋" w:cs="仿宋" w:hint="eastAsia"/>
            <w:lang w:eastAsia="zh-CN"/>
          </w:rPr>
          <w:t>(四)、资金风险分析</w:t>
        </w:r>
        <w:r>
          <w:tab/>
        </w:r>
        <w:r>
          <w:fldChar w:fldCharType="begin"/>
        </w:r>
        <w:r>
          <w:instrText xml:space="preserve"> PAGEREF _Toc5208 \h </w:instrText>
        </w:r>
        <w:r>
          <w:fldChar w:fldCharType="separate"/>
        </w:r>
        <w:r>
          <w:t>15</w:t>
        </w:r>
        <w:r>
          <w:fldChar w:fldCharType="end"/>
        </w:r>
      </w:hyperlink>
    </w:p>
    <w:p>
      <w:pPr>
        <w:pStyle w:val="TOC2"/>
        <w:tabs>
          <w:tab w:val="right" w:leader="dot" w:pos="8306"/>
        </w:tabs>
      </w:pPr>
      <w:hyperlink w:anchor="_Toc16342" w:history="1">
        <w:r>
          <w:rPr>
            <w:rFonts w:ascii="仿宋" w:eastAsia="仿宋" w:hAnsi="仿宋" w:cs="仿宋" w:hint="eastAsia"/>
            <w:lang w:eastAsia="zh-CN"/>
          </w:rPr>
          <w:t>(五)、技术风险分析</w:t>
        </w:r>
        <w:r>
          <w:tab/>
        </w:r>
        <w:r>
          <w:fldChar w:fldCharType="begin"/>
        </w:r>
        <w:r>
          <w:instrText xml:space="preserve"> PAGEREF _Toc16342 \h </w:instrText>
        </w:r>
        <w:r>
          <w:fldChar w:fldCharType="separate"/>
        </w:r>
        <w:r>
          <w:t>16</w:t>
        </w:r>
        <w:r>
          <w:fldChar w:fldCharType="end"/>
        </w:r>
      </w:hyperlink>
    </w:p>
    <w:p>
      <w:pPr>
        <w:pStyle w:val="TOC2"/>
        <w:tabs>
          <w:tab w:val="right" w:leader="dot" w:pos="8306"/>
        </w:tabs>
      </w:pPr>
      <w:hyperlink w:anchor="_Toc15342" w:history="1">
        <w:r>
          <w:rPr>
            <w:rFonts w:ascii="仿宋" w:eastAsia="仿宋" w:hAnsi="仿宋" w:cs="仿宋" w:hint="eastAsia"/>
            <w:lang w:eastAsia="zh-CN"/>
          </w:rPr>
          <w:t>(六)、财务风险分析</w:t>
        </w:r>
        <w:r>
          <w:tab/>
        </w:r>
        <w:r>
          <w:fldChar w:fldCharType="begin"/>
        </w:r>
        <w:r>
          <w:instrText xml:space="preserve"> PAGEREF _Toc15342 \h </w:instrText>
        </w:r>
        <w:r>
          <w:fldChar w:fldCharType="separate"/>
        </w:r>
        <w:r>
          <w:t>17</w:t>
        </w:r>
        <w:r>
          <w:fldChar w:fldCharType="end"/>
        </w:r>
      </w:hyperlink>
    </w:p>
    <w:p>
      <w:pPr>
        <w:pStyle w:val="TOC2"/>
        <w:tabs>
          <w:tab w:val="right" w:leader="dot" w:pos="8306"/>
        </w:tabs>
      </w:pPr>
      <w:hyperlink w:anchor="_Toc27169" w:history="1">
        <w:r>
          <w:rPr>
            <w:rFonts w:ascii="仿宋" w:eastAsia="仿宋" w:hAnsi="仿宋" w:cs="仿宋" w:hint="eastAsia"/>
            <w:lang w:eastAsia="zh-CN"/>
          </w:rPr>
          <w:t>(七)、管理风险分析</w:t>
        </w:r>
        <w:r>
          <w:tab/>
        </w:r>
        <w:r>
          <w:fldChar w:fldCharType="begin"/>
        </w:r>
        <w:r>
          <w:instrText xml:space="preserve"> PAGEREF _Toc27169 \h </w:instrText>
        </w:r>
        <w:r>
          <w:fldChar w:fldCharType="separate"/>
        </w:r>
        <w:r>
          <w:t>19</w:t>
        </w:r>
        <w:r>
          <w:fldChar w:fldCharType="end"/>
        </w:r>
      </w:hyperlink>
    </w:p>
    <w:p>
      <w:pPr>
        <w:pStyle w:val="TOC2"/>
        <w:tabs>
          <w:tab w:val="right" w:leader="dot" w:pos="8306"/>
        </w:tabs>
      </w:pPr>
      <w:hyperlink w:anchor="_Toc23943" w:history="1">
        <w:r>
          <w:rPr>
            <w:rFonts w:ascii="仿宋" w:eastAsia="仿宋" w:hAnsi="仿宋" w:cs="仿宋" w:hint="eastAsia"/>
            <w:lang w:eastAsia="zh-CN"/>
          </w:rPr>
          <w:t>(八)、其它风险分析</w:t>
        </w:r>
        <w:r>
          <w:tab/>
        </w:r>
        <w:r>
          <w:fldChar w:fldCharType="begin"/>
        </w:r>
        <w:r>
          <w:instrText xml:space="preserve"> PAGEREF _Toc23943 \h </w:instrText>
        </w:r>
        <w:r>
          <w:fldChar w:fldCharType="separate"/>
        </w:r>
        <w:r>
          <w:t>20</w:t>
        </w:r>
        <w:r>
          <w:fldChar w:fldCharType="end"/>
        </w:r>
      </w:hyperlink>
    </w:p>
    <w:p>
      <w:pPr>
        <w:pStyle w:val="TOC2"/>
        <w:tabs>
          <w:tab w:val="right" w:leader="dot" w:pos="8306"/>
        </w:tabs>
      </w:pPr>
      <w:hyperlink w:anchor="_Toc6404" w:history="1">
        <w:r>
          <w:rPr>
            <w:rFonts w:ascii="仿宋" w:eastAsia="仿宋" w:hAnsi="仿宋" w:cs="仿宋" w:hint="eastAsia"/>
            <w:lang w:eastAsia="zh-CN"/>
          </w:rPr>
          <w:t>(九)、社会影响评估</w:t>
        </w:r>
        <w:r>
          <w:tab/>
        </w:r>
        <w:r>
          <w:fldChar w:fldCharType="begin"/>
        </w:r>
        <w:r>
          <w:instrText xml:space="preserve"> PAGEREF _Toc6404 \h </w:instrText>
        </w:r>
        <w:r>
          <w:fldChar w:fldCharType="separate"/>
        </w:r>
        <w:r>
          <w:t>22</w:t>
        </w:r>
        <w:r>
          <w:fldChar w:fldCharType="end"/>
        </w:r>
      </w:hyperlink>
    </w:p>
    <w:p>
      <w:pPr>
        <w:pStyle w:val="TOC1"/>
        <w:tabs>
          <w:tab w:val="right" w:leader="dot" w:pos="8306"/>
        </w:tabs>
      </w:pPr>
      <w:hyperlink w:anchor="_Toc13936" w:history="1">
        <w:r>
          <w:rPr>
            <w:rFonts w:ascii="仿宋" w:eastAsia="仿宋" w:hAnsi="仿宋" w:cs="仿宋" w:hint="eastAsia"/>
            <w:lang w:eastAsia="zh-CN"/>
          </w:rPr>
          <w:t>四、发展规划、产业政策和行业准入分析</w:t>
        </w:r>
        <w:r>
          <w:tab/>
        </w:r>
        <w:r>
          <w:fldChar w:fldCharType="begin"/>
        </w:r>
        <w:r>
          <w:instrText xml:space="preserve"> PAGEREF _Toc13936 \h </w:instrText>
        </w:r>
        <w:r>
          <w:fldChar w:fldCharType="separate"/>
        </w:r>
        <w:r>
          <w:t>24</w:t>
        </w:r>
        <w:r>
          <w:fldChar w:fldCharType="end"/>
        </w:r>
      </w:hyperlink>
    </w:p>
    <w:p>
      <w:pPr>
        <w:pStyle w:val="TOC2"/>
        <w:tabs>
          <w:tab w:val="right" w:leader="dot" w:pos="8306"/>
        </w:tabs>
      </w:pPr>
      <w:hyperlink w:anchor="_Toc31671" w:history="1">
        <w:r>
          <w:rPr>
            <w:rFonts w:ascii="仿宋" w:eastAsia="仿宋" w:hAnsi="仿宋" w:cs="仿宋" w:hint="eastAsia"/>
            <w:lang w:eastAsia="zh-CN"/>
          </w:rPr>
          <w:t>(一)、发展规划分析</w:t>
        </w:r>
        <w:r>
          <w:tab/>
        </w:r>
        <w:r>
          <w:fldChar w:fldCharType="begin"/>
        </w:r>
        <w:r>
          <w:instrText xml:space="preserve"> PAGEREF _Toc31671 \h </w:instrText>
        </w:r>
        <w:r>
          <w:fldChar w:fldCharType="separate"/>
        </w:r>
        <w:r>
          <w:t>24</w:t>
        </w:r>
        <w:r>
          <w:fldChar w:fldCharType="end"/>
        </w:r>
      </w:hyperlink>
    </w:p>
    <w:p>
      <w:pPr>
        <w:pStyle w:val="TOC2"/>
        <w:tabs>
          <w:tab w:val="right" w:leader="dot" w:pos="8306"/>
        </w:tabs>
      </w:pPr>
      <w:hyperlink w:anchor="_Toc27566" w:history="1">
        <w:r>
          <w:rPr>
            <w:rFonts w:ascii="仿宋" w:eastAsia="仿宋" w:hAnsi="仿宋" w:cs="仿宋" w:hint="eastAsia"/>
            <w:lang w:eastAsia="zh-CN"/>
          </w:rPr>
          <w:t>(二)、产业政策分析</w:t>
        </w:r>
        <w:r>
          <w:tab/>
        </w:r>
        <w:r>
          <w:fldChar w:fldCharType="begin"/>
        </w:r>
        <w:r>
          <w:instrText xml:space="preserve"> PAGEREF _Toc27566 \h </w:instrText>
        </w:r>
        <w:r>
          <w:fldChar w:fldCharType="separate"/>
        </w:r>
        <w:r>
          <w:t>25</w:t>
        </w:r>
        <w:r>
          <w:fldChar w:fldCharType="end"/>
        </w:r>
      </w:hyperlink>
    </w:p>
    <w:p>
      <w:pPr>
        <w:pStyle w:val="TOC2"/>
        <w:tabs>
          <w:tab w:val="right" w:leader="dot" w:pos="8306"/>
        </w:tabs>
      </w:pPr>
      <w:hyperlink w:anchor="_Toc21265" w:history="1">
        <w:r>
          <w:rPr>
            <w:rFonts w:ascii="仿宋" w:eastAsia="仿宋" w:hAnsi="仿宋" w:cs="仿宋" w:hint="eastAsia"/>
            <w:lang w:eastAsia="zh-CN"/>
          </w:rPr>
          <w:t>(三)、行业准入分析</w:t>
        </w:r>
        <w:r>
          <w:tab/>
        </w:r>
        <w:r>
          <w:fldChar w:fldCharType="begin"/>
        </w:r>
        <w:r>
          <w:instrText xml:space="preserve"> PAGEREF _Toc21265 \h </w:instrText>
        </w:r>
        <w:r>
          <w:fldChar w:fldCharType="separate"/>
        </w:r>
        <w:r>
          <w:t>27</w:t>
        </w:r>
        <w:r>
          <w:fldChar w:fldCharType="end"/>
        </w:r>
      </w:hyperlink>
    </w:p>
    <w:p>
      <w:pPr>
        <w:pStyle w:val="TOC1"/>
        <w:tabs>
          <w:tab w:val="right" w:leader="dot" w:pos="8306"/>
        </w:tabs>
      </w:pPr>
      <w:hyperlink w:anchor="_Toc21252" w:history="1">
        <w:r>
          <w:rPr>
            <w:rFonts w:ascii="仿宋" w:eastAsia="仿宋" w:hAnsi="仿宋" w:cs="仿宋" w:hint="eastAsia"/>
            <w:lang w:eastAsia="zh-CN"/>
          </w:rPr>
          <w:t>五、项目选址研究</w:t>
        </w:r>
        <w:r>
          <w:tab/>
        </w:r>
        <w:r>
          <w:fldChar w:fldCharType="begin"/>
        </w:r>
        <w:r>
          <w:instrText xml:space="preserve"> PAGEREF _Toc21252 \h </w:instrText>
        </w:r>
        <w:r>
          <w:fldChar w:fldCharType="separate"/>
        </w:r>
        <w:r>
          <w:t>28</w:t>
        </w:r>
        <w:r>
          <w:fldChar w:fldCharType="end"/>
        </w:r>
      </w:hyperlink>
    </w:p>
    <w:p>
      <w:pPr>
        <w:pStyle w:val="TOC2"/>
        <w:tabs>
          <w:tab w:val="right" w:leader="dot" w:pos="8306"/>
        </w:tabs>
      </w:pPr>
      <w:hyperlink w:anchor="_Toc23811" w:history="1">
        <w:r>
          <w:rPr>
            <w:rFonts w:ascii="仿宋" w:eastAsia="仿宋" w:hAnsi="仿宋" w:cs="仿宋" w:hint="eastAsia"/>
            <w:lang w:eastAsia="zh-CN"/>
          </w:rPr>
          <w:t>(一)、项目选址原则</w:t>
        </w:r>
        <w:r>
          <w:tab/>
        </w:r>
        <w:r>
          <w:fldChar w:fldCharType="begin"/>
        </w:r>
        <w:r>
          <w:instrText xml:space="preserve"> PAGEREF _Toc23811 \h </w:instrText>
        </w:r>
        <w:r>
          <w:fldChar w:fldCharType="separate"/>
        </w:r>
        <w:r>
          <w:t>28</w:t>
        </w:r>
        <w:r>
          <w:fldChar w:fldCharType="end"/>
        </w:r>
      </w:hyperlink>
    </w:p>
    <w:p>
      <w:pPr>
        <w:pStyle w:val="TOC2"/>
        <w:tabs>
          <w:tab w:val="right" w:leader="dot" w:pos="8306"/>
        </w:tabs>
      </w:pPr>
      <w:hyperlink w:anchor="_Toc23790" w:history="1">
        <w:r>
          <w:rPr>
            <w:rFonts w:ascii="仿宋" w:eastAsia="仿宋" w:hAnsi="仿宋" w:cs="仿宋" w:hint="eastAsia"/>
            <w:lang w:eastAsia="zh-CN"/>
          </w:rPr>
          <w:t>(二)、项目选址</w:t>
        </w:r>
        <w:r>
          <w:tab/>
        </w:r>
        <w:r>
          <w:fldChar w:fldCharType="begin"/>
        </w:r>
        <w:r>
          <w:instrText xml:space="preserve"> PAGEREF _Toc23790 \h </w:instrText>
        </w:r>
        <w:r>
          <w:fldChar w:fldCharType="separate"/>
        </w:r>
        <w:r>
          <w:t>32</w:t>
        </w:r>
        <w:r>
          <w:fldChar w:fldCharType="end"/>
        </w:r>
      </w:hyperlink>
    </w:p>
    <w:p>
      <w:pPr>
        <w:pStyle w:val="TOC2"/>
        <w:tabs>
          <w:tab w:val="right" w:leader="dot" w:pos="8306"/>
        </w:tabs>
      </w:pPr>
      <w:hyperlink w:anchor="_Toc4392" w:history="1">
        <w:r>
          <w:rPr>
            <w:rFonts w:ascii="仿宋" w:eastAsia="仿宋" w:hAnsi="仿宋" w:cs="仿宋" w:hint="eastAsia"/>
            <w:lang w:eastAsia="zh-CN"/>
          </w:rPr>
          <w:t>(三)、建设条件分析</w:t>
        </w:r>
        <w:r>
          <w:tab/>
        </w:r>
        <w:r>
          <w:fldChar w:fldCharType="begin"/>
        </w:r>
        <w:r>
          <w:instrText xml:space="preserve"> PAGEREF _Toc4392 \h </w:instrText>
        </w:r>
        <w:r>
          <w:fldChar w:fldCharType="separate"/>
        </w:r>
        <w:r>
          <w:t>34</w:t>
        </w:r>
        <w:r>
          <w:fldChar w:fldCharType="end"/>
        </w:r>
      </w:hyperlink>
    </w:p>
    <w:p>
      <w:pPr>
        <w:pStyle w:val="TOC2"/>
        <w:tabs>
          <w:tab w:val="right" w:leader="dot" w:pos="8306"/>
        </w:tabs>
      </w:pPr>
      <w:hyperlink w:anchor="_Toc28543" w:history="1">
        <w:r>
          <w:rPr>
            <w:rFonts w:ascii="仿宋" w:eastAsia="仿宋" w:hAnsi="仿宋" w:cs="仿宋" w:hint="eastAsia"/>
            <w:lang w:eastAsia="zh-CN"/>
          </w:rPr>
          <w:t>(四)、用地控制指标</w:t>
        </w:r>
        <w:r>
          <w:tab/>
        </w:r>
        <w:r>
          <w:fldChar w:fldCharType="begin"/>
        </w:r>
        <w:r>
          <w:instrText xml:space="preserve"> PAGEREF _Toc28543 \h </w:instrText>
        </w:r>
        <w:r>
          <w:fldChar w:fldCharType="separate"/>
        </w:r>
        <w:r>
          <w:t>35</w:t>
        </w:r>
        <w:r>
          <w:fldChar w:fldCharType="end"/>
        </w:r>
      </w:hyperlink>
    </w:p>
    <w:p>
      <w:pPr>
        <w:pStyle w:val="TOC2"/>
        <w:tabs>
          <w:tab w:val="right" w:leader="dot" w:pos="8306"/>
        </w:tabs>
      </w:pPr>
      <w:hyperlink w:anchor="_Toc24219" w:history="1">
        <w:r>
          <w:rPr>
            <w:rFonts w:ascii="仿宋" w:eastAsia="仿宋" w:hAnsi="仿宋" w:cs="仿宋" w:hint="eastAsia"/>
            <w:lang w:eastAsia="zh-CN"/>
          </w:rPr>
          <w:t>(五)、地总体要求</w:t>
        </w:r>
        <w:r>
          <w:tab/>
        </w:r>
        <w:r>
          <w:fldChar w:fldCharType="begin"/>
        </w:r>
        <w:r>
          <w:instrText xml:space="preserve"> PAGEREF _Toc24219 \h </w:instrText>
        </w:r>
        <w:r>
          <w:fldChar w:fldCharType="separate"/>
        </w:r>
        <w:r>
          <w:t>36</w:t>
        </w:r>
        <w:r>
          <w:fldChar w:fldCharType="end"/>
        </w:r>
      </w:hyperlink>
    </w:p>
    <w:p>
      <w:pPr>
        <w:pStyle w:val="TOC2"/>
        <w:tabs>
          <w:tab w:val="right" w:leader="dot" w:pos="8306"/>
        </w:tabs>
      </w:pPr>
      <w:hyperlink w:anchor="_Toc16724" w:history="1">
        <w:r>
          <w:rPr>
            <w:rFonts w:ascii="仿宋" w:eastAsia="仿宋" w:hAnsi="仿宋" w:cs="仿宋" w:hint="eastAsia"/>
            <w:lang w:eastAsia="zh-CN"/>
          </w:rPr>
          <w:t>(六)、节约用地措施</w:t>
        </w:r>
        <w:r>
          <w:tab/>
        </w:r>
        <w:r>
          <w:fldChar w:fldCharType="begin"/>
        </w:r>
        <w:r>
          <w:instrText xml:space="preserve"> PAGEREF _Toc16724 \h </w:instrText>
        </w:r>
        <w:r>
          <w:fldChar w:fldCharType="separate"/>
        </w:r>
        <w:r>
          <w:t>38</w:t>
        </w:r>
        <w:r>
          <w:fldChar w:fldCharType="end"/>
        </w:r>
      </w:hyperlink>
    </w:p>
    <w:p>
      <w:pPr>
        <w:pStyle w:val="TOC2"/>
        <w:tabs>
          <w:tab w:val="right" w:leader="dot" w:pos="8306"/>
        </w:tabs>
      </w:pPr>
      <w:hyperlink w:anchor="_Toc23983" w:history="1">
        <w:r>
          <w:rPr>
            <w:rFonts w:ascii="仿宋" w:eastAsia="仿宋" w:hAnsi="仿宋" w:cs="仿宋" w:hint="eastAsia"/>
            <w:lang w:eastAsia="zh-CN"/>
          </w:rPr>
          <w:t>(七)、选址综合评价</w:t>
        </w:r>
        <w:r>
          <w:tab/>
        </w:r>
        <w:r>
          <w:fldChar w:fldCharType="begin"/>
        </w:r>
        <w:r>
          <w:instrText xml:space="preserve"> PAGEREF _Toc23983 \h </w:instrText>
        </w:r>
        <w:r>
          <w:fldChar w:fldCharType="separate"/>
        </w:r>
        <w:r>
          <w:t>39</w:t>
        </w:r>
        <w:r>
          <w:fldChar w:fldCharType="end"/>
        </w:r>
      </w:hyperlink>
    </w:p>
    <w:p>
      <w:pPr>
        <w:pStyle w:val="TOC1"/>
        <w:tabs>
          <w:tab w:val="right" w:leader="dot" w:pos="8306"/>
        </w:tabs>
      </w:pPr>
      <w:hyperlink w:anchor="_Toc31991" w:history="1">
        <w:r>
          <w:rPr>
            <w:rFonts w:ascii="仿宋" w:eastAsia="仿宋" w:hAnsi="仿宋" w:cs="仿宋" w:hint="eastAsia"/>
            <w:lang w:eastAsia="zh-CN"/>
          </w:rPr>
          <w:t>六、社会影响分析</w:t>
        </w:r>
        <w:r>
          <w:tab/>
        </w:r>
        <w:r>
          <w:fldChar w:fldCharType="begin"/>
        </w:r>
        <w:r>
          <w:instrText xml:space="preserve"> PAGEREF _Toc31991 \h </w:instrText>
        </w:r>
        <w:r>
          <w:fldChar w:fldCharType="separate"/>
        </w:r>
        <w:r>
          <w:t>40</w:t>
        </w:r>
        <w:r>
          <w:fldChar w:fldCharType="end"/>
        </w:r>
      </w:hyperlink>
    </w:p>
    <w:p>
      <w:pPr>
        <w:pStyle w:val="TOC2"/>
        <w:tabs>
          <w:tab w:val="right" w:leader="dot" w:pos="8306"/>
        </w:tabs>
      </w:pPr>
      <w:hyperlink w:anchor="_Toc15428" w:history="1">
        <w:r>
          <w:rPr>
            <w:rFonts w:ascii="仿宋" w:eastAsia="仿宋" w:hAnsi="仿宋" w:cs="仿宋" w:hint="eastAsia"/>
            <w:lang w:eastAsia="zh-CN"/>
          </w:rPr>
          <w:t>(一)、社会影响效果分析</w:t>
        </w:r>
        <w:r>
          <w:tab/>
        </w:r>
        <w:r>
          <w:fldChar w:fldCharType="begin"/>
        </w:r>
        <w:r>
          <w:instrText xml:space="preserve"> PAGEREF _Toc15428 \h </w:instrText>
        </w:r>
        <w:r>
          <w:fldChar w:fldCharType="separate"/>
        </w:r>
        <w:r>
          <w:t>40</w:t>
        </w:r>
        <w:r>
          <w:fldChar w:fldCharType="end"/>
        </w:r>
      </w:hyperlink>
    </w:p>
    <w:p>
      <w:pPr>
        <w:pStyle w:val="TOC2"/>
        <w:tabs>
          <w:tab w:val="right" w:leader="dot" w:pos="8306"/>
        </w:tabs>
      </w:pPr>
      <w:hyperlink w:anchor="_Toc30814" w:history="1">
        <w:r>
          <w:rPr>
            <w:rFonts w:ascii="仿宋" w:eastAsia="仿宋" w:hAnsi="仿宋" w:cs="仿宋" w:hint="eastAsia"/>
            <w:lang w:eastAsia="zh-CN"/>
          </w:rPr>
          <w:t>(二)、社会适应性分析</w:t>
        </w:r>
        <w:r>
          <w:tab/>
        </w:r>
        <w:r>
          <w:fldChar w:fldCharType="begin"/>
        </w:r>
        <w:r>
          <w:instrText xml:space="preserve"> PAGEREF _Toc30814 \h </w:instrText>
        </w:r>
        <w:r>
          <w:fldChar w:fldCharType="separate"/>
        </w:r>
        <w:r>
          <w:t>43</w:t>
        </w:r>
        <w:r>
          <w:fldChar w:fldCharType="end"/>
        </w:r>
      </w:hyperlink>
    </w:p>
    <w:p>
      <w:pPr>
        <w:pStyle w:val="TOC2"/>
        <w:tabs>
          <w:tab w:val="right" w:leader="dot" w:pos="8306"/>
        </w:tabs>
      </w:pPr>
      <w:hyperlink w:anchor="_Toc8641" w:history="1">
        <w:r>
          <w:rPr>
            <w:rFonts w:ascii="仿宋" w:eastAsia="仿宋" w:hAnsi="仿宋" w:cs="仿宋" w:hint="eastAsia"/>
            <w:lang w:eastAsia="zh-CN"/>
          </w:rPr>
          <w:t>(三)、社会风险及对策分析</w:t>
        </w:r>
        <w:r>
          <w:tab/>
        </w:r>
        <w:r>
          <w:fldChar w:fldCharType="begin"/>
        </w:r>
        <w:r>
          <w:instrText xml:space="preserve"> PAGEREF _Toc8641 \h </w:instrText>
        </w:r>
        <w:r>
          <w:fldChar w:fldCharType="separate"/>
        </w:r>
        <w:r>
          <w:t>44</w:t>
        </w:r>
        <w:r>
          <w:fldChar w:fldCharType="end"/>
        </w:r>
      </w:hyperlink>
    </w:p>
    <w:p>
      <w:pPr>
        <w:pStyle w:val="TOC1"/>
        <w:tabs>
          <w:tab w:val="right" w:leader="dot" w:pos="8306"/>
        </w:tabs>
      </w:pPr>
      <w:hyperlink w:anchor="_Toc26992" w:history="1">
        <w:r>
          <w:rPr>
            <w:rFonts w:ascii="仿宋" w:eastAsia="仿宋" w:hAnsi="仿宋" w:cs="仿宋" w:hint="eastAsia"/>
            <w:lang w:eastAsia="zh-CN"/>
          </w:rPr>
          <w:t>七、环境保护与治理方案</w:t>
        </w:r>
        <w:r>
          <w:tab/>
        </w:r>
        <w:r>
          <w:fldChar w:fldCharType="begin"/>
        </w:r>
        <w:r>
          <w:instrText xml:space="preserve"> PAGEREF _Toc26992 \h </w:instrText>
        </w:r>
        <w:r>
          <w:fldChar w:fldCharType="separate"/>
        </w:r>
        <w:r>
          <w:t>47</w:t>
        </w:r>
        <w:r>
          <w:fldChar w:fldCharType="end"/>
        </w:r>
      </w:hyperlink>
    </w:p>
    <w:p>
      <w:pPr>
        <w:pStyle w:val="TOC2"/>
        <w:tabs>
          <w:tab w:val="right" w:leader="dot" w:pos="8306"/>
        </w:tabs>
      </w:pPr>
      <w:hyperlink w:anchor="_Toc28681" w:history="1">
        <w:r>
          <w:rPr>
            <w:rFonts w:ascii="仿宋" w:eastAsia="仿宋" w:hAnsi="仿宋" w:cs="仿宋" w:hint="eastAsia"/>
            <w:lang w:eastAsia="zh-CN"/>
          </w:rPr>
          <w:t>(一)、项目环境影响评估</w:t>
        </w:r>
        <w:r>
          <w:tab/>
        </w:r>
        <w:r>
          <w:fldChar w:fldCharType="begin"/>
        </w:r>
        <w:r>
          <w:instrText xml:space="preserve"> PAGEREF _Toc28681 \h </w:instrText>
        </w:r>
        <w:r>
          <w:fldChar w:fldCharType="separate"/>
        </w:r>
        <w:r>
          <w:t>47</w:t>
        </w:r>
        <w:r>
          <w:fldChar w:fldCharType="end"/>
        </w:r>
      </w:hyperlink>
    </w:p>
    <w:p>
      <w:pPr>
        <w:pStyle w:val="TOC2"/>
        <w:tabs>
          <w:tab w:val="right" w:leader="dot" w:pos="8306"/>
        </w:tabs>
      </w:pPr>
      <w:hyperlink w:anchor="_Toc1979" w:history="1">
        <w:r>
          <w:rPr>
            <w:rFonts w:ascii="仿宋" w:eastAsia="仿宋" w:hAnsi="仿宋" w:cs="仿宋" w:hint="eastAsia"/>
            <w:lang w:eastAsia="zh-CN"/>
          </w:rPr>
          <w:t>(二)、环境保护措施与治理方案</w:t>
        </w:r>
        <w:r>
          <w:tab/>
        </w:r>
        <w:r>
          <w:fldChar w:fldCharType="begin"/>
        </w:r>
        <w:r>
          <w:instrText xml:space="preserve"> PAGEREF _Toc1979 \h </w:instrText>
        </w:r>
        <w:r>
          <w:fldChar w:fldCharType="separate"/>
        </w:r>
        <w:r>
          <w:t>48</w:t>
        </w:r>
        <w:r>
          <w:fldChar w:fldCharType="end"/>
        </w:r>
      </w:hyperlink>
    </w:p>
    <w:p>
      <w:pPr>
        <w:pStyle w:val="TOC1"/>
        <w:tabs>
          <w:tab w:val="right" w:leader="dot" w:pos="8306"/>
        </w:tabs>
      </w:pPr>
      <w:hyperlink w:anchor="_Toc12511" w:history="1">
        <w:r>
          <w:rPr>
            <w:rFonts w:ascii="仿宋" w:eastAsia="仿宋" w:hAnsi="仿宋" w:cs="仿宋" w:hint="eastAsia"/>
            <w:lang w:eastAsia="zh-CN"/>
          </w:rPr>
          <w:t>八、客户关系管理与市场拓展</w:t>
        </w:r>
        <w:r>
          <w:tab/>
        </w:r>
        <w:r>
          <w:fldChar w:fldCharType="begin"/>
        </w:r>
        <w:r>
          <w:instrText xml:space="preserve"> PAGEREF _Toc12511 \h </w:instrText>
        </w:r>
        <w:r>
          <w:fldChar w:fldCharType="separate"/>
        </w:r>
        <w:r>
          <w:t>48</w:t>
        </w:r>
        <w:r>
          <w:fldChar w:fldCharType="end"/>
        </w:r>
      </w:hyperlink>
    </w:p>
    <w:p>
      <w:pPr>
        <w:pStyle w:val="TOC2"/>
        <w:tabs>
          <w:tab w:val="right" w:leader="dot" w:pos="8306"/>
        </w:tabs>
      </w:pPr>
      <w:hyperlink w:anchor="_Toc19640" w:history="1">
        <w:r>
          <w:rPr>
            <w:rFonts w:ascii="仿宋" w:eastAsia="仿宋" w:hAnsi="仿宋" w:cs="仿宋" w:hint="eastAsia"/>
            <w:lang w:eastAsia="zh-CN"/>
          </w:rPr>
          <w:t>(一)、客户关系管理策略</w:t>
        </w:r>
        <w:r>
          <w:tab/>
        </w:r>
        <w:r>
          <w:fldChar w:fldCharType="begin"/>
        </w:r>
        <w:r>
          <w:instrText xml:space="preserve"> PAGEREF _Toc19640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47" w:history="1">
        <w:r>
          <w:rPr>
            <w:rFonts w:ascii="仿宋" w:eastAsia="仿宋" w:hAnsi="仿宋" w:cs="仿宋" w:hint="eastAsia"/>
            <w:lang w:eastAsia="zh-CN"/>
          </w:rPr>
          <w:t>(二)、市场拓展方案</w:t>
        </w:r>
        <w:r>
          <w:tab/>
        </w:r>
        <w:r>
          <w:fldChar w:fldCharType="begin"/>
        </w:r>
        <w:r>
          <w:instrText xml:space="preserve"> PAGEREF _Toc15247 \h </w:instrText>
        </w:r>
        <w:r>
          <w:fldChar w:fldCharType="separate"/>
        </w:r>
        <w:r>
          <w:t>50</w:t>
        </w:r>
        <w:r>
          <w:fldChar w:fldCharType="end"/>
        </w:r>
      </w:hyperlink>
    </w:p>
    <w:p>
      <w:pPr>
        <w:pStyle w:val="TOC1"/>
        <w:tabs>
          <w:tab w:val="right" w:leader="dot" w:pos="8306"/>
        </w:tabs>
      </w:pPr>
      <w:hyperlink w:anchor="_Toc20307" w:history="1">
        <w:r>
          <w:rPr>
            <w:rFonts w:ascii="仿宋" w:eastAsia="仿宋" w:hAnsi="仿宋" w:cs="仿宋" w:hint="eastAsia"/>
            <w:lang w:eastAsia="zh-CN"/>
          </w:rPr>
          <w:t>九、技术创新与产业升级</w:t>
        </w:r>
        <w:r>
          <w:tab/>
        </w:r>
        <w:r>
          <w:fldChar w:fldCharType="begin"/>
        </w:r>
        <w:r>
          <w:instrText xml:space="preserve"> PAGEREF _Toc20307 \h </w:instrText>
        </w:r>
        <w:r>
          <w:fldChar w:fldCharType="separate"/>
        </w:r>
        <w:r>
          <w:t>51</w:t>
        </w:r>
        <w:r>
          <w:fldChar w:fldCharType="end"/>
        </w:r>
      </w:hyperlink>
    </w:p>
    <w:p>
      <w:pPr>
        <w:pStyle w:val="TOC2"/>
        <w:tabs>
          <w:tab w:val="right" w:leader="dot" w:pos="8306"/>
        </w:tabs>
      </w:pPr>
      <w:hyperlink w:anchor="_Toc15586" w:history="1">
        <w:r>
          <w:rPr>
            <w:rFonts w:ascii="仿宋" w:eastAsia="仿宋" w:hAnsi="仿宋" w:cs="仿宋" w:hint="eastAsia"/>
            <w:lang w:eastAsia="zh-CN"/>
          </w:rPr>
          <w:t>(一)、技术创新方向与目标</w:t>
        </w:r>
        <w:r>
          <w:tab/>
        </w:r>
        <w:r>
          <w:fldChar w:fldCharType="begin"/>
        </w:r>
        <w:r>
          <w:instrText xml:space="preserve"> PAGEREF _Toc15586 \h </w:instrText>
        </w:r>
        <w:r>
          <w:fldChar w:fldCharType="separate"/>
        </w:r>
        <w:r>
          <w:t>51</w:t>
        </w:r>
        <w:r>
          <w:fldChar w:fldCharType="end"/>
        </w:r>
      </w:hyperlink>
    </w:p>
    <w:p>
      <w:pPr>
        <w:pStyle w:val="TOC2"/>
        <w:tabs>
          <w:tab w:val="right" w:leader="dot" w:pos="8306"/>
        </w:tabs>
      </w:pPr>
      <w:hyperlink w:anchor="_Toc23696" w:history="1">
        <w:r>
          <w:rPr>
            <w:rFonts w:ascii="仿宋" w:eastAsia="仿宋" w:hAnsi="仿宋" w:cs="仿宋" w:hint="eastAsia"/>
            <w:lang w:eastAsia="zh-CN"/>
          </w:rPr>
          <w:t>(二)、产业升级路径与措施</w:t>
        </w:r>
        <w:r>
          <w:tab/>
        </w:r>
        <w:r>
          <w:fldChar w:fldCharType="begin"/>
        </w:r>
        <w:r>
          <w:instrText xml:space="preserve"> PAGEREF _Toc23696 \h </w:instrText>
        </w:r>
        <w:r>
          <w:fldChar w:fldCharType="separate"/>
        </w:r>
        <w:r>
          <w:t>52</w:t>
        </w:r>
        <w:r>
          <w:fldChar w:fldCharType="end"/>
        </w:r>
      </w:hyperlink>
    </w:p>
    <w:p>
      <w:pPr>
        <w:pStyle w:val="TOC1"/>
        <w:tabs>
          <w:tab w:val="right" w:leader="dot" w:pos="8306"/>
        </w:tabs>
      </w:pPr>
      <w:hyperlink w:anchor="_Toc23459" w:history="1">
        <w:r>
          <w:rPr>
            <w:rFonts w:ascii="仿宋" w:eastAsia="仿宋" w:hAnsi="仿宋" w:cs="仿宋" w:hint="eastAsia"/>
            <w:lang w:eastAsia="zh-CN"/>
          </w:rPr>
          <w:t>十、经济效益与社会效益优化</w:t>
        </w:r>
        <w:r>
          <w:tab/>
        </w:r>
        <w:r>
          <w:fldChar w:fldCharType="begin"/>
        </w:r>
        <w:r>
          <w:instrText xml:space="preserve"> PAGEREF _Toc23459 \h </w:instrText>
        </w:r>
        <w:r>
          <w:fldChar w:fldCharType="separate"/>
        </w:r>
        <w:r>
          <w:t>53</w:t>
        </w:r>
        <w:r>
          <w:fldChar w:fldCharType="end"/>
        </w:r>
      </w:hyperlink>
    </w:p>
    <w:p>
      <w:pPr>
        <w:pStyle w:val="TOC2"/>
        <w:tabs>
          <w:tab w:val="right" w:leader="dot" w:pos="8306"/>
        </w:tabs>
      </w:pPr>
      <w:hyperlink w:anchor="_Toc16007" w:history="1">
        <w:r>
          <w:rPr>
            <w:rFonts w:ascii="仿宋" w:eastAsia="仿宋" w:hAnsi="仿宋" w:cs="仿宋" w:hint="eastAsia"/>
            <w:lang w:eastAsia="zh-CN"/>
          </w:rPr>
          <w:t>(一)、经济效益提升策略</w:t>
        </w:r>
        <w:r>
          <w:tab/>
        </w:r>
        <w:r>
          <w:fldChar w:fldCharType="begin"/>
        </w:r>
        <w:r>
          <w:instrText xml:space="preserve"> PAGEREF _Toc16007 \h </w:instrText>
        </w:r>
        <w:r>
          <w:fldChar w:fldCharType="separate"/>
        </w:r>
        <w:r>
          <w:t>53</w:t>
        </w:r>
        <w:r>
          <w:fldChar w:fldCharType="end"/>
        </w:r>
      </w:hyperlink>
    </w:p>
    <w:p>
      <w:pPr>
        <w:pStyle w:val="TOC2"/>
        <w:tabs>
          <w:tab w:val="right" w:leader="dot" w:pos="8306"/>
        </w:tabs>
      </w:pPr>
      <w:hyperlink w:anchor="_Toc17972" w:history="1">
        <w:r>
          <w:rPr>
            <w:rFonts w:ascii="仿宋" w:eastAsia="仿宋" w:hAnsi="仿宋" w:cs="仿宋" w:hint="eastAsia"/>
            <w:lang w:eastAsia="zh-CN"/>
          </w:rPr>
          <w:t>(二)、社会效益增强方案</w:t>
        </w:r>
        <w:r>
          <w:tab/>
        </w:r>
        <w:r>
          <w:fldChar w:fldCharType="begin"/>
        </w:r>
        <w:r>
          <w:instrText xml:space="preserve"> PAGEREF _Toc17972 \h </w:instrText>
        </w:r>
        <w:r>
          <w:fldChar w:fldCharType="separate"/>
        </w:r>
        <w:r>
          <w:t>55</w:t>
        </w:r>
        <w:r>
          <w:fldChar w:fldCharType="end"/>
        </w:r>
      </w:hyperlink>
    </w:p>
    <w:p>
      <w:pPr>
        <w:pStyle w:val="TOC1"/>
        <w:tabs>
          <w:tab w:val="right" w:leader="dot" w:pos="8306"/>
        </w:tabs>
      </w:pPr>
      <w:hyperlink w:anchor="_Toc27660" w:history="1">
        <w:r>
          <w:rPr>
            <w:rFonts w:ascii="仿宋" w:eastAsia="仿宋" w:hAnsi="仿宋" w:cs="仿宋" w:hint="eastAsia"/>
            <w:lang w:eastAsia="zh-CN"/>
          </w:rPr>
          <w:t>十一、土地利用与规划方案</w:t>
        </w:r>
        <w:r>
          <w:tab/>
        </w:r>
        <w:r>
          <w:fldChar w:fldCharType="begin"/>
        </w:r>
        <w:r>
          <w:instrText xml:space="preserve"> PAGEREF _Toc27660 \h </w:instrText>
        </w:r>
        <w:r>
          <w:fldChar w:fldCharType="separate"/>
        </w:r>
        <w:r>
          <w:t>55</w:t>
        </w:r>
        <w:r>
          <w:fldChar w:fldCharType="end"/>
        </w:r>
      </w:hyperlink>
    </w:p>
    <w:p>
      <w:pPr>
        <w:pStyle w:val="TOC2"/>
        <w:tabs>
          <w:tab w:val="right" w:leader="dot" w:pos="8306"/>
        </w:tabs>
      </w:pPr>
      <w:hyperlink w:anchor="_Toc6677" w:history="1">
        <w:r>
          <w:rPr>
            <w:rFonts w:ascii="仿宋" w:eastAsia="仿宋" w:hAnsi="仿宋" w:cs="仿宋" w:hint="eastAsia"/>
            <w:lang w:eastAsia="zh-CN"/>
          </w:rPr>
          <w:t>(一)、项目用地情况分析</w:t>
        </w:r>
        <w:r>
          <w:tab/>
        </w:r>
        <w:r>
          <w:fldChar w:fldCharType="begin"/>
        </w:r>
        <w:r>
          <w:instrText xml:space="preserve"> PAGEREF _Toc6677 \h </w:instrText>
        </w:r>
        <w:r>
          <w:fldChar w:fldCharType="separate"/>
        </w:r>
        <w:r>
          <w:t>55</w:t>
        </w:r>
        <w:r>
          <w:fldChar w:fldCharType="end"/>
        </w:r>
      </w:hyperlink>
    </w:p>
    <w:p>
      <w:pPr>
        <w:pStyle w:val="TOC2"/>
        <w:tabs>
          <w:tab w:val="right" w:leader="dot" w:pos="8306"/>
        </w:tabs>
      </w:pPr>
      <w:hyperlink w:anchor="_Toc28346" w:history="1">
        <w:r>
          <w:rPr>
            <w:rFonts w:ascii="仿宋" w:eastAsia="仿宋" w:hAnsi="仿宋" w:cs="仿宋" w:hint="eastAsia"/>
            <w:lang w:eastAsia="zh-CN"/>
          </w:rPr>
          <w:t>(二)、土地利用规划方案</w:t>
        </w:r>
        <w:r>
          <w:tab/>
        </w:r>
        <w:r>
          <w:fldChar w:fldCharType="begin"/>
        </w:r>
        <w:r>
          <w:instrText xml:space="preserve"> PAGEREF _Toc28346 \h </w:instrText>
        </w:r>
        <w:r>
          <w:fldChar w:fldCharType="separate"/>
        </w:r>
        <w:r>
          <w:t>56</w:t>
        </w:r>
        <w:r>
          <w:fldChar w:fldCharType="end"/>
        </w:r>
      </w:hyperlink>
    </w:p>
    <w:p>
      <w:pPr>
        <w:pStyle w:val="TOC1"/>
        <w:tabs>
          <w:tab w:val="right" w:leader="dot" w:pos="8306"/>
        </w:tabs>
      </w:pPr>
      <w:hyperlink w:anchor="_Toc23616" w:history="1">
        <w:r>
          <w:rPr>
            <w:rFonts w:ascii="仿宋" w:eastAsia="仿宋" w:hAnsi="仿宋" w:cs="仿宋" w:hint="eastAsia"/>
            <w:lang w:eastAsia="zh-CN"/>
          </w:rPr>
          <w:t>十二、项目实施与管理方案</w:t>
        </w:r>
        <w:r>
          <w:tab/>
        </w:r>
        <w:r>
          <w:fldChar w:fldCharType="begin"/>
        </w:r>
        <w:r>
          <w:instrText xml:space="preserve"> PAGEREF _Toc23616 \h </w:instrText>
        </w:r>
        <w:r>
          <w:fldChar w:fldCharType="separate"/>
        </w:r>
        <w:r>
          <w:t>58</w:t>
        </w:r>
        <w:r>
          <w:fldChar w:fldCharType="end"/>
        </w:r>
      </w:hyperlink>
    </w:p>
    <w:p>
      <w:pPr>
        <w:pStyle w:val="TOC2"/>
        <w:tabs>
          <w:tab w:val="right" w:leader="dot" w:pos="8306"/>
        </w:tabs>
      </w:pPr>
      <w:hyperlink w:anchor="_Toc31293" w:history="1">
        <w:r>
          <w:rPr>
            <w:rFonts w:ascii="仿宋" w:eastAsia="仿宋" w:hAnsi="仿宋" w:cs="仿宋" w:hint="eastAsia"/>
            <w:lang w:eastAsia="zh-CN"/>
          </w:rPr>
          <w:t>(一)、项目实施计划</w:t>
        </w:r>
        <w:r>
          <w:tab/>
        </w:r>
        <w:r>
          <w:fldChar w:fldCharType="begin"/>
        </w:r>
        <w:r>
          <w:instrText xml:space="preserve"> PAGEREF _Toc31293 \h </w:instrText>
        </w:r>
        <w:r>
          <w:fldChar w:fldCharType="separate"/>
        </w:r>
        <w:r>
          <w:t>58</w:t>
        </w:r>
        <w:r>
          <w:fldChar w:fldCharType="end"/>
        </w:r>
      </w:hyperlink>
    </w:p>
    <w:p>
      <w:pPr>
        <w:pStyle w:val="TOC2"/>
        <w:tabs>
          <w:tab w:val="right" w:leader="dot" w:pos="8306"/>
        </w:tabs>
      </w:pPr>
      <w:hyperlink w:anchor="_Toc12745" w:history="1">
        <w:r>
          <w:rPr>
            <w:rFonts w:ascii="仿宋" w:eastAsia="仿宋" w:hAnsi="仿宋" w:cs="仿宋" w:hint="eastAsia"/>
            <w:lang w:eastAsia="zh-CN"/>
          </w:rPr>
          <w:t>(二)、项目组织机构与职责</w:t>
        </w:r>
        <w:r>
          <w:tab/>
        </w:r>
        <w:r>
          <w:fldChar w:fldCharType="begin"/>
        </w:r>
        <w:r>
          <w:instrText xml:space="preserve"> PAGEREF _Toc12745 \h </w:instrText>
        </w:r>
        <w:r>
          <w:fldChar w:fldCharType="separate"/>
        </w:r>
        <w:r>
          <w:t>59</w:t>
        </w:r>
        <w:r>
          <w:fldChar w:fldCharType="end"/>
        </w:r>
      </w:hyperlink>
    </w:p>
    <w:p>
      <w:pPr>
        <w:pStyle w:val="TOC2"/>
        <w:tabs>
          <w:tab w:val="right" w:leader="dot" w:pos="8306"/>
        </w:tabs>
      </w:pPr>
      <w:hyperlink w:anchor="_Toc18192" w:history="1">
        <w:r>
          <w:rPr>
            <w:rFonts w:ascii="仿宋" w:eastAsia="仿宋" w:hAnsi="仿宋" w:cs="仿宋" w:hint="eastAsia"/>
            <w:lang w:eastAsia="zh-CN"/>
          </w:rPr>
          <w:t>(三)、项目管理与监控体系</w:t>
        </w:r>
        <w:r>
          <w:tab/>
        </w:r>
        <w:r>
          <w:fldChar w:fldCharType="begin"/>
        </w:r>
        <w:r>
          <w:instrText xml:space="preserve"> PAGEREF _Toc18192 \h </w:instrText>
        </w:r>
        <w:r>
          <w:fldChar w:fldCharType="separate"/>
        </w:r>
        <w:r>
          <w:t>62</w:t>
        </w:r>
        <w:r>
          <w:fldChar w:fldCharType="end"/>
        </w:r>
      </w:hyperlink>
    </w:p>
    <w:p>
      <w:pPr>
        <w:pStyle w:val="TOC1"/>
        <w:tabs>
          <w:tab w:val="right" w:leader="dot" w:pos="8306"/>
        </w:tabs>
      </w:pPr>
      <w:hyperlink w:anchor="_Toc16935" w:history="1">
        <w:r>
          <w:rPr>
            <w:rFonts w:ascii="仿宋" w:eastAsia="仿宋" w:hAnsi="仿宋" w:cs="仿宋" w:hint="eastAsia"/>
            <w:lang w:eastAsia="zh-CN"/>
          </w:rPr>
          <w:t>十三、产业协同与集群发展</w:t>
        </w:r>
        <w:r>
          <w:tab/>
        </w:r>
        <w:r>
          <w:fldChar w:fldCharType="begin"/>
        </w:r>
        <w:r>
          <w:instrText xml:space="preserve"> PAGEREF _Toc16935 \h </w:instrText>
        </w:r>
        <w:r>
          <w:fldChar w:fldCharType="separate"/>
        </w:r>
        <w:r>
          <w:t>63</w:t>
        </w:r>
        <w:r>
          <w:fldChar w:fldCharType="end"/>
        </w:r>
      </w:hyperlink>
    </w:p>
    <w:p>
      <w:pPr>
        <w:pStyle w:val="TOC2"/>
        <w:tabs>
          <w:tab w:val="right" w:leader="dot" w:pos="8306"/>
        </w:tabs>
      </w:pPr>
      <w:hyperlink w:anchor="_Toc5133" w:history="1">
        <w:r>
          <w:rPr>
            <w:rFonts w:ascii="仿宋" w:eastAsia="仿宋" w:hAnsi="仿宋" w:cs="仿宋" w:hint="eastAsia"/>
            <w:lang w:eastAsia="zh-CN"/>
          </w:rPr>
          <w:t>(一)、产业协同机制建设</w:t>
        </w:r>
        <w:r>
          <w:tab/>
        </w:r>
        <w:r>
          <w:fldChar w:fldCharType="begin"/>
        </w:r>
        <w:r>
          <w:instrText xml:space="preserve"> PAGEREF _Toc5133 \h </w:instrText>
        </w:r>
        <w:r>
          <w:fldChar w:fldCharType="separate"/>
        </w:r>
        <w:r>
          <w:t>63</w:t>
        </w:r>
        <w:r>
          <w:fldChar w:fldCharType="end"/>
        </w:r>
      </w:hyperlink>
    </w:p>
    <w:p>
      <w:pPr>
        <w:pStyle w:val="TOC2"/>
        <w:tabs>
          <w:tab w:val="right" w:leader="dot" w:pos="8306"/>
        </w:tabs>
      </w:pPr>
      <w:hyperlink w:anchor="_Toc14603" w:history="1">
        <w:r>
          <w:rPr>
            <w:rFonts w:ascii="仿宋" w:eastAsia="仿宋" w:hAnsi="仿宋" w:cs="仿宋" w:hint="eastAsia"/>
            <w:lang w:eastAsia="zh-CN"/>
          </w:rPr>
          <w:t>(二)、产业集群培育与发展</w:t>
        </w:r>
        <w:r>
          <w:tab/>
        </w:r>
        <w:r>
          <w:fldChar w:fldCharType="begin"/>
        </w:r>
        <w:r>
          <w:instrText xml:space="preserve"> PAGEREF _Toc14603 \h </w:instrText>
        </w:r>
        <w:r>
          <w:fldChar w:fldCharType="separate"/>
        </w:r>
        <w:r>
          <w:t>64</w:t>
        </w:r>
        <w:r>
          <w:fldChar w:fldCharType="end"/>
        </w:r>
      </w:hyperlink>
    </w:p>
    <w:p>
      <w:pPr>
        <w:pStyle w:val="TOC1"/>
        <w:tabs>
          <w:tab w:val="right" w:leader="dot" w:pos="8306"/>
        </w:tabs>
      </w:pPr>
      <w:hyperlink w:anchor="_Toc3445" w:history="1">
        <w:r>
          <w:rPr>
            <w:rFonts w:ascii="仿宋" w:eastAsia="仿宋" w:hAnsi="仿宋" w:cs="仿宋" w:hint="eastAsia"/>
            <w:lang w:eastAsia="zh-CN"/>
          </w:rPr>
          <w:t>十四、质量管理与控制</w:t>
        </w:r>
        <w:r>
          <w:tab/>
        </w:r>
        <w:r>
          <w:fldChar w:fldCharType="begin"/>
        </w:r>
        <w:r>
          <w:instrText xml:space="preserve"> PAGEREF _Toc3445 \h </w:instrText>
        </w:r>
        <w:r>
          <w:fldChar w:fldCharType="separate"/>
        </w:r>
        <w:r>
          <w:t>65</w:t>
        </w:r>
        <w:r>
          <w:fldChar w:fldCharType="end"/>
        </w:r>
      </w:hyperlink>
    </w:p>
    <w:p>
      <w:pPr>
        <w:pStyle w:val="TOC2"/>
        <w:tabs>
          <w:tab w:val="right" w:leader="dot" w:pos="8306"/>
        </w:tabs>
      </w:pPr>
      <w:hyperlink w:anchor="_Toc19381" w:history="1">
        <w:r>
          <w:rPr>
            <w:rFonts w:ascii="仿宋" w:eastAsia="仿宋" w:hAnsi="仿宋" w:cs="仿宋" w:hint="eastAsia"/>
            <w:lang w:eastAsia="zh-CN"/>
          </w:rPr>
          <w:t>(一)、质量管理体系建设</w:t>
        </w:r>
        <w:r>
          <w:tab/>
        </w:r>
        <w:r>
          <w:fldChar w:fldCharType="begin"/>
        </w:r>
        <w:r>
          <w:instrText xml:space="preserve"> PAGEREF _Toc19381 \h </w:instrText>
        </w:r>
        <w:r>
          <w:fldChar w:fldCharType="separate"/>
        </w:r>
        <w:r>
          <w:t>65</w:t>
        </w:r>
        <w:r>
          <w:fldChar w:fldCharType="end"/>
        </w:r>
      </w:hyperlink>
    </w:p>
    <w:p>
      <w:pPr>
        <w:pStyle w:val="TOC2"/>
        <w:tabs>
          <w:tab w:val="right" w:leader="dot" w:pos="8306"/>
        </w:tabs>
      </w:pPr>
      <w:hyperlink w:anchor="_Toc3433" w:history="1">
        <w:r>
          <w:rPr>
            <w:rFonts w:ascii="仿宋" w:eastAsia="仿宋" w:hAnsi="仿宋" w:cs="仿宋" w:hint="eastAsia"/>
            <w:lang w:eastAsia="zh-CN"/>
          </w:rPr>
          <w:t>(二)、质量控制措施</w:t>
        </w:r>
        <w:r>
          <w:tab/>
        </w:r>
        <w:r>
          <w:fldChar w:fldCharType="begin"/>
        </w:r>
        <w:r>
          <w:instrText xml:space="preserve"> PAGEREF _Toc3433 \h </w:instrText>
        </w:r>
        <w:r>
          <w:fldChar w:fldCharType="separate"/>
        </w:r>
        <w:r>
          <w:t>67</w:t>
        </w:r>
        <w:r>
          <w:fldChar w:fldCharType="end"/>
        </w:r>
      </w:hyperlink>
    </w:p>
    <w:p>
      <w:pPr>
        <w:pStyle w:val="TOC1"/>
        <w:tabs>
          <w:tab w:val="right" w:leader="dot" w:pos="8306"/>
        </w:tabs>
      </w:pPr>
      <w:hyperlink w:anchor="_Toc1571" w:history="1">
        <w:r>
          <w:rPr>
            <w:rFonts w:ascii="仿宋" w:eastAsia="仿宋" w:hAnsi="仿宋" w:cs="仿宋" w:hint="eastAsia"/>
            <w:lang w:eastAsia="zh-CN"/>
          </w:rPr>
          <w:t>十五、项目施工方案</w:t>
        </w:r>
        <w:r>
          <w:tab/>
        </w:r>
        <w:r>
          <w:fldChar w:fldCharType="begin"/>
        </w:r>
        <w:r>
          <w:instrText xml:space="preserve"> PAGEREF _Toc1571 \h </w:instrText>
        </w:r>
        <w:r>
          <w:fldChar w:fldCharType="separate"/>
        </w:r>
        <w:r>
          <w:t>68</w:t>
        </w:r>
        <w:r>
          <w:fldChar w:fldCharType="end"/>
        </w:r>
      </w:hyperlink>
    </w:p>
    <w:p>
      <w:pPr>
        <w:pStyle w:val="TOC2"/>
        <w:tabs>
          <w:tab w:val="right" w:leader="dot" w:pos="8306"/>
        </w:tabs>
      </w:pPr>
      <w:hyperlink w:anchor="_Toc2274" w:history="1">
        <w:r>
          <w:rPr>
            <w:rFonts w:ascii="仿宋" w:eastAsia="仿宋" w:hAnsi="仿宋" w:cs="仿宋" w:hint="eastAsia"/>
            <w:lang w:eastAsia="zh-CN"/>
          </w:rPr>
          <w:t>(一)、施工组织设计</w:t>
        </w:r>
        <w:r>
          <w:tab/>
        </w:r>
        <w:r>
          <w:fldChar w:fldCharType="begin"/>
        </w:r>
        <w:r>
          <w:instrText xml:space="preserve"> PAGEREF _Toc2274 \h </w:instrText>
        </w:r>
        <w:r>
          <w:fldChar w:fldCharType="separate"/>
        </w:r>
        <w:r>
          <w:t>68</w:t>
        </w:r>
        <w:r>
          <w:fldChar w:fldCharType="end"/>
        </w:r>
      </w:hyperlink>
    </w:p>
    <w:p>
      <w:pPr>
        <w:pStyle w:val="TOC2"/>
        <w:tabs>
          <w:tab w:val="right" w:leader="dot" w:pos="8306"/>
        </w:tabs>
      </w:pPr>
      <w:hyperlink w:anchor="_Toc1683" w:history="1">
        <w:r>
          <w:rPr>
            <w:rFonts w:ascii="仿宋" w:eastAsia="仿宋" w:hAnsi="仿宋" w:cs="仿宋" w:hint="eastAsia"/>
            <w:lang w:eastAsia="zh-CN"/>
          </w:rPr>
          <w:t>(二)、施工工艺与技术路线</w:t>
        </w:r>
        <w:r>
          <w:tab/>
        </w:r>
        <w:r>
          <w:fldChar w:fldCharType="begin"/>
        </w:r>
        <w:r>
          <w:instrText xml:space="preserve"> PAGEREF _Toc1683 \h </w:instrText>
        </w:r>
        <w:r>
          <w:fldChar w:fldCharType="separate"/>
        </w:r>
        <w:r>
          <w:t>69</w:t>
        </w:r>
        <w:r>
          <w:fldChar w:fldCharType="end"/>
        </w:r>
      </w:hyperlink>
    </w:p>
    <w:p>
      <w:pPr>
        <w:pStyle w:val="TOC2"/>
        <w:tabs>
          <w:tab w:val="right" w:leader="dot" w:pos="8306"/>
        </w:tabs>
      </w:pPr>
      <w:hyperlink w:anchor="_Toc21926" w:history="1">
        <w:r>
          <w:rPr>
            <w:rFonts w:ascii="仿宋" w:eastAsia="仿宋" w:hAnsi="仿宋" w:cs="仿宋" w:hint="eastAsia"/>
            <w:lang w:eastAsia="zh-CN"/>
          </w:rPr>
          <w:t>(三)、关键节点施工计划</w:t>
        </w:r>
        <w:r>
          <w:tab/>
        </w:r>
        <w:r>
          <w:fldChar w:fldCharType="begin"/>
        </w:r>
        <w:r>
          <w:instrText xml:space="preserve"> PAGEREF _Toc21926 \h </w:instrText>
        </w:r>
        <w:r>
          <w:fldChar w:fldCharType="separate"/>
        </w:r>
        <w:r>
          <w:t>71</w:t>
        </w:r>
        <w:r>
          <w:fldChar w:fldCharType="end"/>
        </w:r>
      </w:hyperlink>
    </w:p>
    <w:p>
      <w:pPr>
        <w:pStyle w:val="TOC2"/>
        <w:tabs>
          <w:tab w:val="right" w:leader="dot" w:pos="8306"/>
        </w:tabs>
      </w:pPr>
      <w:hyperlink w:anchor="_Toc16937" w:history="1">
        <w:r>
          <w:rPr>
            <w:rFonts w:ascii="仿宋" w:eastAsia="仿宋" w:hAnsi="仿宋" w:cs="仿宋" w:hint="eastAsia"/>
            <w:lang w:eastAsia="zh-CN"/>
          </w:rPr>
          <w:t>(四)、施工现场管理</w:t>
        </w:r>
        <w:r>
          <w:tab/>
        </w:r>
        <w:r>
          <w:fldChar w:fldCharType="begin"/>
        </w:r>
        <w:r>
          <w:instrText xml:space="preserve"> PAGEREF _Toc16937 \h </w:instrText>
        </w:r>
        <w:r>
          <w:fldChar w:fldCharType="separate"/>
        </w:r>
        <w:r>
          <w:t>72</w:t>
        </w:r>
        <w:r>
          <w:fldChar w:fldCharType="end"/>
        </w:r>
      </w:hyperlink>
    </w:p>
    <w:p>
      <w:pPr>
        <w:pStyle w:val="TOC1"/>
        <w:tabs>
          <w:tab w:val="right" w:leader="dot" w:pos="8306"/>
        </w:tabs>
      </w:pPr>
      <w:hyperlink w:anchor="_Toc6363" w:history="1">
        <w:r>
          <w:rPr>
            <w:rFonts w:ascii="仿宋" w:eastAsia="仿宋" w:hAnsi="仿宋" w:cs="仿宋" w:hint="eastAsia"/>
            <w:lang w:eastAsia="zh-CN"/>
          </w:rPr>
          <w:t>十六、人力资源管理与开发</w:t>
        </w:r>
        <w:r>
          <w:tab/>
        </w:r>
        <w:r>
          <w:fldChar w:fldCharType="begin"/>
        </w:r>
        <w:r>
          <w:instrText xml:space="preserve"> PAGEREF _Toc6363 \h </w:instrText>
        </w:r>
        <w:r>
          <w:fldChar w:fldCharType="separate"/>
        </w:r>
        <w:r>
          <w:t>74</w:t>
        </w:r>
        <w:r>
          <w:fldChar w:fldCharType="end"/>
        </w:r>
      </w:hyperlink>
    </w:p>
    <w:p>
      <w:pPr>
        <w:pStyle w:val="TOC2"/>
        <w:tabs>
          <w:tab w:val="right" w:leader="dot" w:pos="8306"/>
        </w:tabs>
      </w:pPr>
      <w:hyperlink w:anchor="_Toc958" w:history="1">
        <w:r>
          <w:rPr>
            <w:rFonts w:ascii="仿宋" w:eastAsia="仿宋" w:hAnsi="仿宋" w:cs="仿宋" w:hint="eastAsia"/>
            <w:lang w:eastAsia="zh-CN"/>
          </w:rPr>
          <w:t>(一)、人力资源规划</w:t>
        </w:r>
        <w:r>
          <w:tab/>
        </w:r>
        <w:r>
          <w:fldChar w:fldCharType="begin"/>
        </w:r>
        <w:r>
          <w:instrText xml:space="preserve"> PAGEREF _Toc958 \h </w:instrText>
        </w:r>
        <w:r>
          <w:fldChar w:fldCharType="separate"/>
        </w:r>
        <w:r>
          <w:t>74</w:t>
        </w:r>
        <w:r>
          <w:fldChar w:fldCharType="end"/>
        </w:r>
      </w:hyperlink>
    </w:p>
    <w:p>
      <w:pPr>
        <w:pStyle w:val="TOC2"/>
        <w:tabs>
          <w:tab w:val="right" w:leader="dot" w:pos="8306"/>
        </w:tabs>
      </w:pPr>
      <w:hyperlink w:anchor="_Toc27421" w:history="1">
        <w:r>
          <w:rPr>
            <w:rFonts w:ascii="仿宋" w:eastAsia="仿宋" w:hAnsi="仿宋" w:cs="仿宋" w:hint="eastAsia"/>
            <w:lang w:eastAsia="zh-CN"/>
          </w:rPr>
          <w:t>(二)、人力资源开发与培训</w:t>
        </w:r>
        <w:r>
          <w:tab/>
        </w:r>
        <w:r>
          <w:fldChar w:fldCharType="begin"/>
        </w:r>
        <w:r>
          <w:instrText xml:space="preserve"> PAGEREF _Toc27421 \h </w:instrText>
        </w:r>
        <w:r>
          <w:fldChar w:fldCharType="separate"/>
        </w:r>
        <w:r>
          <w:t>76</w:t>
        </w:r>
        <w:r>
          <w:fldChar w:fldCharType="end"/>
        </w:r>
      </w:hyperlink>
    </w:p>
    <w:p>
      <w:pPr>
        <w:pStyle w:val="TOC1"/>
        <w:tabs>
          <w:tab w:val="right" w:leader="dot" w:pos="8306"/>
        </w:tabs>
      </w:pPr>
      <w:hyperlink w:anchor="_Toc7707" w:history="1">
        <w:r>
          <w:rPr>
            <w:rFonts w:ascii="仿宋" w:eastAsia="仿宋" w:hAnsi="仿宋" w:cs="仿宋" w:hint="eastAsia"/>
            <w:lang w:eastAsia="zh-CN"/>
          </w:rPr>
          <w:t>十七、创新驱动与持续发展</w:t>
        </w:r>
        <w:r>
          <w:tab/>
        </w:r>
        <w:r>
          <w:fldChar w:fldCharType="begin"/>
        </w:r>
        <w:r>
          <w:instrText xml:space="preserve"> PAGEREF _Toc7707 \h </w:instrText>
        </w:r>
        <w:r>
          <w:fldChar w:fldCharType="separate"/>
        </w:r>
        <w:r>
          <w:t>79</w:t>
        </w:r>
        <w:r>
          <w:fldChar w:fldCharType="end"/>
        </w:r>
      </w:hyperlink>
    </w:p>
    <w:p>
      <w:pPr>
        <w:pStyle w:val="TOC2"/>
        <w:tabs>
          <w:tab w:val="right" w:leader="dot" w:pos="8306"/>
        </w:tabs>
      </w:pPr>
      <w:hyperlink w:anchor="_Toc26173" w:history="1">
        <w:r>
          <w:rPr>
            <w:rFonts w:ascii="仿宋" w:eastAsia="仿宋" w:hAnsi="仿宋" w:cs="仿宋" w:hint="eastAsia"/>
            <w:lang w:eastAsia="zh-CN"/>
          </w:rPr>
          <w:t>(一)、创新驱动战略实施</w:t>
        </w:r>
        <w:r>
          <w:tab/>
        </w:r>
        <w:r>
          <w:fldChar w:fldCharType="begin"/>
        </w:r>
        <w:r>
          <w:instrText xml:space="preserve"> PAGEREF _Toc26173 \h </w:instrText>
        </w:r>
        <w:r>
          <w:fldChar w:fldCharType="separate"/>
        </w:r>
        <w:r>
          <w:t>79</w:t>
        </w:r>
        <w:r>
          <w:fldChar w:fldCharType="end"/>
        </w:r>
      </w:hyperlink>
    </w:p>
    <w:p>
      <w:pPr>
        <w:pStyle w:val="TOC2"/>
        <w:tabs>
          <w:tab w:val="right" w:leader="dot" w:pos="8306"/>
        </w:tabs>
      </w:pPr>
      <w:hyperlink w:anchor="_Toc21815" w:history="1">
        <w:r>
          <w:rPr>
            <w:rFonts w:ascii="仿宋" w:eastAsia="仿宋" w:hAnsi="仿宋" w:cs="仿宋" w:hint="eastAsia"/>
            <w:lang w:eastAsia="zh-CN"/>
          </w:rPr>
          <w:t>(二)、持续发展路径探索</w:t>
        </w:r>
        <w:r>
          <w:tab/>
        </w:r>
        <w:r>
          <w:fldChar w:fldCharType="begin"/>
        </w:r>
        <w:r>
          <w:instrText xml:space="preserve"> PAGEREF _Toc21815 \h </w:instrText>
        </w:r>
        <w:r>
          <w:fldChar w:fldCharType="separate"/>
        </w:r>
        <w:r>
          <w:t>80</w:t>
        </w:r>
        <w:r>
          <w:fldChar w:fldCharType="end"/>
        </w:r>
      </w:hyperlink>
    </w:p>
    <w:p>
      <w:pPr>
        <w:pStyle w:val="TOC1"/>
        <w:tabs>
          <w:tab w:val="right" w:leader="dot" w:pos="8306"/>
        </w:tabs>
      </w:pPr>
      <w:hyperlink w:anchor="_Toc12825" w:history="1">
        <w:r>
          <w:rPr>
            <w:rFonts w:ascii="仿宋" w:eastAsia="仿宋" w:hAnsi="仿宋" w:cs="仿宋" w:hint="eastAsia"/>
            <w:lang w:eastAsia="zh-CN"/>
          </w:rPr>
          <w:t>十八、企业合规与伦理</w:t>
        </w:r>
        <w:r>
          <w:tab/>
        </w:r>
        <w:r>
          <w:fldChar w:fldCharType="begin"/>
        </w:r>
        <w:r>
          <w:instrText xml:space="preserve"> PAGEREF _Toc12825 \h </w:instrText>
        </w:r>
        <w:r>
          <w:fldChar w:fldCharType="separate"/>
        </w:r>
        <w:r>
          <w:t>84</w:t>
        </w:r>
        <w:r>
          <w:fldChar w:fldCharType="end"/>
        </w:r>
      </w:hyperlink>
    </w:p>
    <w:p>
      <w:pPr>
        <w:pStyle w:val="TOC2"/>
        <w:tabs>
          <w:tab w:val="right" w:leader="dot" w:pos="8306"/>
        </w:tabs>
      </w:pPr>
      <w:hyperlink w:anchor="_Toc24109" w:history="1">
        <w:r>
          <w:rPr>
            <w:rFonts w:ascii="仿宋" w:eastAsia="仿宋" w:hAnsi="仿宋" w:cs="仿宋" w:hint="eastAsia"/>
            <w:lang w:eastAsia="zh-CN"/>
          </w:rPr>
          <w:t>(一)、合规政策与程序</w:t>
        </w:r>
        <w:r>
          <w:tab/>
        </w:r>
        <w:r>
          <w:fldChar w:fldCharType="begin"/>
        </w:r>
        <w:r>
          <w:instrText xml:space="preserve"> PAGEREF _Toc24109 \h </w:instrText>
        </w:r>
        <w:r>
          <w:fldChar w:fldCharType="separate"/>
        </w:r>
        <w:r>
          <w:t>84</w:t>
        </w:r>
        <w:r>
          <w:fldChar w:fldCharType="end"/>
        </w:r>
      </w:hyperlink>
    </w:p>
    <w:p>
      <w:pPr>
        <w:pStyle w:val="TOC2"/>
        <w:tabs>
          <w:tab w:val="right" w:leader="dot" w:pos="8306"/>
        </w:tabs>
      </w:pPr>
      <w:hyperlink w:anchor="_Toc4406" w:history="1">
        <w:r>
          <w:rPr>
            <w:rFonts w:ascii="仿宋" w:eastAsia="仿宋" w:hAnsi="仿宋" w:cs="仿宋" w:hint="eastAsia"/>
            <w:lang w:eastAsia="zh-CN"/>
          </w:rPr>
          <w:t>(二)、伦理规范与培训</w:t>
        </w:r>
        <w:r>
          <w:tab/>
        </w:r>
        <w:r>
          <w:fldChar w:fldCharType="begin"/>
        </w:r>
        <w:r>
          <w:instrText xml:space="preserve"> PAGEREF _Toc4406 \h </w:instrText>
        </w:r>
        <w:r>
          <w:fldChar w:fldCharType="separate"/>
        </w:r>
        <w:r>
          <w:t>86</w:t>
        </w:r>
        <w:r>
          <w:fldChar w:fldCharType="end"/>
        </w:r>
      </w:hyperlink>
    </w:p>
    <w:p>
      <w:pPr>
        <w:pStyle w:val="TOC2"/>
        <w:tabs>
          <w:tab w:val="right" w:leader="dot" w:pos="8306"/>
        </w:tabs>
      </w:pPr>
      <w:hyperlink w:anchor="_Toc5117" w:history="1">
        <w:r>
          <w:rPr>
            <w:rFonts w:ascii="仿宋" w:eastAsia="仿宋" w:hAnsi="仿宋" w:cs="仿宋" w:hint="eastAsia"/>
            <w:lang w:eastAsia="zh-CN"/>
          </w:rPr>
          <w:t>(三)、合规风险评估</w:t>
        </w:r>
        <w:r>
          <w:tab/>
        </w:r>
        <w:r>
          <w:fldChar w:fldCharType="begin"/>
        </w:r>
        <w:r>
          <w:instrText xml:space="preserve"> PAGEREF _Toc5117 \h </w:instrText>
        </w:r>
        <w:r>
          <w:fldChar w:fldCharType="separate"/>
        </w:r>
        <w:r>
          <w:t>86</w:t>
        </w:r>
        <w:r>
          <w:fldChar w:fldCharType="end"/>
        </w:r>
      </w:hyperlink>
    </w:p>
    <w:p>
      <w:pPr>
        <w:pStyle w:val="TOC2"/>
        <w:tabs>
          <w:tab w:val="right" w:leader="dot" w:pos="8306"/>
        </w:tabs>
      </w:pPr>
      <w:hyperlink w:anchor="_Toc13044" w:history="1">
        <w:r>
          <w:rPr>
            <w:rFonts w:ascii="仿宋" w:eastAsia="仿宋" w:hAnsi="仿宋" w:cs="仿宋" w:hint="eastAsia"/>
            <w:lang w:eastAsia="zh-CN"/>
          </w:rPr>
          <w:t>(四)、合规监督与执行</w:t>
        </w:r>
        <w:r>
          <w:tab/>
        </w:r>
        <w:r>
          <w:fldChar w:fldCharType="begin"/>
        </w:r>
        <w:r>
          <w:instrText xml:space="preserve"> PAGEREF _Toc13044 \h </w:instrText>
        </w:r>
        <w:r>
          <w:fldChar w:fldCharType="separate"/>
        </w:r>
        <w:r>
          <w:t>88</w:t>
        </w:r>
        <w:r>
          <w:fldChar w:fldCharType="end"/>
        </w:r>
      </w:hyperlink>
    </w:p>
    <w:p>
      <w:pPr>
        <w:pStyle w:val="TOC1"/>
        <w:tabs>
          <w:tab w:val="right" w:leader="dot" w:pos="8306"/>
        </w:tabs>
      </w:pPr>
      <w:hyperlink w:anchor="_Toc12128" w:history="1">
        <w:r>
          <w:rPr>
            <w:rFonts w:ascii="仿宋" w:eastAsia="仿宋" w:hAnsi="仿宋" w:cs="仿宋" w:hint="eastAsia"/>
            <w:lang w:eastAsia="zh-CN"/>
          </w:rPr>
          <w:t>十九、设施与设备管理</w:t>
        </w:r>
        <w:r>
          <w:tab/>
        </w:r>
        <w:r>
          <w:fldChar w:fldCharType="begin"/>
        </w:r>
        <w:r>
          <w:instrText xml:space="preserve"> PAGEREF _Toc12128 \h </w:instrText>
        </w:r>
        <w:r>
          <w:fldChar w:fldCharType="separate"/>
        </w:r>
        <w:r>
          <w:t>88</w:t>
        </w:r>
        <w:r>
          <w:fldChar w:fldCharType="end"/>
        </w:r>
      </w:hyperlink>
    </w:p>
    <w:p>
      <w:pPr>
        <w:pStyle w:val="TOC2"/>
        <w:tabs>
          <w:tab w:val="right" w:leader="dot" w:pos="8306"/>
        </w:tabs>
      </w:pPr>
      <w:hyperlink w:anchor="_Toc149" w:history="1">
        <w:r>
          <w:rPr>
            <w:rFonts w:ascii="仿宋" w:eastAsia="仿宋" w:hAnsi="仿宋" w:cs="仿宋" w:hint="eastAsia"/>
            <w:lang w:eastAsia="zh-CN"/>
          </w:rPr>
          <w:t>(一)、设施规划与配置</w:t>
        </w:r>
        <w:r>
          <w:tab/>
        </w:r>
        <w:r>
          <w:fldChar w:fldCharType="begin"/>
        </w:r>
        <w:r>
          <w:instrText xml:space="preserve"> PAGEREF _Toc149 \h </w:instrText>
        </w:r>
        <w:r>
          <w:fldChar w:fldCharType="separate"/>
        </w:r>
        <w:r>
          <w:t>88</w:t>
        </w:r>
        <w:r>
          <w:fldChar w:fldCharType="end"/>
        </w:r>
      </w:hyperlink>
    </w:p>
    <w:p>
      <w:pPr>
        <w:pStyle w:val="TOC2"/>
        <w:tabs>
          <w:tab w:val="right" w:leader="dot" w:pos="8306"/>
        </w:tabs>
      </w:pPr>
      <w:hyperlink w:anchor="_Toc568" w:history="1">
        <w:r>
          <w:rPr>
            <w:rFonts w:ascii="仿宋" w:eastAsia="仿宋" w:hAnsi="仿宋" w:cs="仿宋" w:hint="eastAsia"/>
            <w:lang w:eastAsia="zh-CN"/>
          </w:rPr>
          <w:t>(二)、设备采购与维护管理</w:t>
        </w:r>
        <w:r>
          <w:tab/>
        </w:r>
        <w:r>
          <w:fldChar w:fldCharType="begin"/>
        </w:r>
        <w:r>
          <w:instrText xml:space="preserve"> PAGEREF _Toc568 \h </w:instrText>
        </w:r>
        <w:r>
          <w:fldChar w:fldCharType="separate"/>
        </w:r>
        <w:r>
          <w:t>89</w:t>
        </w:r>
        <w:r>
          <w:fldChar w:fldCharType="end"/>
        </w:r>
      </w:hyperlink>
    </w:p>
    <w:p>
      <w:pPr>
        <w:pStyle w:val="TOC2"/>
        <w:tabs>
          <w:tab w:val="right" w:leader="dot" w:pos="8306"/>
        </w:tabs>
      </w:pPr>
      <w:hyperlink w:anchor="_Toc892" w:history="1">
        <w:r>
          <w:rPr>
            <w:rFonts w:ascii="仿宋" w:eastAsia="仿宋" w:hAnsi="仿宋" w:cs="仿宋" w:hint="eastAsia"/>
            <w:lang w:eastAsia="zh-CN"/>
          </w:rPr>
          <w:t>(三)、设施设备升级策略</w:t>
        </w:r>
        <w:r>
          <w:tab/>
        </w:r>
        <w:r>
          <w:fldChar w:fldCharType="begin"/>
        </w:r>
        <w:r>
          <w:instrText xml:space="preserve"> PAGEREF _Toc892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51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47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6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72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739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088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直接收益：假设自动化生产设备项目的产品或服务年销售收入为XX万元。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22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若自动化生产设备项目成功推广新型环保产品，比如采用可回收材料的包装，可能会激发消费者对可持续产品的需求。这种需求的增长可能迫使整个行业转向更环保的产品设计和生产方法。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488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3556"/>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自动化生产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自动化生产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自动化生产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3461"/>
      <w:r>
        <w:rPr>
          <w:rFonts w:ascii="仿宋" w:eastAsia="仿宋" w:hAnsi="仿宋" w:cs="仿宋" w:hint="eastAsia"/>
          <w:sz w:val="28"/>
          <w:lang w:eastAsia="zh-CN"/>
        </w:rPr>
        <w:t>三、建设风险评估分析</w:t>
      </w:r>
      <w:bookmarkEnd w:id="11"/>
    </w:p>
    <w:p>
      <w:pPr>
        <w:pStyle w:val="Heading2"/>
        <w:rPr>
          <w:rFonts w:ascii="仿宋" w:eastAsia="仿宋" w:hAnsi="仿宋" w:cs="仿宋" w:hint="eastAsia"/>
          <w:lang w:eastAsia="zh-CN"/>
        </w:rPr>
      </w:pPr>
      <w:bookmarkStart w:id="12" w:name="_Toc5224"/>
      <w:r>
        <w:rPr>
          <w:rFonts w:ascii="仿宋" w:eastAsia="仿宋" w:hAnsi="仿宋" w:cs="仿宋" w:hint="eastAsia"/>
          <w:lang w:eastAsia="zh-CN"/>
        </w:rPr>
        <w:t>(一)、政策风险分析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https://d.book118.com/356153021154010050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C4A7B"/>
    <w:rsid w:val="0AEC4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6153021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2024-02-02T05:08:00Z</dcterms:created>
  <dcterms:modified xsi:type="dcterms:W3CDTF">2024-02-02T05:09:16Z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B65F33A8615C4191BF39D802953A6673_11</vt:lpwstr>
  </property>
  <property fmtid="{D5CDD505-2E9C-101B-9397-08002B2CF9AE}" pid="3" name="KSOProductBuildVer">
    <vt:lpwstr>2052-12.1.0.16250</vt:lpwstr>
  </property>
</Properties>
</file>