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76" w:history="1">
        <w:r>
          <w:rPr>
            <w:rFonts w:ascii="仿宋" w:eastAsia="仿宋" w:hAnsi="仿宋" w:cs="仿宋" w:hint="eastAsia"/>
            <w:lang w:eastAsia="zh-CN"/>
          </w:rPr>
          <w:t>序言</w:t>
        </w:r>
        <w:r>
          <w:tab/>
        </w:r>
        <w:r>
          <w:fldChar w:fldCharType="begin"/>
        </w:r>
        <w:r>
          <w:instrText xml:space="preserve"> PAGEREF _Toc31776 \h </w:instrText>
        </w:r>
        <w:r>
          <w:fldChar w:fldCharType="separate"/>
        </w:r>
        <w:r>
          <w:t>4</w:t>
        </w:r>
        <w:r>
          <w:fldChar w:fldCharType="end"/>
        </w:r>
      </w:hyperlink>
    </w:p>
    <w:p>
      <w:pPr>
        <w:pStyle w:val="TOC1"/>
        <w:tabs>
          <w:tab w:val="right" w:leader="dot" w:pos="8306"/>
        </w:tabs>
      </w:pPr>
      <w:hyperlink w:anchor="_Toc12990" w:history="1">
        <w:r>
          <w:rPr>
            <w:rFonts w:ascii="仿宋" w:eastAsia="仿宋" w:hAnsi="仿宋" w:cs="仿宋" w:hint="eastAsia"/>
            <w:lang w:eastAsia="zh-CN"/>
          </w:rPr>
          <w:t>一、项目选址研究</w:t>
        </w:r>
        <w:r>
          <w:tab/>
        </w:r>
        <w:r>
          <w:fldChar w:fldCharType="begin"/>
        </w:r>
        <w:r>
          <w:instrText xml:space="preserve"> PAGEREF _Toc12990 \h </w:instrText>
        </w:r>
        <w:r>
          <w:fldChar w:fldCharType="separate"/>
        </w:r>
        <w:r>
          <w:t>4</w:t>
        </w:r>
        <w:r>
          <w:fldChar w:fldCharType="end"/>
        </w:r>
      </w:hyperlink>
    </w:p>
    <w:p>
      <w:pPr>
        <w:pStyle w:val="TOC2"/>
        <w:tabs>
          <w:tab w:val="right" w:leader="dot" w:pos="8306"/>
        </w:tabs>
      </w:pPr>
      <w:hyperlink w:anchor="_Toc17728" w:history="1">
        <w:r>
          <w:rPr>
            <w:rFonts w:ascii="仿宋" w:eastAsia="仿宋" w:hAnsi="仿宋" w:cs="仿宋" w:hint="eastAsia"/>
            <w:lang w:eastAsia="zh-CN"/>
          </w:rPr>
          <w:t>(一)、项目选址原则</w:t>
        </w:r>
        <w:r>
          <w:tab/>
        </w:r>
        <w:r>
          <w:fldChar w:fldCharType="begin"/>
        </w:r>
        <w:r>
          <w:instrText xml:space="preserve"> PAGEREF _Toc17728 \h </w:instrText>
        </w:r>
        <w:r>
          <w:fldChar w:fldCharType="separate"/>
        </w:r>
        <w:r>
          <w:t>4</w:t>
        </w:r>
        <w:r>
          <w:fldChar w:fldCharType="end"/>
        </w:r>
      </w:hyperlink>
    </w:p>
    <w:p>
      <w:pPr>
        <w:pStyle w:val="TOC2"/>
        <w:tabs>
          <w:tab w:val="right" w:leader="dot" w:pos="8306"/>
        </w:tabs>
      </w:pPr>
      <w:hyperlink w:anchor="_Toc17821" w:history="1">
        <w:r>
          <w:rPr>
            <w:rFonts w:ascii="仿宋" w:eastAsia="仿宋" w:hAnsi="仿宋" w:cs="仿宋" w:hint="eastAsia"/>
            <w:lang w:eastAsia="zh-CN"/>
          </w:rPr>
          <w:t>(二)、项目选址</w:t>
        </w:r>
        <w:r>
          <w:tab/>
        </w:r>
        <w:r>
          <w:fldChar w:fldCharType="begin"/>
        </w:r>
        <w:r>
          <w:instrText xml:space="preserve"> PAGEREF _Toc17821 \h </w:instrText>
        </w:r>
        <w:r>
          <w:fldChar w:fldCharType="separate"/>
        </w:r>
        <w:r>
          <w:t>7</w:t>
        </w:r>
        <w:r>
          <w:fldChar w:fldCharType="end"/>
        </w:r>
      </w:hyperlink>
    </w:p>
    <w:p>
      <w:pPr>
        <w:pStyle w:val="TOC2"/>
        <w:tabs>
          <w:tab w:val="right" w:leader="dot" w:pos="8306"/>
        </w:tabs>
      </w:pPr>
      <w:hyperlink w:anchor="_Toc19471" w:history="1">
        <w:r>
          <w:rPr>
            <w:rFonts w:ascii="仿宋" w:eastAsia="仿宋" w:hAnsi="仿宋" w:cs="仿宋" w:hint="eastAsia"/>
            <w:lang w:eastAsia="zh-CN"/>
          </w:rPr>
          <w:t>(三)、建设条件分析</w:t>
        </w:r>
        <w:r>
          <w:tab/>
        </w:r>
        <w:r>
          <w:fldChar w:fldCharType="begin"/>
        </w:r>
        <w:r>
          <w:instrText xml:space="preserve"> PAGEREF _Toc19471 \h </w:instrText>
        </w:r>
        <w:r>
          <w:fldChar w:fldCharType="separate"/>
        </w:r>
        <w:r>
          <w:t>9</w:t>
        </w:r>
        <w:r>
          <w:fldChar w:fldCharType="end"/>
        </w:r>
      </w:hyperlink>
    </w:p>
    <w:p>
      <w:pPr>
        <w:pStyle w:val="TOC2"/>
        <w:tabs>
          <w:tab w:val="right" w:leader="dot" w:pos="8306"/>
        </w:tabs>
      </w:pPr>
      <w:hyperlink w:anchor="_Toc21643" w:history="1">
        <w:r>
          <w:rPr>
            <w:rFonts w:ascii="仿宋" w:eastAsia="仿宋" w:hAnsi="仿宋" w:cs="仿宋" w:hint="eastAsia"/>
            <w:lang w:eastAsia="zh-CN"/>
          </w:rPr>
          <w:t>(四)、用地控制指标</w:t>
        </w:r>
        <w:r>
          <w:tab/>
        </w:r>
        <w:r>
          <w:fldChar w:fldCharType="begin"/>
        </w:r>
        <w:r>
          <w:instrText xml:space="preserve"> PAGEREF _Toc21643 \h </w:instrText>
        </w:r>
        <w:r>
          <w:fldChar w:fldCharType="separate"/>
        </w:r>
        <w:r>
          <w:t>11</w:t>
        </w:r>
        <w:r>
          <w:fldChar w:fldCharType="end"/>
        </w:r>
      </w:hyperlink>
    </w:p>
    <w:p>
      <w:pPr>
        <w:pStyle w:val="TOC2"/>
        <w:tabs>
          <w:tab w:val="right" w:leader="dot" w:pos="8306"/>
        </w:tabs>
      </w:pPr>
      <w:hyperlink w:anchor="_Toc4175" w:history="1">
        <w:r>
          <w:rPr>
            <w:rFonts w:ascii="仿宋" w:eastAsia="仿宋" w:hAnsi="仿宋" w:cs="仿宋" w:hint="eastAsia"/>
            <w:lang w:eastAsia="zh-CN"/>
          </w:rPr>
          <w:t>(五)、地总体要求</w:t>
        </w:r>
        <w:r>
          <w:tab/>
        </w:r>
        <w:r>
          <w:fldChar w:fldCharType="begin"/>
        </w:r>
        <w:r>
          <w:instrText xml:space="preserve"> PAGEREF _Toc4175 \h </w:instrText>
        </w:r>
        <w:r>
          <w:fldChar w:fldCharType="separate"/>
        </w:r>
        <w:r>
          <w:t>12</w:t>
        </w:r>
        <w:r>
          <w:fldChar w:fldCharType="end"/>
        </w:r>
      </w:hyperlink>
    </w:p>
    <w:p>
      <w:pPr>
        <w:pStyle w:val="TOC2"/>
        <w:tabs>
          <w:tab w:val="right" w:leader="dot" w:pos="8306"/>
        </w:tabs>
      </w:pPr>
      <w:hyperlink w:anchor="_Toc9032" w:history="1">
        <w:r>
          <w:rPr>
            <w:rFonts w:ascii="仿宋" w:eastAsia="仿宋" w:hAnsi="仿宋" w:cs="仿宋" w:hint="eastAsia"/>
            <w:lang w:eastAsia="zh-CN"/>
          </w:rPr>
          <w:t>(六)、节约用地措施</w:t>
        </w:r>
        <w:r>
          <w:tab/>
        </w:r>
        <w:r>
          <w:fldChar w:fldCharType="begin"/>
        </w:r>
        <w:r>
          <w:instrText xml:space="preserve"> PAGEREF _Toc9032 \h </w:instrText>
        </w:r>
        <w:r>
          <w:fldChar w:fldCharType="separate"/>
        </w:r>
        <w:r>
          <w:t>13</w:t>
        </w:r>
        <w:r>
          <w:fldChar w:fldCharType="end"/>
        </w:r>
      </w:hyperlink>
    </w:p>
    <w:p>
      <w:pPr>
        <w:pStyle w:val="TOC2"/>
        <w:tabs>
          <w:tab w:val="right" w:leader="dot" w:pos="8306"/>
        </w:tabs>
      </w:pPr>
      <w:hyperlink w:anchor="_Toc1469" w:history="1">
        <w:r>
          <w:rPr>
            <w:rFonts w:ascii="仿宋" w:eastAsia="仿宋" w:hAnsi="仿宋" w:cs="仿宋" w:hint="eastAsia"/>
            <w:lang w:eastAsia="zh-CN"/>
          </w:rPr>
          <w:t>(七)、选址综合评价</w:t>
        </w:r>
        <w:r>
          <w:tab/>
        </w:r>
        <w:r>
          <w:fldChar w:fldCharType="begin"/>
        </w:r>
        <w:r>
          <w:instrText xml:space="preserve"> PAGEREF _Toc1469 \h </w:instrText>
        </w:r>
        <w:r>
          <w:fldChar w:fldCharType="separate"/>
        </w:r>
        <w:r>
          <w:t>15</w:t>
        </w:r>
        <w:r>
          <w:fldChar w:fldCharType="end"/>
        </w:r>
      </w:hyperlink>
    </w:p>
    <w:p>
      <w:pPr>
        <w:pStyle w:val="TOC1"/>
        <w:tabs>
          <w:tab w:val="right" w:leader="dot" w:pos="8306"/>
        </w:tabs>
      </w:pPr>
      <w:hyperlink w:anchor="_Toc435" w:history="1">
        <w:r>
          <w:rPr>
            <w:rFonts w:ascii="仿宋" w:eastAsia="仿宋" w:hAnsi="仿宋" w:cs="仿宋" w:hint="eastAsia"/>
            <w:lang w:eastAsia="zh-CN"/>
          </w:rPr>
          <w:t>二、项目监理与质量保证</w:t>
        </w:r>
        <w:r>
          <w:tab/>
        </w:r>
        <w:r>
          <w:fldChar w:fldCharType="begin"/>
        </w:r>
        <w:r>
          <w:instrText xml:space="preserve"> PAGEREF _Toc435 \h </w:instrText>
        </w:r>
        <w:r>
          <w:fldChar w:fldCharType="separate"/>
        </w:r>
        <w:r>
          <w:t>16</w:t>
        </w:r>
        <w:r>
          <w:fldChar w:fldCharType="end"/>
        </w:r>
      </w:hyperlink>
    </w:p>
    <w:p>
      <w:pPr>
        <w:pStyle w:val="TOC2"/>
        <w:tabs>
          <w:tab w:val="right" w:leader="dot" w:pos="8306"/>
        </w:tabs>
      </w:pPr>
      <w:hyperlink w:anchor="_Toc899" w:history="1">
        <w:r>
          <w:rPr>
            <w:rFonts w:ascii="仿宋" w:eastAsia="仿宋" w:hAnsi="仿宋" w:cs="仿宋" w:hint="eastAsia"/>
            <w:lang w:eastAsia="zh-CN"/>
          </w:rPr>
          <w:t>(一)、监理体系构建</w:t>
        </w:r>
        <w:r>
          <w:tab/>
        </w:r>
        <w:r>
          <w:fldChar w:fldCharType="begin"/>
        </w:r>
        <w:r>
          <w:instrText xml:space="preserve"> PAGEREF _Toc899 \h </w:instrText>
        </w:r>
        <w:r>
          <w:fldChar w:fldCharType="separate"/>
        </w:r>
        <w:r>
          <w:t>16</w:t>
        </w:r>
        <w:r>
          <w:fldChar w:fldCharType="end"/>
        </w:r>
      </w:hyperlink>
    </w:p>
    <w:p>
      <w:pPr>
        <w:pStyle w:val="TOC2"/>
        <w:tabs>
          <w:tab w:val="right" w:leader="dot" w:pos="8306"/>
        </w:tabs>
      </w:pPr>
      <w:hyperlink w:anchor="_Toc15849" w:history="1">
        <w:r>
          <w:rPr>
            <w:rFonts w:ascii="仿宋" w:eastAsia="仿宋" w:hAnsi="仿宋" w:cs="仿宋" w:hint="eastAsia"/>
            <w:lang w:eastAsia="zh-CN"/>
          </w:rPr>
          <w:t>(二)、质量保证体系实施</w:t>
        </w:r>
        <w:r>
          <w:tab/>
        </w:r>
        <w:r>
          <w:fldChar w:fldCharType="begin"/>
        </w:r>
        <w:r>
          <w:instrText xml:space="preserve"> PAGEREF _Toc15849 \h </w:instrText>
        </w:r>
        <w:r>
          <w:fldChar w:fldCharType="separate"/>
        </w:r>
        <w:r>
          <w:t>16</w:t>
        </w:r>
        <w:r>
          <w:fldChar w:fldCharType="end"/>
        </w:r>
      </w:hyperlink>
    </w:p>
    <w:p>
      <w:pPr>
        <w:pStyle w:val="TOC2"/>
        <w:tabs>
          <w:tab w:val="right" w:leader="dot" w:pos="8306"/>
        </w:tabs>
      </w:pPr>
      <w:hyperlink w:anchor="_Toc11367" w:history="1">
        <w:r>
          <w:rPr>
            <w:rFonts w:ascii="仿宋" w:eastAsia="仿宋" w:hAnsi="仿宋" w:cs="仿宋" w:hint="eastAsia"/>
            <w:lang w:eastAsia="zh-CN"/>
          </w:rPr>
          <w:t>(三)、监理与质量控制流程</w:t>
        </w:r>
        <w:r>
          <w:tab/>
        </w:r>
        <w:r>
          <w:fldChar w:fldCharType="begin"/>
        </w:r>
        <w:r>
          <w:instrText xml:space="preserve"> PAGEREF _Toc11367 \h </w:instrText>
        </w:r>
        <w:r>
          <w:fldChar w:fldCharType="separate"/>
        </w:r>
        <w:r>
          <w:t>17</w:t>
        </w:r>
        <w:r>
          <w:fldChar w:fldCharType="end"/>
        </w:r>
      </w:hyperlink>
    </w:p>
    <w:p>
      <w:pPr>
        <w:pStyle w:val="TOC1"/>
        <w:tabs>
          <w:tab w:val="right" w:leader="dot" w:pos="8306"/>
        </w:tabs>
      </w:pPr>
      <w:hyperlink w:anchor="_Toc12365" w:history="1">
        <w:r>
          <w:rPr>
            <w:rFonts w:ascii="仿宋" w:eastAsia="仿宋" w:hAnsi="仿宋" w:cs="仿宋" w:hint="eastAsia"/>
            <w:lang w:eastAsia="zh-CN"/>
          </w:rPr>
          <w:t>三、环境和生态影响分析</w:t>
        </w:r>
        <w:r>
          <w:tab/>
        </w:r>
        <w:r>
          <w:fldChar w:fldCharType="begin"/>
        </w:r>
        <w:r>
          <w:instrText xml:space="preserve"> PAGEREF _Toc12365 \h </w:instrText>
        </w:r>
        <w:r>
          <w:fldChar w:fldCharType="separate"/>
        </w:r>
        <w:r>
          <w:t>18</w:t>
        </w:r>
        <w:r>
          <w:fldChar w:fldCharType="end"/>
        </w:r>
      </w:hyperlink>
    </w:p>
    <w:p>
      <w:pPr>
        <w:pStyle w:val="TOC2"/>
        <w:tabs>
          <w:tab w:val="right" w:leader="dot" w:pos="8306"/>
        </w:tabs>
      </w:pPr>
      <w:hyperlink w:anchor="_Toc32038" w:history="1">
        <w:r>
          <w:rPr>
            <w:rFonts w:ascii="仿宋" w:eastAsia="仿宋" w:hAnsi="仿宋" w:cs="仿宋" w:hint="eastAsia"/>
            <w:lang w:eastAsia="zh-CN"/>
          </w:rPr>
          <w:t>(一)、环境和生态现状</w:t>
        </w:r>
        <w:r>
          <w:tab/>
        </w:r>
        <w:r>
          <w:fldChar w:fldCharType="begin"/>
        </w:r>
        <w:r>
          <w:instrText xml:space="preserve"> PAGEREF _Toc32038 \h </w:instrText>
        </w:r>
        <w:r>
          <w:fldChar w:fldCharType="separate"/>
        </w:r>
        <w:r>
          <w:t>18</w:t>
        </w:r>
        <w:r>
          <w:fldChar w:fldCharType="end"/>
        </w:r>
      </w:hyperlink>
    </w:p>
    <w:p>
      <w:pPr>
        <w:pStyle w:val="TOC2"/>
        <w:tabs>
          <w:tab w:val="right" w:leader="dot" w:pos="8306"/>
        </w:tabs>
      </w:pPr>
      <w:hyperlink w:anchor="_Toc30957" w:history="1">
        <w:r>
          <w:rPr>
            <w:rFonts w:ascii="仿宋" w:eastAsia="仿宋" w:hAnsi="仿宋" w:cs="仿宋" w:hint="eastAsia"/>
            <w:lang w:eastAsia="zh-CN"/>
          </w:rPr>
          <w:t>(二)、生态环境影响分析</w:t>
        </w:r>
        <w:r>
          <w:tab/>
        </w:r>
        <w:r>
          <w:fldChar w:fldCharType="begin"/>
        </w:r>
        <w:r>
          <w:instrText xml:space="preserve"> PAGEREF _Toc30957 \h </w:instrText>
        </w:r>
        <w:r>
          <w:fldChar w:fldCharType="separate"/>
        </w:r>
        <w:r>
          <w:t>19</w:t>
        </w:r>
        <w:r>
          <w:fldChar w:fldCharType="end"/>
        </w:r>
      </w:hyperlink>
    </w:p>
    <w:p>
      <w:pPr>
        <w:pStyle w:val="TOC2"/>
        <w:tabs>
          <w:tab w:val="right" w:leader="dot" w:pos="8306"/>
        </w:tabs>
      </w:pPr>
      <w:hyperlink w:anchor="_Toc23253" w:history="1">
        <w:r>
          <w:rPr>
            <w:rFonts w:ascii="仿宋" w:eastAsia="仿宋" w:hAnsi="仿宋" w:cs="仿宋" w:hint="eastAsia"/>
            <w:lang w:eastAsia="zh-CN"/>
          </w:rPr>
          <w:t>(三)、生态环境保护措施</w:t>
        </w:r>
        <w:r>
          <w:tab/>
        </w:r>
        <w:r>
          <w:fldChar w:fldCharType="begin"/>
        </w:r>
        <w:r>
          <w:instrText xml:space="preserve"> PAGEREF _Toc23253 \h </w:instrText>
        </w:r>
        <w:r>
          <w:fldChar w:fldCharType="separate"/>
        </w:r>
        <w:r>
          <w:t>20</w:t>
        </w:r>
        <w:r>
          <w:fldChar w:fldCharType="end"/>
        </w:r>
      </w:hyperlink>
    </w:p>
    <w:p>
      <w:pPr>
        <w:pStyle w:val="TOC2"/>
        <w:tabs>
          <w:tab w:val="right" w:leader="dot" w:pos="8306"/>
        </w:tabs>
      </w:pPr>
      <w:hyperlink w:anchor="_Toc215" w:history="1">
        <w:r>
          <w:rPr>
            <w:rFonts w:ascii="仿宋" w:eastAsia="仿宋" w:hAnsi="仿宋" w:cs="仿宋" w:hint="eastAsia"/>
            <w:lang w:eastAsia="zh-CN"/>
          </w:rPr>
          <w:t>(四)、地质灾害影响分析</w:t>
        </w:r>
        <w:r>
          <w:tab/>
        </w:r>
        <w:r>
          <w:fldChar w:fldCharType="begin"/>
        </w:r>
        <w:r>
          <w:instrText xml:space="preserve"> PAGEREF _Toc215 \h </w:instrText>
        </w:r>
        <w:r>
          <w:fldChar w:fldCharType="separate"/>
        </w:r>
        <w:r>
          <w:t>22</w:t>
        </w:r>
        <w:r>
          <w:fldChar w:fldCharType="end"/>
        </w:r>
      </w:hyperlink>
    </w:p>
    <w:p>
      <w:pPr>
        <w:pStyle w:val="TOC2"/>
        <w:tabs>
          <w:tab w:val="right" w:leader="dot" w:pos="8306"/>
        </w:tabs>
      </w:pPr>
      <w:hyperlink w:anchor="_Toc2382" w:history="1">
        <w:r>
          <w:rPr>
            <w:rFonts w:ascii="仿宋" w:eastAsia="仿宋" w:hAnsi="仿宋" w:cs="仿宋" w:hint="eastAsia"/>
            <w:lang w:eastAsia="zh-CN"/>
          </w:rPr>
          <w:t>(五)、特殊环境影响</w:t>
        </w:r>
        <w:r>
          <w:tab/>
        </w:r>
        <w:r>
          <w:fldChar w:fldCharType="begin"/>
        </w:r>
        <w:r>
          <w:instrText xml:space="preserve"> PAGEREF _Toc2382 \h </w:instrText>
        </w:r>
        <w:r>
          <w:fldChar w:fldCharType="separate"/>
        </w:r>
        <w:r>
          <w:t>24</w:t>
        </w:r>
        <w:r>
          <w:fldChar w:fldCharType="end"/>
        </w:r>
      </w:hyperlink>
    </w:p>
    <w:p>
      <w:pPr>
        <w:pStyle w:val="TOC1"/>
        <w:tabs>
          <w:tab w:val="right" w:leader="dot" w:pos="8306"/>
        </w:tabs>
      </w:pPr>
      <w:hyperlink w:anchor="_Toc10083" w:history="1">
        <w:r>
          <w:rPr>
            <w:rFonts w:ascii="仿宋" w:eastAsia="仿宋" w:hAnsi="仿宋" w:cs="仿宋" w:hint="eastAsia"/>
            <w:lang w:eastAsia="zh-CN"/>
          </w:rPr>
          <w:t>四、经济影响分析</w:t>
        </w:r>
        <w:r>
          <w:tab/>
        </w:r>
        <w:r>
          <w:fldChar w:fldCharType="begin"/>
        </w:r>
        <w:r>
          <w:instrText xml:space="preserve"> PAGEREF _Toc10083 \h </w:instrText>
        </w:r>
        <w:r>
          <w:fldChar w:fldCharType="separate"/>
        </w:r>
        <w:r>
          <w:t>25</w:t>
        </w:r>
        <w:r>
          <w:fldChar w:fldCharType="end"/>
        </w:r>
      </w:hyperlink>
    </w:p>
    <w:p>
      <w:pPr>
        <w:pStyle w:val="TOC2"/>
        <w:tabs>
          <w:tab w:val="right" w:leader="dot" w:pos="8306"/>
        </w:tabs>
      </w:pPr>
      <w:hyperlink w:anchor="_Toc29160" w:history="1">
        <w:r>
          <w:rPr>
            <w:rFonts w:ascii="仿宋" w:eastAsia="仿宋" w:hAnsi="仿宋" w:cs="仿宋" w:hint="eastAsia"/>
            <w:lang w:eastAsia="zh-CN"/>
          </w:rPr>
          <w:t>(一)、经济费用效益或费用效果分析</w:t>
        </w:r>
        <w:r>
          <w:tab/>
        </w:r>
        <w:r>
          <w:fldChar w:fldCharType="begin"/>
        </w:r>
        <w:r>
          <w:instrText xml:space="preserve"> PAGEREF _Toc29160 \h </w:instrText>
        </w:r>
        <w:r>
          <w:fldChar w:fldCharType="separate"/>
        </w:r>
        <w:r>
          <w:t>25</w:t>
        </w:r>
        <w:r>
          <w:fldChar w:fldCharType="end"/>
        </w:r>
      </w:hyperlink>
    </w:p>
    <w:p>
      <w:pPr>
        <w:pStyle w:val="TOC2"/>
        <w:tabs>
          <w:tab w:val="right" w:leader="dot" w:pos="8306"/>
        </w:tabs>
      </w:pPr>
      <w:hyperlink w:anchor="_Toc635" w:history="1">
        <w:r>
          <w:rPr>
            <w:rFonts w:ascii="仿宋" w:eastAsia="仿宋" w:hAnsi="仿宋" w:cs="仿宋" w:hint="eastAsia"/>
            <w:lang w:eastAsia="zh-CN"/>
          </w:rPr>
          <w:t>(二)、行业影响分析</w:t>
        </w:r>
        <w:r>
          <w:tab/>
        </w:r>
        <w:r>
          <w:fldChar w:fldCharType="begin"/>
        </w:r>
        <w:r>
          <w:instrText xml:space="preserve"> PAGEREF _Toc635 \h </w:instrText>
        </w:r>
        <w:r>
          <w:fldChar w:fldCharType="separate"/>
        </w:r>
        <w:r>
          <w:t>27</w:t>
        </w:r>
        <w:r>
          <w:fldChar w:fldCharType="end"/>
        </w:r>
      </w:hyperlink>
    </w:p>
    <w:p>
      <w:pPr>
        <w:pStyle w:val="TOC2"/>
        <w:tabs>
          <w:tab w:val="right" w:leader="dot" w:pos="8306"/>
        </w:tabs>
      </w:pPr>
      <w:hyperlink w:anchor="_Toc9486" w:history="1">
        <w:r>
          <w:rPr>
            <w:rFonts w:ascii="仿宋" w:eastAsia="仿宋" w:hAnsi="仿宋" w:cs="仿宋" w:hint="eastAsia"/>
            <w:lang w:eastAsia="zh-CN"/>
          </w:rPr>
          <w:t>(三)、区域经济影响分析</w:t>
        </w:r>
        <w:r>
          <w:tab/>
        </w:r>
        <w:r>
          <w:fldChar w:fldCharType="begin"/>
        </w:r>
        <w:r>
          <w:instrText xml:space="preserve"> PAGEREF _Toc9486 \h </w:instrText>
        </w:r>
        <w:r>
          <w:fldChar w:fldCharType="separate"/>
        </w:r>
        <w:r>
          <w:t>29</w:t>
        </w:r>
        <w:r>
          <w:fldChar w:fldCharType="end"/>
        </w:r>
      </w:hyperlink>
    </w:p>
    <w:p>
      <w:pPr>
        <w:pStyle w:val="TOC2"/>
        <w:tabs>
          <w:tab w:val="right" w:leader="dot" w:pos="8306"/>
        </w:tabs>
      </w:pPr>
      <w:hyperlink w:anchor="_Toc4705" w:history="1">
        <w:r>
          <w:rPr>
            <w:rFonts w:ascii="仿宋" w:eastAsia="仿宋" w:hAnsi="仿宋" w:cs="仿宋" w:hint="eastAsia"/>
            <w:lang w:eastAsia="zh-CN"/>
          </w:rPr>
          <w:t>(四)、宏观经济影响分析</w:t>
        </w:r>
        <w:r>
          <w:tab/>
        </w:r>
        <w:r>
          <w:fldChar w:fldCharType="begin"/>
        </w:r>
        <w:r>
          <w:instrText xml:space="preserve"> PAGEREF _Toc4705 \h </w:instrText>
        </w:r>
        <w:r>
          <w:fldChar w:fldCharType="separate"/>
        </w:r>
        <w:r>
          <w:t>29</w:t>
        </w:r>
        <w:r>
          <w:fldChar w:fldCharType="end"/>
        </w:r>
      </w:hyperlink>
    </w:p>
    <w:p>
      <w:pPr>
        <w:pStyle w:val="TOC1"/>
        <w:tabs>
          <w:tab w:val="right" w:leader="dot" w:pos="8306"/>
        </w:tabs>
      </w:pPr>
      <w:hyperlink w:anchor="_Toc5491" w:history="1">
        <w:r>
          <w:rPr>
            <w:rFonts w:ascii="仿宋" w:eastAsia="仿宋" w:hAnsi="仿宋" w:cs="仿宋" w:hint="eastAsia"/>
            <w:lang w:eastAsia="zh-CN"/>
          </w:rPr>
          <w:t>五、资源开发及综合利用分析</w:t>
        </w:r>
        <w:r>
          <w:tab/>
        </w:r>
        <w:r>
          <w:fldChar w:fldCharType="begin"/>
        </w:r>
        <w:r>
          <w:instrText xml:space="preserve"> PAGEREF _Toc5491 \h </w:instrText>
        </w:r>
        <w:r>
          <w:fldChar w:fldCharType="separate"/>
        </w:r>
        <w:r>
          <w:t>31</w:t>
        </w:r>
        <w:r>
          <w:fldChar w:fldCharType="end"/>
        </w:r>
      </w:hyperlink>
    </w:p>
    <w:p>
      <w:pPr>
        <w:pStyle w:val="TOC2"/>
        <w:tabs>
          <w:tab w:val="right" w:leader="dot" w:pos="8306"/>
        </w:tabs>
      </w:pPr>
      <w:hyperlink w:anchor="_Toc3216" w:history="1">
        <w:r>
          <w:rPr>
            <w:rFonts w:ascii="仿宋" w:eastAsia="仿宋" w:hAnsi="仿宋" w:cs="仿宋" w:hint="eastAsia"/>
            <w:lang w:eastAsia="zh-CN"/>
          </w:rPr>
          <w:t>(一)、资源开发方案</w:t>
        </w:r>
        <w:r>
          <w:tab/>
        </w:r>
        <w:r>
          <w:fldChar w:fldCharType="begin"/>
        </w:r>
        <w:r>
          <w:instrText xml:space="preserve"> PAGEREF _Toc3216 \h </w:instrText>
        </w:r>
        <w:r>
          <w:fldChar w:fldCharType="separate"/>
        </w:r>
        <w:r>
          <w:t>31</w:t>
        </w:r>
        <w:r>
          <w:fldChar w:fldCharType="end"/>
        </w:r>
      </w:hyperlink>
    </w:p>
    <w:p>
      <w:pPr>
        <w:pStyle w:val="TOC2"/>
        <w:tabs>
          <w:tab w:val="right" w:leader="dot" w:pos="8306"/>
        </w:tabs>
      </w:pPr>
      <w:hyperlink w:anchor="_Toc16877" w:history="1">
        <w:r>
          <w:rPr>
            <w:rFonts w:ascii="仿宋" w:eastAsia="仿宋" w:hAnsi="仿宋" w:cs="仿宋" w:hint="eastAsia"/>
            <w:lang w:eastAsia="zh-CN"/>
          </w:rPr>
          <w:t>(二)、资源利用方案</w:t>
        </w:r>
        <w:r>
          <w:tab/>
        </w:r>
        <w:r>
          <w:fldChar w:fldCharType="begin"/>
        </w:r>
        <w:r>
          <w:instrText xml:space="preserve"> PAGEREF _Toc16877 \h </w:instrText>
        </w:r>
        <w:r>
          <w:fldChar w:fldCharType="separate"/>
        </w:r>
        <w:r>
          <w:t>32</w:t>
        </w:r>
        <w:r>
          <w:fldChar w:fldCharType="end"/>
        </w:r>
      </w:hyperlink>
    </w:p>
    <w:p>
      <w:pPr>
        <w:pStyle w:val="TOC2"/>
        <w:tabs>
          <w:tab w:val="right" w:leader="dot" w:pos="8306"/>
        </w:tabs>
      </w:pPr>
      <w:hyperlink w:anchor="_Toc16035" w:history="1">
        <w:r>
          <w:rPr>
            <w:rFonts w:ascii="仿宋" w:eastAsia="仿宋" w:hAnsi="仿宋" w:cs="仿宋" w:hint="eastAsia"/>
            <w:lang w:eastAsia="zh-CN"/>
          </w:rPr>
          <w:t>(三)、资源节约措施</w:t>
        </w:r>
        <w:r>
          <w:tab/>
        </w:r>
        <w:r>
          <w:fldChar w:fldCharType="begin"/>
        </w:r>
        <w:r>
          <w:instrText xml:space="preserve"> PAGEREF _Toc16035 \h </w:instrText>
        </w:r>
        <w:r>
          <w:fldChar w:fldCharType="separate"/>
        </w:r>
        <w:r>
          <w:t>33</w:t>
        </w:r>
        <w:r>
          <w:fldChar w:fldCharType="end"/>
        </w:r>
      </w:hyperlink>
    </w:p>
    <w:p>
      <w:pPr>
        <w:pStyle w:val="TOC1"/>
        <w:tabs>
          <w:tab w:val="right" w:leader="dot" w:pos="8306"/>
        </w:tabs>
      </w:pPr>
      <w:hyperlink w:anchor="_Toc27467" w:history="1">
        <w:r>
          <w:rPr>
            <w:rFonts w:ascii="仿宋" w:eastAsia="仿宋" w:hAnsi="仿宋" w:cs="仿宋" w:hint="eastAsia"/>
            <w:lang w:eastAsia="zh-CN"/>
          </w:rPr>
          <w:t>六、建设风险评估分析</w:t>
        </w:r>
        <w:r>
          <w:tab/>
        </w:r>
        <w:r>
          <w:fldChar w:fldCharType="begin"/>
        </w:r>
        <w:r>
          <w:instrText xml:space="preserve"> PAGEREF _Toc27467 \h </w:instrText>
        </w:r>
        <w:r>
          <w:fldChar w:fldCharType="separate"/>
        </w:r>
        <w:r>
          <w:t>35</w:t>
        </w:r>
        <w:r>
          <w:fldChar w:fldCharType="end"/>
        </w:r>
      </w:hyperlink>
    </w:p>
    <w:p>
      <w:pPr>
        <w:pStyle w:val="TOC2"/>
        <w:tabs>
          <w:tab w:val="right" w:leader="dot" w:pos="8306"/>
        </w:tabs>
      </w:pPr>
      <w:hyperlink w:anchor="_Toc20836" w:history="1">
        <w:r>
          <w:rPr>
            <w:rFonts w:ascii="仿宋" w:eastAsia="仿宋" w:hAnsi="仿宋" w:cs="仿宋" w:hint="eastAsia"/>
            <w:lang w:eastAsia="zh-CN"/>
          </w:rPr>
          <w:t>(一)、政策风险分析</w:t>
        </w:r>
        <w:r>
          <w:tab/>
        </w:r>
        <w:r>
          <w:fldChar w:fldCharType="begin"/>
        </w:r>
        <w:r>
          <w:instrText xml:space="preserve"> PAGEREF _Toc20836 \h </w:instrText>
        </w:r>
        <w:r>
          <w:fldChar w:fldCharType="separate"/>
        </w:r>
        <w:r>
          <w:t>35</w:t>
        </w:r>
        <w:r>
          <w:fldChar w:fldCharType="end"/>
        </w:r>
      </w:hyperlink>
    </w:p>
    <w:p>
      <w:pPr>
        <w:pStyle w:val="TOC2"/>
        <w:tabs>
          <w:tab w:val="right" w:leader="dot" w:pos="8306"/>
        </w:tabs>
      </w:pPr>
      <w:hyperlink w:anchor="_Toc7575" w:history="1">
        <w:r>
          <w:rPr>
            <w:rFonts w:ascii="仿宋" w:eastAsia="仿宋" w:hAnsi="仿宋" w:cs="仿宋" w:hint="eastAsia"/>
            <w:lang w:eastAsia="zh-CN"/>
          </w:rPr>
          <w:t>(二)、社会风险分析</w:t>
        </w:r>
        <w:r>
          <w:tab/>
        </w:r>
        <w:r>
          <w:fldChar w:fldCharType="begin"/>
        </w:r>
        <w:r>
          <w:instrText xml:space="preserve"> PAGEREF _Toc7575 \h </w:instrText>
        </w:r>
        <w:r>
          <w:fldChar w:fldCharType="separate"/>
        </w:r>
        <w:r>
          <w:t>36</w:t>
        </w:r>
        <w:r>
          <w:fldChar w:fldCharType="end"/>
        </w:r>
      </w:hyperlink>
    </w:p>
    <w:p>
      <w:pPr>
        <w:pStyle w:val="TOC2"/>
        <w:tabs>
          <w:tab w:val="right" w:leader="dot" w:pos="8306"/>
        </w:tabs>
      </w:pPr>
      <w:hyperlink w:anchor="_Toc13686" w:history="1">
        <w:r>
          <w:rPr>
            <w:rFonts w:ascii="仿宋" w:eastAsia="仿宋" w:hAnsi="仿宋" w:cs="仿宋" w:hint="eastAsia"/>
            <w:lang w:eastAsia="zh-CN"/>
          </w:rPr>
          <w:t>(三)、市场风险分析</w:t>
        </w:r>
        <w:r>
          <w:tab/>
        </w:r>
        <w:r>
          <w:fldChar w:fldCharType="begin"/>
        </w:r>
        <w:r>
          <w:instrText xml:space="preserve"> PAGEREF _Toc13686 \h </w:instrText>
        </w:r>
        <w:r>
          <w:fldChar w:fldCharType="separate"/>
        </w:r>
        <w:r>
          <w:t>37</w:t>
        </w:r>
        <w:r>
          <w:fldChar w:fldCharType="end"/>
        </w:r>
      </w:hyperlink>
    </w:p>
    <w:p>
      <w:pPr>
        <w:pStyle w:val="TOC2"/>
        <w:tabs>
          <w:tab w:val="right" w:leader="dot" w:pos="8306"/>
        </w:tabs>
      </w:pPr>
      <w:hyperlink w:anchor="_Toc20642" w:history="1">
        <w:r>
          <w:rPr>
            <w:rFonts w:ascii="仿宋" w:eastAsia="仿宋" w:hAnsi="仿宋" w:cs="仿宋" w:hint="eastAsia"/>
            <w:lang w:eastAsia="zh-CN"/>
          </w:rPr>
          <w:t>(四)、资金风险分析</w:t>
        </w:r>
        <w:r>
          <w:tab/>
        </w:r>
        <w:r>
          <w:fldChar w:fldCharType="begin"/>
        </w:r>
        <w:r>
          <w:instrText xml:space="preserve"> PAGEREF _Toc20642 \h </w:instrText>
        </w:r>
        <w:r>
          <w:fldChar w:fldCharType="separate"/>
        </w:r>
        <w:r>
          <w:t>38</w:t>
        </w:r>
        <w:r>
          <w:fldChar w:fldCharType="end"/>
        </w:r>
      </w:hyperlink>
    </w:p>
    <w:p>
      <w:pPr>
        <w:pStyle w:val="TOC2"/>
        <w:tabs>
          <w:tab w:val="right" w:leader="dot" w:pos="8306"/>
        </w:tabs>
      </w:pPr>
      <w:hyperlink w:anchor="_Toc3641" w:history="1">
        <w:r>
          <w:rPr>
            <w:rFonts w:ascii="仿宋" w:eastAsia="仿宋" w:hAnsi="仿宋" w:cs="仿宋" w:hint="eastAsia"/>
            <w:lang w:eastAsia="zh-CN"/>
          </w:rPr>
          <w:t>(五)、技术风险分析</w:t>
        </w:r>
        <w:r>
          <w:tab/>
        </w:r>
        <w:r>
          <w:fldChar w:fldCharType="begin"/>
        </w:r>
        <w:r>
          <w:instrText xml:space="preserve"> PAGEREF _Toc3641 \h </w:instrText>
        </w:r>
        <w:r>
          <w:fldChar w:fldCharType="separate"/>
        </w:r>
        <w:r>
          <w:t>39</w:t>
        </w:r>
        <w:r>
          <w:fldChar w:fldCharType="end"/>
        </w:r>
      </w:hyperlink>
    </w:p>
    <w:p>
      <w:pPr>
        <w:pStyle w:val="TOC2"/>
        <w:tabs>
          <w:tab w:val="right" w:leader="dot" w:pos="8306"/>
        </w:tabs>
      </w:pPr>
      <w:hyperlink w:anchor="_Toc16851" w:history="1">
        <w:r>
          <w:rPr>
            <w:rFonts w:ascii="仿宋" w:eastAsia="仿宋" w:hAnsi="仿宋" w:cs="仿宋" w:hint="eastAsia"/>
            <w:lang w:eastAsia="zh-CN"/>
          </w:rPr>
          <w:t>(六)、财务风险分析</w:t>
        </w:r>
        <w:r>
          <w:tab/>
        </w:r>
        <w:r>
          <w:fldChar w:fldCharType="begin"/>
        </w:r>
        <w:r>
          <w:instrText xml:space="preserve"> PAGEREF _Toc16851 \h </w:instrText>
        </w:r>
        <w:r>
          <w:fldChar w:fldCharType="separate"/>
        </w:r>
        <w:r>
          <w:t>41</w:t>
        </w:r>
        <w:r>
          <w:fldChar w:fldCharType="end"/>
        </w:r>
      </w:hyperlink>
    </w:p>
    <w:p>
      <w:pPr>
        <w:pStyle w:val="TOC2"/>
        <w:tabs>
          <w:tab w:val="right" w:leader="dot" w:pos="8306"/>
        </w:tabs>
      </w:pPr>
      <w:hyperlink w:anchor="_Toc21716" w:history="1">
        <w:r>
          <w:rPr>
            <w:rFonts w:ascii="仿宋" w:eastAsia="仿宋" w:hAnsi="仿宋" w:cs="仿宋" w:hint="eastAsia"/>
            <w:lang w:eastAsia="zh-CN"/>
          </w:rPr>
          <w:t>(七)、管理风险分析</w:t>
        </w:r>
        <w:r>
          <w:tab/>
        </w:r>
        <w:r>
          <w:fldChar w:fldCharType="begin"/>
        </w:r>
        <w:r>
          <w:instrText xml:space="preserve"> PAGEREF _Toc21716 \h </w:instrText>
        </w:r>
        <w:r>
          <w:fldChar w:fldCharType="separate"/>
        </w:r>
        <w:r>
          <w:t>42</w:t>
        </w:r>
        <w:r>
          <w:fldChar w:fldCharType="end"/>
        </w:r>
      </w:hyperlink>
    </w:p>
    <w:p>
      <w:pPr>
        <w:pStyle w:val="TOC2"/>
        <w:tabs>
          <w:tab w:val="right" w:leader="dot" w:pos="8306"/>
        </w:tabs>
      </w:pPr>
      <w:hyperlink w:anchor="_Toc31120" w:history="1">
        <w:r>
          <w:rPr>
            <w:rFonts w:ascii="仿宋" w:eastAsia="仿宋" w:hAnsi="仿宋" w:cs="仿宋" w:hint="eastAsia"/>
            <w:lang w:eastAsia="zh-CN"/>
          </w:rPr>
          <w:t>(八)、其它风险分析</w:t>
        </w:r>
        <w:r>
          <w:tab/>
        </w:r>
        <w:r>
          <w:fldChar w:fldCharType="begin"/>
        </w:r>
        <w:r>
          <w:instrText xml:space="preserve"> PAGEREF _Toc31120 \h </w:instrText>
        </w:r>
        <w:r>
          <w:fldChar w:fldCharType="separate"/>
        </w:r>
        <w:r>
          <w:t>44</w:t>
        </w:r>
        <w:r>
          <w:fldChar w:fldCharType="end"/>
        </w:r>
      </w:hyperlink>
    </w:p>
    <w:p>
      <w:pPr>
        <w:pStyle w:val="TOC2"/>
        <w:tabs>
          <w:tab w:val="right" w:leader="dot" w:pos="8306"/>
        </w:tabs>
      </w:pPr>
      <w:hyperlink w:anchor="_Toc31885" w:history="1">
        <w:r>
          <w:rPr>
            <w:rFonts w:ascii="仿宋" w:eastAsia="仿宋" w:hAnsi="仿宋" w:cs="仿宋" w:hint="eastAsia"/>
            <w:lang w:eastAsia="zh-CN"/>
          </w:rPr>
          <w:t>(九)、社会影响评估</w:t>
        </w:r>
        <w:r>
          <w:tab/>
        </w:r>
        <w:r>
          <w:fldChar w:fldCharType="begin"/>
        </w:r>
        <w:r>
          <w:instrText xml:space="preserve"> PAGEREF _Toc31885 \h </w:instrText>
        </w:r>
        <w:r>
          <w:fldChar w:fldCharType="separate"/>
        </w:r>
        <w:r>
          <w:t>45</w:t>
        </w:r>
        <w:r>
          <w:fldChar w:fldCharType="end"/>
        </w:r>
      </w:hyperlink>
    </w:p>
    <w:p>
      <w:pPr>
        <w:pStyle w:val="TOC1"/>
        <w:tabs>
          <w:tab w:val="right" w:leader="dot" w:pos="8306"/>
        </w:tabs>
      </w:pPr>
      <w:hyperlink w:anchor="_Toc16565" w:history="1">
        <w:r>
          <w:rPr>
            <w:rFonts w:ascii="仿宋" w:eastAsia="仿宋" w:hAnsi="仿宋" w:cs="仿宋" w:hint="eastAsia"/>
            <w:lang w:eastAsia="zh-CN"/>
          </w:rPr>
          <w:t>七、资金管理与财务规划</w:t>
        </w:r>
        <w:r>
          <w:tab/>
        </w:r>
        <w:r>
          <w:fldChar w:fldCharType="begin"/>
        </w:r>
        <w:r>
          <w:instrText xml:space="preserve"> PAGEREF _Toc16565 \h </w:instrText>
        </w:r>
        <w:r>
          <w:fldChar w:fldCharType="separate"/>
        </w:r>
        <w:r>
          <w:t>47</w:t>
        </w:r>
        <w:r>
          <w:fldChar w:fldCharType="end"/>
        </w:r>
      </w:hyperlink>
    </w:p>
    <w:p>
      <w:pPr>
        <w:pStyle w:val="TOC2"/>
        <w:tabs>
          <w:tab w:val="right" w:leader="dot" w:pos="8306"/>
        </w:tabs>
      </w:pPr>
      <w:hyperlink w:anchor="_Toc27345" w:history="1">
        <w:r>
          <w:rPr>
            <w:rFonts w:ascii="仿宋" w:eastAsia="仿宋" w:hAnsi="仿宋" w:cs="仿宋" w:hint="eastAsia"/>
            <w:lang w:eastAsia="zh-CN"/>
          </w:rPr>
          <w:t>(一)、项目资金来源与筹措</w:t>
        </w:r>
        <w:r>
          <w:tab/>
        </w:r>
        <w:r>
          <w:fldChar w:fldCharType="begin"/>
        </w:r>
        <w:r>
          <w:instrText xml:space="preserve"> PAGEREF _Toc27345 \h </w:instrText>
        </w:r>
        <w:r>
          <w:fldChar w:fldCharType="separate"/>
        </w:r>
        <w:r>
          <w:t>47</w:t>
        </w:r>
        <w:r>
          <w:fldChar w:fldCharType="end"/>
        </w:r>
      </w:hyperlink>
    </w:p>
    <w:p>
      <w:pPr>
        <w:pStyle w:val="TOC2"/>
        <w:tabs>
          <w:tab w:val="right" w:leader="dot" w:pos="8306"/>
        </w:tabs>
      </w:pPr>
      <w:hyperlink w:anchor="_Toc12019" w:history="1">
        <w:r>
          <w:rPr>
            <w:rFonts w:ascii="仿宋" w:eastAsia="仿宋" w:hAnsi="仿宋" w:cs="仿宋" w:hint="eastAsia"/>
            <w:lang w:eastAsia="zh-CN"/>
          </w:rPr>
          <w:t>(二)、资金使用与监管</w:t>
        </w:r>
        <w:r>
          <w:tab/>
        </w:r>
        <w:r>
          <w:fldChar w:fldCharType="begin"/>
        </w:r>
        <w:r>
          <w:instrText xml:space="preserve"> PAGEREF _Toc12019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3" w:history="1">
        <w:r>
          <w:rPr>
            <w:rFonts w:ascii="仿宋" w:eastAsia="仿宋" w:hAnsi="仿宋" w:cs="仿宋" w:hint="eastAsia"/>
            <w:lang w:eastAsia="zh-CN"/>
          </w:rPr>
          <w:t>(三)、财务规划与预测</w:t>
        </w:r>
        <w:r>
          <w:tab/>
        </w:r>
        <w:r>
          <w:fldChar w:fldCharType="begin"/>
        </w:r>
        <w:r>
          <w:instrText xml:space="preserve"> PAGEREF _Toc26783 \h </w:instrText>
        </w:r>
        <w:r>
          <w:fldChar w:fldCharType="separate"/>
        </w:r>
        <w:r>
          <w:t>50</w:t>
        </w:r>
        <w:r>
          <w:fldChar w:fldCharType="end"/>
        </w:r>
      </w:hyperlink>
    </w:p>
    <w:p>
      <w:pPr>
        <w:pStyle w:val="TOC1"/>
        <w:tabs>
          <w:tab w:val="right" w:leader="dot" w:pos="8306"/>
        </w:tabs>
      </w:pPr>
      <w:hyperlink w:anchor="_Toc277" w:history="1">
        <w:r>
          <w:rPr>
            <w:rFonts w:ascii="仿宋" w:eastAsia="仿宋" w:hAnsi="仿宋" w:cs="仿宋" w:hint="eastAsia"/>
            <w:lang w:eastAsia="zh-CN"/>
          </w:rPr>
          <w:t>八、环境保护与绿色发展</w:t>
        </w:r>
        <w:r>
          <w:tab/>
        </w:r>
        <w:r>
          <w:fldChar w:fldCharType="begin"/>
        </w:r>
        <w:r>
          <w:instrText xml:space="preserve"> PAGEREF _Toc277 \h </w:instrText>
        </w:r>
        <w:r>
          <w:fldChar w:fldCharType="separate"/>
        </w:r>
        <w:r>
          <w:t>51</w:t>
        </w:r>
        <w:r>
          <w:fldChar w:fldCharType="end"/>
        </w:r>
      </w:hyperlink>
    </w:p>
    <w:p>
      <w:pPr>
        <w:pStyle w:val="TOC2"/>
        <w:tabs>
          <w:tab w:val="right" w:leader="dot" w:pos="8306"/>
        </w:tabs>
      </w:pPr>
      <w:hyperlink w:anchor="_Toc8246" w:history="1">
        <w:r>
          <w:rPr>
            <w:rFonts w:ascii="仿宋" w:eastAsia="仿宋" w:hAnsi="仿宋" w:cs="仿宋" w:hint="eastAsia"/>
            <w:lang w:eastAsia="zh-CN"/>
          </w:rPr>
          <w:t>(一)、环境保护措施</w:t>
        </w:r>
        <w:r>
          <w:tab/>
        </w:r>
        <w:r>
          <w:fldChar w:fldCharType="begin"/>
        </w:r>
        <w:r>
          <w:instrText xml:space="preserve"> PAGEREF _Toc8246 \h </w:instrText>
        </w:r>
        <w:r>
          <w:fldChar w:fldCharType="separate"/>
        </w:r>
        <w:r>
          <w:t>51</w:t>
        </w:r>
        <w:r>
          <w:fldChar w:fldCharType="end"/>
        </w:r>
      </w:hyperlink>
    </w:p>
    <w:p>
      <w:pPr>
        <w:pStyle w:val="TOC2"/>
        <w:tabs>
          <w:tab w:val="right" w:leader="dot" w:pos="8306"/>
        </w:tabs>
      </w:pPr>
      <w:hyperlink w:anchor="_Toc7801" w:history="1">
        <w:r>
          <w:rPr>
            <w:rFonts w:ascii="仿宋" w:eastAsia="仿宋" w:hAnsi="仿宋" w:cs="仿宋" w:hint="eastAsia"/>
            <w:lang w:eastAsia="zh-CN"/>
          </w:rPr>
          <w:t>(二)、绿色发展与可持续发展策略</w:t>
        </w:r>
        <w:r>
          <w:tab/>
        </w:r>
        <w:r>
          <w:fldChar w:fldCharType="begin"/>
        </w:r>
        <w:r>
          <w:instrText xml:space="preserve"> PAGEREF _Toc7801 \h </w:instrText>
        </w:r>
        <w:r>
          <w:fldChar w:fldCharType="separate"/>
        </w:r>
        <w:r>
          <w:t>53</w:t>
        </w:r>
        <w:r>
          <w:fldChar w:fldCharType="end"/>
        </w:r>
      </w:hyperlink>
    </w:p>
    <w:p>
      <w:pPr>
        <w:pStyle w:val="TOC1"/>
        <w:tabs>
          <w:tab w:val="right" w:leader="dot" w:pos="8306"/>
        </w:tabs>
      </w:pPr>
      <w:hyperlink w:anchor="_Toc4398" w:history="1">
        <w:r>
          <w:rPr>
            <w:rFonts w:ascii="仿宋" w:eastAsia="仿宋" w:hAnsi="仿宋" w:cs="仿宋" w:hint="eastAsia"/>
            <w:lang w:eastAsia="zh-CN"/>
          </w:rPr>
          <w:t>九、技术创新与产业升级</w:t>
        </w:r>
        <w:r>
          <w:tab/>
        </w:r>
        <w:r>
          <w:fldChar w:fldCharType="begin"/>
        </w:r>
        <w:r>
          <w:instrText xml:space="preserve"> PAGEREF _Toc4398 \h </w:instrText>
        </w:r>
        <w:r>
          <w:fldChar w:fldCharType="separate"/>
        </w:r>
        <w:r>
          <w:t>54</w:t>
        </w:r>
        <w:r>
          <w:fldChar w:fldCharType="end"/>
        </w:r>
      </w:hyperlink>
    </w:p>
    <w:p>
      <w:pPr>
        <w:pStyle w:val="TOC2"/>
        <w:tabs>
          <w:tab w:val="right" w:leader="dot" w:pos="8306"/>
        </w:tabs>
      </w:pPr>
      <w:hyperlink w:anchor="_Toc12096" w:history="1">
        <w:r>
          <w:rPr>
            <w:rFonts w:ascii="仿宋" w:eastAsia="仿宋" w:hAnsi="仿宋" w:cs="仿宋" w:hint="eastAsia"/>
            <w:lang w:eastAsia="zh-CN"/>
          </w:rPr>
          <w:t>(一)、技术创新方向与目标</w:t>
        </w:r>
        <w:r>
          <w:tab/>
        </w:r>
        <w:r>
          <w:fldChar w:fldCharType="begin"/>
        </w:r>
        <w:r>
          <w:instrText xml:space="preserve"> PAGEREF _Toc12096 \h </w:instrText>
        </w:r>
        <w:r>
          <w:fldChar w:fldCharType="separate"/>
        </w:r>
        <w:r>
          <w:t>54</w:t>
        </w:r>
        <w:r>
          <w:fldChar w:fldCharType="end"/>
        </w:r>
      </w:hyperlink>
    </w:p>
    <w:p>
      <w:pPr>
        <w:pStyle w:val="TOC2"/>
        <w:tabs>
          <w:tab w:val="right" w:leader="dot" w:pos="8306"/>
        </w:tabs>
      </w:pPr>
      <w:hyperlink w:anchor="_Toc30315" w:history="1">
        <w:r>
          <w:rPr>
            <w:rFonts w:ascii="仿宋" w:eastAsia="仿宋" w:hAnsi="仿宋" w:cs="仿宋" w:hint="eastAsia"/>
            <w:lang w:eastAsia="zh-CN"/>
          </w:rPr>
          <w:t>(二)、产业升级路径与措施</w:t>
        </w:r>
        <w:r>
          <w:tab/>
        </w:r>
        <w:r>
          <w:fldChar w:fldCharType="begin"/>
        </w:r>
        <w:r>
          <w:instrText xml:space="preserve"> PAGEREF _Toc30315 \h </w:instrText>
        </w:r>
        <w:r>
          <w:fldChar w:fldCharType="separate"/>
        </w:r>
        <w:r>
          <w:t>55</w:t>
        </w:r>
        <w:r>
          <w:fldChar w:fldCharType="end"/>
        </w:r>
      </w:hyperlink>
    </w:p>
    <w:p>
      <w:pPr>
        <w:pStyle w:val="TOC1"/>
        <w:tabs>
          <w:tab w:val="right" w:leader="dot" w:pos="8306"/>
        </w:tabs>
      </w:pPr>
      <w:hyperlink w:anchor="_Toc28923" w:history="1">
        <w:r>
          <w:rPr>
            <w:rFonts w:ascii="仿宋" w:eastAsia="仿宋" w:hAnsi="仿宋" w:cs="仿宋" w:hint="eastAsia"/>
            <w:lang w:eastAsia="zh-CN"/>
          </w:rPr>
          <w:t>十、项目变更管理</w:t>
        </w:r>
        <w:r>
          <w:tab/>
        </w:r>
        <w:r>
          <w:fldChar w:fldCharType="begin"/>
        </w:r>
        <w:r>
          <w:instrText xml:space="preserve"> PAGEREF _Toc28923 \h </w:instrText>
        </w:r>
        <w:r>
          <w:fldChar w:fldCharType="separate"/>
        </w:r>
        <w:r>
          <w:t>57</w:t>
        </w:r>
        <w:r>
          <w:fldChar w:fldCharType="end"/>
        </w:r>
      </w:hyperlink>
    </w:p>
    <w:p>
      <w:pPr>
        <w:pStyle w:val="TOC2"/>
        <w:tabs>
          <w:tab w:val="right" w:leader="dot" w:pos="8306"/>
        </w:tabs>
      </w:pPr>
      <w:hyperlink w:anchor="_Toc13444" w:history="1">
        <w:r>
          <w:rPr>
            <w:rFonts w:ascii="仿宋" w:eastAsia="仿宋" w:hAnsi="仿宋" w:cs="仿宋" w:hint="eastAsia"/>
            <w:lang w:eastAsia="zh-CN"/>
          </w:rPr>
          <w:t>(一)、变更控制流程</w:t>
        </w:r>
        <w:r>
          <w:tab/>
        </w:r>
        <w:r>
          <w:fldChar w:fldCharType="begin"/>
        </w:r>
        <w:r>
          <w:instrText xml:space="preserve"> PAGEREF _Toc13444 \h </w:instrText>
        </w:r>
        <w:r>
          <w:fldChar w:fldCharType="separate"/>
        </w:r>
        <w:r>
          <w:t>57</w:t>
        </w:r>
        <w:r>
          <w:fldChar w:fldCharType="end"/>
        </w:r>
      </w:hyperlink>
    </w:p>
    <w:p>
      <w:pPr>
        <w:pStyle w:val="TOC2"/>
        <w:tabs>
          <w:tab w:val="right" w:leader="dot" w:pos="8306"/>
        </w:tabs>
      </w:pPr>
      <w:hyperlink w:anchor="_Toc9708" w:history="1">
        <w:r>
          <w:rPr>
            <w:rFonts w:ascii="仿宋" w:eastAsia="仿宋" w:hAnsi="仿宋" w:cs="仿宋" w:hint="eastAsia"/>
            <w:lang w:eastAsia="zh-CN"/>
          </w:rPr>
          <w:t>(二)、影响评估与处理</w:t>
        </w:r>
        <w:r>
          <w:tab/>
        </w:r>
        <w:r>
          <w:fldChar w:fldCharType="begin"/>
        </w:r>
        <w:r>
          <w:instrText xml:space="preserve"> PAGEREF _Toc9708 \h </w:instrText>
        </w:r>
        <w:r>
          <w:fldChar w:fldCharType="separate"/>
        </w:r>
        <w:r>
          <w:t>57</w:t>
        </w:r>
        <w:r>
          <w:fldChar w:fldCharType="end"/>
        </w:r>
      </w:hyperlink>
    </w:p>
    <w:p>
      <w:pPr>
        <w:pStyle w:val="TOC2"/>
        <w:tabs>
          <w:tab w:val="right" w:leader="dot" w:pos="8306"/>
        </w:tabs>
      </w:pPr>
      <w:hyperlink w:anchor="_Toc23706" w:history="1">
        <w:r>
          <w:rPr>
            <w:rFonts w:ascii="仿宋" w:eastAsia="仿宋" w:hAnsi="仿宋" w:cs="仿宋" w:hint="eastAsia"/>
            <w:lang w:eastAsia="zh-CN"/>
          </w:rPr>
          <w:t>(三)、变更记录与追踪</w:t>
        </w:r>
        <w:r>
          <w:tab/>
        </w:r>
        <w:r>
          <w:fldChar w:fldCharType="begin"/>
        </w:r>
        <w:r>
          <w:instrText xml:space="preserve"> PAGEREF _Toc23706 \h </w:instrText>
        </w:r>
        <w:r>
          <w:fldChar w:fldCharType="separate"/>
        </w:r>
        <w:r>
          <w:t>59</w:t>
        </w:r>
        <w:r>
          <w:fldChar w:fldCharType="end"/>
        </w:r>
      </w:hyperlink>
    </w:p>
    <w:p>
      <w:pPr>
        <w:pStyle w:val="TOC2"/>
        <w:tabs>
          <w:tab w:val="right" w:leader="dot" w:pos="8306"/>
        </w:tabs>
      </w:pPr>
      <w:hyperlink w:anchor="_Toc6925" w:history="1">
        <w:r>
          <w:rPr>
            <w:rFonts w:ascii="仿宋" w:eastAsia="仿宋" w:hAnsi="仿宋" w:cs="仿宋" w:hint="eastAsia"/>
            <w:lang w:eastAsia="zh-CN"/>
          </w:rPr>
          <w:t>(四)、变更管理策略</w:t>
        </w:r>
        <w:r>
          <w:tab/>
        </w:r>
        <w:r>
          <w:fldChar w:fldCharType="begin"/>
        </w:r>
        <w:r>
          <w:instrText xml:space="preserve"> PAGEREF _Toc6925 \h </w:instrText>
        </w:r>
        <w:r>
          <w:fldChar w:fldCharType="separate"/>
        </w:r>
        <w:r>
          <w:t>61</w:t>
        </w:r>
        <w:r>
          <w:fldChar w:fldCharType="end"/>
        </w:r>
      </w:hyperlink>
    </w:p>
    <w:p>
      <w:pPr>
        <w:pStyle w:val="TOC1"/>
        <w:tabs>
          <w:tab w:val="right" w:leader="dot" w:pos="8306"/>
        </w:tabs>
      </w:pPr>
      <w:hyperlink w:anchor="_Toc28339" w:history="1">
        <w:r>
          <w:rPr>
            <w:rFonts w:ascii="仿宋" w:eastAsia="仿宋" w:hAnsi="仿宋" w:cs="仿宋" w:hint="eastAsia"/>
            <w:lang w:eastAsia="zh-CN"/>
          </w:rPr>
          <w:t>十一、项目进度计划</w:t>
        </w:r>
        <w:r>
          <w:tab/>
        </w:r>
        <w:r>
          <w:fldChar w:fldCharType="begin"/>
        </w:r>
        <w:r>
          <w:instrText xml:space="preserve"> PAGEREF _Toc28339 \h </w:instrText>
        </w:r>
        <w:r>
          <w:fldChar w:fldCharType="separate"/>
        </w:r>
        <w:r>
          <w:t>62</w:t>
        </w:r>
        <w:r>
          <w:fldChar w:fldCharType="end"/>
        </w:r>
      </w:hyperlink>
    </w:p>
    <w:p>
      <w:pPr>
        <w:pStyle w:val="TOC2"/>
        <w:tabs>
          <w:tab w:val="right" w:leader="dot" w:pos="8306"/>
        </w:tabs>
      </w:pPr>
      <w:hyperlink w:anchor="_Toc25458" w:history="1">
        <w:r>
          <w:rPr>
            <w:rFonts w:ascii="仿宋" w:eastAsia="仿宋" w:hAnsi="仿宋" w:cs="仿宋" w:hint="eastAsia"/>
            <w:lang w:eastAsia="zh-CN"/>
          </w:rPr>
          <w:t>(一)、建设周期</w:t>
        </w:r>
        <w:r>
          <w:tab/>
        </w:r>
        <w:r>
          <w:fldChar w:fldCharType="begin"/>
        </w:r>
        <w:r>
          <w:instrText xml:space="preserve"> PAGEREF _Toc25458 \h </w:instrText>
        </w:r>
        <w:r>
          <w:fldChar w:fldCharType="separate"/>
        </w:r>
        <w:r>
          <w:t>62</w:t>
        </w:r>
        <w:r>
          <w:fldChar w:fldCharType="end"/>
        </w:r>
      </w:hyperlink>
    </w:p>
    <w:p>
      <w:pPr>
        <w:pStyle w:val="TOC2"/>
        <w:tabs>
          <w:tab w:val="right" w:leader="dot" w:pos="8306"/>
        </w:tabs>
      </w:pPr>
      <w:hyperlink w:anchor="_Toc8209" w:history="1">
        <w:r>
          <w:rPr>
            <w:rFonts w:ascii="仿宋" w:eastAsia="仿宋" w:hAnsi="仿宋" w:cs="仿宋" w:hint="eastAsia"/>
            <w:lang w:eastAsia="zh-CN"/>
          </w:rPr>
          <w:t>(二)、建设进度</w:t>
        </w:r>
        <w:r>
          <w:tab/>
        </w:r>
        <w:r>
          <w:fldChar w:fldCharType="begin"/>
        </w:r>
        <w:r>
          <w:instrText xml:space="preserve"> PAGEREF _Toc8209 \h </w:instrText>
        </w:r>
        <w:r>
          <w:fldChar w:fldCharType="separate"/>
        </w:r>
        <w:r>
          <w:t>63</w:t>
        </w:r>
        <w:r>
          <w:fldChar w:fldCharType="end"/>
        </w:r>
      </w:hyperlink>
    </w:p>
    <w:p>
      <w:pPr>
        <w:pStyle w:val="TOC2"/>
        <w:tabs>
          <w:tab w:val="right" w:leader="dot" w:pos="8306"/>
        </w:tabs>
      </w:pPr>
      <w:hyperlink w:anchor="_Toc7123" w:history="1">
        <w:r>
          <w:rPr>
            <w:rFonts w:ascii="仿宋" w:eastAsia="仿宋" w:hAnsi="仿宋" w:cs="仿宋" w:hint="eastAsia"/>
            <w:lang w:eastAsia="zh-CN"/>
          </w:rPr>
          <w:t>(三)、进度安排注意事项</w:t>
        </w:r>
        <w:r>
          <w:tab/>
        </w:r>
        <w:r>
          <w:fldChar w:fldCharType="begin"/>
        </w:r>
        <w:r>
          <w:instrText xml:space="preserve"> PAGEREF _Toc7123 \h </w:instrText>
        </w:r>
        <w:r>
          <w:fldChar w:fldCharType="separate"/>
        </w:r>
        <w:r>
          <w:t>64</w:t>
        </w:r>
        <w:r>
          <w:fldChar w:fldCharType="end"/>
        </w:r>
      </w:hyperlink>
    </w:p>
    <w:p>
      <w:pPr>
        <w:pStyle w:val="TOC2"/>
        <w:tabs>
          <w:tab w:val="right" w:leader="dot" w:pos="8306"/>
        </w:tabs>
      </w:pPr>
      <w:hyperlink w:anchor="_Toc19743" w:history="1">
        <w:r>
          <w:rPr>
            <w:rFonts w:ascii="仿宋" w:eastAsia="仿宋" w:hAnsi="仿宋" w:cs="仿宋" w:hint="eastAsia"/>
            <w:lang w:eastAsia="zh-CN"/>
          </w:rPr>
          <w:t>(四)、人力资源配置</w:t>
        </w:r>
        <w:r>
          <w:tab/>
        </w:r>
        <w:r>
          <w:fldChar w:fldCharType="begin"/>
        </w:r>
        <w:r>
          <w:instrText xml:space="preserve"> PAGEREF _Toc19743 \h </w:instrText>
        </w:r>
        <w:r>
          <w:fldChar w:fldCharType="separate"/>
        </w:r>
        <w:r>
          <w:t>65</w:t>
        </w:r>
        <w:r>
          <w:fldChar w:fldCharType="end"/>
        </w:r>
      </w:hyperlink>
    </w:p>
    <w:p>
      <w:pPr>
        <w:pStyle w:val="TOC2"/>
        <w:tabs>
          <w:tab w:val="right" w:leader="dot" w:pos="8306"/>
        </w:tabs>
      </w:pPr>
      <w:hyperlink w:anchor="_Toc24375" w:history="1">
        <w:r>
          <w:rPr>
            <w:rFonts w:ascii="仿宋" w:eastAsia="仿宋" w:hAnsi="仿宋" w:cs="仿宋" w:hint="eastAsia"/>
            <w:lang w:eastAsia="zh-CN"/>
          </w:rPr>
          <w:t>(五)、员工培训</w:t>
        </w:r>
        <w:r>
          <w:tab/>
        </w:r>
        <w:r>
          <w:fldChar w:fldCharType="begin"/>
        </w:r>
        <w:r>
          <w:instrText xml:space="preserve"> PAGEREF _Toc24375 \h </w:instrText>
        </w:r>
        <w:r>
          <w:fldChar w:fldCharType="separate"/>
        </w:r>
        <w:r>
          <w:t>67</w:t>
        </w:r>
        <w:r>
          <w:fldChar w:fldCharType="end"/>
        </w:r>
      </w:hyperlink>
    </w:p>
    <w:p>
      <w:pPr>
        <w:pStyle w:val="TOC2"/>
        <w:tabs>
          <w:tab w:val="right" w:leader="dot" w:pos="8306"/>
        </w:tabs>
      </w:pPr>
      <w:hyperlink w:anchor="_Toc15336" w:history="1">
        <w:r>
          <w:rPr>
            <w:rFonts w:ascii="仿宋" w:eastAsia="仿宋" w:hAnsi="仿宋" w:cs="仿宋" w:hint="eastAsia"/>
            <w:lang w:eastAsia="zh-CN"/>
          </w:rPr>
          <w:t>(六)、项目实施保障</w:t>
        </w:r>
        <w:r>
          <w:tab/>
        </w:r>
        <w:r>
          <w:fldChar w:fldCharType="begin"/>
        </w:r>
        <w:r>
          <w:instrText xml:space="preserve"> PAGEREF _Toc15336 \h </w:instrText>
        </w:r>
        <w:r>
          <w:fldChar w:fldCharType="separate"/>
        </w:r>
        <w:r>
          <w:t>68</w:t>
        </w:r>
        <w:r>
          <w:fldChar w:fldCharType="end"/>
        </w:r>
      </w:hyperlink>
    </w:p>
    <w:p>
      <w:pPr>
        <w:pStyle w:val="TOC2"/>
        <w:tabs>
          <w:tab w:val="right" w:leader="dot" w:pos="8306"/>
        </w:tabs>
      </w:pPr>
      <w:hyperlink w:anchor="_Toc7702" w:history="1">
        <w:r>
          <w:rPr>
            <w:rFonts w:ascii="仿宋" w:eastAsia="仿宋" w:hAnsi="仿宋" w:cs="仿宋" w:hint="eastAsia"/>
            <w:lang w:eastAsia="zh-CN"/>
          </w:rPr>
          <w:t>(七)、安全规范管理</w:t>
        </w:r>
        <w:r>
          <w:tab/>
        </w:r>
        <w:r>
          <w:fldChar w:fldCharType="begin"/>
        </w:r>
        <w:r>
          <w:instrText xml:space="preserve"> PAGEREF _Toc7702 \h </w:instrText>
        </w:r>
        <w:r>
          <w:fldChar w:fldCharType="separate"/>
        </w:r>
        <w:r>
          <w:t>69</w:t>
        </w:r>
        <w:r>
          <w:fldChar w:fldCharType="end"/>
        </w:r>
      </w:hyperlink>
    </w:p>
    <w:p>
      <w:pPr>
        <w:pStyle w:val="TOC1"/>
        <w:tabs>
          <w:tab w:val="right" w:leader="dot" w:pos="8306"/>
        </w:tabs>
      </w:pPr>
      <w:hyperlink w:anchor="_Toc15164" w:history="1">
        <w:r>
          <w:rPr>
            <w:rFonts w:ascii="仿宋" w:eastAsia="仿宋" w:hAnsi="仿宋" w:cs="仿宋" w:hint="eastAsia"/>
            <w:lang w:eastAsia="zh-CN"/>
          </w:rPr>
          <w:t>十二、项目实施与管理方案</w:t>
        </w:r>
        <w:r>
          <w:tab/>
        </w:r>
        <w:r>
          <w:fldChar w:fldCharType="begin"/>
        </w:r>
        <w:r>
          <w:instrText xml:space="preserve"> PAGEREF _Toc15164 \h </w:instrText>
        </w:r>
        <w:r>
          <w:fldChar w:fldCharType="separate"/>
        </w:r>
        <w:r>
          <w:t>70</w:t>
        </w:r>
        <w:r>
          <w:fldChar w:fldCharType="end"/>
        </w:r>
      </w:hyperlink>
    </w:p>
    <w:p>
      <w:pPr>
        <w:pStyle w:val="TOC2"/>
        <w:tabs>
          <w:tab w:val="right" w:leader="dot" w:pos="8306"/>
        </w:tabs>
      </w:pPr>
      <w:hyperlink w:anchor="_Toc21355" w:history="1">
        <w:r>
          <w:rPr>
            <w:rFonts w:ascii="仿宋" w:eastAsia="仿宋" w:hAnsi="仿宋" w:cs="仿宋" w:hint="eastAsia"/>
            <w:lang w:eastAsia="zh-CN"/>
          </w:rPr>
          <w:t>(一)、项目实施计划</w:t>
        </w:r>
        <w:r>
          <w:tab/>
        </w:r>
        <w:r>
          <w:fldChar w:fldCharType="begin"/>
        </w:r>
        <w:r>
          <w:instrText xml:space="preserve"> PAGEREF _Toc21355 \h </w:instrText>
        </w:r>
        <w:r>
          <w:fldChar w:fldCharType="separate"/>
        </w:r>
        <w:r>
          <w:t>70</w:t>
        </w:r>
        <w:r>
          <w:fldChar w:fldCharType="end"/>
        </w:r>
      </w:hyperlink>
    </w:p>
    <w:p>
      <w:pPr>
        <w:pStyle w:val="TOC2"/>
        <w:tabs>
          <w:tab w:val="right" w:leader="dot" w:pos="8306"/>
        </w:tabs>
      </w:pPr>
      <w:hyperlink w:anchor="_Toc19428" w:history="1">
        <w:r>
          <w:rPr>
            <w:rFonts w:ascii="仿宋" w:eastAsia="仿宋" w:hAnsi="仿宋" w:cs="仿宋" w:hint="eastAsia"/>
            <w:lang w:eastAsia="zh-CN"/>
          </w:rPr>
          <w:t>(二)、项目组织机构与职责</w:t>
        </w:r>
        <w:r>
          <w:tab/>
        </w:r>
        <w:r>
          <w:fldChar w:fldCharType="begin"/>
        </w:r>
        <w:r>
          <w:instrText xml:space="preserve"> PAGEREF _Toc19428 \h </w:instrText>
        </w:r>
        <w:r>
          <w:fldChar w:fldCharType="separate"/>
        </w:r>
        <w:r>
          <w:t>71</w:t>
        </w:r>
        <w:r>
          <w:fldChar w:fldCharType="end"/>
        </w:r>
      </w:hyperlink>
    </w:p>
    <w:p>
      <w:pPr>
        <w:pStyle w:val="TOC2"/>
        <w:tabs>
          <w:tab w:val="right" w:leader="dot" w:pos="8306"/>
        </w:tabs>
      </w:pPr>
      <w:hyperlink w:anchor="_Toc12182" w:history="1">
        <w:r>
          <w:rPr>
            <w:rFonts w:ascii="仿宋" w:eastAsia="仿宋" w:hAnsi="仿宋" w:cs="仿宋" w:hint="eastAsia"/>
            <w:lang w:eastAsia="zh-CN"/>
          </w:rPr>
          <w:t>(三)、项目管理与监控体系</w:t>
        </w:r>
        <w:r>
          <w:tab/>
        </w:r>
        <w:r>
          <w:fldChar w:fldCharType="begin"/>
        </w:r>
        <w:r>
          <w:instrText xml:space="preserve"> PAGEREF _Toc12182 \h </w:instrText>
        </w:r>
        <w:r>
          <w:fldChar w:fldCharType="separate"/>
        </w:r>
        <w:r>
          <w:t>74</w:t>
        </w:r>
        <w:r>
          <w:fldChar w:fldCharType="end"/>
        </w:r>
      </w:hyperlink>
    </w:p>
    <w:p>
      <w:pPr>
        <w:pStyle w:val="TOC1"/>
        <w:tabs>
          <w:tab w:val="right" w:leader="dot" w:pos="8306"/>
        </w:tabs>
      </w:pPr>
      <w:hyperlink w:anchor="_Toc11417" w:history="1">
        <w:r>
          <w:rPr>
            <w:rFonts w:ascii="仿宋" w:eastAsia="仿宋" w:hAnsi="仿宋" w:cs="仿宋" w:hint="eastAsia"/>
            <w:lang w:eastAsia="zh-CN"/>
          </w:rPr>
          <w:t>十三、设施与设备管理</w:t>
        </w:r>
        <w:r>
          <w:tab/>
        </w:r>
        <w:r>
          <w:fldChar w:fldCharType="begin"/>
        </w:r>
        <w:r>
          <w:instrText xml:space="preserve"> PAGEREF _Toc11417 \h </w:instrText>
        </w:r>
        <w:r>
          <w:fldChar w:fldCharType="separate"/>
        </w:r>
        <w:r>
          <w:t>76</w:t>
        </w:r>
        <w:r>
          <w:fldChar w:fldCharType="end"/>
        </w:r>
      </w:hyperlink>
    </w:p>
    <w:p>
      <w:pPr>
        <w:pStyle w:val="TOC2"/>
        <w:tabs>
          <w:tab w:val="right" w:leader="dot" w:pos="8306"/>
        </w:tabs>
      </w:pPr>
      <w:hyperlink w:anchor="_Toc20215" w:history="1">
        <w:r>
          <w:rPr>
            <w:rFonts w:ascii="仿宋" w:eastAsia="仿宋" w:hAnsi="仿宋" w:cs="仿宋" w:hint="eastAsia"/>
            <w:lang w:eastAsia="zh-CN"/>
          </w:rPr>
          <w:t>(一)、设施规划与配置</w:t>
        </w:r>
        <w:r>
          <w:tab/>
        </w:r>
        <w:r>
          <w:fldChar w:fldCharType="begin"/>
        </w:r>
        <w:r>
          <w:instrText xml:space="preserve"> PAGEREF _Toc20215 \h </w:instrText>
        </w:r>
        <w:r>
          <w:fldChar w:fldCharType="separate"/>
        </w:r>
        <w:r>
          <w:t>76</w:t>
        </w:r>
        <w:r>
          <w:fldChar w:fldCharType="end"/>
        </w:r>
      </w:hyperlink>
    </w:p>
    <w:p>
      <w:pPr>
        <w:pStyle w:val="TOC2"/>
        <w:tabs>
          <w:tab w:val="right" w:leader="dot" w:pos="8306"/>
        </w:tabs>
      </w:pPr>
      <w:hyperlink w:anchor="_Toc9884" w:history="1">
        <w:r>
          <w:rPr>
            <w:rFonts w:ascii="仿宋" w:eastAsia="仿宋" w:hAnsi="仿宋" w:cs="仿宋" w:hint="eastAsia"/>
            <w:lang w:eastAsia="zh-CN"/>
          </w:rPr>
          <w:t>(二)、设备采购与维护管理</w:t>
        </w:r>
        <w:r>
          <w:tab/>
        </w:r>
        <w:r>
          <w:fldChar w:fldCharType="begin"/>
        </w:r>
        <w:r>
          <w:instrText xml:space="preserve"> PAGEREF _Toc9884 \h </w:instrText>
        </w:r>
        <w:r>
          <w:fldChar w:fldCharType="separate"/>
        </w:r>
        <w:r>
          <w:t>76</w:t>
        </w:r>
        <w:r>
          <w:fldChar w:fldCharType="end"/>
        </w:r>
      </w:hyperlink>
    </w:p>
    <w:p>
      <w:pPr>
        <w:pStyle w:val="TOC2"/>
        <w:tabs>
          <w:tab w:val="right" w:leader="dot" w:pos="8306"/>
        </w:tabs>
      </w:pPr>
      <w:hyperlink w:anchor="_Toc674" w:history="1">
        <w:r>
          <w:rPr>
            <w:rFonts w:ascii="仿宋" w:eastAsia="仿宋" w:hAnsi="仿宋" w:cs="仿宋" w:hint="eastAsia"/>
            <w:lang w:eastAsia="zh-CN"/>
          </w:rPr>
          <w:t>(三)、设施设备升级策略</w:t>
        </w:r>
        <w:r>
          <w:tab/>
        </w:r>
        <w:r>
          <w:fldChar w:fldCharType="begin"/>
        </w:r>
        <w:r>
          <w:instrText xml:space="preserve"> PAGEREF _Toc674 \h </w:instrText>
        </w:r>
        <w:r>
          <w:fldChar w:fldCharType="separate"/>
        </w:r>
        <w:r>
          <w:t>77</w:t>
        </w:r>
        <w:r>
          <w:fldChar w:fldCharType="end"/>
        </w:r>
      </w:hyperlink>
    </w:p>
    <w:p>
      <w:pPr>
        <w:pStyle w:val="TOC1"/>
        <w:tabs>
          <w:tab w:val="right" w:leader="dot" w:pos="8306"/>
        </w:tabs>
      </w:pPr>
      <w:hyperlink w:anchor="_Toc10270" w:history="1">
        <w:r>
          <w:rPr>
            <w:rFonts w:ascii="仿宋" w:eastAsia="仿宋" w:hAnsi="仿宋" w:cs="仿宋" w:hint="eastAsia"/>
            <w:lang w:eastAsia="zh-CN"/>
          </w:rPr>
          <w:t>十四、人力资源管理与开发</w:t>
        </w:r>
        <w:r>
          <w:tab/>
        </w:r>
        <w:r>
          <w:fldChar w:fldCharType="begin"/>
        </w:r>
        <w:r>
          <w:instrText xml:space="preserve"> PAGEREF _Toc10270 \h </w:instrText>
        </w:r>
        <w:r>
          <w:fldChar w:fldCharType="separate"/>
        </w:r>
        <w:r>
          <w:t>78</w:t>
        </w:r>
        <w:r>
          <w:fldChar w:fldCharType="end"/>
        </w:r>
      </w:hyperlink>
    </w:p>
    <w:p>
      <w:pPr>
        <w:pStyle w:val="TOC2"/>
        <w:tabs>
          <w:tab w:val="right" w:leader="dot" w:pos="8306"/>
        </w:tabs>
      </w:pPr>
      <w:hyperlink w:anchor="_Toc9136" w:history="1">
        <w:r>
          <w:rPr>
            <w:rFonts w:ascii="仿宋" w:eastAsia="仿宋" w:hAnsi="仿宋" w:cs="仿宋" w:hint="eastAsia"/>
            <w:lang w:eastAsia="zh-CN"/>
          </w:rPr>
          <w:t>(一)、人力资源规划</w:t>
        </w:r>
        <w:r>
          <w:tab/>
        </w:r>
        <w:r>
          <w:fldChar w:fldCharType="begin"/>
        </w:r>
        <w:r>
          <w:instrText xml:space="preserve"> PAGEREF _Toc9136 \h </w:instrText>
        </w:r>
        <w:r>
          <w:fldChar w:fldCharType="separate"/>
        </w:r>
        <w:r>
          <w:t>78</w:t>
        </w:r>
        <w:r>
          <w:fldChar w:fldCharType="end"/>
        </w:r>
      </w:hyperlink>
    </w:p>
    <w:p>
      <w:pPr>
        <w:pStyle w:val="TOC2"/>
        <w:tabs>
          <w:tab w:val="right" w:leader="dot" w:pos="8306"/>
        </w:tabs>
      </w:pPr>
      <w:hyperlink w:anchor="_Toc25306" w:history="1">
        <w:r>
          <w:rPr>
            <w:rFonts w:ascii="仿宋" w:eastAsia="仿宋" w:hAnsi="仿宋" w:cs="仿宋" w:hint="eastAsia"/>
            <w:lang w:eastAsia="zh-CN"/>
          </w:rPr>
          <w:t>(二)、人力资源开发与培训</w:t>
        </w:r>
        <w:r>
          <w:tab/>
        </w:r>
        <w:r>
          <w:fldChar w:fldCharType="begin"/>
        </w:r>
        <w:r>
          <w:instrText xml:space="preserve"> PAGEREF _Toc25306 \h </w:instrText>
        </w:r>
        <w:r>
          <w:fldChar w:fldCharType="separate"/>
        </w:r>
        <w:r>
          <w:t>80</w:t>
        </w:r>
        <w:r>
          <w:fldChar w:fldCharType="end"/>
        </w:r>
      </w:hyperlink>
    </w:p>
    <w:p>
      <w:pPr>
        <w:pStyle w:val="TOC1"/>
        <w:tabs>
          <w:tab w:val="right" w:leader="dot" w:pos="8306"/>
        </w:tabs>
      </w:pPr>
      <w:hyperlink w:anchor="_Toc28135" w:history="1">
        <w:r>
          <w:rPr>
            <w:rFonts w:ascii="仿宋" w:eastAsia="仿宋" w:hAnsi="仿宋" w:cs="仿宋" w:hint="eastAsia"/>
            <w:lang w:eastAsia="zh-CN"/>
          </w:rPr>
          <w:t>十五、企业合规与伦理</w:t>
        </w:r>
        <w:r>
          <w:tab/>
        </w:r>
        <w:r>
          <w:fldChar w:fldCharType="begin"/>
        </w:r>
        <w:r>
          <w:instrText xml:space="preserve"> PAGEREF _Toc28135 \h </w:instrText>
        </w:r>
        <w:r>
          <w:fldChar w:fldCharType="separate"/>
        </w:r>
        <w:r>
          <w:t>82</w:t>
        </w:r>
        <w:r>
          <w:fldChar w:fldCharType="end"/>
        </w:r>
      </w:hyperlink>
    </w:p>
    <w:p>
      <w:pPr>
        <w:pStyle w:val="TOC2"/>
        <w:tabs>
          <w:tab w:val="right" w:leader="dot" w:pos="8306"/>
        </w:tabs>
      </w:pPr>
      <w:hyperlink w:anchor="_Toc6290" w:history="1">
        <w:r>
          <w:rPr>
            <w:rFonts w:ascii="仿宋" w:eastAsia="仿宋" w:hAnsi="仿宋" w:cs="仿宋" w:hint="eastAsia"/>
            <w:lang w:eastAsia="zh-CN"/>
          </w:rPr>
          <w:t>(一)、合规政策与程序</w:t>
        </w:r>
        <w:r>
          <w:tab/>
        </w:r>
        <w:r>
          <w:fldChar w:fldCharType="begin"/>
        </w:r>
        <w:r>
          <w:instrText xml:space="preserve"> PAGEREF _Toc6290 \h </w:instrText>
        </w:r>
        <w:r>
          <w:fldChar w:fldCharType="separate"/>
        </w:r>
        <w:r>
          <w:t>82</w:t>
        </w:r>
        <w:r>
          <w:fldChar w:fldCharType="end"/>
        </w:r>
      </w:hyperlink>
    </w:p>
    <w:p>
      <w:pPr>
        <w:pStyle w:val="TOC2"/>
        <w:tabs>
          <w:tab w:val="right" w:leader="dot" w:pos="8306"/>
        </w:tabs>
      </w:pPr>
      <w:hyperlink w:anchor="_Toc1233" w:history="1">
        <w:r>
          <w:rPr>
            <w:rFonts w:ascii="仿宋" w:eastAsia="仿宋" w:hAnsi="仿宋" w:cs="仿宋" w:hint="eastAsia"/>
            <w:lang w:eastAsia="zh-CN"/>
          </w:rPr>
          <w:t>(二)、伦理规范与培训</w:t>
        </w:r>
        <w:r>
          <w:tab/>
        </w:r>
        <w:r>
          <w:fldChar w:fldCharType="begin"/>
        </w:r>
        <w:r>
          <w:instrText xml:space="preserve"> PAGEREF _Toc1233 \h </w:instrText>
        </w:r>
        <w:r>
          <w:fldChar w:fldCharType="separate"/>
        </w:r>
        <w:r>
          <w:t>83</w:t>
        </w:r>
        <w:r>
          <w:fldChar w:fldCharType="end"/>
        </w:r>
      </w:hyperlink>
    </w:p>
    <w:p>
      <w:pPr>
        <w:pStyle w:val="TOC2"/>
        <w:tabs>
          <w:tab w:val="right" w:leader="dot" w:pos="8306"/>
        </w:tabs>
      </w:pPr>
      <w:hyperlink w:anchor="_Toc19524" w:history="1">
        <w:r>
          <w:rPr>
            <w:rFonts w:ascii="仿宋" w:eastAsia="仿宋" w:hAnsi="仿宋" w:cs="仿宋" w:hint="eastAsia"/>
            <w:lang w:eastAsia="zh-CN"/>
          </w:rPr>
          <w:t>(三)、合规风险评估</w:t>
        </w:r>
        <w:r>
          <w:tab/>
        </w:r>
        <w:r>
          <w:fldChar w:fldCharType="begin"/>
        </w:r>
        <w:r>
          <w:instrText xml:space="preserve"> PAGEREF _Toc19524 \h </w:instrText>
        </w:r>
        <w:r>
          <w:fldChar w:fldCharType="separate"/>
        </w:r>
        <w:r>
          <w:t>84</w:t>
        </w:r>
        <w:r>
          <w:fldChar w:fldCharType="end"/>
        </w:r>
      </w:hyperlink>
    </w:p>
    <w:p>
      <w:pPr>
        <w:pStyle w:val="TOC2"/>
        <w:tabs>
          <w:tab w:val="right" w:leader="dot" w:pos="8306"/>
        </w:tabs>
      </w:pPr>
      <w:hyperlink w:anchor="_Toc7814" w:history="1">
        <w:r>
          <w:rPr>
            <w:rFonts w:ascii="仿宋" w:eastAsia="仿宋" w:hAnsi="仿宋" w:cs="仿宋" w:hint="eastAsia"/>
            <w:lang w:eastAsia="zh-CN"/>
          </w:rPr>
          <w:t>(四)、合规监督与执行</w:t>
        </w:r>
        <w:r>
          <w:tab/>
        </w:r>
        <w:r>
          <w:fldChar w:fldCharType="begin"/>
        </w:r>
        <w:r>
          <w:instrText xml:space="preserve"> PAGEREF _Toc7814 \h </w:instrText>
        </w:r>
        <w:r>
          <w:fldChar w:fldCharType="separate"/>
        </w:r>
        <w:r>
          <w:t>85</w:t>
        </w:r>
        <w:r>
          <w:fldChar w:fldCharType="end"/>
        </w:r>
      </w:hyperlink>
    </w:p>
    <w:p>
      <w:pPr>
        <w:pStyle w:val="TOC1"/>
        <w:tabs>
          <w:tab w:val="right" w:leader="dot" w:pos="8306"/>
        </w:tabs>
      </w:pPr>
      <w:hyperlink w:anchor="_Toc1631" w:history="1">
        <w:r>
          <w:rPr>
            <w:rFonts w:ascii="仿宋" w:eastAsia="仿宋" w:hAnsi="仿宋" w:cs="仿宋" w:hint="eastAsia"/>
            <w:lang w:eastAsia="zh-CN"/>
          </w:rPr>
          <w:t>十六、成果转化与推广应用</w:t>
        </w:r>
        <w:r>
          <w:tab/>
        </w:r>
        <w:r>
          <w:fldChar w:fldCharType="begin"/>
        </w:r>
        <w:r>
          <w:instrText xml:space="preserve"> PAGEREF _Toc1631 \h </w:instrText>
        </w:r>
        <w:r>
          <w:fldChar w:fldCharType="separate"/>
        </w:r>
        <w:r>
          <w:t>86</w:t>
        </w:r>
        <w:r>
          <w:fldChar w:fldCharType="end"/>
        </w:r>
      </w:hyperlink>
    </w:p>
    <w:p>
      <w:pPr>
        <w:pStyle w:val="TOC2"/>
        <w:tabs>
          <w:tab w:val="right" w:leader="dot" w:pos="8306"/>
        </w:tabs>
      </w:pPr>
      <w:hyperlink w:anchor="_Toc27048" w:history="1">
        <w:r>
          <w:rPr>
            <w:rFonts w:ascii="仿宋" w:eastAsia="仿宋" w:hAnsi="仿宋" w:cs="仿宋" w:hint="eastAsia"/>
            <w:lang w:eastAsia="zh-CN"/>
          </w:rPr>
          <w:t>(一)、成果转化策略制定</w:t>
        </w:r>
        <w:r>
          <w:tab/>
        </w:r>
        <w:r>
          <w:fldChar w:fldCharType="begin"/>
        </w:r>
        <w:r>
          <w:instrText xml:space="preserve"> PAGEREF _Toc27048 \h </w:instrText>
        </w:r>
        <w:r>
          <w:fldChar w:fldCharType="separate"/>
        </w:r>
        <w:r>
          <w:t>86</w:t>
        </w:r>
        <w:r>
          <w:fldChar w:fldCharType="end"/>
        </w:r>
      </w:hyperlink>
    </w:p>
    <w:p>
      <w:pPr>
        <w:pStyle w:val="TOC2"/>
        <w:tabs>
          <w:tab w:val="right" w:leader="dot" w:pos="8306"/>
        </w:tabs>
      </w:pPr>
      <w:hyperlink w:anchor="_Toc2876" w:history="1">
        <w:r>
          <w:rPr>
            <w:rFonts w:ascii="仿宋" w:eastAsia="仿宋" w:hAnsi="仿宋" w:cs="仿宋" w:hint="eastAsia"/>
            <w:lang w:eastAsia="zh-CN"/>
          </w:rPr>
          <w:t>(二)、成果推广应用方案</w:t>
        </w:r>
        <w:r>
          <w:tab/>
        </w:r>
        <w:r>
          <w:fldChar w:fldCharType="begin"/>
        </w:r>
        <w:r>
          <w:instrText xml:space="preserve"> PAGEREF _Toc2876 \h </w:instrText>
        </w:r>
        <w:r>
          <w:fldChar w:fldCharType="separate"/>
        </w:r>
        <w:r>
          <w:t>87</w:t>
        </w:r>
        <w:r>
          <w:fldChar w:fldCharType="end"/>
        </w:r>
      </w:hyperlink>
    </w:p>
    <w:p>
      <w:pPr>
        <w:pStyle w:val="TOC1"/>
        <w:tabs>
          <w:tab w:val="right" w:leader="dot" w:pos="8306"/>
        </w:tabs>
      </w:pPr>
      <w:hyperlink w:anchor="_Toc12393" w:history="1">
        <w:r>
          <w:rPr>
            <w:rFonts w:ascii="仿宋" w:eastAsia="仿宋" w:hAnsi="仿宋" w:cs="仿宋" w:hint="eastAsia"/>
            <w:lang w:eastAsia="zh-CN"/>
          </w:rPr>
          <w:t>十七、法律法规与政策遵循</w:t>
        </w:r>
        <w:r>
          <w:tab/>
        </w:r>
        <w:r>
          <w:fldChar w:fldCharType="begin"/>
        </w:r>
        <w:r>
          <w:instrText xml:space="preserve"> PAGEREF _Toc12393 \h </w:instrText>
        </w:r>
        <w:r>
          <w:fldChar w:fldCharType="separate"/>
        </w:r>
        <w:r>
          <w:t>89</w:t>
        </w:r>
        <w:r>
          <w:fldChar w:fldCharType="end"/>
        </w:r>
      </w:hyperlink>
    </w:p>
    <w:p>
      <w:pPr>
        <w:pStyle w:val="TOC2"/>
        <w:tabs>
          <w:tab w:val="right" w:leader="dot" w:pos="8306"/>
        </w:tabs>
      </w:pPr>
      <w:hyperlink w:anchor="_Toc7834" w:history="1">
        <w:r>
          <w:rPr>
            <w:rFonts w:ascii="仿宋" w:eastAsia="仿宋" w:hAnsi="仿宋" w:cs="仿宋" w:hint="eastAsia"/>
            <w:lang w:eastAsia="zh-CN"/>
          </w:rPr>
          <w:t>(一)、法律法规遵守</w:t>
        </w:r>
        <w:r>
          <w:tab/>
        </w:r>
        <w:r>
          <w:fldChar w:fldCharType="begin"/>
        </w:r>
        <w:r>
          <w:instrText xml:space="preserve"> PAGEREF _Toc7834 \h </w:instrText>
        </w:r>
        <w:r>
          <w:fldChar w:fldCharType="separate"/>
        </w:r>
        <w:r>
          <w:t>89</w:t>
        </w:r>
        <w:r>
          <w:fldChar w:fldCharType="end"/>
        </w:r>
      </w:hyperlink>
    </w:p>
    <w:p>
      <w:pPr>
        <w:pStyle w:val="TOC2"/>
        <w:tabs>
          <w:tab w:val="right" w:leader="dot" w:pos="8306"/>
        </w:tabs>
      </w:pPr>
      <w:hyperlink w:anchor="_Toc2191" w:history="1">
        <w:r>
          <w:rPr>
            <w:rFonts w:ascii="仿宋" w:eastAsia="仿宋" w:hAnsi="仿宋" w:cs="仿宋" w:hint="eastAsia"/>
            <w:lang w:eastAsia="zh-CN"/>
          </w:rPr>
          <w:t>(二)、政策导向与利用</w:t>
        </w:r>
        <w:r>
          <w:tab/>
        </w:r>
        <w:r>
          <w:fldChar w:fldCharType="begin"/>
        </w:r>
        <w:r>
          <w:instrText xml:space="preserve"> PAGEREF _Toc2191 \h </w:instrText>
        </w:r>
        <w:r>
          <w:fldChar w:fldCharType="separate"/>
        </w:r>
        <w:r>
          <w:t>90</w:t>
        </w:r>
        <w:r>
          <w:fldChar w:fldCharType="end"/>
        </w:r>
      </w:hyperlink>
    </w:p>
    <w:p>
      <w:pPr>
        <w:pStyle w:val="TOC1"/>
        <w:tabs>
          <w:tab w:val="right" w:leader="dot" w:pos="8306"/>
        </w:tabs>
      </w:pPr>
      <w:hyperlink w:anchor="_Toc1028" w:history="1">
        <w:r>
          <w:rPr>
            <w:rFonts w:ascii="仿宋" w:eastAsia="仿宋" w:hAnsi="仿宋" w:cs="仿宋" w:hint="eastAsia"/>
            <w:lang w:eastAsia="zh-CN"/>
          </w:rPr>
          <w:t>十八、创新驱动与持续发展</w:t>
        </w:r>
        <w:r>
          <w:tab/>
        </w:r>
        <w:r>
          <w:fldChar w:fldCharType="begin"/>
        </w:r>
        <w:r>
          <w:instrText xml:space="preserve"> PAGEREF _Toc1028 \h </w:instrText>
        </w:r>
        <w:r>
          <w:fldChar w:fldCharType="separate"/>
        </w:r>
        <w:r>
          <w:t>91</w:t>
        </w:r>
        <w:r>
          <w:fldChar w:fldCharType="end"/>
        </w:r>
      </w:hyperlink>
    </w:p>
    <w:p>
      <w:pPr>
        <w:pStyle w:val="TOC2"/>
        <w:tabs>
          <w:tab w:val="right" w:leader="dot" w:pos="8306"/>
        </w:tabs>
      </w:pPr>
      <w:hyperlink w:anchor="_Toc8406" w:history="1">
        <w:r>
          <w:rPr>
            <w:rFonts w:ascii="仿宋" w:eastAsia="仿宋" w:hAnsi="仿宋" w:cs="仿宋" w:hint="eastAsia"/>
            <w:lang w:eastAsia="zh-CN"/>
          </w:rPr>
          <w:t>(一)、创新驱动战略实施</w:t>
        </w:r>
        <w:r>
          <w:tab/>
        </w:r>
        <w:r>
          <w:fldChar w:fldCharType="begin"/>
        </w:r>
        <w:r>
          <w:instrText xml:space="preserve"> PAGEREF _Toc8406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070" w:history="1">
        <w:r>
          <w:rPr>
            <w:rFonts w:ascii="仿宋" w:eastAsia="仿宋" w:hAnsi="仿宋" w:cs="仿宋" w:hint="eastAsia"/>
            <w:lang w:eastAsia="zh-CN"/>
          </w:rPr>
          <w:t>(二)、持续发展路径探索</w:t>
        </w:r>
        <w:r>
          <w:tab/>
        </w:r>
        <w:r>
          <w:fldChar w:fldCharType="begin"/>
        </w:r>
        <w:r>
          <w:instrText xml:space="preserve"> PAGEREF _Toc11070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7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8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47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64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休闲设备项目与土地用途规划：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休闲设备项目的容积率和建筑密度：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用地控制指标通常规定了容积率和建筑密度的要求。对于休闲设备项目来说，这将影响建筑物的规模和高度。必须确保项目的设计符合容积率和建筑密度的限制，以遵守用地控制法规。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休闲设备项目的建筑线限制：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用地控制指标还可能规定了建筑物与街道或相邻土地的距离，这被称为建筑线限制。休闲设备项目必须遵守这些规定，以确保建筑的位置符合法规。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休闲设备项目的环境影响和可持续性：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用地控制指标可能包括环境保护要求，例如绿地比例和污染防控措施。对于休闲设备项目，这意味着必须考虑如何保护当地生态系统、水资源和空气质量，以确保项目的可持续性。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https://d.book118.com/356214120003010104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1D74FE"/>
    <w:rsid w:val="3E1D74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21412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2024-03-17T06:38:00Z</dcterms:created>
  <dcterms:modified xsi:type="dcterms:W3CDTF">2024-03-17T06:39:27Z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7E642BB2F53B470B8FCDB59A47343D36_11</vt:lpwstr>
  </property>
  <property fmtid="{D5CDD505-2E9C-101B-9397-08002B2CF9AE}" pid="3" name="KSOProductBuildVer">
    <vt:lpwstr>2052-12.1.0.16250</vt:lpwstr>
  </property>
</Properties>
</file>