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F1A" w:rsidRPr="008D1F1A" w:rsidP="008D1F1A">
      <w:pPr>
        <w:jc w:val="center"/>
        <w:rPr>
          <w:rFonts w:ascii="宋体" w:hAnsi="宋体"/>
          <w:b/>
        </w:rPr>
      </w:pPr>
      <w:r w:rsidRPr="008D1F1A">
        <w:rPr>
          <w:rFonts w:ascii="微软雅黑" w:eastAsia="微软雅黑" w:hAnsi="微软雅黑"/>
          <w:b/>
          <w:sz w:val="28"/>
        </w:rPr>
        <w:t>《行政职业能力测验》2023年公务员考试那曲地区申扎县巅峰冲刺试卷</w:t>
      </w:r>
    </w:p>
    <w:p w:rsidR="008D1F1A" w:rsidRPr="008D1F1A" w:rsidP="008D1F1A">
      <w:pPr>
        <w:jc w:val="left"/>
        <w:rPr>
          <w:rFonts w:ascii="宋体" w:hAnsi="宋体"/>
          <w:b/>
        </w:rPr>
      </w:pPr>
      <w:r w:rsidRPr="008D1F1A">
        <w:rPr>
          <w:rFonts w:ascii="微软雅黑" w:eastAsia="微软雅黑" w:hAnsi="微软雅黑"/>
          <w:b/>
          <w:sz w:val="28"/>
        </w:rPr>
        <w:t>一、常识判断</w:t>
      </w:r>
    </w:p>
    <w:p w:rsidR="008D1F1A" w:rsidRPr="008D1F1A" w:rsidP="003A767F">
      <w:pPr>
        <w:jc w:val="left"/>
        <w:rPr>
          <w:rFonts w:ascii="华文中宋" w:eastAsia="华文中宋" w:hAnsi="华文中宋"/>
          <w:b/>
          <w:sz w:val="30"/>
          <w:szCs w:val="30"/>
        </w:rPr>
      </w:pPr>
      <w:r w:rsidRPr="008D1F1A">
        <w:rPr>
          <w:rFonts w:ascii="宋体" w:hAnsi="宋体"/>
          <w:b/>
        </w:rPr>
        <w:t>1．</w:t>
      </w:r>
      <w:r w:rsidRPr="008D1F1A">
        <w:rPr>
          <w:rFonts w:ascii="华文中宋" w:eastAsia="华文中宋" w:hAnsi="华文中宋"/>
          <w:b/>
          <w:sz w:val="30"/>
          <w:szCs w:val="30"/>
        </w:rPr>
        <w:t>一般来说，尖型结构往往（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A、分权较多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B、控制较弱</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C、层次少、幅度大</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D、层次多、幅度小</w:t>
      </w:r>
    </w:p>
    <w:p w:rsidR="008D1F1A" w:rsidRPr="008D1F1A" w:rsidP="003A767F">
      <w:pPr>
        <w:jc w:val="left"/>
        <w:rPr>
          <w:rFonts w:ascii="华文中宋" w:eastAsia="华文中宋" w:hAnsi="华文中宋"/>
          <w:b/>
          <w:sz w:val="30"/>
          <w:szCs w:val="30"/>
        </w:rPr>
      </w:pPr>
      <w:r w:rsidRPr="008D1F1A">
        <w:rPr>
          <w:rFonts w:ascii="宋体" w:hAnsi="宋体"/>
          <w:b/>
        </w:rPr>
        <w:t>2．</w:t>
      </w:r>
      <w:r w:rsidRPr="008D1F1A">
        <w:rPr>
          <w:rFonts w:ascii="华文中宋" w:eastAsia="华文中宋" w:hAnsi="华文中宋"/>
          <w:b/>
          <w:sz w:val="30"/>
          <w:szCs w:val="30"/>
        </w:rPr>
        <w:t>根据我国《合同法》，以下对买卖合同中标的物的风险负担的表述错误的是（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多项选择题</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A、特定物的风险在合同成立后即由买受人承担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B、在途货物的风险自合同成立后即转移给买受人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C、需要运输的标的物，自交付给买受人后风险转移给买受人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D、在买受人因标的物质量不符合要求拒绝受领的情况下，风险转移给买受人</w:t>
      </w:r>
    </w:p>
    <w:p w:rsidR="008D1F1A" w:rsidRPr="008D1F1A" w:rsidP="003A767F">
      <w:pPr>
        <w:jc w:val="left"/>
        <w:rPr>
          <w:rFonts w:ascii="华文中宋" w:eastAsia="华文中宋" w:hAnsi="华文中宋"/>
          <w:b/>
          <w:sz w:val="30"/>
          <w:szCs w:val="30"/>
        </w:rPr>
      </w:pPr>
      <w:r w:rsidRPr="008D1F1A">
        <w:rPr>
          <w:rFonts w:ascii="宋体" w:hAnsi="宋体"/>
          <w:b/>
        </w:rPr>
        <w:t>3．</w:t>
      </w:r>
      <w:r w:rsidRPr="008D1F1A">
        <w:rPr>
          <w:rFonts w:ascii="华文中宋" w:eastAsia="华文中宋" w:hAnsi="华文中宋"/>
          <w:b/>
          <w:sz w:val="30"/>
          <w:szCs w:val="30"/>
        </w:rPr>
        <w:t xml:space="preserve">有效管理是社会和谐的基础。有效管理是一项重要任务，是要完善社会矛盾纠纷预防和化解机制，妥善处理人民内部矛盾。加强和改进信访工作，注重研究新情况、解决新问题，畅通民意表达渠道，切实解决信访突出问题，是信访工作更加符合形势发展的需要和人民群众的需求。为此信访干部应坚持（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多项选择题</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A、在政策上不能随意开口子</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B、处理问题要坚持合法、合理、合情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C、要做好细的思想政治工作</w:t>
      </w:r>
    </w:p>
    <w:p w:rsidR="008D1F1A" w:rsidRPr="008D1F1A" w:rsidP="003A767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D1F1A">
        <w:rPr>
          <w:rFonts w:ascii="华文中宋" w:eastAsia="华文中宋" w:hAnsi="华文中宋"/>
          <w:b/>
          <w:sz w:val="30"/>
          <w:szCs w:val="30"/>
        </w:rPr>
        <w:t>D、想法设法解决访者的实际困难</w:t>
      </w:r>
    </w:p>
    <w:p w:rsidR="008D1F1A" w:rsidRPr="008D1F1A" w:rsidP="003A767F">
      <w:pPr>
        <w:jc w:val="left"/>
        <w:rPr>
          <w:rFonts w:ascii="华文中宋" w:eastAsia="华文中宋" w:hAnsi="华文中宋"/>
          <w:b/>
          <w:sz w:val="30"/>
          <w:szCs w:val="30"/>
        </w:rPr>
      </w:pPr>
      <w:r w:rsidRPr="008D1F1A">
        <w:rPr>
          <w:rFonts w:ascii="宋体" w:hAnsi="宋体"/>
          <w:b/>
        </w:rPr>
        <w:t>4．</w:t>
      </w:r>
      <w:r w:rsidRPr="008D1F1A">
        <w:rPr>
          <w:rFonts w:ascii="华文中宋" w:eastAsia="华文中宋" w:hAnsi="华文中宋"/>
          <w:b/>
          <w:sz w:val="30"/>
          <w:szCs w:val="30"/>
        </w:rPr>
        <w:t>马克思说“货币作为价值尺度，是商品内在价值尺度即劳动时间的必然表现形式”，这句话的意思是（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A、劳动时间是商品的内在的价值尺度，而货币不过是商品的外在的价值尺度</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B、货币直接代表劳动时间，所以，可以衡量各种商品的价值</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C、货币出现以后，有了共同尺度，各种商品才可以作为价值相互比较</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D、货币执行价值尺度的职能，只需要观念上的货币</w:t>
      </w:r>
    </w:p>
    <w:p w:rsidR="008D1F1A" w:rsidRPr="008D1F1A" w:rsidP="003A767F">
      <w:pPr>
        <w:jc w:val="left"/>
        <w:rPr>
          <w:rFonts w:ascii="华文中宋" w:eastAsia="华文中宋" w:hAnsi="华文中宋"/>
          <w:b/>
          <w:sz w:val="30"/>
          <w:szCs w:val="30"/>
        </w:rPr>
      </w:pPr>
      <w:r w:rsidRPr="008D1F1A">
        <w:rPr>
          <w:rFonts w:ascii="宋体" w:hAnsi="宋体"/>
          <w:b/>
        </w:rPr>
        <w:t>5．</w:t>
      </w:r>
      <w:r w:rsidRPr="008D1F1A">
        <w:rPr>
          <w:rFonts w:ascii="华文中宋" w:eastAsia="华文中宋" w:hAnsi="华文中宋"/>
          <w:b/>
          <w:sz w:val="30"/>
          <w:szCs w:val="30"/>
        </w:rPr>
        <w:t>下列有关我国公民权利的哪一表述不符合宪法的规定?（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A、公民对于任何国家机关和国家工作人员，有提出批评和建议的权利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B、公民对于任何国家机关和国家工作人员的违法失职行为，有提出申诉、控告或者检举的权利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C、任何国家机关在接到公民提出的申诉、控告或者检举后，都必须查清事实。负责处理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D、国家机关和国家工作人员侵犯公民权利造成损失的，受害人有依法请求赔偿的权利</w:t>
      </w:r>
    </w:p>
    <w:p w:rsidR="008D1F1A" w:rsidRPr="008D1F1A" w:rsidP="003A767F">
      <w:pPr>
        <w:jc w:val="left"/>
        <w:rPr>
          <w:rFonts w:ascii="华文中宋" w:eastAsia="华文中宋" w:hAnsi="华文中宋"/>
          <w:b/>
          <w:sz w:val="30"/>
          <w:szCs w:val="30"/>
        </w:rPr>
      </w:pPr>
      <w:r w:rsidRPr="008D1F1A">
        <w:rPr>
          <w:rFonts w:ascii="宋体" w:hAnsi="宋体"/>
          <w:b/>
        </w:rPr>
        <w:t>6．</w:t>
      </w:r>
      <w:r w:rsidRPr="008D1F1A">
        <w:rPr>
          <w:rFonts w:ascii="华文中宋" w:eastAsia="华文中宋" w:hAnsi="华文中宋"/>
          <w:b/>
          <w:sz w:val="30"/>
          <w:szCs w:val="30"/>
        </w:rPr>
        <w:t>我国《宪法》明确规定的公民从国家和社会获得物质帮助权利的情况是（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A、年老、疾病或丧失劳动能力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B、现役军人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C、有特殊贡献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D、见义勇为</w:t>
      </w:r>
    </w:p>
    <w:p w:rsidR="008D1F1A" w:rsidRPr="008D1F1A" w:rsidP="003A767F">
      <w:pPr>
        <w:jc w:val="left"/>
        <w:rPr>
          <w:rFonts w:ascii="华文中宋" w:eastAsia="华文中宋" w:hAnsi="华文中宋"/>
          <w:b/>
          <w:sz w:val="30"/>
          <w:szCs w:val="30"/>
        </w:rPr>
      </w:pPr>
      <w:r w:rsidRPr="008D1F1A">
        <w:rPr>
          <w:rFonts w:ascii="宋体" w:hAnsi="宋体"/>
          <w:b/>
        </w:rPr>
        <w:t>7．</w:t>
      </w:r>
      <w:r w:rsidRPr="008D1F1A">
        <w:rPr>
          <w:rFonts w:ascii="华文中宋" w:eastAsia="华文中宋" w:hAnsi="华文中宋"/>
          <w:b/>
          <w:sz w:val="30"/>
          <w:szCs w:val="30"/>
        </w:rPr>
        <w:t>许多国家的著名城市都是沿河而建的，下列组合正确的是（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A、埃及一开罗一尼日尔河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B、匈牙利一布达佩斯一易北河</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D1F1A">
        <w:rPr>
          <w:rFonts w:ascii="华文中宋" w:eastAsia="华文中宋" w:hAnsi="华文中宋"/>
          <w:b/>
          <w:sz w:val="30"/>
          <w:szCs w:val="30"/>
        </w:rPr>
        <w:t>C、德国一汉堡一莱茵河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D、法国一巴黎一塞纳河</w:t>
      </w:r>
    </w:p>
    <w:p w:rsidR="008D1F1A" w:rsidRPr="008D1F1A" w:rsidP="003A767F">
      <w:pPr>
        <w:jc w:val="left"/>
        <w:rPr>
          <w:rFonts w:ascii="华文中宋" w:eastAsia="华文中宋" w:hAnsi="华文中宋"/>
          <w:b/>
          <w:sz w:val="30"/>
          <w:szCs w:val="30"/>
        </w:rPr>
      </w:pPr>
      <w:r w:rsidRPr="008D1F1A">
        <w:rPr>
          <w:rFonts w:ascii="宋体" w:hAnsi="宋体"/>
          <w:b/>
        </w:rPr>
        <w:t>8．</w:t>
      </w:r>
      <w:r w:rsidRPr="008D1F1A">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A、沙特阿拉伯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B、苏丹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C、南非</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D、西班牙</w:t>
      </w:r>
    </w:p>
    <w:p w:rsidR="008D1F1A" w:rsidRPr="008D1F1A" w:rsidP="003A767F">
      <w:pPr>
        <w:jc w:val="left"/>
        <w:rPr>
          <w:rFonts w:ascii="华文中宋" w:eastAsia="华文中宋" w:hAnsi="华文中宋"/>
          <w:b/>
          <w:sz w:val="30"/>
          <w:szCs w:val="30"/>
        </w:rPr>
      </w:pPr>
      <w:r w:rsidRPr="008D1F1A">
        <w:rPr>
          <w:rFonts w:ascii="宋体" w:hAnsi="宋体"/>
          <w:b/>
        </w:rPr>
        <w:t>9．</w:t>
      </w:r>
      <w:r w:rsidRPr="008D1F1A">
        <w:rPr>
          <w:rFonts w:ascii="华文中宋" w:eastAsia="华文中宋" w:hAnsi="华文中宋"/>
          <w:b/>
          <w:sz w:val="30"/>
          <w:szCs w:val="30"/>
        </w:rPr>
        <w:t xml:space="preserve">以下哪项中的作品的作者均为英国作家?（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A、《守财奴》《德伯家的苔丝》《玩偶之家》《格列佛游记》</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B、《双城记》《致云雀》《傲慢与偏见》《呼啸山庄》</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C、《福尔摩斯探案集》《最后的藤叶》《荒原》《简·爱》</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D、《夜莺颂》《查泰莱夫人的情人》《竞选州长》《我的大学》</w:t>
      </w:r>
    </w:p>
    <w:p w:rsidR="008D1F1A" w:rsidRPr="008D1F1A" w:rsidP="003A767F">
      <w:pPr>
        <w:jc w:val="left"/>
        <w:rPr>
          <w:rFonts w:ascii="华文中宋" w:eastAsia="华文中宋" w:hAnsi="华文中宋"/>
          <w:b/>
          <w:sz w:val="30"/>
          <w:szCs w:val="30"/>
        </w:rPr>
      </w:pPr>
      <w:r w:rsidRPr="008D1F1A">
        <w:rPr>
          <w:rFonts w:ascii="宋体" w:hAnsi="宋体"/>
          <w:b/>
        </w:rPr>
        <w:t>10．</w:t>
      </w:r>
      <w:r w:rsidRPr="008D1F1A">
        <w:rPr>
          <w:rFonts w:ascii="华文中宋" w:eastAsia="华文中宋" w:hAnsi="华文中宋"/>
          <w:b/>
          <w:sz w:val="30"/>
          <w:szCs w:val="30"/>
        </w:rPr>
        <w:t>近年，我国取得了一批重大科技创新成果，实现部分领域由“跟随”到“领跑”的跨越。以下说法不正确的是（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A、神舟系列飞船发射成功使我国成为世界上第三个掌握空间出仓活动技术的国家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B、嫦娥一号、二号相继发射成功使我国成为世界上第五个发射月球探测器的国家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C、深海载人潜水器3000米级海上试验取得成功，目前最大下潜深度达到3759米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D、杂交稻的产量在杂交水稻的基础上提高了20%~30%，超级稻亩产量达2000公斤以上</w:t>
      </w:r>
    </w:p>
    <w:p w:rsidR="008D1F1A" w:rsidRPr="008D1F1A" w:rsidP="003A767F">
      <w:pPr>
        <w:jc w:val="left"/>
        <w:rPr>
          <w:rFonts w:ascii="华文中宋" w:eastAsia="华文中宋" w:hAnsi="华文中宋"/>
          <w:b/>
          <w:sz w:val="30"/>
          <w:szCs w:val="30"/>
        </w:rPr>
      </w:pPr>
      <w:r w:rsidRPr="008D1F1A">
        <w:rPr>
          <w:rFonts w:ascii="宋体" w:hAnsi="宋体"/>
          <w:b/>
        </w:rPr>
        <w:t>11．</w:t>
      </w:r>
      <w:r w:rsidRPr="008D1F1A">
        <w:rPr>
          <w:rFonts w:ascii="华文中宋" w:eastAsia="华文中宋" w:hAnsi="华文中宋"/>
          <w:b/>
          <w:sz w:val="30"/>
          <w:szCs w:val="30"/>
        </w:rPr>
        <w:t xml:space="preserve">十七大报告提出，要“加快转变经济发展方式，推动产业结构优化升级”。以下关于“转变经济发展方式”理解正确的是（　　）。 </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D1F1A">
        <w:rPr>
          <w:rFonts w:ascii="华文中宋" w:eastAsia="华文中宋" w:hAnsi="华文中宋"/>
          <w:b/>
          <w:sz w:val="30"/>
          <w:szCs w:val="30"/>
        </w:rPr>
        <w:t>A、国民经济发展必须把速度放在首要的位置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B、推动产业结构优化升级，实现增长方式由粗放型向集约型的转变</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C、坚持走中国特色新型工业化道路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D、坚持扩大国内需求特别是消费需求</w:t>
      </w:r>
    </w:p>
    <w:p w:rsidR="008D1F1A" w:rsidRPr="008D1F1A" w:rsidP="003A767F">
      <w:pPr>
        <w:jc w:val="left"/>
        <w:rPr>
          <w:rFonts w:ascii="华文中宋" w:eastAsia="华文中宋" w:hAnsi="华文中宋"/>
          <w:b/>
          <w:sz w:val="30"/>
          <w:szCs w:val="30"/>
        </w:rPr>
      </w:pPr>
      <w:r w:rsidRPr="008D1F1A">
        <w:rPr>
          <w:rFonts w:ascii="宋体" w:hAnsi="宋体"/>
          <w:b/>
        </w:rPr>
        <w:t>12．</w:t>
      </w:r>
      <w:r w:rsidRPr="008D1F1A">
        <w:rPr>
          <w:rFonts w:ascii="华文中宋" w:eastAsia="华文中宋" w:hAnsi="华文中宋"/>
          <w:b/>
          <w:sz w:val="30"/>
          <w:szCs w:val="30"/>
        </w:rPr>
        <w:t>岳飞在《满江红》中有“壮志饥餐胡虏肉，笑谈渴饮匈奴血”。这里的“胡虏”“匈奴”指（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A、契丹族</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B、女真族</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C、党项族</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D、蒙古族</w:t>
      </w:r>
    </w:p>
    <w:p w:rsidR="008D1F1A" w:rsidRPr="008D1F1A" w:rsidP="003A767F">
      <w:pPr>
        <w:jc w:val="left"/>
        <w:rPr>
          <w:rFonts w:ascii="华文中宋" w:eastAsia="华文中宋" w:hAnsi="华文中宋"/>
          <w:b/>
          <w:sz w:val="30"/>
          <w:szCs w:val="30"/>
        </w:rPr>
      </w:pPr>
      <w:r w:rsidRPr="008D1F1A">
        <w:rPr>
          <w:rFonts w:ascii="宋体" w:hAnsi="宋体"/>
          <w:b/>
        </w:rPr>
        <w:t>13．</w:t>
      </w:r>
      <w:r w:rsidRPr="008D1F1A">
        <w:rPr>
          <w:rFonts w:ascii="华文中宋" w:eastAsia="华文中宋" w:hAnsi="华文中宋"/>
          <w:b/>
          <w:sz w:val="30"/>
          <w:szCs w:val="30"/>
        </w:rPr>
        <w:t>龙马负图、神龟载书，远古时代河图洛书的传说，数千年来被认为是中华传统文化的源头。河图出于河南洛阳市的孟津县，人们对它已是_______，而洛书出于何处，一直_______，没有定论。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A、无可厚非 莫衷一是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B、了然于胸 疑窦重重</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C、如数家珍 扑朔迷离</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D、妇孺皆知 影影绰绰</w:t>
      </w:r>
    </w:p>
    <w:p w:rsidR="008D1F1A" w:rsidRPr="008D1F1A" w:rsidP="003A767F">
      <w:pPr>
        <w:jc w:val="left"/>
        <w:rPr>
          <w:rFonts w:ascii="华文中宋" w:eastAsia="华文中宋" w:hAnsi="华文中宋"/>
          <w:b/>
          <w:sz w:val="30"/>
          <w:szCs w:val="30"/>
        </w:rPr>
      </w:pPr>
      <w:r w:rsidRPr="008D1F1A">
        <w:rPr>
          <w:rFonts w:ascii="宋体" w:hAnsi="宋体"/>
          <w:b/>
        </w:rPr>
        <w:t>14．</w:t>
      </w:r>
      <w:r w:rsidRPr="008D1F1A">
        <w:rPr>
          <w:rFonts w:ascii="华文中宋" w:eastAsia="华文中宋" w:hAnsi="华文中宋"/>
          <w:b/>
          <w:sz w:val="30"/>
          <w:szCs w:val="30"/>
        </w:rPr>
        <w:t xml:space="preserve">下列对国家、阶级、政党关系的表述中，正确的有（ ）。  ①有政党必有阶级和国家 ②有阶级、国家必有政党 ③在当代，执政党的阶级属性与国家的性质相一致 ④国家、政党是阶级统治的工具  A．①②  B．②④  C．③④  D．①③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A、①②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B、②④</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C、③④</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D1F1A">
        <w:rPr>
          <w:rFonts w:ascii="华文中宋" w:eastAsia="华文中宋" w:hAnsi="华文中宋"/>
          <w:b/>
          <w:sz w:val="30"/>
          <w:szCs w:val="30"/>
        </w:rPr>
        <w:t>D、①⑧</w:t>
      </w:r>
    </w:p>
    <w:p w:rsidR="008D1F1A" w:rsidRPr="008D1F1A" w:rsidP="003A767F">
      <w:pPr>
        <w:jc w:val="left"/>
        <w:rPr>
          <w:rFonts w:ascii="华文中宋" w:eastAsia="华文中宋" w:hAnsi="华文中宋"/>
          <w:b/>
          <w:sz w:val="30"/>
          <w:szCs w:val="30"/>
        </w:rPr>
      </w:pPr>
      <w:r w:rsidRPr="008D1F1A">
        <w:rPr>
          <w:rFonts w:ascii="宋体" w:hAnsi="宋体"/>
          <w:b/>
        </w:rPr>
        <w:t>15．</w:t>
      </w:r>
      <w:r w:rsidRPr="008D1F1A">
        <w:rPr>
          <w:rFonts w:ascii="华文中宋" w:eastAsia="华文中宋" w:hAnsi="华文中宋"/>
          <w:b/>
          <w:sz w:val="30"/>
          <w:szCs w:val="30"/>
        </w:rPr>
        <w:t xml:space="preserve">世界上最早实施义务教育的国家是（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A、英国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B、法国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C、德国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D、美国</w:t>
      </w:r>
    </w:p>
    <w:p w:rsidR="008D1F1A" w:rsidRPr="008D1F1A" w:rsidP="003A767F">
      <w:pPr>
        <w:jc w:val="left"/>
        <w:rPr>
          <w:rFonts w:ascii="华文中宋" w:eastAsia="华文中宋" w:hAnsi="华文中宋"/>
          <w:b/>
          <w:sz w:val="30"/>
          <w:szCs w:val="30"/>
        </w:rPr>
      </w:pPr>
      <w:r w:rsidRPr="008D1F1A">
        <w:rPr>
          <w:rFonts w:ascii="宋体" w:hAnsi="宋体"/>
          <w:b/>
        </w:rPr>
        <w:t>16．</w:t>
      </w:r>
      <w:r w:rsidRPr="008D1F1A">
        <w:rPr>
          <w:rFonts w:ascii="华文中宋" w:eastAsia="华文中宋" w:hAnsi="华文中宋"/>
          <w:b/>
          <w:sz w:val="30"/>
          <w:szCs w:val="30"/>
        </w:rPr>
        <w:t>甲、乙双方签订了货物买卖合同，由甲方向乙方提供货物，后经甲方同意，乙方将合同中的权利、义务转给丙。这样，法律关系的（　　）就发生了变更。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A、主体、客体</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B、内容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C、客体</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D、主体</w:t>
      </w:r>
    </w:p>
    <w:p w:rsidR="008D1F1A" w:rsidRPr="008D1F1A" w:rsidP="003A767F">
      <w:pPr>
        <w:jc w:val="left"/>
        <w:rPr>
          <w:rFonts w:ascii="华文中宋" w:eastAsia="华文中宋" w:hAnsi="华文中宋"/>
          <w:b/>
          <w:sz w:val="30"/>
          <w:szCs w:val="30"/>
        </w:rPr>
      </w:pPr>
      <w:r w:rsidRPr="008D1F1A">
        <w:rPr>
          <w:rFonts w:ascii="宋体" w:hAnsi="宋体"/>
          <w:b/>
        </w:rPr>
        <w:t>17．</w:t>
      </w:r>
      <w:r w:rsidRPr="008D1F1A">
        <w:rPr>
          <w:rFonts w:ascii="华文中宋" w:eastAsia="华文中宋" w:hAnsi="华文中宋"/>
          <w:b/>
          <w:sz w:val="30"/>
          <w:szCs w:val="30"/>
        </w:rPr>
        <w:t xml:space="preserve">李某去世前，与他的邻居聂某有一遗赠扶养协议，约定由聂某照顾他直到他去世，作为报酬，李某去世后，其房屋即归聂某所有。李某去世后，发现其曾留有遗嘱，该遗嘱将其房屋赠与他的好友刘某，李某还有一个在国外的女儿小李，现小李、聂某和刘某就该房屋的归属发生纠纷。根据法律，该房屋应归（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A、刘某</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B、聂某</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C、刘某、聂某、小李三人平分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D、小李</w:t>
      </w:r>
    </w:p>
    <w:p w:rsidR="008D1F1A" w:rsidRPr="008D1F1A" w:rsidP="003A767F">
      <w:pPr>
        <w:jc w:val="left"/>
        <w:rPr>
          <w:rFonts w:ascii="华文中宋" w:eastAsia="华文中宋" w:hAnsi="华文中宋"/>
          <w:b/>
          <w:sz w:val="30"/>
          <w:szCs w:val="30"/>
        </w:rPr>
      </w:pPr>
      <w:r w:rsidRPr="008D1F1A">
        <w:rPr>
          <w:rFonts w:ascii="宋体" w:hAnsi="宋体"/>
          <w:b/>
        </w:rPr>
        <w:t>18．</w:t>
      </w:r>
      <w:r w:rsidRPr="008D1F1A">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A、贫穷国家开展保险事业的效果不大</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B、经济实力是保险业的坚实后盾，现代保险日益发达　　┠考试大^o^在线^*^考试中心┨</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C、保险费用在总经济收入中所占的比重增长导致了基础投资不足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D、保险只是富人或富国的事</w:t>
      </w:r>
    </w:p>
    <w:p w:rsidR="008D1F1A" w:rsidRPr="008D1F1A" w:rsidP="003A767F">
      <w:pPr>
        <w:jc w:val="left"/>
        <w:rPr>
          <w:rFonts w:ascii="华文中宋" w:eastAsia="华文中宋" w:hAnsi="华文中宋"/>
          <w:b/>
          <w:sz w:val="30"/>
          <w:szCs w:val="30"/>
        </w:rPr>
      </w:pPr>
      <w:r w:rsidRPr="008D1F1A">
        <w:rPr>
          <w:rFonts w:ascii="宋体" w:hAnsi="宋体"/>
          <w:b/>
        </w:rPr>
        <w:t>19．</w:t>
      </w:r>
      <w:r w:rsidRPr="008D1F1A">
        <w:rPr>
          <w:rFonts w:ascii="华文中宋" w:eastAsia="华文中宋" w:hAnsi="华文中宋"/>
          <w:b/>
          <w:sz w:val="30"/>
          <w:szCs w:val="30"/>
        </w:rPr>
        <w:t>下列各句中，划横线的成语使用恰当的一项是（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A、他勇斗歹徒的事迹现在已满城风雨，妇孺皆知了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B、他心爱的书籍，经过再三处理，还是没有地方放置，只能堆在地上或塞在床下，生活的屈辱和窘困，无出其右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C、个别民警认为工作时间饮点酒是小事一桩，就不以为意，结果因违犯公安部颁布的“五条禁令”而受到查处</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D、王欣的这篇文章条理清楚，用词严谨，可谓疏而不漏，令大家叹服</w:t>
      </w:r>
    </w:p>
    <w:p w:rsidR="008D1F1A" w:rsidRPr="008D1F1A" w:rsidP="003A767F">
      <w:pPr>
        <w:jc w:val="left"/>
        <w:rPr>
          <w:rFonts w:ascii="华文中宋" w:eastAsia="华文中宋" w:hAnsi="华文中宋"/>
          <w:b/>
          <w:sz w:val="30"/>
          <w:szCs w:val="30"/>
        </w:rPr>
      </w:pPr>
      <w:r w:rsidRPr="008D1F1A">
        <w:rPr>
          <w:rFonts w:ascii="宋体" w:hAnsi="宋体"/>
          <w:b/>
        </w:rPr>
        <w:t>20．</w:t>
      </w:r>
      <w:r w:rsidRPr="008D1F1A">
        <w:rPr>
          <w:rFonts w:ascii="华文中宋" w:eastAsia="华文中宋" w:hAnsi="华文中宋"/>
          <w:b/>
          <w:sz w:val="30"/>
          <w:szCs w:val="30"/>
        </w:rPr>
        <w:t>历史学家斯塔夫里阿诺斯说，西方列强在中国的一些城市中建立了“自主独立的城市国家”，“在那里，中国的法律不适用，中国的法院和警察没有管辖权”。西方列强获得这种特权开始于（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A、1840年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B、1843年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C、1858年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D、1860年</w:t>
      </w:r>
    </w:p>
    <w:p w:rsidR="008D1F1A" w:rsidRPr="008D1F1A" w:rsidP="003A767F">
      <w:pPr>
        <w:jc w:val="left"/>
        <w:rPr>
          <w:rFonts w:ascii="华文中宋" w:eastAsia="华文中宋" w:hAnsi="华文中宋"/>
          <w:b/>
          <w:sz w:val="30"/>
          <w:szCs w:val="30"/>
        </w:rPr>
      </w:pPr>
      <w:r w:rsidRPr="008D1F1A">
        <w:rPr>
          <w:rFonts w:ascii="宋体" w:hAnsi="宋体"/>
          <w:b/>
        </w:rPr>
        <w:t>21．</w:t>
      </w:r>
      <w:r w:rsidRPr="008D1F1A">
        <w:rPr>
          <w:rFonts w:ascii="华文中宋" w:eastAsia="华文中宋" w:hAnsi="华文中宋"/>
          <w:b/>
          <w:sz w:val="30"/>
          <w:szCs w:val="30"/>
        </w:rPr>
        <w:t>以下说法不正确的是（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A、“三江并流”中的三江分别指的是怒江、金沙江、澜沧江</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B、长江全长6300多公里。是中国第一大河，也是亚洲最长的河流，世界第三大河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C、“坝子”广泛存在于云贵高原上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D、中国著名的淡水湖有鄱阳湖、洞庭湖、太湖、洪泽湖、青海湖、巢湖</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D1F1A">
        <w:rPr>
          <w:rFonts w:ascii="宋体" w:hAnsi="宋体"/>
          <w:b/>
        </w:rPr>
        <w:t>22．</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食品添加剂，指为改善食品品质和色、香和味以及为防腐、保鲜和加工工艺的需要而加入食品中的人工合成或者天然物质。下列有关食品添加剂的说法正确的是：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A、食品添加剂就是违法添加物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B、北方人爱吃的馒头制作中要加小苏打，其学名碳酸钠，是一种食品添加剂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C、陆游的诗句“东门买彘骨，醢酱点橙薤”中，“橙薤”、“醢酱”就是早期的添加剂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D、天然的食品添加剂比人工合成的食品添加剂安全，应当使用天然食品添加剂</w:t>
      </w:r>
    </w:p>
    <w:p w:rsidR="008D1F1A" w:rsidRPr="008D1F1A" w:rsidP="003A767F">
      <w:pPr>
        <w:jc w:val="left"/>
        <w:rPr>
          <w:rFonts w:ascii="华文中宋" w:eastAsia="华文中宋" w:hAnsi="华文中宋"/>
          <w:b/>
          <w:sz w:val="30"/>
          <w:szCs w:val="30"/>
        </w:rPr>
      </w:pPr>
      <w:r w:rsidRPr="008D1F1A">
        <w:rPr>
          <w:rFonts w:ascii="宋体" w:hAnsi="宋体"/>
          <w:b/>
        </w:rPr>
        <w:t>23．</w:t>
      </w:r>
      <w:r w:rsidRPr="008D1F1A">
        <w:rPr>
          <w:rFonts w:ascii="华文中宋" w:eastAsia="华文中宋" w:hAnsi="华文中宋"/>
          <w:b/>
          <w:sz w:val="30"/>
          <w:szCs w:val="30"/>
        </w:rPr>
        <w:t>孔子说：“道之将行也与，命也；道之将废也与，命也。”这是一种（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A、宿命论观点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B、唯意志论观点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C、朴素唯物论观点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D、唯心主义观点</w:t>
      </w:r>
    </w:p>
    <w:p w:rsidR="008D1F1A" w:rsidRPr="008D1F1A" w:rsidP="003A767F">
      <w:pPr>
        <w:jc w:val="left"/>
        <w:rPr>
          <w:rFonts w:ascii="华文中宋" w:eastAsia="华文中宋" w:hAnsi="华文中宋"/>
          <w:b/>
          <w:sz w:val="30"/>
          <w:szCs w:val="30"/>
        </w:rPr>
      </w:pPr>
      <w:r w:rsidRPr="008D1F1A">
        <w:rPr>
          <w:rFonts w:ascii="宋体" w:hAnsi="宋体"/>
          <w:b/>
        </w:rPr>
        <w:t>24．</w:t>
      </w:r>
      <w:r w:rsidRPr="008D1F1A">
        <w:rPr>
          <w:rFonts w:ascii="华文中宋" w:eastAsia="华文中宋" w:hAnsi="华文中宋"/>
          <w:b/>
          <w:sz w:val="30"/>
          <w:szCs w:val="30"/>
        </w:rPr>
        <w:t xml:space="preserve">下列关于管理学常识的说法，不正确的是（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A、管理的对象一般包括人、财、物、时间、信息五大要素</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B、管理具有计划、组织、协调三大职能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C、在被管理人员确定的情况下，管理幅度与管理层次成正比，即管理幅度越大，则管理层次越多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D、组织文化是管理精神世界中最核心、最本质的东西</w:t>
      </w:r>
    </w:p>
    <w:p w:rsidR="008D1F1A" w:rsidRPr="008D1F1A" w:rsidP="003A767F">
      <w:pPr>
        <w:jc w:val="left"/>
        <w:rPr>
          <w:rFonts w:ascii="华文中宋" w:eastAsia="华文中宋" w:hAnsi="华文中宋"/>
          <w:b/>
          <w:sz w:val="30"/>
          <w:szCs w:val="30"/>
        </w:rPr>
      </w:pPr>
      <w:r w:rsidRPr="008D1F1A">
        <w:rPr>
          <w:rFonts w:ascii="宋体" w:hAnsi="宋体"/>
          <w:b/>
        </w:rPr>
        <w:t>25．</w:t>
      </w:r>
      <w:r w:rsidRPr="008D1F1A">
        <w:rPr>
          <w:rFonts w:ascii="华文中宋" w:eastAsia="华文中宋" w:hAnsi="华文中宋"/>
          <w:b/>
          <w:sz w:val="30"/>
          <w:szCs w:val="30"/>
        </w:rPr>
        <w:t xml:space="preserve">世界四大地热带均沿着板块边缘分布，其中通过中国的有（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多项选择题</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A、环太平洋地热带</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B、大西洋中脊地热带</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C、地中海—喜马拉雅地热带</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D1F1A">
        <w:rPr>
          <w:rFonts w:ascii="华文中宋" w:eastAsia="华文中宋" w:hAnsi="华文中宋"/>
          <w:b/>
          <w:sz w:val="30"/>
          <w:szCs w:val="30"/>
        </w:rPr>
        <w:t>D、红海—亚丁湾—东非裂谷地热带</w:t>
      </w:r>
    </w:p>
    <w:p w:rsidR="008D1F1A" w:rsidRPr="008D1F1A" w:rsidP="003A767F">
      <w:pPr>
        <w:jc w:val="left"/>
        <w:rPr>
          <w:rFonts w:ascii="华文中宋" w:eastAsia="华文中宋" w:hAnsi="华文中宋"/>
          <w:b/>
          <w:sz w:val="30"/>
          <w:szCs w:val="30"/>
        </w:rPr>
      </w:pPr>
      <w:r w:rsidRPr="008D1F1A">
        <w:rPr>
          <w:rFonts w:ascii="宋体" w:hAnsi="宋体"/>
          <w:b/>
        </w:rPr>
        <w:t>26．</w:t>
      </w:r>
      <w:r w:rsidRPr="008D1F1A">
        <w:rPr>
          <w:rFonts w:ascii="华文中宋" w:eastAsia="华文中宋" w:hAnsi="华文中宋"/>
          <w:b/>
          <w:sz w:val="30"/>
          <w:szCs w:val="30"/>
        </w:rPr>
        <w:t>我国气象部门为做好暴雨分析和服务，一般规定24小时降水量达到多少称为暴雨?（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A、50毫米或以上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B、100毫米或以上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C、150毫米或以上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D、200毫米或以上</w:t>
      </w:r>
    </w:p>
    <w:p w:rsidR="008D1F1A" w:rsidRPr="008D1F1A" w:rsidP="003A767F">
      <w:pPr>
        <w:jc w:val="left"/>
        <w:rPr>
          <w:rFonts w:ascii="华文中宋" w:eastAsia="华文中宋" w:hAnsi="华文中宋"/>
          <w:b/>
          <w:sz w:val="30"/>
          <w:szCs w:val="30"/>
        </w:rPr>
      </w:pPr>
      <w:r w:rsidRPr="008D1F1A">
        <w:rPr>
          <w:rFonts w:ascii="宋体" w:hAnsi="宋体"/>
          <w:b/>
        </w:rPr>
        <w:t>27．</w:t>
      </w:r>
      <w:r w:rsidRPr="008D1F1A">
        <w:rPr>
          <w:rFonts w:ascii="华文中宋" w:eastAsia="华文中宋" w:hAnsi="华文中宋"/>
          <w:b/>
          <w:sz w:val="30"/>
          <w:szCs w:val="30"/>
        </w:rPr>
        <w:t>展明于2011年3月23日发现王某出版的一部小说侵犯了自己的著作权，那么展明向人民法院提起诉讼的日期不能晚于（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A、2014年3月22日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B、2013年9月22日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C、2013年3月22日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D、2012年3月22日</w:t>
      </w:r>
    </w:p>
    <w:p w:rsidR="008D1F1A" w:rsidRPr="008D1F1A" w:rsidP="003A767F">
      <w:pPr>
        <w:jc w:val="left"/>
        <w:rPr>
          <w:rFonts w:ascii="华文中宋" w:eastAsia="华文中宋" w:hAnsi="华文中宋"/>
          <w:b/>
          <w:sz w:val="30"/>
          <w:szCs w:val="30"/>
        </w:rPr>
      </w:pPr>
      <w:r w:rsidRPr="008D1F1A">
        <w:rPr>
          <w:rFonts w:ascii="宋体" w:hAnsi="宋体"/>
          <w:b/>
        </w:rPr>
        <w:t>28．</w:t>
      </w:r>
      <w:r w:rsidRPr="008D1F1A">
        <w:rPr>
          <w:rFonts w:ascii="华文中宋" w:eastAsia="华文中宋" w:hAnsi="华文中宋"/>
          <w:b/>
          <w:sz w:val="30"/>
          <w:szCs w:val="30"/>
        </w:rPr>
        <w:t xml:space="preserve">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A、全国人大工作程序需要得到国家主席的认可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B、国家法律只有经过国家主席签署才具有法律效力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C、国家主席作为国家机构具有审查法律的权力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D、国家主席作为国家机构具有颁布法律的权力</w:t>
      </w:r>
    </w:p>
    <w:p w:rsidR="008D1F1A" w:rsidRPr="008D1F1A" w:rsidP="003A767F">
      <w:pPr>
        <w:jc w:val="left"/>
        <w:rPr>
          <w:rFonts w:ascii="华文中宋" w:eastAsia="华文中宋" w:hAnsi="华文中宋"/>
          <w:b/>
          <w:sz w:val="30"/>
          <w:szCs w:val="30"/>
        </w:rPr>
      </w:pPr>
      <w:r w:rsidRPr="008D1F1A">
        <w:rPr>
          <w:rFonts w:ascii="宋体" w:hAnsi="宋体"/>
          <w:b/>
        </w:rPr>
        <w:t>29．</w:t>
      </w:r>
      <w:r w:rsidRPr="008D1F1A">
        <w:rPr>
          <w:rFonts w:ascii="华文中宋" w:eastAsia="华文中宋" w:hAnsi="华文中宋"/>
          <w:b/>
          <w:sz w:val="30"/>
          <w:szCs w:val="30"/>
        </w:rPr>
        <w:t>下列有关文学常识的表述，正确的是（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多项选择题</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D1F1A">
        <w:rPr>
          <w:rFonts w:ascii="华文中宋" w:eastAsia="华文中宋" w:hAnsi="华文中宋"/>
          <w:b/>
          <w:sz w:val="30"/>
          <w:szCs w:val="30"/>
        </w:rPr>
        <w:t>A、“三军可夺帅也，匹夫不可夺志也”出自《孙子兵法》</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B、“沉舟侧畔千帆过，病树前头万木春”的作者是刘禹锡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C、“蝉噪林逾静，鸟鸣山更幽”的作者是王籍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D、“满招损，谦受益”出自《易经》</w:t>
      </w:r>
    </w:p>
    <w:p w:rsidR="008D1F1A" w:rsidRPr="008D1F1A" w:rsidP="003A767F">
      <w:pPr>
        <w:jc w:val="left"/>
        <w:rPr>
          <w:rFonts w:ascii="华文中宋" w:eastAsia="华文中宋" w:hAnsi="华文中宋"/>
          <w:b/>
          <w:sz w:val="30"/>
          <w:szCs w:val="30"/>
        </w:rPr>
      </w:pPr>
      <w:r w:rsidRPr="008D1F1A">
        <w:rPr>
          <w:rFonts w:ascii="宋体" w:hAnsi="宋体"/>
          <w:b/>
        </w:rPr>
        <w:t>30．</w:t>
      </w:r>
      <w:r w:rsidRPr="008D1F1A">
        <w:rPr>
          <w:rFonts w:ascii="华文中宋" w:eastAsia="华文中宋" w:hAnsi="华文中宋"/>
          <w:b/>
          <w:sz w:val="30"/>
          <w:szCs w:val="30"/>
        </w:rPr>
        <w:t>某区政府在整顿市容时对某个农贸自由市场做出了关闭的决定，该行政行为属于（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A、行政确认行为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B、行政征收行为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C、具体行政行为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D、抽象行政行为</w:t>
      </w:r>
    </w:p>
    <w:p w:rsidR="008D1F1A" w:rsidRPr="008D1F1A" w:rsidP="008D1F1A">
      <w:pPr>
        <w:jc w:val="left"/>
        <w:rPr>
          <w:rFonts w:ascii="宋体" w:hAnsi="宋体"/>
          <w:b/>
        </w:rPr>
      </w:pPr>
      <w:r w:rsidRPr="008D1F1A">
        <w:rPr>
          <w:rFonts w:ascii="微软雅黑" w:eastAsia="微软雅黑" w:hAnsi="微软雅黑"/>
          <w:b/>
          <w:sz w:val="28"/>
        </w:rPr>
        <w:t>二、言语理解与表达</w:t>
      </w:r>
    </w:p>
    <w:p w:rsidR="008D1F1A" w:rsidRPr="008D1F1A" w:rsidP="003A767F">
      <w:pPr>
        <w:jc w:val="left"/>
        <w:rPr>
          <w:rFonts w:ascii="华文中宋" w:eastAsia="华文中宋" w:hAnsi="华文中宋"/>
          <w:b/>
          <w:sz w:val="30"/>
          <w:szCs w:val="30"/>
        </w:rPr>
      </w:pPr>
      <w:r w:rsidRPr="008D1F1A">
        <w:rPr>
          <w:rFonts w:ascii="宋体" w:hAnsi="宋体"/>
          <w:b/>
        </w:rPr>
        <w:t>31．</w:t>
      </w:r>
      <w:r w:rsidRPr="008D1F1A">
        <w:rPr>
          <w:rFonts w:ascii="华文中宋" w:eastAsia="华文中宋" w:hAnsi="华文中宋"/>
          <w:b/>
          <w:sz w:val="30"/>
          <w:szCs w:val="30"/>
        </w:rPr>
        <w:t>俗话说，“乱世黄金盛世玉”，随着人们生活水平的提高和投资渠道的．玉器成为保值增值的主要收藏品之一，小到几百元，大到几万元，乃至上千万元，如今人们对玉器收藏可谓。 依次填入划横线部分最恰当的一项是：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A、丰富如火如荼</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B、加强方兴未艾</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C、拓宽一掷千金</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D、延伸甚嚣尘上</w:t>
      </w:r>
    </w:p>
    <w:p w:rsidR="008D1F1A" w:rsidRPr="008D1F1A" w:rsidP="003A767F">
      <w:pPr>
        <w:jc w:val="left"/>
        <w:rPr>
          <w:rFonts w:ascii="华文中宋" w:eastAsia="华文中宋" w:hAnsi="华文中宋"/>
          <w:b/>
          <w:sz w:val="30"/>
          <w:szCs w:val="30"/>
        </w:rPr>
      </w:pPr>
      <w:r w:rsidRPr="008D1F1A">
        <w:rPr>
          <w:rFonts w:ascii="宋体" w:hAnsi="宋体"/>
          <w:b/>
        </w:rPr>
        <w:t>32．</w:t>
      </w:r>
      <w:r w:rsidRPr="008D1F1A">
        <w:rPr>
          <w:rFonts w:ascii="华文中宋" w:eastAsia="华文中宋" w:hAnsi="华文中宋"/>
          <w:b/>
          <w:sz w:val="30"/>
          <w:szCs w:val="30"/>
        </w:rPr>
        <w:t>可现实中的寒山寺，由于城市的扩建，已不再地处郊外，早与闹市相接了。慕名而来的芸芸众生，不远千里，把大把大把的檀香投入香炉，以求升官发财，福泽世代。殊不知寒山寺仅仅是失意文人_______浮世苦味之地，前来寒山寺应该是_______解脱功利，皈依清苦，而不是现在这样啊! 依次填入画横线部分最恰当的一项是（　　）。</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D1F1A">
        <w:rPr>
          <w:rFonts w:ascii="华文中宋" w:eastAsia="华文中宋" w:hAnsi="华文中宋"/>
          <w:b/>
          <w:sz w:val="30"/>
          <w:szCs w:val="30"/>
        </w:rPr>
        <w:t>A、体悟 期求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B、参悟 乞求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C、领悟 企求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D、感悟 祈求</w:t>
      </w:r>
    </w:p>
    <w:p w:rsidR="008D1F1A" w:rsidRPr="008D1F1A" w:rsidP="003A767F">
      <w:pPr>
        <w:jc w:val="left"/>
        <w:rPr>
          <w:rFonts w:ascii="华文中宋" w:eastAsia="华文中宋" w:hAnsi="华文中宋"/>
          <w:b/>
          <w:sz w:val="30"/>
          <w:szCs w:val="30"/>
        </w:rPr>
      </w:pPr>
      <w:r w:rsidRPr="008D1F1A">
        <w:rPr>
          <w:rFonts w:ascii="宋体" w:hAnsi="宋体"/>
          <w:b/>
        </w:rPr>
        <w:t>33．</w:t>
      </w:r>
      <w:r w:rsidRPr="008D1F1A">
        <w:rPr>
          <w:rFonts w:ascii="华文中宋" w:eastAsia="华文中宋" w:hAnsi="华文中宋"/>
          <w:b/>
          <w:sz w:val="30"/>
          <w:szCs w:val="30"/>
        </w:rPr>
        <w:t>在觅食过程中，成百上千只蚂蚁在蚁穴和食物所在处之间来来往往，最终都能够在相对最短时间内得到食物，却从来不会有拥堵现象出现。德国科学家赫尔冰发现，避免道路拥堵是基于蚂蚁之间的交流。在一条路有可能出现拥堵时，返回的蚂蚁就向迎面过来的同伴发出信息素，让它选择另一条路。他认为，人类可以采取相同方法减少车辆拥塞现象。这段文字说明的主要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A、聪明蚂蚁启发人类解决交通拥堵</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B、解决难题。从蚂蚁觅食中找思路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C、互通情况，绕道可避免遭遇拥堵</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D、蚂蚁的不拥堵与人类的车辆拥塞</w:t>
      </w:r>
    </w:p>
    <w:p w:rsidR="008D1F1A" w:rsidRPr="008D1F1A" w:rsidP="003A767F">
      <w:pPr>
        <w:jc w:val="left"/>
        <w:rPr>
          <w:rFonts w:ascii="华文中宋" w:eastAsia="华文中宋" w:hAnsi="华文中宋"/>
          <w:b/>
          <w:sz w:val="30"/>
          <w:szCs w:val="30"/>
        </w:rPr>
      </w:pPr>
      <w:r w:rsidRPr="008D1F1A">
        <w:rPr>
          <w:rFonts w:ascii="宋体" w:hAnsi="宋体"/>
          <w:b/>
        </w:rPr>
        <w:t>34．</w:t>
      </w:r>
      <w:r w:rsidRPr="008D1F1A">
        <w:rPr>
          <w:rFonts w:ascii="华文中宋" w:eastAsia="华文中宋" w:hAnsi="华文中宋"/>
          <w:b/>
          <w:sz w:val="30"/>
          <w:szCs w:val="30"/>
        </w:rPr>
        <w:t>生态旅游作为一种旅游行为，其宗旨是培养旅行者强烈的环保意识和环境危机意识。不仅要求生态旅游的对象是自然景物，而且要求游客行为要“环保”，生态旅游的对象不应受到损害，有专家说，现在社会上对生态旅游就是到人迹罕至的地方去的认识是片面的。据《新科学家》杂志报道，生态旅游表面上看是喜欢那些珍稀动物，但游客们的行为其实害了它们。人类频频接近野生动物，会造成动物心理紧张，压力增加。北极熊、企鹅、海豚和澳大利亚野犬，甚至热带雨林里的鸟类，都受到愈来愈大的来自生态旅游方面的影响，它们体重减轻．有的甚至死亡。这段文字主要支持了这一观点（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A、北极熊、企鹅等野生动物愈来愈受到生态旅游的影响</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B、生态旅游的对象受保护的程度不够</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D1F1A">
        <w:rPr>
          <w:rFonts w:ascii="华文中宋" w:eastAsia="华文中宋" w:hAnsi="华文中宋"/>
          <w:b/>
          <w:sz w:val="30"/>
          <w:szCs w:val="30"/>
        </w:rPr>
        <w:t>C、现在社会上对生态旅游的片面认识违背了生态旅游的宗旨</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D、生态旅游的对象与游客之间的关系很难平衡</w:t>
      </w:r>
    </w:p>
    <w:p w:rsidR="008D1F1A" w:rsidRPr="008D1F1A" w:rsidP="003A767F">
      <w:pPr>
        <w:jc w:val="left"/>
        <w:rPr>
          <w:rFonts w:ascii="华文中宋" w:eastAsia="华文中宋" w:hAnsi="华文中宋"/>
          <w:b/>
          <w:sz w:val="30"/>
          <w:szCs w:val="30"/>
        </w:rPr>
      </w:pPr>
      <w:r w:rsidRPr="008D1F1A">
        <w:rPr>
          <w:rFonts w:ascii="宋体" w:hAnsi="宋体"/>
          <w:b/>
        </w:rPr>
        <w:t>35．</w:t>
      </w:r>
      <w:r w:rsidRPr="008D1F1A">
        <w:rPr>
          <w:rFonts w:ascii="华文中宋" w:eastAsia="华文中宋" w:hAnsi="华文中宋"/>
          <w:b/>
          <w:sz w:val="30"/>
          <w:szCs w:val="30"/>
        </w:rPr>
        <w:t>依次填入下面语段中横线处的词语，最恰当的一组是（　　）。(1)各级领导干部一定要把人民群众的安危冷暖时刻放在心上，勤政为民、扎实工作，为人民群众_________实实在在的利益。(2)下岗分流人员自谋出路，自觉承受改革的艰难，政府相关的再就业优惠政策也当不折不扣地__________。A．谋取　兑现B．牟取　实现C．谋取　实现D．牟取　兑现</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A、请选择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B、请选择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C、请选择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D、请选择</w:t>
      </w:r>
    </w:p>
    <w:p w:rsidR="008D1F1A" w:rsidRPr="008D1F1A" w:rsidP="003A767F">
      <w:pPr>
        <w:jc w:val="left"/>
        <w:rPr>
          <w:rFonts w:ascii="华文中宋" w:eastAsia="华文中宋" w:hAnsi="华文中宋"/>
          <w:b/>
          <w:sz w:val="30"/>
          <w:szCs w:val="30"/>
        </w:rPr>
      </w:pPr>
      <w:r w:rsidRPr="008D1F1A">
        <w:rPr>
          <w:rFonts w:ascii="宋体" w:hAnsi="宋体"/>
          <w:b/>
        </w:rPr>
        <w:t>36．</w:t>
      </w:r>
      <w:r w:rsidRPr="008D1F1A">
        <w:rPr>
          <w:rFonts w:ascii="华文中宋" w:eastAsia="华文中宋" w:hAnsi="华文中宋"/>
          <w:b/>
          <w:sz w:val="30"/>
          <w:szCs w:val="30"/>
        </w:rPr>
        <w:t>我们长期提倡的“从群众中来，到群众中去”的思想和工作路线与（　　）相吻合。</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A、参与管理方法</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B、诱导性行政方法</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C、强制性行政方法</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D、行政责任方法</w:t>
      </w:r>
    </w:p>
    <w:p w:rsidR="008D1F1A" w:rsidRPr="008D1F1A" w:rsidP="003A767F">
      <w:pPr>
        <w:jc w:val="left"/>
        <w:rPr>
          <w:rFonts w:ascii="华文中宋" w:eastAsia="华文中宋" w:hAnsi="华文中宋"/>
          <w:b/>
          <w:sz w:val="30"/>
          <w:szCs w:val="30"/>
        </w:rPr>
      </w:pPr>
      <w:r w:rsidRPr="008D1F1A">
        <w:rPr>
          <w:rFonts w:ascii="宋体" w:hAnsi="宋体"/>
          <w:b/>
        </w:rPr>
        <w:t>37．</w:t>
      </w:r>
      <w:r w:rsidRPr="008D1F1A">
        <w:rPr>
          <w:rFonts w:ascii="华文中宋" w:eastAsia="华文中宋" w:hAnsi="华文中宋"/>
          <w:b/>
          <w:sz w:val="30"/>
          <w:szCs w:val="30"/>
        </w:rPr>
        <w:t xml:space="preserve">人们常问，“功能与美”，如何_________?这两者其实是紧密相连的。工业设计的原则，是通过一种艺术的表达方式，将功能、准则、方法和审美_________起来。  依次填入划横线部分最恰当的一项是（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A、平衡　兼顾</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B、取舍　结合</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C、区分　糅合</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D1F1A">
        <w:rPr>
          <w:rFonts w:ascii="华文中宋" w:eastAsia="华文中宋" w:hAnsi="华文中宋"/>
          <w:b/>
          <w:sz w:val="30"/>
          <w:szCs w:val="30"/>
        </w:rPr>
        <w:t>D、辨别　整合</w:t>
      </w:r>
    </w:p>
    <w:p w:rsidR="008D1F1A" w:rsidRPr="008D1F1A" w:rsidP="003A767F">
      <w:pPr>
        <w:jc w:val="left"/>
        <w:rPr>
          <w:rFonts w:ascii="华文中宋" w:eastAsia="华文中宋" w:hAnsi="华文中宋"/>
          <w:b/>
          <w:sz w:val="30"/>
          <w:szCs w:val="30"/>
        </w:rPr>
      </w:pPr>
      <w:r w:rsidRPr="008D1F1A">
        <w:rPr>
          <w:rFonts w:ascii="宋体" w:hAnsi="宋体"/>
          <w:b/>
        </w:rPr>
        <w:t>38．</w:t>
      </w:r>
      <w:r w:rsidRPr="008D1F1A">
        <w:rPr>
          <w:rFonts w:ascii="华文中宋" w:eastAsia="华文中宋" w:hAnsi="华文中宋"/>
          <w:b/>
          <w:sz w:val="30"/>
          <w:szCs w:val="30"/>
        </w:rPr>
        <w:t xml:space="preserve">无论研究数学中的哪一个分支，华罗庚总能抓住中心问题，并力求在方法上有所创新。他反对将数学割裂开来，永远只搞一个小分支或其中的一个小题目，而对别的东西不闻不问。他将这种做法形容为“____________”。他曾多次____________学生：“我们不是玩弄整数，数论跟其他分支是有密切关系的。”在《数论导引》中，华罗庚首先强调的就是数学的整体性与各部分之间的联系。  依次填入画横线部分最恰当的一项是（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A、画地为牢警告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B、作茧自缚警告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C、画地为牢告诫</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D、作法自毙警戒</w:t>
      </w:r>
    </w:p>
    <w:p w:rsidR="008D1F1A" w:rsidRPr="008D1F1A" w:rsidP="003A767F">
      <w:pPr>
        <w:jc w:val="left"/>
        <w:rPr>
          <w:rFonts w:ascii="华文中宋" w:eastAsia="华文中宋" w:hAnsi="华文中宋"/>
          <w:b/>
          <w:sz w:val="30"/>
          <w:szCs w:val="30"/>
        </w:rPr>
      </w:pPr>
      <w:r w:rsidRPr="008D1F1A">
        <w:rPr>
          <w:rFonts w:ascii="宋体" w:hAnsi="宋体"/>
          <w:b/>
        </w:rPr>
        <w:t>39．</w:t>
      </w:r>
      <w:r w:rsidRPr="008D1F1A">
        <w:rPr>
          <w:rFonts w:ascii="华文中宋" w:eastAsia="华文中宋" w:hAnsi="华文中宋"/>
          <w:b/>
          <w:sz w:val="30"/>
          <w:szCs w:val="30"/>
        </w:rPr>
        <w:t>某市某区人民政府决定将区建材工业局管理的国有小砖厂出售。小砖厂的承包人以侵犯其经营自主权为由提出行政复议申请，本案的行政复议机关应当是下列哪一个?（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A、市国有资产管理局</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B、市经济贸易局</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C、市人民政府</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D、区人民政府</w:t>
      </w:r>
    </w:p>
    <w:p w:rsidR="008D1F1A" w:rsidRPr="008D1F1A" w:rsidP="003A767F">
      <w:pPr>
        <w:jc w:val="left"/>
        <w:rPr>
          <w:rFonts w:ascii="华文中宋" w:eastAsia="华文中宋" w:hAnsi="华文中宋"/>
          <w:b/>
          <w:sz w:val="30"/>
          <w:szCs w:val="30"/>
        </w:rPr>
      </w:pPr>
      <w:r w:rsidRPr="008D1F1A">
        <w:rPr>
          <w:rFonts w:ascii="宋体" w:hAnsi="宋体"/>
          <w:b/>
        </w:rPr>
        <w:t>40．</w:t>
      </w:r>
      <w:r w:rsidRPr="008D1F1A">
        <w:rPr>
          <w:rFonts w:ascii="华文中宋" w:eastAsia="华文中宋" w:hAnsi="华文中宋"/>
          <w:b/>
          <w:sz w:val="30"/>
          <w:szCs w:val="30"/>
        </w:rPr>
        <w:t>一个显而易见的事实是，我国公共事件信息“供给”不足，而百姓的“诉求”却在__________。这使得当前的公共治理工作，有一个“__________      的边界”，兼顾不同群体的利益诉求，寻找与群众交流沟通的共同语言，这些，是深刻变化的时代对公共治理工作提出的全新要求。 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A、与日俱增　开放</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D1F1A">
        <w:rPr>
          <w:rFonts w:ascii="华文中宋" w:eastAsia="华文中宋" w:hAnsi="华文中宋"/>
          <w:b/>
          <w:sz w:val="30"/>
          <w:szCs w:val="30"/>
        </w:rPr>
        <w:t>B、与时俱进　模糊</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C、有增无减　明确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D、每况愈下　灰色</w:t>
      </w:r>
    </w:p>
    <w:p w:rsidR="008D1F1A" w:rsidRPr="008D1F1A" w:rsidP="003A767F">
      <w:pPr>
        <w:jc w:val="left"/>
        <w:rPr>
          <w:rFonts w:ascii="华文中宋" w:eastAsia="华文中宋" w:hAnsi="华文中宋"/>
          <w:b/>
          <w:sz w:val="30"/>
          <w:szCs w:val="30"/>
        </w:rPr>
      </w:pPr>
      <w:r w:rsidRPr="008D1F1A">
        <w:rPr>
          <w:rFonts w:ascii="宋体" w:hAnsi="宋体"/>
          <w:b/>
        </w:rPr>
        <w:t>41．</w:t>
      </w:r>
      <w:r w:rsidRPr="008D1F1A">
        <w:rPr>
          <w:rFonts w:ascii="华文中宋" w:eastAsia="华文中宋" w:hAnsi="华文中宋"/>
          <w:b/>
          <w:sz w:val="30"/>
          <w:szCs w:val="30"/>
        </w:rPr>
        <w:t xml:space="preserve"> “无善无恶心之体。有善有恶意之动。知善知恶是良知，为善去恶是格物。”这四句话反映了（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A、程颐、朱熹的“格物致知”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B、孟子的“仁政”</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C、董仲舒的“独尊儒术”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D、王守仁的“心学”</w:t>
      </w:r>
    </w:p>
    <w:p w:rsidR="008D1F1A" w:rsidRPr="008D1F1A" w:rsidP="003A767F">
      <w:pPr>
        <w:jc w:val="left"/>
        <w:rPr>
          <w:rFonts w:ascii="华文中宋" w:eastAsia="华文中宋" w:hAnsi="华文中宋"/>
          <w:b/>
          <w:sz w:val="30"/>
          <w:szCs w:val="30"/>
        </w:rPr>
      </w:pPr>
      <w:r w:rsidRPr="008D1F1A">
        <w:rPr>
          <w:rFonts w:ascii="宋体" w:hAnsi="宋体"/>
          <w:b/>
        </w:rPr>
        <w:t>42．</w:t>
      </w:r>
      <w:r w:rsidRPr="008D1F1A">
        <w:rPr>
          <w:rFonts w:ascii="华文中宋" w:eastAsia="华文中宋" w:hAnsi="华文中宋"/>
          <w:b/>
          <w:sz w:val="30"/>
          <w:szCs w:val="30"/>
        </w:rPr>
        <w:t>在生命的最后几年，他顾不得许多了，要“真话直说”，他抨击美协体制的弊端，提出了“以奖代养”；他揭示当前美术院校的许多的___________做法，这都是他经多年的实践和思考的___________，真诚忠告。但是他的真话又激起了一些既得利益者们的强烈反击，他总是没有“___________”的意识，坦坦白白、真真实实地做人是他的原则。  依次填入画横线部分最恰当的一项是（　　）。    异想天开　金玉良言　同流合污 好高骛远　由衷之言　洁身自好 不切实际　肺腑之言　明哲保身 司空见惯　谠言直声　随俗沉浮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A、异想天开　金玉良言　同流合污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B、好高骛远　由衷之言　洁身自好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C、不切实际　肺腑之言　明哲保身</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D、司空见惯　谠言直声　随俗沉浮</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D1F1A">
        <w:rPr>
          <w:rFonts w:ascii="宋体" w:hAnsi="宋体"/>
          <w:b/>
        </w:rPr>
        <w:t>43．</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如果把价值归结为利益，又进而把利益作为思想的坐标，那就只能产生功利的并且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锁，人的生命价值的平等和人格尊严得不到应有的尊重和维护，那么这个社会就“异化”了。</w:t>
      </w:r>
      <w:r w:rsidRPr="008D1F1A">
        <w:rPr>
          <w:rFonts w:ascii="华文中宋" w:eastAsia="华文中宋" w:hAnsi="华文中宋"/>
          <w:b/>
          <w:sz w:val="30"/>
          <w:szCs w:val="30"/>
        </w:rPr>
        <w:t xml:space="preserve"> </w:t>
      </w:r>
      <w:r w:rsidRPr="008D1F1A">
        <w:rPr>
          <w:rFonts w:ascii="华文中宋" w:eastAsia="华文中宋" w:hAnsi="华文中宋"/>
          <w:b/>
          <w:sz w:val="30"/>
          <w:szCs w:val="30"/>
        </w:rPr>
        <w:t xml:space="preserve"> 这段文字意在说明（　　）。</w:t>
      </w:r>
      <w:r w:rsidRPr="008D1F1A">
        <w:rPr>
          <w:rFonts w:ascii="华文中宋" w:eastAsia="华文中宋" w:hAnsi="华文中宋"/>
          <w:b/>
          <w:sz w:val="30"/>
          <w:szCs w:val="30"/>
        </w:rPr>
        <w:t xml:space="preserve">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A、我们要反对“价值”的功利性、工具化</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B、要尊重和维护人的生命价值的平等和人格尊严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C、要树立正确的价值观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D、“价值”功利化、工具化理解的危害</w:t>
      </w:r>
    </w:p>
    <w:p w:rsidR="008D1F1A" w:rsidRPr="008D1F1A" w:rsidP="003A767F">
      <w:pPr>
        <w:jc w:val="left"/>
        <w:rPr>
          <w:rFonts w:ascii="华文中宋" w:eastAsia="华文中宋" w:hAnsi="华文中宋"/>
          <w:b/>
          <w:sz w:val="30"/>
          <w:szCs w:val="30"/>
        </w:rPr>
      </w:pPr>
      <w:r w:rsidRPr="008D1F1A">
        <w:rPr>
          <w:rFonts w:ascii="宋体" w:hAnsi="宋体"/>
          <w:b/>
        </w:rPr>
        <w:t>44．</w:t>
      </w:r>
      <w:r w:rsidRPr="008D1F1A">
        <w:rPr>
          <w:rFonts w:ascii="华文中宋" w:eastAsia="华文中宋" w:hAnsi="华文中宋"/>
          <w:b/>
          <w:sz w:val="30"/>
          <w:szCs w:val="30"/>
        </w:rPr>
        <w:t xml:space="preserve">过去10年中，高咖啡因功能性饮料热席卷世界，然而，美国食品与药物管理局(FDA)日前发布报告指出，至少5起猝死案例发生予饮用高咖啡因含量的功能性饮料“怪兽”之后，另有一宗心脏病发作可能与摄入饮料相关。由于高咖啡因含量功能性饮料目前不受FDA监管。这引起许多消费者权益组织的隐忧。但截至目前为止。仍未有充分证据表明摄入此种饮料是导致死亡的直接原因。  文段意在说明的是（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A、近10多年来，高咖啡因功能性饮料非常受欢迎</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B、高咖啡因功能性饮料是否会直接导致死亡。并不确定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C、高咖啡因功能性饮料可能会引发心脏病的发作</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D、高咖啡因功能性饮料的安全性已经引起消费者的隐忧</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D1F1A">
        <w:rPr>
          <w:rFonts w:ascii="宋体" w:hAnsi="宋体"/>
          <w:b/>
        </w:rPr>
        <w:t>45．</w:t>
      </w:r>
      <w:r w:rsidRPr="008D1F1A">
        <w:rPr>
          <w:rFonts w:ascii="华文中宋" w:eastAsia="华文中宋" w:hAnsi="华文中宋"/>
          <w:b/>
          <w:sz w:val="30"/>
          <w:szCs w:val="30"/>
        </w:rPr>
        <w:t xml:space="preserve">一块木制，能不能用，怎样使用，舍弃什么，不是用嘴说，也不是用眼看，更不是凭“老经验”去推断下结论—权威只有一个，就是用尺子量一量，用墨线校一校。这就是“匠人规则。”匠人们之所以令人肃然起敬，源于他们对工作的一丝不苟，始终遵循“尺子最有发言权”这一准则。 这段文字中的“匠人规则”启示我们（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A、规则是有棱有角，非常清楚的，丁就是丁，卯就是卯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B、尊重规则，遵守规则，是做好一切事情的前提和根本</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C、规则可惩罚违反它的人，又可保护和赏赐遵守它的人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D、规则作为尺度和准绳，为人们做事提供了一个客观的标准</w:t>
      </w:r>
    </w:p>
    <w:p w:rsidR="008D1F1A" w:rsidRPr="008D1F1A" w:rsidP="003A767F">
      <w:pPr>
        <w:jc w:val="left"/>
        <w:rPr>
          <w:rFonts w:ascii="华文中宋" w:eastAsia="华文中宋" w:hAnsi="华文中宋"/>
          <w:b/>
          <w:sz w:val="30"/>
          <w:szCs w:val="30"/>
        </w:rPr>
      </w:pPr>
      <w:r w:rsidRPr="008D1F1A">
        <w:rPr>
          <w:rFonts w:ascii="宋体" w:hAnsi="宋体"/>
          <w:b/>
        </w:rPr>
        <w:t>46．</w:t>
      </w:r>
      <w:r w:rsidRPr="008D1F1A">
        <w:rPr>
          <w:rFonts w:ascii="华文中宋" w:eastAsia="华文中宋" w:hAnsi="华文中宋"/>
          <w:b/>
          <w:sz w:val="30"/>
          <w:szCs w:val="30"/>
        </w:rPr>
        <w:t>这种内敛与__________的描述手法，是__________中国文化灵感的结果，而不是又塑造出一个古墓丽影的女主角，或女版蜘蛛侠。这种形式的文化__________，是可以起到相当的推进作用的。 填入画横线部分最恰当的一项是（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A、含蓄　汲取　输出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B、含蓄　摄取　交流</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C、低调　汲取　交流</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D、低调　摄取　输出</w:t>
      </w:r>
    </w:p>
    <w:p w:rsidR="008D1F1A" w:rsidRPr="008D1F1A" w:rsidP="003A767F">
      <w:pPr>
        <w:jc w:val="left"/>
        <w:rPr>
          <w:rFonts w:ascii="华文中宋" w:eastAsia="华文中宋" w:hAnsi="华文中宋"/>
          <w:b/>
          <w:sz w:val="30"/>
          <w:szCs w:val="30"/>
        </w:rPr>
      </w:pPr>
      <w:r w:rsidRPr="008D1F1A">
        <w:rPr>
          <w:rFonts w:ascii="宋体" w:hAnsi="宋体"/>
          <w:b/>
        </w:rPr>
        <w:t>47．</w:t>
      </w:r>
      <w:r w:rsidRPr="008D1F1A">
        <w:rPr>
          <w:rFonts w:ascii="华文中宋" w:eastAsia="华文中宋" w:hAnsi="华文中宋"/>
          <w:b/>
          <w:sz w:val="30"/>
          <w:szCs w:val="30"/>
        </w:rPr>
        <w:t>消防战士李隆：火场、废墟，有多少次出生入死，就有多少次不离不弃。他用希望________希望，用生命________生命。填入划横线部分最恰当的一项是（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A、点燃　　换回</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B、带来　　挽救</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C、扩展　　激活</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D、连接　　拯救</w:t>
      </w:r>
    </w:p>
    <w:p w:rsidR="008D1F1A" w:rsidRPr="008D1F1A" w:rsidP="003A767F">
      <w:pPr>
        <w:jc w:val="left"/>
        <w:rPr>
          <w:rFonts w:ascii="华文中宋" w:eastAsia="华文中宋" w:hAnsi="华文中宋"/>
          <w:b/>
          <w:sz w:val="30"/>
          <w:szCs w:val="30"/>
        </w:rPr>
      </w:pPr>
      <w:r w:rsidRPr="008D1F1A">
        <w:rPr>
          <w:rFonts w:ascii="宋体" w:hAnsi="宋体"/>
          <w:b/>
        </w:rPr>
        <w:t>48．</w:t>
      </w:r>
      <w:r w:rsidRPr="008D1F1A">
        <w:rPr>
          <w:rFonts w:ascii="华文中宋" w:eastAsia="华文中宋" w:hAnsi="华文中宋"/>
          <w:b/>
          <w:sz w:val="30"/>
          <w:szCs w:val="30"/>
        </w:rPr>
        <w:t>下列句子中，加点成语使用不恰当的一句是（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A、没有人仅因富甲一方而被长久纪念，相反，人们念念不忘的，大都是超脱于物质利益追求的人。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B、在军阀混战的北平沦陷期间，碧云寺孙中山衣冠冢得以保全，这多亏中山先生生前卫士谭惠等人恪尽职守，矢志护灵。</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C、自行车队被两只高大威猛的藏獒追赶得几入绝境，最后靠下坡高速骑行才得以摆脱，队员们至今仍心有余悸。</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D、暮春时节是潭柘寺“二乔玉兰”的盛花期，4月上旬，这两株玉兰的树冠上就布满了含英咀华的花蕾。</w:t>
      </w:r>
    </w:p>
    <w:p w:rsidR="008D1F1A" w:rsidRPr="008D1F1A" w:rsidP="003A767F">
      <w:pPr>
        <w:jc w:val="left"/>
        <w:rPr>
          <w:rFonts w:ascii="华文中宋" w:eastAsia="华文中宋" w:hAnsi="华文中宋"/>
          <w:b/>
          <w:sz w:val="30"/>
          <w:szCs w:val="30"/>
        </w:rPr>
      </w:pPr>
      <w:r w:rsidRPr="008D1F1A">
        <w:rPr>
          <w:rFonts w:ascii="宋体" w:hAnsi="宋体"/>
          <w:b/>
        </w:rPr>
        <w:t>49．</w:t>
      </w:r>
      <w:r w:rsidRPr="008D1F1A">
        <w:rPr>
          <w:rFonts w:ascii="华文中宋" w:eastAsia="华文中宋" w:hAnsi="华文中宋"/>
          <w:b/>
          <w:sz w:val="30"/>
          <w:szCs w:val="30"/>
        </w:rPr>
        <w:t xml:space="preserve">所谓“各国互助分摊”，即大规模人道主义危机所形成的难民潮，容留、接收国不应单独承担经济和安置压力，世界各国在难民的__________、__________、__________、__________，难民事务开支的分摊以及消除和减少难民的产生的根源方面有责任加强团结与合作。  依次填入画横线部分最恰当的一项是（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A、安置　接纳　保护　援助</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B、安置　接纳　援助　保护</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C、接纳　安置　援助　保护</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D、接纳　安置　保护　援助</w:t>
      </w:r>
    </w:p>
    <w:p w:rsidR="008D1F1A" w:rsidRPr="008D1F1A" w:rsidP="003A767F">
      <w:pPr>
        <w:jc w:val="left"/>
        <w:rPr>
          <w:rFonts w:ascii="华文中宋" w:eastAsia="华文中宋" w:hAnsi="华文中宋"/>
          <w:b/>
          <w:sz w:val="30"/>
          <w:szCs w:val="30"/>
        </w:rPr>
      </w:pPr>
      <w:r w:rsidRPr="008D1F1A">
        <w:rPr>
          <w:rFonts w:ascii="宋体" w:hAnsi="宋体"/>
          <w:b/>
        </w:rPr>
        <w:t>50．</w:t>
      </w:r>
      <w:r w:rsidRPr="008D1F1A">
        <w:rPr>
          <w:rFonts w:ascii="华文中宋" w:eastAsia="华文中宋" w:hAnsi="华文中宋"/>
          <w:b/>
          <w:sz w:val="30"/>
          <w:szCs w:val="30"/>
        </w:rPr>
        <w:t xml:space="preserve">想法或假说的产生，来源于研究者________的思想，用来解释事物的成因，寻找或构造相关的________，以便揭示所观察到的事实的真相。因而，假说完全有可能是________的。知道这一点，养成产生想法时保留判断的习惯就非常重要。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A、自由 证据 错误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B、主观 定律 歪曲</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C、特别 学说 荒谬</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D、独立 理论 虚假</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D1F1A">
        <w:rPr>
          <w:rFonts w:ascii="宋体" w:hAnsi="宋体"/>
          <w:b/>
        </w:rPr>
        <w:t>51．</w:t>
      </w:r>
      <w:r w:rsidRPr="008D1F1A">
        <w:rPr>
          <w:rFonts w:ascii="华文中宋" w:eastAsia="华文中宋" w:hAnsi="华文中宋"/>
          <w:b/>
          <w:sz w:val="30"/>
          <w:szCs w:val="30"/>
        </w:rPr>
        <w:t>体育竞技掺人越来越多的经济利益，会驱使一些人走向极端。虽然目前运动员的自然能力仍占主导，但是如果有一天科技手段足以超越自然赋予的力量，运动员在日常不需要严格训练，而是通过仪器、手术来增强体质，这与驾驶着摩托车去参加百米竞赛是否还有本质区别?这不仅是抛给体育界的问题，也将成为科学的两难。 “这不仅是抛给体育界的问题”中的“这”指的是（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A、通过仪器、手术来增强体质</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B、科技手段的作用超过运动员的自然能力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C、让运动员的自然能力占据主导地位</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D、体育竞技在经济利益驱使下走向极端</w:t>
      </w:r>
    </w:p>
    <w:p w:rsidR="008D1F1A" w:rsidRPr="008D1F1A" w:rsidP="003A767F">
      <w:pPr>
        <w:jc w:val="left"/>
        <w:rPr>
          <w:rFonts w:ascii="华文中宋" w:eastAsia="华文中宋" w:hAnsi="华文中宋"/>
          <w:b/>
          <w:sz w:val="30"/>
          <w:szCs w:val="30"/>
        </w:rPr>
      </w:pPr>
      <w:r w:rsidRPr="008D1F1A">
        <w:rPr>
          <w:rFonts w:ascii="宋体" w:hAnsi="宋体"/>
          <w:b/>
        </w:rPr>
        <w:t>52．</w:t>
      </w:r>
      <w:r w:rsidRPr="008D1F1A">
        <w:rPr>
          <w:rFonts w:ascii="华文中宋" w:eastAsia="华文中宋" w:hAnsi="华文中宋"/>
          <w:b/>
          <w:sz w:val="30"/>
          <w:szCs w:val="30"/>
        </w:rPr>
        <w:t xml:space="preserve">王尔德说，过去书是由文人来写，大众阅读，现在书由大众来写，无人阅读，这话在今天还能让人点头称是。虽然王尔德以后，一个多世纪之中人类世界又产生了无数的畅销书，__________，但我们都心知肚明．王尔德此处的“阅读”，可不是茶余饭后，娱乐至死的意思，反而有点像中国人说的“皓首穷经”，至少也要先有个开卷获益的资格。 填入横线上最恰当的是（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A、有无数畅销书作家冉冉升起</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B、又产生了无数的畅销书作家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C、有无数年轻作家冉冉升起</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D、又产生了无数的年轻作家</w:t>
      </w:r>
    </w:p>
    <w:p w:rsidR="008D1F1A" w:rsidRPr="008D1F1A" w:rsidP="003A767F">
      <w:pPr>
        <w:jc w:val="left"/>
        <w:rPr>
          <w:rFonts w:ascii="华文中宋" w:eastAsia="华文中宋" w:hAnsi="华文中宋"/>
          <w:b/>
          <w:sz w:val="30"/>
          <w:szCs w:val="30"/>
        </w:rPr>
      </w:pPr>
      <w:r w:rsidRPr="008D1F1A">
        <w:rPr>
          <w:rFonts w:ascii="宋体" w:hAnsi="宋体"/>
          <w:b/>
        </w:rPr>
        <w:t>53．</w:t>
      </w:r>
      <w:r w:rsidRPr="008D1F1A">
        <w:rPr>
          <w:rFonts w:ascii="华文中宋" w:eastAsia="华文中宋" w:hAnsi="华文中宋"/>
          <w:b/>
          <w:sz w:val="30"/>
          <w:szCs w:val="30"/>
        </w:rPr>
        <w:t>灾情就是命令，时间就是生命。面对险情，面对生命的呼唤．普通百姓没有丝毫的迟疑和，用自己最朴素无华的行动，将中华民族“一方有难，八方支援”的传统美德诠释得． 依次填入划横线部分最恰当的一项是：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A、犹豫酣畅淋漓</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B、退缩淋漓尽致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C、畏缩人木三分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D、畏惧荡气回肠</w:t>
      </w:r>
    </w:p>
    <w:p w:rsidR="008D1F1A" w:rsidRPr="008D1F1A" w:rsidP="003A767F">
      <w:pPr>
        <w:jc w:val="left"/>
        <w:rPr>
          <w:rFonts w:ascii="华文中宋" w:eastAsia="华文中宋" w:hAnsi="华文中宋"/>
          <w:b/>
          <w:sz w:val="30"/>
          <w:szCs w:val="30"/>
        </w:rPr>
      </w:pPr>
      <w:r w:rsidRPr="008D1F1A">
        <w:rPr>
          <w:rFonts w:ascii="宋体" w:hAnsi="宋体"/>
          <w:b/>
        </w:rPr>
        <w:t>54．</w:t>
      </w:r>
      <w:r w:rsidRPr="008D1F1A">
        <w:rPr>
          <w:rFonts w:ascii="华文中宋" w:eastAsia="华文中宋" w:hAnsi="华文中宋"/>
          <w:b/>
          <w:sz w:val="30"/>
          <w:szCs w:val="30"/>
        </w:rPr>
        <w:t>我们生存的空间充满了无色、无味、透明的气体，它既看不见，也摸不着，所以人们称它为“气体”。下列关于空气的说法，错误的是（　　）。</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D1F1A">
        <w:rPr>
          <w:rFonts w:ascii="华文中宋" w:eastAsia="华文中宋" w:hAnsi="华文中宋"/>
          <w:b/>
          <w:sz w:val="30"/>
          <w:szCs w:val="30"/>
        </w:rPr>
        <w:t>A、空气中氮气和氧气所占的比例最大，分别为78．09%和20．95%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B、氧气是大气中最活跃的成分，它能使岩石风化、有机物腐烂</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C、若没有臭氧层的保护，地球上的很多动植物都会因紫外线辐射过强而死</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D、若没有大气的保护，地球表面的平均气温为-23℃，有了大气，则现在地球表面的温度为26℃</w:t>
      </w:r>
    </w:p>
    <w:p w:rsidR="008D1F1A" w:rsidRPr="008D1F1A" w:rsidP="003A767F">
      <w:pPr>
        <w:jc w:val="left"/>
        <w:rPr>
          <w:rFonts w:ascii="华文中宋" w:eastAsia="华文中宋" w:hAnsi="华文中宋"/>
          <w:b/>
          <w:sz w:val="30"/>
          <w:szCs w:val="30"/>
        </w:rPr>
      </w:pPr>
      <w:r w:rsidRPr="008D1F1A">
        <w:rPr>
          <w:rFonts w:ascii="宋体" w:hAnsi="宋体"/>
          <w:b/>
        </w:rPr>
        <w:t>55．</w:t>
      </w:r>
      <w:r w:rsidRPr="008D1F1A">
        <w:rPr>
          <w:rFonts w:ascii="华文中宋" w:eastAsia="华文中宋" w:hAnsi="华文中宋"/>
          <w:b/>
          <w:sz w:val="30"/>
          <w:szCs w:val="30"/>
        </w:rPr>
        <w:t xml:space="preserve">房产税常常被认为是政府抑制投机性购房，增加炒房者持有成本，遏制高端投机行为。事实上，当政府迫于土地财政的压力垄断和限制土地供应，土地供应不足是房价上涨的实质，高房价其实与炒房无关，所以房产税是头痛医脚。  这段话的主旨是（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A、房产税能遏制高端投机行为，增加炒房者的持有成本</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B、高房价的根本原因是土地供应不足，与炒房无关</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C、征收房产税不能解决房价上涨问题</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D、征收房产税实属无奈</w:t>
      </w:r>
    </w:p>
    <w:p w:rsidR="008D1F1A" w:rsidRPr="008D1F1A" w:rsidP="003A767F">
      <w:pPr>
        <w:jc w:val="left"/>
        <w:rPr>
          <w:rFonts w:ascii="华文中宋" w:eastAsia="华文中宋" w:hAnsi="华文中宋"/>
          <w:b/>
          <w:sz w:val="30"/>
          <w:szCs w:val="30"/>
        </w:rPr>
      </w:pPr>
      <w:r w:rsidRPr="008D1F1A">
        <w:rPr>
          <w:rFonts w:ascii="宋体" w:hAnsi="宋体"/>
          <w:b/>
        </w:rPr>
        <w:t>56．</w:t>
      </w:r>
      <w:r w:rsidRPr="008D1F1A">
        <w:rPr>
          <w:rFonts w:ascii="华文中宋" w:eastAsia="华文中宋" w:hAnsi="华文中宋"/>
          <w:b/>
          <w:sz w:val="30"/>
          <w:szCs w:val="30"/>
        </w:rPr>
        <w:t xml:space="preserve">自此而后，除非天资极忠厚、极愚钝者外，中国人大都变成两类：顺世和游世。顺世是游世的预科，不先上预科，去其狂狷之气，是不能__________的，顿悟者终究是少数。游世是顺世之绝顶。是顺得久了，看出门道，终于得道而悟，摇身一变，从此__________不逾游规，自由无碍。依次填入画横线部分最恰当的一项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A、穿云破雾　自由自在</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B、遗世独立　为所欲为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C、登堂人室　随心所欲</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D、融会贯通　无拘无束</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D1F1A">
        <w:rPr>
          <w:rFonts w:ascii="宋体" w:hAnsi="宋体"/>
          <w:b/>
        </w:rPr>
        <w:t>57．</w:t>
      </w:r>
      <w:r w:rsidRPr="008D1F1A">
        <w:rPr>
          <w:rFonts w:ascii="华文中宋" w:eastAsia="华文中宋" w:hAnsi="华文中宋"/>
          <w:b/>
          <w:sz w:val="30"/>
          <w:szCs w:val="30"/>
        </w:rPr>
        <w:t>跟下面这段文字的衔接最恰当的一项是（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 xml:space="preserve"> 持重是人的美德，它使人稳健、理智、思维严密，但过分就显得刻板冷漠；热忱也是美德，它可以冲淡持重的凝滞因素，使人敏锐、机智、保持一种活力，但过分则轻佻，浮夸。一个青年人__________。</w:t>
      </w:r>
      <w:r w:rsidRPr="008D1F1A">
        <w:rPr>
          <w:rFonts w:ascii="华文中宋" w:eastAsia="华文中宋" w:hAnsi="华文中宋"/>
          <w:b/>
          <w:sz w:val="30"/>
          <w:szCs w:val="30"/>
        </w:rPr>
        <w:t xml:space="preserve">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A、要处理好二者的关系，就必须二美兼顾。互为补充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B、因为处理好了二者的关系，所以就二美兼顾，互为补充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C、只要处理好二者的关系，就二美兼顾，互为补充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D、如果要处理好二者的关系，就一定要二美兼得，相得益彰</w:t>
      </w:r>
    </w:p>
    <w:p w:rsidR="008D1F1A" w:rsidRPr="008D1F1A" w:rsidP="003A767F">
      <w:pPr>
        <w:jc w:val="left"/>
        <w:rPr>
          <w:rFonts w:ascii="华文中宋" w:eastAsia="华文中宋" w:hAnsi="华文中宋"/>
          <w:b/>
          <w:sz w:val="30"/>
          <w:szCs w:val="30"/>
        </w:rPr>
      </w:pPr>
      <w:r w:rsidRPr="008D1F1A">
        <w:rPr>
          <w:rFonts w:ascii="宋体" w:hAnsi="宋体"/>
          <w:b/>
        </w:rPr>
        <w:t>58．</w:t>
      </w:r>
      <w:r w:rsidRPr="008D1F1A">
        <w:rPr>
          <w:rFonts w:ascii="华文中宋" w:eastAsia="华文中宋" w:hAnsi="华文中宋"/>
          <w:b/>
          <w:sz w:val="30"/>
          <w:szCs w:val="30"/>
        </w:rPr>
        <w:t>当你不再十分在意成功和失败，开始用一种平和的心态去审视走过的生命历程，温暖的阳光就会__________你曾经沧桑的心田，和煦的春风就会__________你曾经苦涩的心泪。填入划横线部分最恰当的一项是（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A、洒满、吹干</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B、进驻、拂干</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C、照亮、擦干</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D、浸润、拭去</w:t>
      </w:r>
    </w:p>
    <w:p w:rsidR="008D1F1A" w:rsidRPr="008D1F1A" w:rsidP="003A767F">
      <w:pPr>
        <w:jc w:val="left"/>
        <w:rPr>
          <w:rFonts w:ascii="华文中宋" w:eastAsia="华文中宋" w:hAnsi="华文中宋"/>
          <w:b/>
          <w:sz w:val="30"/>
          <w:szCs w:val="30"/>
        </w:rPr>
      </w:pPr>
      <w:r w:rsidRPr="008D1F1A">
        <w:rPr>
          <w:rFonts w:ascii="宋体" w:hAnsi="宋体"/>
          <w:b/>
        </w:rPr>
        <w:t>59．</w:t>
      </w:r>
      <w:r w:rsidRPr="008D1F1A">
        <w:rPr>
          <w:rFonts w:ascii="华文中宋" w:eastAsia="华文中宋" w:hAnsi="华文中宋"/>
          <w:b/>
          <w:sz w:val="30"/>
          <w:szCs w:val="30"/>
        </w:rPr>
        <w:t>学历的高低决定着网民对信息的判断能力，决定着表达自身意见和意志的理性程度。__________，也就是：网民学历越低，其信息判断力就越弱，表达自身意见和意志的理性程度就越弱。根据文意，下列哪句话填入划线处最合适?（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A、一般情况下，二者之间呈正相关关系</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B、网络如同放大器，可以放大个体的非理性</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C、青少年网民容易出问题，主要原因在于学历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D、从历史变化看，中国网民学历结构呈下降趋势</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D1F1A">
        <w:rPr>
          <w:rFonts w:ascii="宋体" w:hAnsi="宋体"/>
          <w:b/>
        </w:rPr>
        <w:t>60．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希拉里和他的向导丹增历经千辛万苦来到了世界之巅的珠穆朗玛峰，在此之前，世界上没有人到过这样的高度。世界之巅与他们只有短短的两米，其中一个人只要向前跨几步，就可以成为这个世界的第一。而这几步，对于谁来说都易如反掌。这时，希拉里对向导说：“这是你的家乡，你先上吧。”丹增向前走了几步，登上了世界之巅，他在那里留下了人类的第一个脚印。希拉里此生最大的理想就是能够第一个登上珠峰，但在巅峰前的几步，却把这个机会让给了身居此地的夏尔巴人。他不是第一个登上珠峰的人，但他依然是胜利者!对“他依然是胜利者”理解正确的是（　　）。</w:t>
      </w:r>
      <w:r w:rsidRPr="008D1F1A">
        <w:rPr>
          <w:rFonts w:ascii="华文中宋" w:eastAsia="华文中宋" w:hAnsi="华文中宋"/>
          <w:b/>
          <w:sz w:val="30"/>
          <w:szCs w:val="30"/>
        </w:rPr>
        <w:t xml:space="preserve">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A、他战胜了珠峰，登上了世界之巅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B、人最难战胜的是自己的欲望，他无疑成功了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C、他谦让的美德使他拥有赞誉与名气</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D、即或不是第一，第二也是很荣耀的事</w:t>
      </w:r>
    </w:p>
    <w:p w:rsidR="008D1F1A" w:rsidRPr="008D1F1A" w:rsidP="003A767F">
      <w:pPr>
        <w:jc w:val="left"/>
        <w:rPr>
          <w:rFonts w:ascii="华文中宋" w:eastAsia="华文中宋" w:hAnsi="华文中宋"/>
          <w:b/>
          <w:sz w:val="30"/>
          <w:szCs w:val="30"/>
        </w:rPr>
      </w:pPr>
      <w:r w:rsidRPr="008D1F1A">
        <w:rPr>
          <w:rFonts w:ascii="宋体" w:hAnsi="宋体"/>
          <w:b/>
        </w:rPr>
        <w:t>61．</w:t>
      </w:r>
      <w:r w:rsidRPr="008D1F1A">
        <w:rPr>
          <w:rFonts w:ascii="华文中宋" w:eastAsia="华文中宋" w:hAnsi="华文中宋"/>
          <w:b/>
          <w:sz w:val="30"/>
          <w:szCs w:val="30"/>
        </w:rPr>
        <w:t>1， 1， 2， 8， 64，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1024</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1280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512</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128</w:t>
      </w:r>
    </w:p>
    <w:p w:rsidR="008D1F1A" w:rsidRPr="008D1F1A" w:rsidP="003A767F">
      <w:pPr>
        <w:jc w:val="left"/>
        <w:rPr>
          <w:rFonts w:ascii="华文中宋" w:eastAsia="华文中宋" w:hAnsi="华文中宋"/>
          <w:b/>
          <w:sz w:val="30"/>
          <w:szCs w:val="30"/>
        </w:rPr>
      </w:pPr>
      <w:r w:rsidRPr="008D1F1A">
        <w:rPr>
          <w:rFonts w:ascii="宋体" w:hAnsi="宋体"/>
          <w:b/>
        </w:rPr>
        <w:t>62．</w:t>
      </w:r>
      <w:r w:rsidRPr="008D1F1A">
        <w:rPr>
          <w:rFonts w:ascii="华文中宋" w:eastAsia="华文中宋" w:hAnsi="华文中宋"/>
          <w:b/>
          <w:sz w:val="30"/>
          <w:szCs w:val="30"/>
        </w:rPr>
        <w:t xml:space="preserve">微博不是中国人的“发明”，被引进之后，也经过了一些“本土化”的改造，但借助其巨大的传播功能，却发挥了前所未有的作用。在国外影响最大的微博类网站上，用户大多在谈论吃喝玩乐，关注明星八卦，分享一切好玩的东西；在我们这里，虽然粉丝最多的“微博之王”也是娱乐明星，但真正具备社会影响力的，还是那些“有态度”的理性公民，他们更多地用微博来传播新闻事件。  从这段文字可以看出，作者的观点是（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A、在国内微博上，公民通过传播新闻事件来发挥其影响力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B、在国内，“有态度”的理性公民更具影响力</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D1F1A">
        <w:rPr>
          <w:rFonts w:ascii="华文中宋" w:eastAsia="华文中宋" w:hAnsi="华文中宋"/>
          <w:b/>
          <w:sz w:val="30"/>
          <w:szCs w:val="30"/>
        </w:rPr>
        <w:t>C、微博在中国才发挥出了其应有的作用</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D、微博在中国同国外比既有共性也有差异</w:t>
      </w:r>
    </w:p>
    <w:p w:rsidR="008D1F1A" w:rsidRPr="008D1F1A" w:rsidP="003A767F">
      <w:pPr>
        <w:jc w:val="left"/>
        <w:rPr>
          <w:rFonts w:ascii="华文中宋" w:eastAsia="华文中宋" w:hAnsi="华文中宋"/>
          <w:b/>
          <w:sz w:val="30"/>
          <w:szCs w:val="30"/>
        </w:rPr>
      </w:pPr>
      <w:r w:rsidRPr="008D1F1A">
        <w:rPr>
          <w:rFonts w:ascii="宋体" w:hAnsi="宋体"/>
          <w:b/>
        </w:rPr>
        <w:t>63．</w:t>
      </w:r>
      <w:r w:rsidRPr="008D1F1A">
        <w:rPr>
          <w:rFonts w:ascii="华文中宋" w:eastAsia="华文中宋" w:hAnsi="华文中宋"/>
          <w:b/>
          <w:sz w:val="30"/>
          <w:szCs w:val="30"/>
        </w:rPr>
        <w:t xml:space="preserve">牺牲在抗灾前线的年轻战士武文斌：山崩地裂之时，绿色的迷彩撑起了生命的希望，他竖起了旗帜，自己却悄然倒下，在那灾难的____背景下，他26岁的青春，是____的那束光。 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A、沉重明亮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B、阴森耀眼</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C、黑色最亮</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D、慌乱绚丽</w:t>
      </w:r>
    </w:p>
    <w:p w:rsidR="008D1F1A" w:rsidRPr="008D1F1A" w:rsidP="003A767F">
      <w:pPr>
        <w:jc w:val="left"/>
        <w:rPr>
          <w:rFonts w:ascii="华文中宋" w:eastAsia="华文中宋" w:hAnsi="华文中宋"/>
          <w:b/>
          <w:sz w:val="30"/>
          <w:szCs w:val="30"/>
        </w:rPr>
      </w:pPr>
      <w:r w:rsidRPr="008D1F1A">
        <w:rPr>
          <w:rFonts w:ascii="宋体" w:hAnsi="宋体"/>
          <w:b/>
        </w:rPr>
        <w:t>64．</w:t>
      </w:r>
      <w:r w:rsidRPr="008D1F1A">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A、营建　环境</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B、努力　氛围</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C、营造　局面</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D、建造　局势</w:t>
      </w:r>
    </w:p>
    <w:p w:rsidR="008D1F1A" w:rsidRPr="008D1F1A" w:rsidP="003A767F">
      <w:pPr>
        <w:jc w:val="left"/>
        <w:rPr>
          <w:rFonts w:ascii="华文中宋" w:eastAsia="华文中宋" w:hAnsi="华文中宋"/>
          <w:b/>
          <w:sz w:val="30"/>
          <w:szCs w:val="30"/>
        </w:rPr>
      </w:pPr>
      <w:r w:rsidRPr="008D1F1A">
        <w:rPr>
          <w:rFonts w:ascii="宋体" w:hAnsi="宋体"/>
          <w:b/>
        </w:rPr>
        <w:t>65．</w:t>
      </w:r>
      <w:r w:rsidRPr="008D1F1A">
        <w:rPr>
          <w:rFonts w:ascii="华文中宋" w:eastAsia="华文中宋" w:hAnsi="华文中宋"/>
          <w:b/>
          <w:sz w:val="30"/>
          <w:szCs w:val="30"/>
        </w:rPr>
        <w:t>在一定程度上，全球化是对民族性的_______和挑战。它要求我们既要从民族的角度进行思考，也要学会从全球的角度进行分析;既要进行纵向思维，在发展中传承历史经验，也要注重横向思维，在_______中汲取他人之长。 填入划横线部分最恰当的一项是(　　)   同化 交流 排斥 沟通 超越 比较 吸纳 协商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A、同化 交流</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B、排斥 沟通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C、超越 比较</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D1F1A">
        <w:rPr>
          <w:rFonts w:ascii="华文中宋" w:eastAsia="华文中宋" w:hAnsi="华文中宋"/>
          <w:b/>
          <w:sz w:val="30"/>
          <w:szCs w:val="30"/>
        </w:rPr>
        <w:t>D、吸纳 协商</w:t>
      </w:r>
    </w:p>
    <w:p w:rsidR="008D1F1A" w:rsidRPr="008D1F1A" w:rsidP="003A767F">
      <w:pPr>
        <w:jc w:val="left"/>
        <w:rPr>
          <w:rFonts w:ascii="华文中宋" w:eastAsia="华文中宋" w:hAnsi="华文中宋"/>
          <w:b/>
          <w:sz w:val="30"/>
          <w:szCs w:val="30"/>
        </w:rPr>
      </w:pPr>
      <w:r w:rsidRPr="008D1F1A">
        <w:rPr>
          <w:rFonts w:ascii="宋体" w:hAnsi="宋体"/>
          <w:b/>
        </w:rPr>
        <w:t>66．</w:t>
      </w:r>
      <w:r w:rsidRPr="008D1F1A">
        <w:rPr>
          <w:rFonts w:ascii="华文中宋" w:eastAsia="华文中宋" w:hAnsi="华文中宋"/>
          <w:b/>
          <w:sz w:val="30"/>
          <w:szCs w:val="30"/>
        </w:rPr>
        <w:t>由于许多人对“无车日”的理念缺乏理解，习惯于从功利角度而不是从文化上理解一种制度。加上我们的“无车日”并非民间自发，而常常是政府主导——政府往往缺乏文化耐心和启蒙意识，习惯性地将“无车日”当做一种缓解堵车、治理污染、减少车祸的工具。既然是工具，自然就把“起到了多大无车效应”放到了第一位。本段文字最直接支持的观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A、靠“无车日”解决汽车拥堵问题行不通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B、人们对“无车日”存在不合理的期待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C、政府应该加强对民众的正确引导</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D、“无车日”应该是一种文化自律手段而非政策性工具</w:t>
      </w:r>
    </w:p>
    <w:p w:rsidR="008D1F1A" w:rsidRPr="008D1F1A" w:rsidP="003A767F">
      <w:pPr>
        <w:jc w:val="left"/>
        <w:rPr>
          <w:rFonts w:ascii="华文中宋" w:eastAsia="华文中宋" w:hAnsi="华文中宋"/>
          <w:b/>
          <w:sz w:val="30"/>
          <w:szCs w:val="30"/>
        </w:rPr>
      </w:pPr>
      <w:r w:rsidRPr="008D1F1A">
        <w:rPr>
          <w:rFonts w:ascii="宋体" w:hAnsi="宋体"/>
          <w:b/>
        </w:rPr>
        <w:t>67．</w:t>
      </w:r>
      <w:r w:rsidRPr="008D1F1A">
        <w:rPr>
          <w:rFonts w:ascii="华文中宋" w:eastAsia="华文中宋" w:hAnsi="华文中宋"/>
          <w:b/>
          <w:sz w:val="30"/>
          <w:szCs w:val="30"/>
        </w:rPr>
        <w:t>不否认明星与其他公民一样。有当代表当委员参与国家大事的参政议政权利．但这个问题理当平等，不能因为他们会打球会唱歌或者有条长腿跑得快，就一定能够体会民生疾苦．一定有参与决策国家大事的能力和责任。实话说，他那一份热，只有在他那个特定的地方，才能最大值的发挥出光，放在不适宜的地方，是一种浪费。 这段文字支持的观点是：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A、明星当代表委员是公民行使参政议政权利的表现</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B、明星当代表委员是一种浪费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C、代表委员应能够体会民生疾苦。具备参与决策国家大事的能力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D、好的明星不一定是称职的代表委员</w:t>
      </w:r>
    </w:p>
    <w:p w:rsidR="008D1F1A" w:rsidRPr="008D1F1A" w:rsidP="003A767F">
      <w:pPr>
        <w:jc w:val="left"/>
        <w:rPr>
          <w:rFonts w:ascii="华文中宋" w:eastAsia="华文中宋" w:hAnsi="华文中宋"/>
          <w:b/>
          <w:sz w:val="30"/>
          <w:szCs w:val="30"/>
        </w:rPr>
      </w:pPr>
      <w:r w:rsidRPr="008D1F1A">
        <w:rPr>
          <w:rFonts w:ascii="宋体" w:hAnsi="宋体"/>
          <w:b/>
        </w:rPr>
        <w:t>68．</w:t>
      </w:r>
      <w:r w:rsidRPr="008D1F1A">
        <w:rPr>
          <w:rFonts w:ascii="华文中宋" w:eastAsia="华文中宋" w:hAnsi="华文中宋"/>
          <w:b/>
          <w:sz w:val="30"/>
          <w:szCs w:val="30"/>
        </w:rPr>
        <w:t>小说_______的叙事技巧显示了作家作为一位长期生活在基层的记者对于题材和人物深  邃的了解和把握，他如考古学家和地质专家那样严格地对其文化传统和现实生态景观予以了穿越、透视和_______，以神秘离奇的寓言手法，绘声绘色地描述了印月湖神奇的传说故事。  依次填入画横线部分最恰当的一项是（　　）。</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D1F1A">
        <w:rPr>
          <w:rFonts w:ascii="华文中宋" w:eastAsia="华文中宋" w:hAnsi="华文中宋"/>
          <w:b/>
          <w:sz w:val="30"/>
          <w:szCs w:val="30"/>
        </w:rPr>
        <w:t>A、驾轻就熟 剖析</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B、匠心独运 洞悉</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C、别开生面 解读</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D、融会贯通 了解</w:t>
      </w:r>
    </w:p>
    <w:p w:rsidR="008D1F1A" w:rsidRPr="008D1F1A" w:rsidP="003A767F">
      <w:pPr>
        <w:jc w:val="left"/>
        <w:rPr>
          <w:rFonts w:ascii="华文中宋" w:eastAsia="华文中宋" w:hAnsi="华文中宋"/>
          <w:b/>
          <w:sz w:val="30"/>
          <w:szCs w:val="30"/>
        </w:rPr>
      </w:pPr>
      <w:r w:rsidRPr="008D1F1A">
        <w:rPr>
          <w:rFonts w:ascii="宋体" w:hAnsi="宋体"/>
          <w:b/>
        </w:rPr>
        <w:t>69．</w:t>
      </w:r>
      <w:r w:rsidRPr="008D1F1A">
        <w:rPr>
          <w:rFonts w:ascii="华文中宋" w:eastAsia="华文中宋" w:hAnsi="华文中宋"/>
          <w:b/>
          <w:sz w:val="30"/>
          <w:szCs w:val="30"/>
        </w:rPr>
        <w:t>听了他的解释，疑团打消了，心里__________多了。填入划横线部分最恰当的一项是（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A、酣畅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B、欢畅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C、宽畅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D、痛畅</w:t>
      </w:r>
    </w:p>
    <w:p w:rsidR="008D1F1A" w:rsidRPr="008D1F1A" w:rsidP="003A767F">
      <w:pPr>
        <w:jc w:val="left"/>
        <w:rPr>
          <w:rFonts w:ascii="华文中宋" w:eastAsia="华文中宋" w:hAnsi="华文中宋"/>
          <w:b/>
          <w:sz w:val="30"/>
          <w:szCs w:val="30"/>
        </w:rPr>
      </w:pPr>
      <w:r w:rsidRPr="008D1F1A">
        <w:rPr>
          <w:rFonts w:ascii="宋体" w:hAnsi="宋体"/>
          <w:b/>
        </w:rPr>
        <w:t>70．</w:t>
      </w:r>
      <w:r w:rsidRPr="008D1F1A">
        <w:rPr>
          <w:rFonts w:ascii="华文中宋" w:eastAsia="华文中宋" w:hAnsi="华文中宋"/>
          <w:b/>
          <w:sz w:val="30"/>
          <w:szCs w:val="30"/>
        </w:rPr>
        <w:t>对外汉语吃香，似乎带来了汉语课程的生机。这让从事汉语教育的老师有了枯木逢春的感觉。汉语的学习成了对外汉语专业的“当红”课程，学生的学习态度，也给予了汉语前所未有的重视与努力。但是，审视学生的实际汉语水平与能力，却不由得又让人平添几分担忧。以笔者所在的学校及其对外汉语专业为例，这些学生外语响当当，汉语的理论知识与语音技能却底气匮乏。通过这段文字，作者的意图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A、剖析汉语教育陷入困境的深层原因</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B、提醒不要沉迷于汉语备受推崇走向国际的假象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C、揭示“汉语热”下学生汉语水平与能力堪忧的现状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D、对比目前高校对外语教育和汉语教育的重视程度</w:t>
      </w:r>
    </w:p>
    <w:p w:rsidR="008D1F1A" w:rsidRPr="008D1F1A" w:rsidP="003A767F">
      <w:pPr>
        <w:jc w:val="left"/>
        <w:rPr>
          <w:rFonts w:ascii="华文中宋" w:eastAsia="华文中宋" w:hAnsi="华文中宋"/>
          <w:b/>
          <w:sz w:val="30"/>
          <w:szCs w:val="30"/>
        </w:rPr>
      </w:pPr>
      <w:r w:rsidRPr="008D1F1A">
        <w:rPr>
          <w:rFonts w:ascii="宋体" w:hAnsi="宋体"/>
          <w:b/>
        </w:rPr>
        <w:t>71．</w:t>
      </w:r>
      <w:r w:rsidRPr="008D1F1A">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一个人的心理只要是健康的，他就有自知之明，就有可能__________地了解自己，知道自己存在的价值。对自己的能力、性格和优缺点都能做出__________的评价。填入划横线部分最恰当的一项是（　　）。</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D1F1A">
        <w:rPr>
          <w:rFonts w:ascii="华文中宋" w:eastAsia="华文中宋" w:hAnsi="华文中宋"/>
          <w:b/>
          <w:sz w:val="30"/>
          <w:szCs w:val="30"/>
        </w:rPr>
        <w:t>A、透彻、恰如其分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B、如实、不偏不倚</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C、客观、条分缕析</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D、准确、鞭辟入里</w:t>
      </w:r>
    </w:p>
    <w:p w:rsidR="008D1F1A" w:rsidRPr="008D1F1A" w:rsidP="003A767F">
      <w:pPr>
        <w:jc w:val="left"/>
        <w:rPr>
          <w:rFonts w:ascii="华文中宋" w:eastAsia="华文中宋" w:hAnsi="华文中宋"/>
          <w:b/>
          <w:sz w:val="30"/>
          <w:szCs w:val="30"/>
        </w:rPr>
      </w:pPr>
      <w:r w:rsidRPr="008D1F1A">
        <w:rPr>
          <w:rFonts w:ascii="宋体" w:hAnsi="宋体"/>
          <w:b/>
        </w:rPr>
        <w:t>72．</w:t>
      </w:r>
      <w:r w:rsidRPr="008D1F1A">
        <w:rPr>
          <w:rFonts w:ascii="华文中宋" w:eastAsia="华文中宋" w:hAnsi="华文中宋"/>
          <w:b/>
          <w:sz w:val="30"/>
          <w:szCs w:val="30"/>
        </w:rPr>
        <w:t>《三字经》中说到：“阉乱后，寇内讧。闯逆变，神器终。”下列解读不正确的是（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A、明朝末年农民起义不断</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B、明朝中后期宦官专权，统治黑暗</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C、李白成攻破北京，明朝灭亡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D、倭寇与沿海奸商勾结，倭患愈演愈烈</w:t>
      </w:r>
    </w:p>
    <w:p w:rsidR="008D1F1A" w:rsidRPr="008D1F1A" w:rsidP="003A767F">
      <w:pPr>
        <w:jc w:val="left"/>
        <w:rPr>
          <w:rFonts w:ascii="华文中宋" w:eastAsia="华文中宋" w:hAnsi="华文中宋"/>
          <w:b/>
          <w:sz w:val="30"/>
          <w:szCs w:val="30"/>
        </w:rPr>
      </w:pPr>
      <w:r w:rsidRPr="008D1F1A">
        <w:rPr>
          <w:rFonts w:ascii="宋体" w:hAnsi="宋体"/>
          <w:b/>
        </w:rPr>
        <w:t>73．</w:t>
      </w:r>
      <w:r w:rsidRPr="008D1F1A">
        <w:rPr>
          <w:rFonts w:ascii="华文中宋" w:eastAsia="华文中宋" w:hAnsi="华文中宋"/>
          <w:b/>
          <w:sz w:val="30"/>
          <w:szCs w:val="30"/>
        </w:rPr>
        <w:t>视网膜效应，是指当一个人拥有一件物品或一项特征时，他就比平常人更会注意到其他人是否跟他一样具备这种物品或特征。 以下不属于视网膜效应的一项是（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A、部门主管老宋心胸开阔而乐观，总能发现员工的优点并发挥他们的潜能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B、老王藏有一件明代瓷器，他热衷于结识同样收藏明代瓷器的爱好者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C、小李常抱怨别人对他说话时比较急躁，而事实上他自己的脾气也很不好</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D、小刘看见有两个人穿的和她一样，她感慨怎么会有这么多人买相同的衣服</w:t>
      </w:r>
    </w:p>
    <w:p w:rsidR="008D1F1A" w:rsidRPr="008D1F1A" w:rsidP="003A767F">
      <w:pPr>
        <w:jc w:val="left"/>
        <w:rPr>
          <w:rFonts w:ascii="华文中宋" w:eastAsia="华文中宋" w:hAnsi="华文中宋"/>
          <w:b/>
          <w:sz w:val="30"/>
          <w:szCs w:val="30"/>
        </w:rPr>
      </w:pPr>
      <w:r w:rsidRPr="008D1F1A">
        <w:rPr>
          <w:rFonts w:ascii="宋体" w:hAnsi="宋体"/>
          <w:b/>
        </w:rPr>
        <w:t>74．</w:t>
      </w:r>
      <w:r w:rsidRPr="008D1F1A">
        <w:rPr>
          <w:rFonts w:ascii="华文中宋" w:eastAsia="华文中宋" w:hAnsi="华文中宋"/>
          <w:b/>
          <w:sz w:val="30"/>
          <w:szCs w:val="30"/>
        </w:rPr>
        <w:t xml:space="preserve">欣赏活动是对艺术家已创造出的艺术形象的一种再创造，同时也是对艺术家在作品中已经评价的生活的一种再评价。只有经过再评价，欣赏者才能对艺术作品反映的生活、所蕴含的社会意义得出自己的结论，从中受到教育。  根据该段文字，“再创造”指的是（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A、欣赏者在感受基础上的想像和体验活动</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B、欣赏者把作品中的形象改造为自己心目中的形象的活动过程</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D1F1A">
        <w:rPr>
          <w:rFonts w:ascii="华文中宋" w:eastAsia="华文中宋" w:hAnsi="华文中宋"/>
          <w:b/>
          <w:sz w:val="30"/>
          <w:szCs w:val="30"/>
        </w:rPr>
        <w:t>C、欣赏者发现或发掘艺术形象的思想内容</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D、欣赏者在头脑中补充形象乃至变动形象的一个过程</w:t>
      </w:r>
    </w:p>
    <w:p w:rsidR="008D1F1A" w:rsidRPr="008D1F1A" w:rsidP="003A767F">
      <w:pPr>
        <w:jc w:val="left"/>
        <w:rPr>
          <w:rFonts w:ascii="华文中宋" w:eastAsia="华文中宋" w:hAnsi="华文中宋"/>
          <w:b/>
          <w:sz w:val="30"/>
          <w:szCs w:val="30"/>
        </w:rPr>
      </w:pPr>
      <w:r w:rsidRPr="008D1F1A">
        <w:rPr>
          <w:rFonts w:ascii="宋体" w:hAnsi="宋体"/>
          <w:b/>
        </w:rPr>
        <w:t>75．</w:t>
      </w:r>
      <w:r w:rsidRPr="008D1F1A">
        <w:rPr>
          <w:rFonts w:ascii="华文中宋" w:eastAsia="华文中宋" w:hAnsi="华文中宋"/>
          <w:b/>
          <w:sz w:val="30"/>
          <w:szCs w:val="30"/>
        </w:rPr>
        <w:t>某市劳动部门发现某玩具厂使用一批不满l5周岁的学徒工。对此，劳动行政部门拟采取的下列哪一项措施不符合法律规定?（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A、责令雇主改正，并处以罚款5万元</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B、责令雇主解除劳动合同，遣返这批学徒工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C、责令雇主承担遣返费用，并给予经济补偿</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D、收缴雇主在非法用工期间的经营所得</w:t>
      </w:r>
    </w:p>
    <w:p w:rsidR="008D1F1A" w:rsidRPr="008D1F1A" w:rsidP="008D1F1A">
      <w:pPr>
        <w:jc w:val="left"/>
        <w:rPr>
          <w:rFonts w:ascii="宋体" w:hAnsi="宋体"/>
          <w:b/>
        </w:rPr>
      </w:pPr>
      <w:r w:rsidRPr="008D1F1A">
        <w:rPr>
          <w:rFonts w:ascii="微软雅黑" w:eastAsia="微软雅黑" w:hAnsi="微软雅黑"/>
          <w:b/>
          <w:sz w:val="28"/>
        </w:rPr>
        <w:t>三、数量关系</w:t>
      </w:r>
    </w:p>
    <w:p w:rsidR="008D1F1A" w:rsidRPr="008D1F1A" w:rsidP="003A767F">
      <w:pPr>
        <w:jc w:val="left"/>
        <w:rPr>
          <w:rFonts w:ascii="华文中宋" w:eastAsia="华文中宋" w:hAnsi="华文中宋"/>
          <w:b/>
          <w:sz w:val="30"/>
          <w:szCs w:val="30"/>
        </w:rPr>
      </w:pPr>
      <w:r w:rsidRPr="008D1F1A">
        <w:rPr>
          <w:rFonts w:ascii="宋体" w:hAnsi="宋体"/>
          <w:b/>
        </w:rPr>
        <w:t>76．</w:t>
      </w:r>
      <w:r w:rsidRPr="008D1F1A">
        <w:rPr>
          <w:rFonts w:ascii="华文中宋" w:eastAsia="华文中宋" w:hAnsi="华文中宋"/>
          <w:b/>
          <w:sz w:val="30"/>
          <w:szCs w:val="30"/>
        </w:rPr>
        <w:t>某单位有职工15人，其中业务人员9人。现要从整个单位选出3人参加培训，要求其中业务人员的人数不数少于非法业务人员的人数。问有多少种不同的选人方法？（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156</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216</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240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300</w:t>
      </w:r>
    </w:p>
    <w:p w:rsidR="008D1F1A" w:rsidRPr="008D1F1A" w:rsidP="003A767F">
      <w:pPr>
        <w:jc w:val="left"/>
        <w:rPr>
          <w:rFonts w:ascii="华文中宋" w:eastAsia="华文中宋" w:hAnsi="华文中宋"/>
          <w:b/>
          <w:sz w:val="30"/>
          <w:szCs w:val="30"/>
        </w:rPr>
      </w:pPr>
      <w:r w:rsidRPr="008D1F1A">
        <w:rPr>
          <w:rFonts w:ascii="宋体" w:hAnsi="宋体"/>
          <w:b/>
        </w:rPr>
        <w:t>77．</w:t>
      </w:r>
      <w:r w:rsidRPr="008D1F1A">
        <w:rPr>
          <w:rFonts w:ascii="华文中宋" w:eastAsia="华文中宋" w:hAnsi="华文中宋"/>
          <w:b/>
          <w:sz w:val="30"/>
          <w:szCs w:val="30"/>
        </w:rPr>
        <w:t>下列哪一典故与《庄子》无关?（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A、鹏程万里</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B、庖丁解牛</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C、庄生梦蝶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D、刻舟求剑</w:t>
      </w:r>
    </w:p>
    <w:p w:rsidR="008D1F1A" w:rsidRPr="008D1F1A" w:rsidP="003A767F">
      <w:pPr>
        <w:jc w:val="left"/>
        <w:rPr>
          <w:rFonts w:ascii="华文中宋" w:eastAsia="华文中宋" w:hAnsi="华文中宋"/>
          <w:b/>
          <w:sz w:val="30"/>
          <w:szCs w:val="30"/>
        </w:rPr>
      </w:pPr>
      <w:r w:rsidRPr="008D1F1A">
        <w:rPr>
          <w:rFonts w:ascii="宋体" w:hAnsi="宋体"/>
          <w:b/>
        </w:rPr>
        <w:t>78．</w:t>
      </w:r>
      <w:r w:rsidRPr="008D1F1A">
        <w:rPr>
          <w:rFonts w:ascii="华文中宋" w:eastAsia="华文中宋" w:hAnsi="华文中宋"/>
          <w:b/>
          <w:sz w:val="30"/>
          <w:szCs w:val="30"/>
        </w:rPr>
        <w:t>某市至旱季水源不足，自来水公司计划在下周七天内选择两天停止供水，若要求停水的两天不相连，则自来水公司共有（）种停水方案。</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D1F1A">
        <w:rPr>
          <w:rFonts w:ascii="华文中宋" w:eastAsia="华文中宋" w:hAnsi="华文中宋"/>
          <w:b/>
          <w:sz w:val="30"/>
          <w:szCs w:val="30"/>
        </w:rPr>
        <w:t>A. 21</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19</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15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6</w:t>
      </w:r>
    </w:p>
    <w:p w:rsidR="008D1F1A" w:rsidRPr="008D1F1A" w:rsidP="003A767F">
      <w:pPr>
        <w:jc w:val="left"/>
        <w:rPr>
          <w:rFonts w:ascii="华文中宋" w:eastAsia="华文中宋" w:hAnsi="华文中宋"/>
          <w:b/>
          <w:sz w:val="30"/>
          <w:szCs w:val="30"/>
        </w:rPr>
      </w:pPr>
      <w:r w:rsidRPr="008D1F1A">
        <w:rPr>
          <w:rFonts w:ascii="宋体" w:hAnsi="宋体"/>
          <w:b/>
        </w:rPr>
        <w:t>79．</w:t>
      </w:r>
      <w:r w:rsidRPr="008D1F1A">
        <w:rPr>
          <w:rFonts w:ascii="华文中宋" w:eastAsia="华文中宋" w:hAnsi="华文中宋"/>
          <w:b/>
          <w:sz w:val="30"/>
          <w:szCs w:val="30"/>
        </w:rPr>
        <w:t>甲每工作5天休息周六周日2天，法定节假日如非周六周日也要加班。已知甲某年休息了106天，那么他下一年12月的第一个休息日是（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12月1日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12月2日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12月3日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12月4日</w:t>
      </w:r>
    </w:p>
    <w:p w:rsidR="008D1F1A" w:rsidRPr="008D1F1A" w:rsidP="003A767F">
      <w:pPr>
        <w:jc w:val="left"/>
        <w:rPr>
          <w:rFonts w:ascii="华文中宋" w:eastAsia="华文中宋" w:hAnsi="华文中宋"/>
          <w:b/>
          <w:sz w:val="30"/>
          <w:szCs w:val="30"/>
        </w:rPr>
      </w:pPr>
      <w:r w:rsidRPr="008D1F1A">
        <w:rPr>
          <w:rFonts w:ascii="宋体" w:hAnsi="宋体"/>
          <w:b/>
        </w:rPr>
        <w:t>80．</w:t>
      </w:r>
      <w:r w:rsidRPr="008D1F1A">
        <w:rPr>
          <w:rFonts w:ascii="华文中宋" w:eastAsia="华文中宋" w:hAnsi="华文中宋"/>
          <w:b/>
          <w:sz w:val="30"/>
          <w:szCs w:val="30"/>
        </w:rPr>
        <w:t>小王和小刘手工制作一种工艺品，每件工艺品由一个甲部件和一个乙部件组成，小王每天可以制作150个甲部件，或者制作75个乙部件；小刘每天可以制作60个甲部件，或者制作24个乙部件。现两人一起制作工艺品，10天时间做多可以制作该工艺品（ ）件。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660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675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700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900</w:t>
      </w:r>
    </w:p>
    <w:p w:rsidR="008D1F1A" w:rsidRPr="008D1F1A" w:rsidP="003A767F">
      <w:pPr>
        <w:jc w:val="left"/>
        <w:rPr>
          <w:rFonts w:ascii="华文中宋" w:eastAsia="华文中宋" w:hAnsi="华文中宋"/>
          <w:b/>
          <w:sz w:val="30"/>
          <w:szCs w:val="30"/>
        </w:rPr>
      </w:pPr>
      <w:r w:rsidRPr="008D1F1A">
        <w:rPr>
          <w:rFonts w:ascii="宋体" w:hAnsi="宋体"/>
          <w:b/>
        </w:rPr>
        <w:t>81．</w:t>
      </w:r>
      <w:r w:rsidRPr="008D1F1A">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16</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D1F1A">
        <w:rPr>
          <w:rFonts w:ascii="华文中宋" w:eastAsia="华文中宋" w:hAnsi="华文中宋"/>
          <w:b/>
          <w:sz w:val="30"/>
          <w:szCs w:val="30"/>
        </w:rPr>
        <w:t>B. 20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24</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28</w:t>
      </w:r>
    </w:p>
    <w:p w:rsidR="008D1F1A" w:rsidRPr="008D1F1A" w:rsidP="003A767F">
      <w:pPr>
        <w:jc w:val="left"/>
        <w:rPr>
          <w:rFonts w:ascii="华文中宋" w:eastAsia="华文中宋" w:hAnsi="华文中宋"/>
          <w:b/>
          <w:sz w:val="30"/>
          <w:szCs w:val="30"/>
        </w:rPr>
      </w:pPr>
      <w:r w:rsidRPr="008D1F1A">
        <w:rPr>
          <w:rFonts w:ascii="宋体" w:hAnsi="宋体"/>
          <w:b/>
        </w:rPr>
        <w:t>82．</w:t>
      </w:r>
      <w:r w:rsidRPr="008D1F1A">
        <w:rPr>
          <w:rFonts w:ascii="华文中宋" w:eastAsia="华文中宋" w:hAnsi="华文中宋"/>
          <w:b/>
          <w:sz w:val="30"/>
          <w:szCs w:val="30"/>
        </w:rPr>
        <w:t>某种福利彩票有二处刮奖区，刮开刮奖区会显示数字1、2、3、4、5、6、7、8、 9、 0中的一个，当二处刮奖区所显示数字之和等于8时才为中奖，则这种福利彩票的中奖概率为（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1/10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9/100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2/25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11/100</w:t>
      </w:r>
    </w:p>
    <w:p w:rsidR="008D1F1A" w:rsidRPr="008D1F1A" w:rsidP="003A767F">
      <w:pPr>
        <w:jc w:val="left"/>
        <w:rPr>
          <w:rFonts w:ascii="华文中宋" w:eastAsia="华文中宋" w:hAnsi="华文中宋"/>
          <w:b/>
          <w:sz w:val="30"/>
          <w:szCs w:val="30"/>
        </w:rPr>
      </w:pPr>
      <w:r w:rsidRPr="008D1F1A">
        <w:rPr>
          <w:rFonts w:ascii="宋体" w:hAnsi="宋体"/>
          <w:b/>
        </w:rPr>
        <w:t>83．</w:t>
      </w:r>
      <w:r w:rsidRPr="008D1F1A">
        <w:rPr>
          <w:rFonts w:ascii="华文中宋" w:eastAsia="华文中宋" w:hAnsi="华文中宋"/>
          <w:b/>
          <w:sz w:val="30"/>
          <w:szCs w:val="30"/>
        </w:rPr>
        <w:t>社会互动是指人与人、人与社会、人与群体、群体与群体之间通过信息的传播而发生的相互影响、相互作用、相互依赖的社会交往活动的过程。根据上述定义。下列不属于社会互动的现象是：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A、在2008年的元旦晚会上，北大校长许智宏为学生们演唱了一首《隐形的翅膀》。歌声响起。北大学子们掌声相和，歌声相和</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B、榜样的力量是无穷的</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C、张三和他的邻居经常互相赠送自己做的小点心</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D、在第36届世界社会学大会上。中外学者互相交流学术观点</w:t>
      </w:r>
    </w:p>
    <w:p w:rsidR="008D1F1A" w:rsidRPr="008D1F1A" w:rsidP="003A767F">
      <w:pPr>
        <w:jc w:val="left"/>
        <w:rPr>
          <w:rFonts w:ascii="华文中宋" w:eastAsia="华文中宋" w:hAnsi="华文中宋"/>
          <w:b/>
          <w:sz w:val="30"/>
          <w:szCs w:val="30"/>
        </w:rPr>
      </w:pPr>
      <w:r w:rsidRPr="008D1F1A">
        <w:rPr>
          <w:rFonts w:ascii="宋体" w:hAnsi="宋体"/>
          <w:b/>
        </w:rPr>
        <w:t>84．</w:t>
      </w:r>
      <w:r w:rsidRPr="008D1F1A">
        <w:rPr>
          <w:rFonts w:ascii="华文中宋" w:eastAsia="华文中宋" w:hAnsi="华文中宋"/>
          <w:b/>
          <w:sz w:val="30"/>
          <w:szCs w:val="30"/>
        </w:rPr>
        <w:t>如图，ABCD为矩形，AB=4，BC=3，边CD在直线L上，将矩形ABCD沿直线L作无滑动翻转，当点A第一次翻转到点A1位置时，点A经过的路线长为（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7π</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6π</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3π</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D1F1A">
        <w:rPr>
          <w:rFonts w:ascii="华文中宋" w:eastAsia="华文中宋" w:hAnsi="华文中宋"/>
          <w:b/>
          <w:sz w:val="30"/>
          <w:szCs w:val="30"/>
        </w:rPr>
        <w:t>D. 3π/2</w:t>
      </w:r>
    </w:p>
    <w:p w:rsidR="008D1F1A" w:rsidRPr="008D1F1A" w:rsidP="003A767F">
      <w:pPr>
        <w:jc w:val="left"/>
        <w:rPr>
          <w:rFonts w:ascii="华文中宋" w:eastAsia="华文中宋" w:hAnsi="华文中宋"/>
          <w:b/>
          <w:sz w:val="30"/>
          <w:szCs w:val="30"/>
        </w:rPr>
      </w:pPr>
      <w:r w:rsidRPr="008D1F1A">
        <w:rPr>
          <w:rFonts w:ascii="宋体" w:hAnsi="宋体"/>
          <w:b/>
        </w:rPr>
        <w:t>85．</w:t>
      </w:r>
      <w:r w:rsidRPr="008D1F1A">
        <w:rPr>
          <w:rFonts w:ascii="华文中宋" w:eastAsia="华文中宋" w:hAnsi="华文中宋"/>
          <w:b/>
          <w:sz w:val="30"/>
          <w:szCs w:val="30"/>
        </w:rPr>
        <w:t>应对物价上涨，可采取的措施是（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A、降低基准利率</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B、扩大财政支出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C、提高存款准备金率</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D、扩大财政赤字</w:t>
      </w:r>
    </w:p>
    <w:p w:rsidR="008D1F1A" w:rsidRPr="008D1F1A" w:rsidP="003A767F">
      <w:pPr>
        <w:jc w:val="left"/>
        <w:rPr>
          <w:rFonts w:ascii="华文中宋" w:eastAsia="华文中宋" w:hAnsi="华文中宋"/>
          <w:b/>
          <w:sz w:val="30"/>
          <w:szCs w:val="30"/>
        </w:rPr>
      </w:pPr>
      <w:r w:rsidRPr="008D1F1A">
        <w:rPr>
          <w:rFonts w:ascii="宋体" w:hAnsi="宋体"/>
          <w:b/>
        </w:rPr>
        <w:t>86．</w:t>
      </w:r>
      <w:r w:rsidRPr="008D1F1A">
        <w:rPr>
          <w:rFonts w:ascii="华文中宋" w:eastAsia="华文中宋" w:hAnsi="华文中宋"/>
          <w:b/>
          <w:sz w:val="30"/>
          <w:szCs w:val="30"/>
        </w:rPr>
        <w:t>某次考试，题目是30道多项选择题，每题选对所有正确选项3分，少选且正确的1分，不选或选错倒扣1分，小王最终得分为50分，现要求改变评分方式，选对所有正确选项得4分，少选且正确得1分，不选或错选倒扣2分，问这种评分方式下小王将得多少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40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55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60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65</w:t>
      </w:r>
    </w:p>
    <w:p w:rsidR="008D1F1A" w:rsidRPr="008D1F1A" w:rsidP="003A767F">
      <w:pPr>
        <w:jc w:val="left"/>
        <w:rPr>
          <w:rFonts w:ascii="华文中宋" w:eastAsia="华文中宋" w:hAnsi="华文中宋"/>
          <w:b/>
          <w:sz w:val="30"/>
          <w:szCs w:val="30"/>
        </w:rPr>
      </w:pPr>
      <w:r w:rsidRPr="008D1F1A">
        <w:rPr>
          <w:rFonts w:ascii="宋体" w:hAnsi="宋体"/>
          <w:b/>
        </w:rPr>
        <w:t>87．</w:t>
      </w:r>
      <w:r w:rsidRPr="008D1F1A">
        <w:rPr>
          <w:rFonts w:ascii="华文中宋" w:eastAsia="华文中宋" w:hAnsi="华文中宋"/>
          <w:b/>
          <w:sz w:val="30"/>
          <w:szCs w:val="30"/>
        </w:rPr>
        <w:t>1 2 0 3 -1 4 （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-2</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 xml:space="preserve">C. </w:t>
      </w:r>
      <w:r w:rsidRPr="008D1F1A">
        <w:rPr>
          <w:rFonts w:ascii="华文中宋" w:eastAsia="华文中宋" w:hAnsi="华文中宋"/>
          <w:b/>
          <w:sz w:val="30"/>
          <w:szCs w:val="30"/>
        </w:rPr>
        <w:t>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6</w:t>
      </w:r>
    </w:p>
    <w:p w:rsidR="008D1F1A" w:rsidRPr="008D1F1A" w:rsidP="003A767F">
      <w:pPr>
        <w:jc w:val="left"/>
        <w:rPr>
          <w:rFonts w:ascii="华文中宋" w:eastAsia="华文中宋" w:hAnsi="华文中宋"/>
          <w:b/>
          <w:sz w:val="30"/>
          <w:szCs w:val="30"/>
        </w:rPr>
      </w:pPr>
      <w:r w:rsidRPr="008D1F1A">
        <w:rPr>
          <w:rFonts w:ascii="宋体" w:hAnsi="宋体"/>
          <w:b/>
        </w:rPr>
        <w:t>88．</w:t>
      </w:r>
      <w:r w:rsidRPr="008D1F1A">
        <w:rPr>
          <w:rFonts w:ascii="华文中宋" w:eastAsia="华文中宋" w:hAnsi="华文中宋"/>
          <w:b/>
          <w:sz w:val="30"/>
          <w:szCs w:val="30"/>
        </w:rPr>
        <w:t>小强的爸爸比小强的妈妈大3岁，全家三口的年龄总和74岁，9年前这家人的年龄总和49岁，那么小强的妈妈今年多少岁？</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32</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33</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D1F1A">
        <w:rPr>
          <w:rFonts w:ascii="华文中宋" w:eastAsia="华文中宋" w:hAnsi="华文中宋"/>
          <w:b/>
          <w:sz w:val="30"/>
          <w:szCs w:val="30"/>
        </w:rPr>
        <w:t>C. 34</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35</w:t>
      </w:r>
    </w:p>
    <w:p w:rsidR="008D1F1A" w:rsidRPr="008D1F1A" w:rsidP="003A767F">
      <w:pPr>
        <w:jc w:val="left"/>
        <w:rPr>
          <w:rFonts w:ascii="华文中宋" w:eastAsia="华文中宋" w:hAnsi="华文中宋"/>
          <w:b/>
          <w:sz w:val="30"/>
          <w:szCs w:val="30"/>
        </w:rPr>
      </w:pPr>
      <w:r w:rsidRPr="008D1F1A">
        <w:rPr>
          <w:rFonts w:ascii="宋体" w:hAnsi="宋体"/>
          <w:b/>
        </w:rPr>
        <w:t>89．</w:t>
      </w:r>
      <w:r w:rsidRPr="008D1F1A">
        <w:rPr>
          <w:rFonts w:ascii="华文中宋" w:eastAsia="华文中宋" w:hAnsi="华文中宋"/>
          <w:b/>
          <w:sz w:val="30"/>
          <w:szCs w:val="30"/>
        </w:rPr>
        <w:t>文化“必定有异”，文明“难免有异”；文化“必须存异”，文明“可以存异”。这就是文化与文明的区别。所以，文化可以交流，甚至融合，但最终“存异”。文明的趋向，却是“求同”。因为文明的背后，是核心价值；而只有人类的共同价值，才最有价值。由此可见，只要把握了全人类的共同价值，又能兼收并蓄各民族的不同文化，那就能打造出自己的“文化航母”。根据这段文字，不能得出的观点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A、“求同”是打造文化航母的根本</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B、文化对“异”的包容程度要宽于文明</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C、世界文明存在着不同价值取向</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D、文化即使融合也难以消除差异</w:t>
      </w:r>
    </w:p>
    <w:p w:rsidR="008D1F1A" w:rsidRPr="008D1F1A" w:rsidP="003A767F">
      <w:pPr>
        <w:jc w:val="left"/>
        <w:rPr>
          <w:rFonts w:ascii="华文中宋" w:eastAsia="华文中宋" w:hAnsi="华文中宋"/>
          <w:b/>
          <w:sz w:val="30"/>
          <w:szCs w:val="30"/>
        </w:rPr>
      </w:pPr>
      <w:r w:rsidRPr="008D1F1A">
        <w:rPr>
          <w:rFonts w:ascii="宋体" w:hAnsi="宋体"/>
          <w:b/>
        </w:rPr>
        <w:t>90．</w:t>
      </w:r>
      <w:r w:rsidRPr="008D1F1A">
        <w:rPr>
          <w:rFonts w:ascii="华文中宋" w:eastAsia="华文中宋" w:hAnsi="华文中宋"/>
          <w:b/>
          <w:sz w:val="30"/>
          <w:szCs w:val="30"/>
        </w:rPr>
        <w:t>某公司计划采购一批电脑，正好赶上促销期，电脑打9折出售，同样的预算可以比平时多买10台电脑。问该公司的预算在平时能买多少台电脑（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 60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 70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 80</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 90</w:t>
      </w:r>
    </w:p>
    <w:p w:rsidR="008D1F1A" w:rsidRPr="008D1F1A" w:rsidP="008D1F1A">
      <w:pPr>
        <w:jc w:val="left"/>
        <w:rPr>
          <w:rFonts w:ascii="宋体" w:hAnsi="宋体"/>
          <w:b/>
        </w:rPr>
      </w:pPr>
      <w:r w:rsidRPr="008D1F1A">
        <w:rPr>
          <w:rFonts w:ascii="微软雅黑" w:eastAsia="微软雅黑" w:hAnsi="微软雅黑"/>
          <w:b/>
          <w:sz w:val="28"/>
        </w:rPr>
        <w:t>四、判断推理</w:t>
      </w:r>
    </w:p>
    <w:p w:rsidR="008D1F1A" w:rsidRPr="008D1F1A" w:rsidP="003A767F">
      <w:pPr>
        <w:jc w:val="left"/>
        <w:rPr>
          <w:rFonts w:ascii="华文中宋" w:eastAsia="华文中宋" w:hAnsi="华文中宋"/>
          <w:b/>
          <w:sz w:val="30"/>
          <w:szCs w:val="30"/>
        </w:rPr>
      </w:pPr>
      <w:r w:rsidRPr="008D1F1A">
        <w:rPr>
          <w:rFonts w:ascii="宋体" w:hAnsi="宋体"/>
          <w:b/>
        </w:rPr>
        <w:t>91．</w:t>
      </w:r>
      <w:r w:rsidRPr="008D1F1A">
        <w:rPr>
          <w:rFonts w:ascii="华文中宋" w:eastAsia="华文中宋" w:hAnsi="华文中宋"/>
          <w:b/>
          <w:sz w:val="30"/>
          <w:szCs w:val="30"/>
        </w:rPr>
        <w:t>S市持有驾驶证的人员数量较五年前增加了数十万，但交通死亡事故却较五年前有明显的减少。由此可以得出结论：目前s市驾驶员的驾驶技术熟练程度较五年前有明显的提高。以下各项如果为真，能支持上述论证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A、交通事故的主要原因是驾驶员违反交通规则</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D1F1A">
        <w:rPr>
          <w:rFonts w:ascii="华文中宋" w:eastAsia="华文中宋" w:hAnsi="华文中宋"/>
          <w:b/>
          <w:sz w:val="30"/>
          <w:szCs w:val="30"/>
        </w:rPr>
        <w:t>B、目前S市的交通管理力度较五年前有明显加强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C、S市加强对驾校的管理，提高了对新驾驶员的培训标准</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D、由于油价上涨，许多车主改乘公交车或地铁上下班</w:t>
      </w:r>
    </w:p>
    <w:p w:rsidR="008D1F1A" w:rsidRPr="008D1F1A" w:rsidP="003A767F">
      <w:pPr>
        <w:jc w:val="left"/>
        <w:rPr>
          <w:rFonts w:ascii="华文中宋" w:eastAsia="华文中宋" w:hAnsi="华文中宋"/>
          <w:b/>
          <w:sz w:val="30"/>
          <w:szCs w:val="30"/>
        </w:rPr>
      </w:pPr>
      <w:r w:rsidRPr="008D1F1A">
        <w:rPr>
          <w:rFonts w:ascii="宋体" w:hAnsi="宋体"/>
          <w:b/>
        </w:rPr>
        <w:t>92．</w:t>
      </w:r>
      <w:r w:rsidRPr="008D1F1A">
        <w:rPr>
          <w:rFonts w:ascii="华文中宋" w:eastAsia="华文中宋" w:hAnsi="华文中宋"/>
          <w:b/>
          <w:sz w:val="30"/>
          <w:szCs w:val="30"/>
        </w:rPr>
        <w:t>新闻营销，指企业在真实、不损害公众利益的前提下，主动利用具有新闻价值的事件，或者有计划的策划、组织各种形式的活动，借此制造“新闻热点”来吸引媒体和社会公众的注意与兴趣，以达到提高社会知名度、塑造企业良好形象并最终促进产品或服务销售的目的。 根据上述定义，下列属于新闻营销的是（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A、某电子科技有限公司因拥有多项世界领先技术专利被国内外媒体广泛报道</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B、某食品公司在被媒体曝光使用不明食品添加剂后经过危机公关重塑了企业形象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C、某国有手机品牌出巨资邀请一位韩国国际明星代言，引起舆论热议，轰动一时</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D、某房地产公司买通一些记者和媒体，释放房价看涨的虚假投资信息，哄抬房价</w:t>
      </w:r>
    </w:p>
    <w:p w:rsidR="008D1F1A" w:rsidRPr="008D1F1A" w:rsidP="003A767F">
      <w:pPr>
        <w:jc w:val="left"/>
        <w:rPr>
          <w:rFonts w:ascii="华文中宋" w:eastAsia="华文中宋" w:hAnsi="华文中宋"/>
          <w:b/>
          <w:sz w:val="30"/>
          <w:szCs w:val="30"/>
        </w:rPr>
      </w:pPr>
      <w:r w:rsidRPr="008D1F1A">
        <w:rPr>
          <w:rFonts w:ascii="宋体" w:hAnsi="宋体"/>
          <w:b/>
        </w:rPr>
        <w:t>93．</w:t>
      </w:r>
      <w:r w:rsidRPr="008D1F1A">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于的信息?</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A、张华、王丽、周梅、蒋明、刘强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B、张华、蒋明、王丽、刘强、周梅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C、张华、蒋明、刘强、王丽、周梅</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D、蒋明、张华、王丽、刘强、周梅</w:t>
      </w:r>
    </w:p>
    <w:p w:rsidR="008D1F1A" w:rsidRPr="008D1F1A" w:rsidP="003A76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D1F1A">
        <w:rPr>
          <w:rFonts w:ascii="宋体" w:hAnsi="宋体"/>
          <w:b/>
        </w:rPr>
        <w:t>94．</w:t>
      </w:r>
      <w:r w:rsidRPr="008D1F1A">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A、1762</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B、2035</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C、2071</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D、2086</w:t>
      </w:r>
    </w:p>
    <w:p w:rsidR="008D1F1A" w:rsidRPr="008D1F1A" w:rsidP="003A767F">
      <w:pPr>
        <w:jc w:val="left"/>
        <w:rPr>
          <w:rFonts w:ascii="华文中宋" w:eastAsia="华文中宋" w:hAnsi="华文中宋"/>
          <w:b/>
          <w:sz w:val="30"/>
          <w:szCs w:val="30"/>
        </w:rPr>
      </w:pPr>
      <w:r w:rsidRPr="008D1F1A">
        <w:rPr>
          <w:rFonts w:ascii="宋体" w:hAnsi="宋体"/>
          <w:b/>
        </w:rPr>
        <w:t>95．</w:t>
      </w:r>
      <w:r w:rsidRPr="008D1F1A">
        <w:rPr>
          <w:rFonts w:ascii="华文中宋" w:eastAsia="华文中宋" w:hAnsi="华文中宋"/>
          <w:b/>
          <w:sz w:val="30"/>
          <w:szCs w:val="30"/>
        </w:rPr>
        <w:t>生命仪进入控制系统——运用指纹、声模等来管理对限制区域的进入。根据相似程度而非身份吻合来工作。毕竟，即使同一个手指也很少会留下完全相同的指纹。这些系统能被调节到对合法的寻求进入者的拒绝最小化程度。但是，这些调节增加了允许冒名顶替者进入的可能性。 以上信息最支持下面哪个结论?（　　）</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A、非生命仪进入控制系统，例如根据的是数字代码，比生命仪控制系统更少可能允许冒名顶替者进入</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B、每个选择进入控制系统的人都应该只把其选择依托于错误拒绝与错误准入的比率</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C、如果一个生命仪进入控制系统被设计成根据是否身份吻合来工作，它不会形成任何正确的准人决策</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D、如果一个生命仪的控制进入系统可靠地防止冒名顶替者进入，它有时会拒绝合法的寻求进入者</w:t>
      </w:r>
    </w:p>
    <w:p w:rsidR="008D1F1A" w:rsidRPr="008D1F1A" w:rsidP="003A767F">
      <w:pPr>
        <w:jc w:val="left"/>
        <w:rPr>
          <w:rFonts w:ascii="华文中宋" w:eastAsia="华文中宋" w:hAnsi="华文中宋"/>
          <w:b/>
          <w:sz w:val="30"/>
          <w:szCs w:val="30"/>
        </w:rPr>
      </w:pPr>
      <w:r w:rsidRPr="008D1F1A">
        <w:rPr>
          <w:rFonts w:ascii="宋体" w:hAnsi="宋体"/>
          <w:b/>
        </w:rPr>
        <w:t>96．</w:t>
      </w:r>
      <w:r w:rsidRPr="008D1F1A">
        <w:rPr>
          <w:rFonts w:ascii="华文中宋" w:eastAsia="华文中宋" w:hAnsi="华文中宋"/>
          <w:b/>
          <w:sz w:val="30"/>
          <w:szCs w:val="30"/>
        </w:rPr>
        <w:t>公司有人建议，只要员工都在承诺书上签字承诺不迟到，公司就取消上下班打卡制度，如果有人迟到那么所有员工的当月奖金均被扣除。公司采纳了建议，结果还是有员工迟到，但是员工小刘仍拿到了当月奖金。从这段文字可以推出（）。</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A、小刘从未迟到过</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B、其他员工没有拿到奖金</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C、公司有人没在承诺书上签字</w:t>
      </w:r>
    </w:p>
    <w:p w:rsidR="008D1F1A" w:rsidRPr="008D1F1A" w:rsidP="003A767F">
      <w:pPr>
        <w:jc w:val="left"/>
        <w:rPr>
          <w:rFonts w:ascii="华文中宋" w:eastAsia="华文中宋" w:hAnsi="华文中宋"/>
          <w:b/>
          <w:sz w:val="30"/>
          <w:szCs w:val="30"/>
        </w:rPr>
      </w:pPr>
      <w:r w:rsidRPr="008D1F1A">
        <w:rPr>
          <w:rFonts w:ascii="华文中宋" w:eastAsia="华文中宋" w:hAnsi="华文中宋"/>
          <w:b/>
          <w:sz w:val="30"/>
          <w:szCs w:val="30"/>
        </w:rPr>
        <w:t>D、迟到的人不是该公司的正式员工</w:t>
      </w:r>
      <w:r w:rsidRPr="008D1F1A">
        <w:rPr>
          <w:rFonts w:ascii="华文中宋" w:eastAsia="华文中宋" w:hAnsi="华文中宋"/>
          <w:b/>
          <w:sz w:val="30"/>
          <w:szCs w:val="30"/>
        </w:rPr>
        <w:br/>
      </w:r>
      <w:r w:rsidRPr="008D1F1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https://d.book118.com/356220025243010032</w:t>
        </w:r>
      </w:hyperlink>
    </w:p>
    <w:p w:rsidR="008D1F1A" w:rsidRPr="008D1F1A" w:rsidP="003A767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A767F"/>
    <w:rsid w:val="003D3C46"/>
    <w:rsid w:val="00464523"/>
    <w:rsid w:val="00622F25"/>
    <w:rsid w:val="006B2EBA"/>
    <w:rsid w:val="00850032"/>
    <w:rsid w:val="008D1F1A"/>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56220025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5977</Words>
  <Characters>34074</Characters>
  <Application>Microsoft Office Word</Application>
  <DocSecurity>0</DocSecurity>
  <Lines>283</Lines>
  <Paragraphs>79</Paragraphs>
  <ScaleCrop>false</ScaleCrop>
  <Company>微软中国</Company>
  <LinksUpToDate>false</LinksUpToDate>
  <CharactersWithSpaces>39972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2023-06-04T13:34:00Z</dcterms:created>
  <dcterms:modified xsi:type="dcterms:W3CDTF">2023-06-04T13:34:00Z</dcterms:modified>
</cp:coreProperties>
</file>