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云SAAS项目可行性建设方案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07" w:history="1">
        <w:r>
          <w:rPr>
            <w:rFonts w:ascii="仿宋" w:eastAsia="仿宋" w:hAnsi="仿宋" w:cs="仿宋" w:hint="eastAsia"/>
            <w:lang w:eastAsia="zh-CN"/>
          </w:rPr>
          <w:t>前言</w:t>
        </w:r>
        <w:r>
          <w:tab/>
        </w:r>
        <w:r>
          <w:fldChar w:fldCharType="begin"/>
        </w:r>
        <w:r>
          <w:instrText xml:space="preserve"> PAGEREF _Toc27107 \h </w:instrText>
        </w:r>
        <w:r>
          <w:fldChar w:fldCharType="separate"/>
        </w:r>
        <w:r>
          <w:t>3</w:t>
        </w:r>
        <w:r>
          <w:fldChar w:fldCharType="end"/>
        </w:r>
      </w:hyperlink>
    </w:p>
    <w:p>
      <w:pPr>
        <w:pStyle w:val="TOC1"/>
        <w:tabs>
          <w:tab w:val="right" w:leader="dot" w:pos="8306"/>
        </w:tabs>
      </w:pPr>
      <w:hyperlink w:anchor="_Toc18690" w:history="1">
        <w:r>
          <w:rPr>
            <w:rFonts w:ascii="仿宋" w:eastAsia="仿宋" w:hAnsi="仿宋" w:cs="仿宋" w:hint="eastAsia"/>
            <w:lang w:eastAsia="zh-CN"/>
          </w:rPr>
          <w:t>一、背景、必要性分析</w:t>
        </w:r>
        <w:r>
          <w:tab/>
        </w:r>
        <w:r>
          <w:fldChar w:fldCharType="begin"/>
        </w:r>
        <w:r>
          <w:instrText xml:space="preserve"> PAGEREF _Toc18690 \h </w:instrText>
        </w:r>
        <w:r>
          <w:fldChar w:fldCharType="separate"/>
        </w:r>
        <w:r>
          <w:t>3</w:t>
        </w:r>
        <w:r>
          <w:fldChar w:fldCharType="end"/>
        </w:r>
      </w:hyperlink>
    </w:p>
    <w:p>
      <w:pPr>
        <w:pStyle w:val="TOC2"/>
        <w:tabs>
          <w:tab w:val="right" w:leader="dot" w:pos="8306"/>
        </w:tabs>
      </w:pPr>
      <w:hyperlink w:anchor="_Toc11744" w:history="1">
        <w:r>
          <w:rPr>
            <w:rFonts w:ascii="仿宋" w:eastAsia="仿宋" w:hAnsi="仿宋" w:cs="仿宋" w:hint="eastAsia"/>
            <w:lang w:eastAsia="zh-CN"/>
          </w:rPr>
          <w:t>(一)、项目建设背景</w:t>
        </w:r>
        <w:r>
          <w:tab/>
        </w:r>
        <w:r>
          <w:fldChar w:fldCharType="begin"/>
        </w:r>
        <w:r>
          <w:instrText xml:space="preserve"> PAGEREF _Toc11744 \h </w:instrText>
        </w:r>
        <w:r>
          <w:fldChar w:fldCharType="separate"/>
        </w:r>
        <w:r>
          <w:t>3</w:t>
        </w:r>
        <w:r>
          <w:fldChar w:fldCharType="end"/>
        </w:r>
      </w:hyperlink>
    </w:p>
    <w:p>
      <w:pPr>
        <w:pStyle w:val="TOC2"/>
        <w:tabs>
          <w:tab w:val="right" w:leader="dot" w:pos="8306"/>
        </w:tabs>
      </w:pPr>
      <w:hyperlink w:anchor="_Toc27456" w:history="1">
        <w:r>
          <w:rPr>
            <w:rFonts w:ascii="仿宋" w:eastAsia="仿宋" w:hAnsi="仿宋" w:cs="仿宋" w:hint="eastAsia"/>
            <w:lang w:eastAsia="zh-CN"/>
          </w:rPr>
          <w:t>(二)、必要性分析</w:t>
        </w:r>
        <w:r>
          <w:tab/>
        </w:r>
        <w:r>
          <w:fldChar w:fldCharType="begin"/>
        </w:r>
        <w:r>
          <w:instrText xml:space="preserve"> PAGEREF _Toc27456 \h </w:instrText>
        </w:r>
        <w:r>
          <w:fldChar w:fldCharType="separate"/>
        </w:r>
        <w:r>
          <w:t>4</w:t>
        </w:r>
        <w:r>
          <w:fldChar w:fldCharType="end"/>
        </w:r>
      </w:hyperlink>
    </w:p>
    <w:p>
      <w:pPr>
        <w:pStyle w:val="TOC2"/>
        <w:tabs>
          <w:tab w:val="right" w:leader="dot" w:pos="8306"/>
        </w:tabs>
      </w:pPr>
      <w:hyperlink w:anchor="_Toc22309" w:history="1">
        <w:r>
          <w:rPr>
            <w:rFonts w:ascii="仿宋" w:eastAsia="仿宋" w:hAnsi="仿宋" w:cs="仿宋" w:hint="eastAsia"/>
            <w:lang w:eastAsia="zh-CN"/>
          </w:rPr>
          <w:t>(三)、项目建设有利条件</w:t>
        </w:r>
        <w:r>
          <w:tab/>
        </w:r>
        <w:r>
          <w:fldChar w:fldCharType="begin"/>
        </w:r>
        <w:r>
          <w:instrText xml:space="preserve"> PAGEREF _Toc22309 \h </w:instrText>
        </w:r>
        <w:r>
          <w:fldChar w:fldCharType="separate"/>
        </w:r>
        <w:r>
          <w:t>5</w:t>
        </w:r>
        <w:r>
          <w:fldChar w:fldCharType="end"/>
        </w:r>
      </w:hyperlink>
    </w:p>
    <w:p>
      <w:pPr>
        <w:pStyle w:val="TOC1"/>
        <w:tabs>
          <w:tab w:val="right" w:leader="dot" w:pos="8306"/>
        </w:tabs>
      </w:pPr>
      <w:hyperlink w:anchor="_Toc12185" w:history="1">
        <w:r>
          <w:rPr>
            <w:rFonts w:ascii="仿宋" w:eastAsia="仿宋" w:hAnsi="仿宋" w:cs="仿宋" w:hint="eastAsia"/>
            <w:lang w:eastAsia="zh-CN"/>
          </w:rPr>
          <w:t>二、财务管理与成本控制</w:t>
        </w:r>
        <w:r>
          <w:tab/>
        </w:r>
        <w:r>
          <w:fldChar w:fldCharType="begin"/>
        </w:r>
        <w:r>
          <w:instrText xml:space="preserve"> PAGEREF _Toc12185 \h </w:instrText>
        </w:r>
        <w:r>
          <w:fldChar w:fldCharType="separate"/>
        </w:r>
        <w:r>
          <w:t>7</w:t>
        </w:r>
        <w:r>
          <w:fldChar w:fldCharType="end"/>
        </w:r>
      </w:hyperlink>
    </w:p>
    <w:p>
      <w:pPr>
        <w:pStyle w:val="TOC2"/>
        <w:tabs>
          <w:tab w:val="right" w:leader="dot" w:pos="8306"/>
        </w:tabs>
      </w:pPr>
      <w:hyperlink w:anchor="_Toc31044" w:history="1">
        <w:r>
          <w:rPr>
            <w:rFonts w:ascii="仿宋" w:eastAsia="仿宋" w:hAnsi="仿宋" w:cs="仿宋" w:hint="eastAsia"/>
            <w:lang w:eastAsia="zh-CN"/>
          </w:rPr>
          <w:t>(一)、财务管理体系建设</w:t>
        </w:r>
        <w:r>
          <w:tab/>
        </w:r>
        <w:r>
          <w:fldChar w:fldCharType="begin"/>
        </w:r>
        <w:r>
          <w:instrText xml:space="preserve"> PAGEREF _Toc31044 \h </w:instrText>
        </w:r>
        <w:r>
          <w:fldChar w:fldCharType="separate"/>
        </w:r>
        <w:r>
          <w:t>7</w:t>
        </w:r>
        <w:r>
          <w:fldChar w:fldCharType="end"/>
        </w:r>
      </w:hyperlink>
    </w:p>
    <w:p>
      <w:pPr>
        <w:pStyle w:val="TOC2"/>
        <w:tabs>
          <w:tab w:val="right" w:leader="dot" w:pos="8306"/>
        </w:tabs>
      </w:pPr>
      <w:hyperlink w:anchor="_Toc27871" w:history="1">
        <w:r>
          <w:rPr>
            <w:rFonts w:ascii="仿宋" w:eastAsia="仿宋" w:hAnsi="仿宋" w:cs="仿宋" w:hint="eastAsia"/>
            <w:lang w:eastAsia="zh-CN"/>
          </w:rPr>
          <w:t>(二)、成本控制措施</w:t>
        </w:r>
        <w:r>
          <w:tab/>
        </w:r>
        <w:r>
          <w:fldChar w:fldCharType="begin"/>
        </w:r>
        <w:r>
          <w:instrText xml:space="preserve"> PAGEREF _Toc27871 \h </w:instrText>
        </w:r>
        <w:r>
          <w:fldChar w:fldCharType="separate"/>
        </w:r>
        <w:r>
          <w:t>8</w:t>
        </w:r>
        <w:r>
          <w:fldChar w:fldCharType="end"/>
        </w:r>
      </w:hyperlink>
    </w:p>
    <w:p>
      <w:pPr>
        <w:pStyle w:val="TOC1"/>
        <w:tabs>
          <w:tab w:val="right" w:leader="dot" w:pos="8306"/>
        </w:tabs>
      </w:pPr>
      <w:hyperlink w:anchor="_Toc811" w:history="1">
        <w:r>
          <w:rPr>
            <w:rFonts w:ascii="仿宋" w:eastAsia="仿宋" w:hAnsi="仿宋" w:cs="仿宋" w:hint="eastAsia"/>
            <w:lang w:eastAsia="zh-CN"/>
          </w:rPr>
          <w:t>三、项目选址研究</w:t>
        </w:r>
        <w:r>
          <w:tab/>
        </w:r>
        <w:r>
          <w:fldChar w:fldCharType="begin"/>
        </w:r>
        <w:r>
          <w:instrText xml:space="preserve"> PAGEREF _Toc811 \h </w:instrText>
        </w:r>
        <w:r>
          <w:fldChar w:fldCharType="separate"/>
        </w:r>
        <w:r>
          <w:t>9</w:t>
        </w:r>
        <w:r>
          <w:fldChar w:fldCharType="end"/>
        </w:r>
      </w:hyperlink>
    </w:p>
    <w:p>
      <w:pPr>
        <w:pStyle w:val="TOC2"/>
        <w:tabs>
          <w:tab w:val="right" w:leader="dot" w:pos="8306"/>
        </w:tabs>
      </w:pPr>
      <w:hyperlink w:anchor="_Toc1058" w:history="1">
        <w:r>
          <w:rPr>
            <w:rFonts w:ascii="仿宋" w:eastAsia="仿宋" w:hAnsi="仿宋" w:cs="仿宋" w:hint="eastAsia"/>
            <w:lang w:eastAsia="zh-CN"/>
          </w:rPr>
          <w:t>(一)、项目选址原则</w:t>
        </w:r>
        <w:r>
          <w:tab/>
        </w:r>
        <w:r>
          <w:fldChar w:fldCharType="begin"/>
        </w:r>
        <w:r>
          <w:instrText xml:space="preserve"> PAGEREF _Toc1058 \h </w:instrText>
        </w:r>
        <w:r>
          <w:fldChar w:fldCharType="separate"/>
        </w:r>
        <w:r>
          <w:t>9</w:t>
        </w:r>
        <w:r>
          <w:fldChar w:fldCharType="end"/>
        </w:r>
      </w:hyperlink>
    </w:p>
    <w:p>
      <w:pPr>
        <w:pStyle w:val="TOC2"/>
        <w:tabs>
          <w:tab w:val="right" w:leader="dot" w:pos="8306"/>
        </w:tabs>
      </w:pPr>
      <w:hyperlink w:anchor="_Toc12313" w:history="1">
        <w:r>
          <w:rPr>
            <w:rFonts w:ascii="仿宋" w:eastAsia="仿宋" w:hAnsi="仿宋" w:cs="仿宋" w:hint="eastAsia"/>
            <w:lang w:eastAsia="zh-CN"/>
          </w:rPr>
          <w:t>(二)、项目选址</w:t>
        </w:r>
        <w:r>
          <w:tab/>
        </w:r>
        <w:r>
          <w:fldChar w:fldCharType="begin"/>
        </w:r>
        <w:r>
          <w:instrText xml:space="preserve"> PAGEREF _Toc12313 \h </w:instrText>
        </w:r>
        <w:r>
          <w:fldChar w:fldCharType="separate"/>
        </w:r>
        <w:r>
          <w:t>13</w:t>
        </w:r>
        <w:r>
          <w:fldChar w:fldCharType="end"/>
        </w:r>
      </w:hyperlink>
    </w:p>
    <w:p>
      <w:pPr>
        <w:pStyle w:val="TOC2"/>
        <w:tabs>
          <w:tab w:val="right" w:leader="dot" w:pos="8306"/>
        </w:tabs>
      </w:pPr>
      <w:hyperlink w:anchor="_Toc28752" w:history="1">
        <w:r>
          <w:rPr>
            <w:rFonts w:ascii="仿宋" w:eastAsia="仿宋" w:hAnsi="仿宋" w:cs="仿宋" w:hint="eastAsia"/>
            <w:lang w:eastAsia="zh-CN"/>
          </w:rPr>
          <w:t>(三)、建设条件分析</w:t>
        </w:r>
        <w:r>
          <w:tab/>
        </w:r>
        <w:r>
          <w:fldChar w:fldCharType="begin"/>
        </w:r>
        <w:r>
          <w:instrText xml:space="preserve"> PAGEREF _Toc28752 \h </w:instrText>
        </w:r>
        <w:r>
          <w:fldChar w:fldCharType="separate"/>
        </w:r>
        <w:r>
          <w:t>15</w:t>
        </w:r>
        <w:r>
          <w:fldChar w:fldCharType="end"/>
        </w:r>
      </w:hyperlink>
    </w:p>
    <w:p>
      <w:pPr>
        <w:pStyle w:val="TOC2"/>
        <w:tabs>
          <w:tab w:val="right" w:leader="dot" w:pos="8306"/>
        </w:tabs>
      </w:pPr>
      <w:hyperlink w:anchor="_Toc12618" w:history="1">
        <w:r>
          <w:rPr>
            <w:rFonts w:ascii="仿宋" w:eastAsia="仿宋" w:hAnsi="仿宋" w:cs="仿宋" w:hint="eastAsia"/>
            <w:lang w:eastAsia="zh-CN"/>
          </w:rPr>
          <w:t>(四)、用地控制指标</w:t>
        </w:r>
        <w:r>
          <w:tab/>
        </w:r>
        <w:r>
          <w:fldChar w:fldCharType="begin"/>
        </w:r>
        <w:r>
          <w:instrText xml:space="preserve"> PAGEREF _Toc12618 \h </w:instrText>
        </w:r>
        <w:r>
          <w:fldChar w:fldCharType="separate"/>
        </w:r>
        <w:r>
          <w:t>16</w:t>
        </w:r>
        <w:r>
          <w:fldChar w:fldCharType="end"/>
        </w:r>
      </w:hyperlink>
    </w:p>
    <w:p>
      <w:pPr>
        <w:pStyle w:val="TOC2"/>
        <w:tabs>
          <w:tab w:val="right" w:leader="dot" w:pos="8306"/>
        </w:tabs>
      </w:pPr>
      <w:hyperlink w:anchor="_Toc16302" w:history="1">
        <w:r>
          <w:rPr>
            <w:rFonts w:ascii="仿宋" w:eastAsia="仿宋" w:hAnsi="仿宋" w:cs="仿宋" w:hint="eastAsia"/>
            <w:lang w:eastAsia="zh-CN"/>
          </w:rPr>
          <w:t>(五)、地总体要求</w:t>
        </w:r>
        <w:r>
          <w:tab/>
        </w:r>
        <w:r>
          <w:fldChar w:fldCharType="begin"/>
        </w:r>
        <w:r>
          <w:instrText xml:space="preserve"> PAGEREF _Toc16302 \h </w:instrText>
        </w:r>
        <w:r>
          <w:fldChar w:fldCharType="separate"/>
        </w:r>
        <w:r>
          <w:t>17</w:t>
        </w:r>
        <w:r>
          <w:fldChar w:fldCharType="end"/>
        </w:r>
      </w:hyperlink>
    </w:p>
    <w:p>
      <w:pPr>
        <w:pStyle w:val="TOC2"/>
        <w:tabs>
          <w:tab w:val="right" w:leader="dot" w:pos="8306"/>
        </w:tabs>
      </w:pPr>
      <w:hyperlink w:anchor="_Toc24064" w:history="1">
        <w:r>
          <w:rPr>
            <w:rFonts w:ascii="仿宋" w:eastAsia="仿宋" w:hAnsi="仿宋" w:cs="仿宋" w:hint="eastAsia"/>
            <w:lang w:eastAsia="zh-CN"/>
          </w:rPr>
          <w:t>(六)、节约用地措施</w:t>
        </w:r>
        <w:r>
          <w:tab/>
        </w:r>
        <w:r>
          <w:fldChar w:fldCharType="begin"/>
        </w:r>
        <w:r>
          <w:instrText xml:space="preserve"> PAGEREF _Toc24064 \h </w:instrText>
        </w:r>
        <w:r>
          <w:fldChar w:fldCharType="separate"/>
        </w:r>
        <w:r>
          <w:t>19</w:t>
        </w:r>
        <w:r>
          <w:fldChar w:fldCharType="end"/>
        </w:r>
      </w:hyperlink>
    </w:p>
    <w:p>
      <w:pPr>
        <w:pStyle w:val="TOC2"/>
        <w:tabs>
          <w:tab w:val="right" w:leader="dot" w:pos="8306"/>
        </w:tabs>
      </w:pPr>
      <w:hyperlink w:anchor="_Toc11839" w:history="1">
        <w:r>
          <w:rPr>
            <w:rFonts w:ascii="仿宋" w:eastAsia="仿宋" w:hAnsi="仿宋" w:cs="仿宋" w:hint="eastAsia"/>
            <w:lang w:eastAsia="zh-CN"/>
          </w:rPr>
          <w:t>(七)、选址综合评价</w:t>
        </w:r>
        <w:r>
          <w:tab/>
        </w:r>
        <w:r>
          <w:fldChar w:fldCharType="begin"/>
        </w:r>
        <w:r>
          <w:instrText xml:space="preserve"> PAGEREF _Toc11839 \h </w:instrText>
        </w:r>
        <w:r>
          <w:fldChar w:fldCharType="separate"/>
        </w:r>
        <w:r>
          <w:t>20</w:t>
        </w:r>
        <w:r>
          <w:fldChar w:fldCharType="end"/>
        </w:r>
      </w:hyperlink>
    </w:p>
    <w:p>
      <w:pPr>
        <w:pStyle w:val="TOC1"/>
        <w:tabs>
          <w:tab w:val="right" w:leader="dot" w:pos="8306"/>
        </w:tabs>
      </w:pPr>
      <w:hyperlink w:anchor="_Toc25808" w:history="1">
        <w:r>
          <w:rPr>
            <w:rFonts w:ascii="仿宋" w:eastAsia="仿宋" w:hAnsi="仿宋" w:cs="仿宋" w:hint="eastAsia"/>
            <w:lang w:eastAsia="zh-CN"/>
          </w:rPr>
          <w:t>四、经济影响分析</w:t>
        </w:r>
        <w:r>
          <w:tab/>
        </w:r>
        <w:r>
          <w:fldChar w:fldCharType="begin"/>
        </w:r>
        <w:r>
          <w:instrText xml:space="preserve"> PAGEREF _Toc25808 \h </w:instrText>
        </w:r>
        <w:r>
          <w:fldChar w:fldCharType="separate"/>
        </w:r>
        <w:r>
          <w:t>21</w:t>
        </w:r>
        <w:r>
          <w:fldChar w:fldCharType="end"/>
        </w:r>
      </w:hyperlink>
    </w:p>
    <w:p>
      <w:pPr>
        <w:pStyle w:val="TOC2"/>
        <w:tabs>
          <w:tab w:val="right" w:leader="dot" w:pos="8306"/>
        </w:tabs>
      </w:pPr>
      <w:hyperlink w:anchor="_Toc4191" w:history="1">
        <w:r>
          <w:rPr>
            <w:rFonts w:ascii="仿宋" w:eastAsia="仿宋" w:hAnsi="仿宋" w:cs="仿宋" w:hint="eastAsia"/>
            <w:lang w:eastAsia="zh-CN"/>
          </w:rPr>
          <w:t>(一)、经济费用效益或费用效果分析</w:t>
        </w:r>
        <w:r>
          <w:tab/>
        </w:r>
        <w:r>
          <w:fldChar w:fldCharType="begin"/>
        </w:r>
        <w:r>
          <w:instrText xml:space="preserve"> PAGEREF _Toc4191 \h </w:instrText>
        </w:r>
        <w:r>
          <w:fldChar w:fldCharType="separate"/>
        </w:r>
        <w:r>
          <w:t>21</w:t>
        </w:r>
        <w:r>
          <w:fldChar w:fldCharType="end"/>
        </w:r>
      </w:hyperlink>
    </w:p>
    <w:p>
      <w:pPr>
        <w:pStyle w:val="TOC2"/>
        <w:tabs>
          <w:tab w:val="right" w:leader="dot" w:pos="8306"/>
        </w:tabs>
      </w:pPr>
      <w:hyperlink w:anchor="_Toc4190" w:history="1">
        <w:r>
          <w:rPr>
            <w:rFonts w:ascii="仿宋" w:eastAsia="仿宋" w:hAnsi="仿宋" w:cs="仿宋" w:hint="eastAsia"/>
            <w:lang w:eastAsia="zh-CN"/>
          </w:rPr>
          <w:t>(二)、行业影响分析</w:t>
        </w:r>
        <w:r>
          <w:tab/>
        </w:r>
        <w:r>
          <w:fldChar w:fldCharType="begin"/>
        </w:r>
        <w:r>
          <w:instrText xml:space="preserve"> PAGEREF _Toc4190 \h </w:instrText>
        </w:r>
        <w:r>
          <w:fldChar w:fldCharType="separate"/>
        </w:r>
        <w:r>
          <w:t>23</w:t>
        </w:r>
        <w:r>
          <w:fldChar w:fldCharType="end"/>
        </w:r>
      </w:hyperlink>
    </w:p>
    <w:p>
      <w:pPr>
        <w:pStyle w:val="TOC2"/>
        <w:tabs>
          <w:tab w:val="right" w:leader="dot" w:pos="8306"/>
        </w:tabs>
      </w:pPr>
      <w:hyperlink w:anchor="_Toc30477" w:history="1">
        <w:r>
          <w:rPr>
            <w:rFonts w:ascii="仿宋" w:eastAsia="仿宋" w:hAnsi="仿宋" w:cs="仿宋" w:hint="eastAsia"/>
            <w:lang w:eastAsia="zh-CN"/>
          </w:rPr>
          <w:t>(三)、区域经济影响分析</w:t>
        </w:r>
        <w:r>
          <w:tab/>
        </w:r>
        <w:r>
          <w:fldChar w:fldCharType="begin"/>
        </w:r>
        <w:r>
          <w:instrText xml:space="preserve"> PAGEREF _Toc30477 \h </w:instrText>
        </w:r>
        <w:r>
          <w:fldChar w:fldCharType="separate"/>
        </w:r>
        <w:r>
          <w:t>25</w:t>
        </w:r>
        <w:r>
          <w:fldChar w:fldCharType="end"/>
        </w:r>
      </w:hyperlink>
    </w:p>
    <w:p>
      <w:pPr>
        <w:pStyle w:val="TOC2"/>
        <w:tabs>
          <w:tab w:val="right" w:leader="dot" w:pos="8306"/>
        </w:tabs>
      </w:pPr>
      <w:hyperlink w:anchor="_Toc746" w:history="1">
        <w:r>
          <w:rPr>
            <w:rFonts w:ascii="仿宋" w:eastAsia="仿宋" w:hAnsi="仿宋" w:cs="仿宋" w:hint="eastAsia"/>
            <w:lang w:eastAsia="zh-CN"/>
          </w:rPr>
          <w:t>(四)、宏观经济影响分析</w:t>
        </w:r>
        <w:r>
          <w:tab/>
        </w:r>
        <w:r>
          <w:fldChar w:fldCharType="begin"/>
        </w:r>
        <w:r>
          <w:instrText xml:space="preserve"> PAGEREF _Toc746 \h </w:instrText>
        </w:r>
        <w:r>
          <w:fldChar w:fldCharType="separate"/>
        </w:r>
        <w:r>
          <w:t>26</w:t>
        </w:r>
        <w:r>
          <w:fldChar w:fldCharType="end"/>
        </w:r>
      </w:hyperlink>
    </w:p>
    <w:p>
      <w:pPr>
        <w:pStyle w:val="TOC1"/>
        <w:tabs>
          <w:tab w:val="right" w:leader="dot" w:pos="8306"/>
        </w:tabs>
      </w:pPr>
      <w:hyperlink w:anchor="_Toc962" w:history="1">
        <w:r>
          <w:rPr>
            <w:rFonts w:ascii="仿宋" w:eastAsia="仿宋" w:hAnsi="仿宋" w:cs="仿宋" w:hint="eastAsia"/>
            <w:lang w:eastAsia="zh-CN"/>
          </w:rPr>
          <w:t>五、资源开发及综合利用分析</w:t>
        </w:r>
        <w:r>
          <w:tab/>
        </w:r>
        <w:r>
          <w:fldChar w:fldCharType="begin"/>
        </w:r>
        <w:r>
          <w:instrText xml:space="preserve"> PAGEREF _Toc962 \h </w:instrText>
        </w:r>
        <w:r>
          <w:fldChar w:fldCharType="separate"/>
        </w:r>
        <w:r>
          <w:t>27</w:t>
        </w:r>
        <w:r>
          <w:fldChar w:fldCharType="end"/>
        </w:r>
      </w:hyperlink>
    </w:p>
    <w:p>
      <w:pPr>
        <w:pStyle w:val="TOC2"/>
        <w:tabs>
          <w:tab w:val="right" w:leader="dot" w:pos="8306"/>
        </w:tabs>
      </w:pPr>
      <w:hyperlink w:anchor="_Toc10080" w:history="1">
        <w:r>
          <w:rPr>
            <w:rFonts w:ascii="仿宋" w:eastAsia="仿宋" w:hAnsi="仿宋" w:cs="仿宋" w:hint="eastAsia"/>
            <w:lang w:eastAsia="zh-CN"/>
          </w:rPr>
          <w:t>(一)、资源开发方案</w:t>
        </w:r>
        <w:r>
          <w:tab/>
        </w:r>
        <w:r>
          <w:fldChar w:fldCharType="begin"/>
        </w:r>
        <w:r>
          <w:instrText xml:space="preserve"> PAGEREF _Toc10080 \h </w:instrText>
        </w:r>
        <w:r>
          <w:fldChar w:fldCharType="separate"/>
        </w:r>
        <w:r>
          <w:t>27</w:t>
        </w:r>
        <w:r>
          <w:fldChar w:fldCharType="end"/>
        </w:r>
      </w:hyperlink>
    </w:p>
    <w:p>
      <w:pPr>
        <w:pStyle w:val="TOC2"/>
        <w:tabs>
          <w:tab w:val="right" w:leader="dot" w:pos="8306"/>
        </w:tabs>
      </w:pPr>
      <w:hyperlink w:anchor="_Toc20422" w:history="1">
        <w:r>
          <w:rPr>
            <w:rFonts w:ascii="仿宋" w:eastAsia="仿宋" w:hAnsi="仿宋" w:cs="仿宋" w:hint="eastAsia"/>
            <w:lang w:eastAsia="zh-CN"/>
          </w:rPr>
          <w:t>(二)、资源利用方案</w:t>
        </w:r>
        <w:r>
          <w:tab/>
        </w:r>
        <w:r>
          <w:fldChar w:fldCharType="begin"/>
        </w:r>
        <w:r>
          <w:instrText xml:space="preserve"> PAGEREF _Toc20422 \h </w:instrText>
        </w:r>
        <w:r>
          <w:fldChar w:fldCharType="separate"/>
        </w:r>
        <w:r>
          <w:t>29</w:t>
        </w:r>
        <w:r>
          <w:fldChar w:fldCharType="end"/>
        </w:r>
      </w:hyperlink>
    </w:p>
    <w:p>
      <w:pPr>
        <w:pStyle w:val="TOC2"/>
        <w:tabs>
          <w:tab w:val="right" w:leader="dot" w:pos="8306"/>
        </w:tabs>
      </w:pPr>
      <w:hyperlink w:anchor="_Toc19397" w:history="1">
        <w:r>
          <w:rPr>
            <w:rFonts w:ascii="仿宋" w:eastAsia="仿宋" w:hAnsi="仿宋" w:cs="仿宋" w:hint="eastAsia"/>
            <w:lang w:eastAsia="zh-CN"/>
          </w:rPr>
          <w:t>(三)、资源节约措施</w:t>
        </w:r>
        <w:r>
          <w:tab/>
        </w:r>
        <w:r>
          <w:fldChar w:fldCharType="begin"/>
        </w:r>
        <w:r>
          <w:instrText xml:space="preserve"> PAGEREF _Toc19397 \h </w:instrText>
        </w:r>
        <w:r>
          <w:fldChar w:fldCharType="separate"/>
        </w:r>
        <w:r>
          <w:t>30</w:t>
        </w:r>
        <w:r>
          <w:fldChar w:fldCharType="end"/>
        </w:r>
      </w:hyperlink>
    </w:p>
    <w:p>
      <w:pPr>
        <w:pStyle w:val="TOC1"/>
        <w:tabs>
          <w:tab w:val="right" w:leader="dot" w:pos="8306"/>
        </w:tabs>
      </w:pPr>
      <w:hyperlink w:anchor="_Toc11103" w:history="1">
        <w:r>
          <w:rPr>
            <w:rFonts w:ascii="仿宋" w:eastAsia="仿宋" w:hAnsi="仿宋" w:cs="仿宋" w:hint="eastAsia"/>
            <w:lang w:eastAsia="zh-CN"/>
          </w:rPr>
          <w:t>六、发展规划、产业政策和行业准入分析</w:t>
        </w:r>
        <w:r>
          <w:tab/>
        </w:r>
        <w:r>
          <w:fldChar w:fldCharType="begin"/>
        </w:r>
        <w:r>
          <w:instrText xml:space="preserve"> PAGEREF _Toc11103 \h </w:instrText>
        </w:r>
        <w:r>
          <w:fldChar w:fldCharType="separate"/>
        </w:r>
        <w:r>
          <w:t>31</w:t>
        </w:r>
        <w:r>
          <w:fldChar w:fldCharType="end"/>
        </w:r>
      </w:hyperlink>
    </w:p>
    <w:p>
      <w:pPr>
        <w:pStyle w:val="TOC2"/>
        <w:tabs>
          <w:tab w:val="right" w:leader="dot" w:pos="8306"/>
        </w:tabs>
      </w:pPr>
      <w:hyperlink w:anchor="_Toc14396" w:history="1">
        <w:r>
          <w:rPr>
            <w:rFonts w:ascii="仿宋" w:eastAsia="仿宋" w:hAnsi="仿宋" w:cs="仿宋" w:hint="eastAsia"/>
            <w:lang w:eastAsia="zh-CN"/>
          </w:rPr>
          <w:t>(一)、发展规划分析</w:t>
        </w:r>
        <w:r>
          <w:tab/>
        </w:r>
        <w:r>
          <w:fldChar w:fldCharType="begin"/>
        </w:r>
        <w:r>
          <w:instrText xml:space="preserve"> PAGEREF _Toc14396 \h </w:instrText>
        </w:r>
        <w:r>
          <w:fldChar w:fldCharType="separate"/>
        </w:r>
        <w:r>
          <w:t>31</w:t>
        </w:r>
        <w:r>
          <w:fldChar w:fldCharType="end"/>
        </w:r>
      </w:hyperlink>
    </w:p>
    <w:p>
      <w:pPr>
        <w:pStyle w:val="TOC2"/>
        <w:tabs>
          <w:tab w:val="right" w:leader="dot" w:pos="8306"/>
        </w:tabs>
      </w:pPr>
      <w:hyperlink w:anchor="_Toc23380" w:history="1">
        <w:r>
          <w:rPr>
            <w:rFonts w:ascii="仿宋" w:eastAsia="仿宋" w:hAnsi="仿宋" w:cs="仿宋" w:hint="eastAsia"/>
            <w:lang w:eastAsia="zh-CN"/>
          </w:rPr>
          <w:t>(二)、产业政策分析</w:t>
        </w:r>
        <w:r>
          <w:tab/>
        </w:r>
        <w:r>
          <w:fldChar w:fldCharType="begin"/>
        </w:r>
        <w:r>
          <w:instrText xml:space="preserve"> PAGEREF _Toc23380 \h </w:instrText>
        </w:r>
        <w:r>
          <w:fldChar w:fldCharType="separate"/>
        </w:r>
        <w:r>
          <w:t>32</w:t>
        </w:r>
        <w:r>
          <w:fldChar w:fldCharType="end"/>
        </w:r>
      </w:hyperlink>
    </w:p>
    <w:p>
      <w:pPr>
        <w:pStyle w:val="TOC2"/>
        <w:tabs>
          <w:tab w:val="right" w:leader="dot" w:pos="8306"/>
        </w:tabs>
      </w:pPr>
      <w:hyperlink w:anchor="_Toc28404" w:history="1">
        <w:r>
          <w:rPr>
            <w:rFonts w:ascii="仿宋" w:eastAsia="仿宋" w:hAnsi="仿宋" w:cs="仿宋" w:hint="eastAsia"/>
            <w:lang w:eastAsia="zh-CN"/>
          </w:rPr>
          <w:t>(三)、行业准入分析</w:t>
        </w:r>
        <w:r>
          <w:tab/>
        </w:r>
        <w:r>
          <w:fldChar w:fldCharType="begin"/>
        </w:r>
        <w:r>
          <w:instrText xml:space="preserve"> PAGEREF _Toc28404 \h </w:instrText>
        </w:r>
        <w:r>
          <w:fldChar w:fldCharType="separate"/>
        </w:r>
        <w:r>
          <w:t>34</w:t>
        </w:r>
        <w:r>
          <w:fldChar w:fldCharType="end"/>
        </w:r>
      </w:hyperlink>
    </w:p>
    <w:p>
      <w:pPr>
        <w:pStyle w:val="TOC1"/>
        <w:tabs>
          <w:tab w:val="right" w:leader="dot" w:pos="8306"/>
        </w:tabs>
      </w:pPr>
      <w:hyperlink w:anchor="_Toc28559" w:history="1">
        <w:r>
          <w:rPr>
            <w:rFonts w:ascii="仿宋" w:eastAsia="仿宋" w:hAnsi="仿宋" w:cs="仿宋" w:hint="eastAsia"/>
            <w:lang w:eastAsia="zh-CN"/>
          </w:rPr>
          <w:t>七、经济效益与社会效益优化</w:t>
        </w:r>
        <w:r>
          <w:tab/>
        </w:r>
        <w:r>
          <w:fldChar w:fldCharType="begin"/>
        </w:r>
        <w:r>
          <w:instrText xml:space="preserve"> PAGEREF _Toc28559 \h </w:instrText>
        </w:r>
        <w:r>
          <w:fldChar w:fldCharType="separate"/>
        </w:r>
        <w:r>
          <w:t>35</w:t>
        </w:r>
        <w:r>
          <w:fldChar w:fldCharType="end"/>
        </w:r>
      </w:hyperlink>
    </w:p>
    <w:p>
      <w:pPr>
        <w:pStyle w:val="TOC2"/>
        <w:tabs>
          <w:tab w:val="right" w:leader="dot" w:pos="8306"/>
        </w:tabs>
      </w:pPr>
      <w:hyperlink w:anchor="_Toc25786" w:history="1">
        <w:r>
          <w:rPr>
            <w:rFonts w:ascii="仿宋" w:eastAsia="仿宋" w:hAnsi="仿宋" w:cs="仿宋" w:hint="eastAsia"/>
            <w:lang w:eastAsia="zh-CN"/>
          </w:rPr>
          <w:t>(一)、经济效益提升策略</w:t>
        </w:r>
        <w:r>
          <w:tab/>
        </w:r>
        <w:r>
          <w:fldChar w:fldCharType="begin"/>
        </w:r>
        <w:r>
          <w:instrText xml:space="preserve"> PAGEREF _Toc25786 \h </w:instrText>
        </w:r>
        <w:r>
          <w:fldChar w:fldCharType="separate"/>
        </w:r>
        <w:r>
          <w:t>35</w:t>
        </w:r>
        <w:r>
          <w:fldChar w:fldCharType="end"/>
        </w:r>
      </w:hyperlink>
    </w:p>
    <w:p>
      <w:pPr>
        <w:pStyle w:val="TOC2"/>
        <w:tabs>
          <w:tab w:val="right" w:leader="dot" w:pos="8306"/>
        </w:tabs>
      </w:pPr>
      <w:hyperlink w:anchor="_Toc25586" w:history="1">
        <w:r>
          <w:rPr>
            <w:rFonts w:ascii="仿宋" w:eastAsia="仿宋" w:hAnsi="仿宋" w:cs="仿宋" w:hint="eastAsia"/>
            <w:lang w:eastAsia="zh-CN"/>
          </w:rPr>
          <w:t>(二)、社会效益增强方案</w:t>
        </w:r>
        <w:r>
          <w:tab/>
        </w:r>
        <w:r>
          <w:fldChar w:fldCharType="begin"/>
        </w:r>
        <w:r>
          <w:instrText xml:space="preserve"> PAGEREF _Toc25586 \h </w:instrText>
        </w:r>
        <w:r>
          <w:fldChar w:fldCharType="separate"/>
        </w:r>
        <w:r>
          <w:t>37</w:t>
        </w:r>
        <w:r>
          <w:fldChar w:fldCharType="end"/>
        </w:r>
      </w:hyperlink>
    </w:p>
    <w:p>
      <w:pPr>
        <w:pStyle w:val="TOC1"/>
        <w:tabs>
          <w:tab w:val="right" w:leader="dot" w:pos="8306"/>
        </w:tabs>
      </w:pPr>
      <w:hyperlink w:anchor="_Toc16146" w:history="1">
        <w:r>
          <w:rPr>
            <w:rFonts w:ascii="仿宋" w:eastAsia="仿宋" w:hAnsi="仿宋" w:cs="仿宋" w:hint="eastAsia"/>
            <w:lang w:eastAsia="zh-CN"/>
          </w:rPr>
          <w:t>八、项目进度计划</w:t>
        </w:r>
        <w:r>
          <w:tab/>
        </w:r>
        <w:r>
          <w:fldChar w:fldCharType="begin"/>
        </w:r>
        <w:r>
          <w:instrText xml:space="preserve"> PAGEREF _Toc16146 \h </w:instrText>
        </w:r>
        <w:r>
          <w:fldChar w:fldCharType="separate"/>
        </w:r>
        <w:r>
          <w:t>37</w:t>
        </w:r>
        <w:r>
          <w:fldChar w:fldCharType="end"/>
        </w:r>
      </w:hyperlink>
    </w:p>
    <w:p>
      <w:pPr>
        <w:pStyle w:val="TOC2"/>
        <w:tabs>
          <w:tab w:val="right" w:leader="dot" w:pos="8306"/>
        </w:tabs>
      </w:pPr>
      <w:hyperlink w:anchor="_Toc1166" w:history="1">
        <w:r>
          <w:rPr>
            <w:rFonts w:ascii="仿宋" w:eastAsia="仿宋" w:hAnsi="仿宋" w:cs="仿宋" w:hint="eastAsia"/>
            <w:lang w:eastAsia="zh-CN"/>
          </w:rPr>
          <w:t>(一)、建设周期</w:t>
        </w:r>
        <w:r>
          <w:tab/>
        </w:r>
        <w:r>
          <w:fldChar w:fldCharType="begin"/>
        </w:r>
        <w:r>
          <w:instrText xml:space="preserve"> PAGEREF _Toc1166 \h </w:instrText>
        </w:r>
        <w:r>
          <w:fldChar w:fldCharType="separate"/>
        </w:r>
        <w:r>
          <w:t>37</w:t>
        </w:r>
        <w:r>
          <w:fldChar w:fldCharType="end"/>
        </w:r>
      </w:hyperlink>
    </w:p>
    <w:p>
      <w:pPr>
        <w:pStyle w:val="TOC2"/>
        <w:tabs>
          <w:tab w:val="right" w:leader="dot" w:pos="8306"/>
        </w:tabs>
      </w:pPr>
      <w:hyperlink w:anchor="_Toc19444" w:history="1">
        <w:r>
          <w:rPr>
            <w:rFonts w:ascii="仿宋" w:eastAsia="仿宋" w:hAnsi="仿宋" w:cs="仿宋" w:hint="eastAsia"/>
            <w:lang w:eastAsia="zh-CN"/>
          </w:rPr>
          <w:t>(二)、建设进度</w:t>
        </w:r>
        <w:r>
          <w:tab/>
        </w:r>
        <w:r>
          <w:fldChar w:fldCharType="begin"/>
        </w:r>
        <w:r>
          <w:instrText xml:space="preserve"> PAGEREF _Toc19444 \h </w:instrText>
        </w:r>
        <w:r>
          <w:fldChar w:fldCharType="separate"/>
        </w:r>
        <w:r>
          <w:t>38</w:t>
        </w:r>
        <w:r>
          <w:fldChar w:fldCharType="end"/>
        </w:r>
      </w:hyperlink>
    </w:p>
    <w:p>
      <w:pPr>
        <w:pStyle w:val="TOC2"/>
        <w:tabs>
          <w:tab w:val="right" w:leader="dot" w:pos="8306"/>
        </w:tabs>
      </w:pPr>
      <w:hyperlink w:anchor="_Toc6371" w:history="1">
        <w:r>
          <w:rPr>
            <w:rFonts w:ascii="仿宋" w:eastAsia="仿宋" w:hAnsi="仿宋" w:cs="仿宋" w:hint="eastAsia"/>
            <w:lang w:eastAsia="zh-CN"/>
          </w:rPr>
          <w:t>(三)、进度安排注意事项</w:t>
        </w:r>
        <w:r>
          <w:tab/>
        </w:r>
        <w:r>
          <w:fldChar w:fldCharType="begin"/>
        </w:r>
        <w:r>
          <w:instrText xml:space="preserve"> PAGEREF _Toc6371 \h </w:instrText>
        </w:r>
        <w:r>
          <w:fldChar w:fldCharType="separate"/>
        </w:r>
        <w:r>
          <w:t>39</w:t>
        </w:r>
        <w:r>
          <w:fldChar w:fldCharType="end"/>
        </w:r>
      </w:hyperlink>
    </w:p>
    <w:p>
      <w:pPr>
        <w:pStyle w:val="TOC2"/>
        <w:tabs>
          <w:tab w:val="right" w:leader="dot" w:pos="8306"/>
        </w:tabs>
      </w:pPr>
      <w:hyperlink w:anchor="_Toc18600" w:history="1">
        <w:r>
          <w:rPr>
            <w:rFonts w:ascii="仿宋" w:eastAsia="仿宋" w:hAnsi="仿宋" w:cs="仿宋" w:hint="eastAsia"/>
            <w:lang w:eastAsia="zh-CN"/>
          </w:rPr>
          <w:t>(四)、人力资源配置</w:t>
        </w:r>
        <w:r>
          <w:tab/>
        </w:r>
        <w:r>
          <w:fldChar w:fldCharType="begin"/>
        </w:r>
        <w:r>
          <w:instrText xml:space="preserve"> PAGEREF _Toc18600 \h </w:instrText>
        </w:r>
        <w:r>
          <w:fldChar w:fldCharType="separate"/>
        </w:r>
        <w:r>
          <w:t>40</w:t>
        </w:r>
        <w:r>
          <w:fldChar w:fldCharType="end"/>
        </w:r>
      </w:hyperlink>
    </w:p>
    <w:p>
      <w:pPr>
        <w:pStyle w:val="TOC2"/>
        <w:tabs>
          <w:tab w:val="right" w:leader="dot" w:pos="8306"/>
        </w:tabs>
      </w:pPr>
      <w:hyperlink w:anchor="_Toc13777" w:history="1">
        <w:r>
          <w:rPr>
            <w:rFonts w:ascii="仿宋" w:eastAsia="仿宋" w:hAnsi="仿宋" w:cs="仿宋" w:hint="eastAsia"/>
            <w:lang w:eastAsia="zh-CN"/>
          </w:rPr>
          <w:t>(五)、员工培训</w:t>
        </w:r>
        <w:r>
          <w:tab/>
        </w:r>
        <w:r>
          <w:fldChar w:fldCharType="begin"/>
        </w:r>
        <w:r>
          <w:instrText xml:space="preserve"> PAGEREF _Toc13777 \h </w:instrText>
        </w:r>
        <w:r>
          <w:fldChar w:fldCharType="separate"/>
        </w:r>
        <w:r>
          <w:t>42</w:t>
        </w:r>
        <w:r>
          <w:fldChar w:fldCharType="end"/>
        </w:r>
      </w:hyperlink>
    </w:p>
    <w:p>
      <w:pPr>
        <w:pStyle w:val="TOC2"/>
        <w:tabs>
          <w:tab w:val="right" w:leader="dot" w:pos="8306"/>
        </w:tabs>
      </w:pPr>
      <w:hyperlink w:anchor="_Toc30809" w:history="1">
        <w:r>
          <w:rPr>
            <w:rFonts w:ascii="仿宋" w:eastAsia="仿宋" w:hAnsi="仿宋" w:cs="仿宋" w:hint="eastAsia"/>
            <w:lang w:eastAsia="zh-CN"/>
          </w:rPr>
          <w:t>(六)、项目实施保障</w:t>
        </w:r>
        <w:r>
          <w:tab/>
        </w:r>
        <w:r>
          <w:fldChar w:fldCharType="begin"/>
        </w:r>
        <w:r>
          <w:instrText xml:space="preserve"> PAGEREF _Toc30809 \h </w:instrText>
        </w:r>
        <w:r>
          <w:fldChar w:fldCharType="separate"/>
        </w:r>
        <w:r>
          <w:t>43</w:t>
        </w:r>
        <w:r>
          <w:fldChar w:fldCharType="end"/>
        </w:r>
      </w:hyperlink>
    </w:p>
    <w:p>
      <w:pPr>
        <w:pStyle w:val="TOC2"/>
        <w:tabs>
          <w:tab w:val="right" w:leader="dot" w:pos="8306"/>
        </w:tabs>
      </w:pPr>
      <w:hyperlink w:anchor="_Toc21603" w:history="1">
        <w:r>
          <w:rPr>
            <w:rFonts w:ascii="仿宋" w:eastAsia="仿宋" w:hAnsi="仿宋" w:cs="仿宋" w:hint="eastAsia"/>
            <w:lang w:eastAsia="zh-CN"/>
          </w:rPr>
          <w:t>(七)、安全规范管理</w:t>
        </w:r>
        <w:r>
          <w:tab/>
        </w:r>
        <w:r>
          <w:fldChar w:fldCharType="begin"/>
        </w:r>
        <w:r>
          <w:instrText xml:space="preserve"> PAGEREF _Toc21603 \h </w:instrText>
        </w:r>
        <w:r>
          <w:fldChar w:fldCharType="separate"/>
        </w:r>
        <w:r>
          <w:t>44</w:t>
        </w:r>
        <w:r>
          <w:fldChar w:fldCharType="end"/>
        </w:r>
      </w:hyperlink>
    </w:p>
    <w:p>
      <w:pPr>
        <w:pStyle w:val="TOC1"/>
        <w:tabs>
          <w:tab w:val="right" w:leader="dot" w:pos="8306"/>
        </w:tabs>
      </w:pPr>
      <w:hyperlink w:anchor="_Toc20560" w:history="1">
        <w:r>
          <w:rPr>
            <w:rFonts w:ascii="仿宋" w:eastAsia="仿宋" w:hAnsi="仿宋" w:cs="仿宋" w:hint="eastAsia"/>
            <w:lang w:eastAsia="zh-CN"/>
          </w:rPr>
          <w:t>九、项目实施与管理方案</w:t>
        </w:r>
        <w:r>
          <w:tab/>
        </w:r>
        <w:r>
          <w:fldChar w:fldCharType="begin"/>
        </w:r>
        <w:r>
          <w:instrText xml:space="preserve"> PAGEREF _Toc20560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42" w:history="1">
        <w:r>
          <w:rPr>
            <w:rFonts w:ascii="仿宋" w:eastAsia="仿宋" w:hAnsi="仿宋" w:cs="仿宋" w:hint="eastAsia"/>
            <w:lang w:eastAsia="zh-CN"/>
          </w:rPr>
          <w:t>(一)、项目实施计划</w:t>
        </w:r>
        <w:r>
          <w:tab/>
        </w:r>
        <w:r>
          <w:fldChar w:fldCharType="begin"/>
        </w:r>
        <w:r>
          <w:instrText xml:space="preserve"> PAGEREF _Toc31642 \h </w:instrText>
        </w:r>
        <w:r>
          <w:fldChar w:fldCharType="separate"/>
        </w:r>
        <w:r>
          <w:t>45</w:t>
        </w:r>
        <w:r>
          <w:fldChar w:fldCharType="end"/>
        </w:r>
      </w:hyperlink>
    </w:p>
    <w:p>
      <w:pPr>
        <w:pStyle w:val="TOC2"/>
        <w:tabs>
          <w:tab w:val="right" w:leader="dot" w:pos="8306"/>
        </w:tabs>
      </w:pPr>
      <w:hyperlink w:anchor="_Toc28408" w:history="1">
        <w:r>
          <w:rPr>
            <w:rFonts w:ascii="仿宋" w:eastAsia="仿宋" w:hAnsi="仿宋" w:cs="仿宋" w:hint="eastAsia"/>
            <w:lang w:eastAsia="zh-CN"/>
          </w:rPr>
          <w:t>(二)、项目组织机构与职责</w:t>
        </w:r>
        <w:r>
          <w:tab/>
        </w:r>
        <w:r>
          <w:fldChar w:fldCharType="begin"/>
        </w:r>
        <w:r>
          <w:instrText xml:space="preserve"> PAGEREF _Toc28408 \h </w:instrText>
        </w:r>
        <w:r>
          <w:fldChar w:fldCharType="separate"/>
        </w:r>
        <w:r>
          <w:t>46</w:t>
        </w:r>
        <w:r>
          <w:fldChar w:fldCharType="end"/>
        </w:r>
      </w:hyperlink>
    </w:p>
    <w:p>
      <w:pPr>
        <w:pStyle w:val="TOC2"/>
        <w:tabs>
          <w:tab w:val="right" w:leader="dot" w:pos="8306"/>
        </w:tabs>
      </w:pPr>
      <w:hyperlink w:anchor="_Toc32222" w:history="1">
        <w:r>
          <w:rPr>
            <w:rFonts w:ascii="仿宋" w:eastAsia="仿宋" w:hAnsi="仿宋" w:cs="仿宋" w:hint="eastAsia"/>
            <w:lang w:eastAsia="zh-CN"/>
          </w:rPr>
          <w:t>(三)、项目管理与监控体系</w:t>
        </w:r>
        <w:r>
          <w:tab/>
        </w:r>
        <w:r>
          <w:fldChar w:fldCharType="begin"/>
        </w:r>
        <w:r>
          <w:instrText xml:space="preserve"> PAGEREF _Toc32222 \h </w:instrText>
        </w:r>
        <w:r>
          <w:fldChar w:fldCharType="separate"/>
        </w:r>
        <w:r>
          <w:t>49</w:t>
        </w:r>
        <w:r>
          <w:fldChar w:fldCharType="end"/>
        </w:r>
      </w:hyperlink>
    </w:p>
    <w:p>
      <w:pPr>
        <w:pStyle w:val="TOC1"/>
        <w:tabs>
          <w:tab w:val="right" w:leader="dot" w:pos="8306"/>
        </w:tabs>
      </w:pPr>
      <w:hyperlink w:anchor="_Toc31771" w:history="1">
        <w:r>
          <w:rPr>
            <w:rFonts w:ascii="仿宋" w:eastAsia="仿宋" w:hAnsi="仿宋" w:cs="仿宋" w:hint="eastAsia"/>
            <w:lang w:eastAsia="zh-CN"/>
          </w:rPr>
          <w:t>十、客户关系管理与市场拓展</w:t>
        </w:r>
        <w:r>
          <w:tab/>
        </w:r>
        <w:r>
          <w:fldChar w:fldCharType="begin"/>
        </w:r>
        <w:r>
          <w:instrText xml:space="preserve"> PAGEREF _Toc31771 \h </w:instrText>
        </w:r>
        <w:r>
          <w:fldChar w:fldCharType="separate"/>
        </w:r>
        <w:r>
          <w:t>51</w:t>
        </w:r>
        <w:r>
          <w:fldChar w:fldCharType="end"/>
        </w:r>
      </w:hyperlink>
    </w:p>
    <w:p>
      <w:pPr>
        <w:pStyle w:val="TOC2"/>
        <w:tabs>
          <w:tab w:val="right" w:leader="dot" w:pos="8306"/>
        </w:tabs>
      </w:pPr>
      <w:hyperlink w:anchor="_Toc3785" w:history="1">
        <w:r>
          <w:rPr>
            <w:rFonts w:ascii="仿宋" w:eastAsia="仿宋" w:hAnsi="仿宋" w:cs="仿宋" w:hint="eastAsia"/>
            <w:lang w:eastAsia="zh-CN"/>
          </w:rPr>
          <w:t>(一)、客户关系管理策略</w:t>
        </w:r>
        <w:r>
          <w:tab/>
        </w:r>
        <w:r>
          <w:fldChar w:fldCharType="begin"/>
        </w:r>
        <w:r>
          <w:instrText xml:space="preserve"> PAGEREF _Toc3785 \h </w:instrText>
        </w:r>
        <w:r>
          <w:fldChar w:fldCharType="separate"/>
        </w:r>
        <w:r>
          <w:t>51</w:t>
        </w:r>
        <w:r>
          <w:fldChar w:fldCharType="end"/>
        </w:r>
      </w:hyperlink>
    </w:p>
    <w:p>
      <w:pPr>
        <w:pStyle w:val="TOC2"/>
        <w:tabs>
          <w:tab w:val="right" w:leader="dot" w:pos="8306"/>
        </w:tabs>
      </w:pPr>
      <w:hyperlink w:anchor="_Toc17404" w:history="1">
        <w:r>
          <w:rPr>
            <w:rFonts w:ascii="仿宋" w:eastAsia="仿宋" w:hAnsi="仿宋" w:cs="仿宋" w:hint="eastAsia"/>
            <w:lang w:eastAsia="zh-CN"/>
          </w:rPr>
          <w:t>(二)、市场拓展方案</w:t>
        </w:r>
        <w:r>
          <w:tab/>
        </w:r>
        <w:r>
          <w:fldChar w:fldCharType="begin"/>
        </w:r>
        <w:r>
          <w:instrText xml:space="preserve"> PAGEREF _Toc17404 \h </w:instrText>
        </w:r>
        <w:r>
          <w:fldChar w:fldCharType="separate"/>
        </w:r>
        <w:r>
          <w:t>52</w:t>
        </w:r>
        <w:r>
          <w:fldChar w:fldCharType="end"/>
        </w:r>
      </w:hyperlink>
    </w:p>
    <w:p>
      <w:pPr>
        <w:pStyle w:val="TOC1"/>
        <w:tabs>
          <w:tab w:val="right" w:leader="dot" w:pos="8306"/>
        </w:tabs>
      </w:pPr>
      <w:hyperlink w:anchor="_Toc23648" w:history="1">
        <w:r>
          <w:rPr>
            <w:rFonts w:ascii="仿宋" w:eastAsia="仿宋" w:hAnsi="仿宋" w:cs="仿宋" w:hint="eastAsia"/>
            <w:lang w:eastAsia="zh-CN"/>
          </w:rPr>
          <w:t>十一、安全与应急管理</w:t>
        </w:r>
        <w:r>
          <w:tab/>
        </w:r>
        <w:r>
          <w:fldChar w:fldCharType="begin"/>
        </w:r>
        <w:r>
          <w:instrText xml:space="preserve"> PAGEREF _Toc23648 \h </w:instrText>
        </w:r>
        <w:r>
          <w:fldChar w:fldCharType="separate"/>
        </w:r>
        <w:r>
          <w:t>53</w:t>
        </w:r>
        <w:r>
          <w:fldChar w:fldCharType="end"/>
        </w:r>
      </w:hyperlink>
    </w:p>
    <w:p>
      <w:pPr>
        <w:pStyle w:val="TOC2"/>
        <w:tabs>
          <w:tab w:val="right" w:leader="dot" w:pos="8306"/>
        </w:tabs>
      </w:pPr>
      <w:hyperlink w:anchor="_Toc11313" w:history="1">
        <w:r>
          <w:rPr>
            <w:rFonts w:ascii="仿宋" w:eastAsia="仿宋" w:hAnsi="仿宋" w:cs="仿宋" w:hint="eastAsia"/>
            <w:lang w:eastAsia="zh-CN"/>
          </w:rPr>
          <w:t>(一)、安全生产管理</w:t>
        </w:r>
        <w:r>
          <w:tab/>
        </w:r>
        <w:r>
          <w:fldChar w:fldCharType="begin"/>
        </w:r>
        <w:r>
          <w:instrText xml:space="preserve"> PAGEREF _Toc11313 \h </w:instrText>
        </w:r>
        <w:r>
          <w:fldChar w:fldCharType="separate"/>
        </w:r>
        <w:r>
          <w:t>53</w:t>
        </w:r>
        <w:r>
          <w:fldChar w:fldCharType="end"/>
        </w:r>
      </w:hyperlink>
    </w:p>
    <w:p>
      <w:pPr>
        <w:pStyle w:val="TOC2"/>
        <w:tabs>
          <w:tab w:val="right" w:leader="dot" w:pos="8306"/>
        </w:tabs>
      </w:pPr>
      <w:hyperlink w:anchor="_Toc28405" w:history="1">
        <w:r>
          <w:rPr>
            <w:rFonts w:ascii="仿宋" w:eastAsia="仿宋" w:hAnsi="仿宋" w:cs="仿宋" w:hint="eastAsia"/>
            <w:lang w:eastAsia="zh-CN"/>
          </w:rPr>
          <w:t>(二)、应急预案与响应</w:t>
        </w:r>
        <w:r>
          <w:tab/>
        </w:r>
        <w:r>
          <w:fldChar w:fldCharType="begin"/>
        </w:r>
        <w:r>
          <w:instrText xml:space="preserve"> PAGEREF _Toc28405 \h </w:instrText>
        </w:r>
        <w:r>
          <w:fldChar w:fldCharType="separate"/>
        </w:r>
        <w:r>
          <w:t>54</w:t>
        </w:r>
        <w:r>
          <w:fldChar w:fldCharType="end"/>
        </w:r>
      </w:hyperlink>
    </w:p>
    <w:p>
      <w:pPr>
        <w:pStyle w:val="TOC1"/>
        <w:tabs>
          <w:tab w:val="right" w:leader="dot" w:pos="8306"/>
        </w:tabs>
      </w:pPr>
      <w:hyperlink w:anchor="_Toc22642" w:history="1">
        <w:r>
          <w:rPr>
            <w:rFonts w:ascii="仿宋" w:eastAsia="仿宋" w:hAnsi="仿宋" w:cs="仿宋" w:hint="eastAsia"/>
            <w:lang w:eastAsia="zh-CN"/>
          </w:rPr>
          <w:t>十二、项目变更管理</w:t>
        </w:r>
        <w:r>
          <w:tab/>
        </w:r>
        <w:r>
          <w:fldChar w:fldCharType="begin"/>
        </w:r>
        <w:r>
          <w:instrText xml:space="preserve"> PAGEREF _Toc22642 \h </w:instrText>
        </w:r>
        <w:r>
          <w:fldChar w:fldCharType="separate"/>
        </w:r>
        <w:r>
          <w:t>56</w:t>
        </w:r>
        <w:r>
          <w:fldChar w:fldCharType="end"/>
        </w:r>
      </w:hyperlink>
    </w:p>
    <w:p>
      <w:pPr>
        <w:pStyle w:val="TOC2"/>
        <w:tabs>
          <w:tab w:val="right" w:leader="dot" w:pos="8306"/>
        </w:tabs>
      </w:pPr>
      <w:hyperlink w:anchor="_Toc27981" w:history="1">
        <w:r>
          <w:rPr>
            <w:rFonts w:ascii="仿宋" w:eastAsia="仿宋" w:hAnsi="仿宋" w:cs="仿宋" w:hint="eastAsia"/>
            <w:lang w:eastAsia="zh-CN"/>
          </w:rPr>
          <w:t>(一)、变更控制流程</w:t>
        </w:r>
        <w:r>
          <w:tab/>
        </w:r>
        <w:r>
          <w:fldChar w:fldCharType="begin"/>
        </w:r>
        <w:r>
          <w:instrText xml:space="preserve"> PAGEREF _Toc27981 \h </w:instrText>
        </w:r>
        <w:r>
          <w:fldChar w:fldCharType="separate"/>
        </w:r>
        <w:r>
          <w:t>56</w:t>
        </w:r>
        <w:r>
          <w:fldChar w:fldCharType="end"/>
        </w:r>
      </w:hyperlink>
    </w:p>
    <w:p>
      <w:pPr>
        <w:pStyle w:val="TOC2"/>
        <w:tabs>
          <w:tab w:val="right" w:leader="dot" w:pos="8306"/>
        </w:tabs>
      </w:pPr>
      <w:hyperlink w:anchor="_Toc18103" w:history="1">
        <w:r>
          <w:rPr>
            <w:rFonts w:ascii="仿宋" w:eastAsia="仿宋" w:hAnsi="仿宋" w:cs="仿宋" w:hint="eastAsia"/>
            <w:lang w:eastAsia="zh-CN"/>
          </w:rPr>
          <w:t>(二)、影响评估与处理</w:t>
        </w:r>
        <w:r>
          <w:tab/>
        </w:r>
        <w:r>
          <w:fldChar w:fldCharType="begin"/>
        </w:r>
        <w:r>
          <w:instrText xml:space="preserve"> PAGEREF _Toc18103 \h </w:instrText>
        </w:r>
        <w:r>
          <w:fldChar w:fldCharType="separate"/>
        </w:r>
        <w:r>
          <w:t>57</w:t>
        </w:r>
        <w:r>
          <w:fldChar w:fldCharType="end"/>
        </w:r>
      </w:hyperlink>
    </w:p>
    <w:p>
      <w:pPr>
        <w:pStyle w:val="TOC2"/>
        <w:tabs>
          <w:tab w:val="right" w:leader="dot" w:pos="8306"/>
        </w:tabs>
      </w:pPr>
      <w:hyperlink w:anchor="_Toc3771" w:history="1">
        <w:r>
          <w:rPr>
            <w:rFonts w:ascii="仿宋" w:eastAsia="仿宋" w:hAnsi="仿宋" w:cs="仿宋" w:hint="eastAsia"/>
            <w:lang w:eastAsia="zh-CN"/>
          </w:rPr>
          <w:t>(三)、变更记录与追踪</w:t>
        </w:r>
        <w:r>
          <w:tab/>
        </w:r>
        <w:r>
          <w:fldChar w:fldCharType="begin"/>
        </w:r>
        <w:r>
          <w:instrText xml:space="preserve"> PAGEREF _Toc3771 \h </w:instrText>
        </w:r>
        <w:r>
          <w:fldChar w:fldCharType="separate"/>
        </w:r>
        <w:r>
          <w:t>59</w:t>
        </w:r>
        <w:r>
          <w:fldChar w:fldCharType="end"/>
        </w:r>
      </w:hyperlink>
    </w:p>
    <w:p>
      <w:pPr>
        <w:pStyle w:val="TOC2"/>
        <w:tabs>
          <w:tab w:val="right" w:leader="dot" w:pos="8306"/>
        </w:tabs>
      </w:pPr>
      <w:hyperlink w:anchor="_Toc9555" w:history="1">
        <w:r>
          <w:rPr>
            <w:rFonts w:ascii="仿宋" w:eastAsia="仿宋" w:hAnsi="仿宋" w:cs="仿宋" w:hint="eastAsia"/>
            <w:lang w:eastAsia="zh-CN"/>
          </w:rPr>
          <w:t>(四)、变更管理策略</w:t>
        </w:r>
        <w:r>
          <w:tab/>
        </w:r>
        <w:r>
          <w:fldChar w:fldCharType="begin"/>
        </w:r>
        <w:r>
          <w:instrText xml:space="preserve"> PAGEREF _Toc9555 \h </w:instrText>
        </w:r>
        <w:r>
          <w:fldChar w:fldCharType="separate"/>
        </w:r>
        <w:r>
          <w:t>60</w:t>
        </w:r>
        <w:r>
          <w:fldChar w:fldCharType="end"/>
        </w:r>
      </w:hyperlink>
    </w:p>
    <w:p>
      <w:pPr>
        <w:pStyle w:val="TOC1"/>
        <w:tabs>
          <w:tab w:val="right" w:leader="dot" w:pos="8306"/>
        </w:tabs>
      </w:pPr>
      <w:hyperlink w:anchor="_Toc4946" w:history="1">
        <w:r>
          <w:rPr>
            <w:rFonts w:ascii="仿宋" w:eastAsia="仿宋" w:hAnsi="仿宋" w:cs="仿宋" w:hint="eastAsia"/>
            <w:lang w:eastAsia="zh-CN"/>
          </w:rPr>
          <w:t>十三、质量管理与控制</w:t>
        </w:r>
        <w:r>
          <w:tab/>
        </w:r>
        <w:r>
          <w:fldChar w:fldCharType="begin"/>
        </w:r>
        <w:r>
          <w:instrText xml:space="preserve"> PAGEREF _Toc4946 \h </w:instrText>
        </w:r>
        <w:r>
          <w:fldChar w:fldCharType="separate"/>
        </w:r>
        <w:r>
          <w:t>62</w:t>
        </w:r>
        <w:r>
          <w:fldChar w:fldCharType="end"/>
        </w:r>
      </w:hyperlink>
    </w:p>
    <w:p>
      <w:pPr>
        <w:pStyle w:val="TOC2"/>
        <w:tabs>
          <w:tab w:val="right" w:leader="dot" w:pos="8306"/>
        </w:tabs>
      </w:pPr>
      <w:hyperlink w:anchor="_Toc31478" w:history="1">
        <w:r>
          <w:rPr>
            <w:rFonts w:ascii="仿宋" w:eastAsia="仿宋" w:hAnsi="仿宋" w:cs="仿宋" w:hint="eastAsia"/>
            <w:lang w:eastAsia="zh-CN"/>
          </w:rPr>
          <w:t>(一)、质量管理体系建设</w:t>
        </w:r>
        <w:r>
          <w:tab/>
        </w:r>
        <w:r>
          <w:fldChar w:fldCharType="begin"/>
        </w:r>
        <w:r>
          <w:instrText xml:space="preserve"> PAGEREF _Toc31478 \h </w:instrText>
        </w:r>
        <w:r>
          <w:fldChar w:fldCharType="separate"/>
        </w:r>
        <w:r>
          <w:t>62</w:t>
        </w:r>
        <w:r>
          <w:fldChar w:fldCharType="end"/>
        </w:r>
      </w:hyperlink>
    </w:p>
    <w:p>
      <w:pPr>
        <w:pStyle w:val="TOC2"/>
        <w:tabs>
          <w:tab w:val="right" w:leader="dot" w:pos="8306"/>
        </w:tabs>
      </w:pPr>
      <w:hyperlink w:anchor="_Toc6742" w:history="1">
        <w:r>
          <w:rPr>
            <w:rFonts w:ascii="仿宋" w:eastAsia="仿宋" w:hAnsi="仿宋" w:cs="仿宋" w:hint="eastAsia"/>
            <w:lang w:eastAsia="zh-CN"/>
          </w:rPr>
          <w:t>(二)、质量控制措施</w:t>
        </w:r>
        <w:r>
          <w:tab/>
        </w:r>
        <w:r>
          <w:fldChar w:fldCharType="begin"/>
        </w:r>
        <w:r>
          <w:instrText xml:space="preserve"> PAGEREF _Toc6742 \h </w:instrText>
        </w:r>
        <w:r>
          <w:fldChar w:fldCharType="separate"/>
        </w:r>
        <w:r>
          <w:t>63</w:t>
        </w:r>
        <w:r>
          <w:fldChar w:fldCharType="end"/>
        </w:r>
      </w:hyperlink>
    </w:p>
    <w:p>
      <w:pPr>
        <w:pStyle w:val="TOC1"/>
        <w:tabs>
          <w:tab w:val="right" w:leader="dot" w:pos="8306"/>
        </w:tabs>
      </w:pPr>
      <w:hyperlink w:anchor="_Toc14270" w:history="1">
        <w:r>
          <w:rPr>
            <w:rFonts w:ascii="仿宋" w:eastAsia="仿宋" w:hAnsi="仿宋" w:cs="仿宋" w:hint="eastAsia"/>
            <w:lang w:eastAsia="zh-CN"/>
          </w:rPr>
          <w:t>十四、人力资源管理与开发</w:t>
        </w:r>
        <w:r>
          <w:tab/>
        </w:r>
        <w:r>
          <w:fldChar w:fldCharType="begin"/>
        </w:r>
        <w:r>
          <w:instrText xml:space="preserve"> PAGEREF _Toc14270 \h </w:instrText>
        </w:r>
        <w:r>
          <w:fldChar w:fldCharType="separate"/>
        </w:r>
        <w:r>
          <w:t>65</w:t>
        </w:r>
        <w:r>
          <w:fldChar w:fldCharType="end"/>
        </w:r>
      </w:hyperlink>
    </w:p>
    <w:p>
      <w:pPr>
        <w:pStyle w:val="TOC2"/>
        <w:tabs>
          <w:tab w:val="right" w:leader="dot" w:pos="8306"/>
        </w:tabs>
      </w:pPr>
      <w:hyperlink w:anchor="_Toc12699" w:history="1">
        <w:r>
          <w:rPr>
            <w:rFonts w:ascii="仿宋" w:eastAsia="仿宋" w:hAnsi="仿宋" w:cs="仿宋" w:hint="eastAsia"/>
            <w:lang w:eastAsia="zh-CN"/>
          </w:rPr>
          <w:t>(一)、人力资源规划</w:t>
        </w:r>
        <w:r>
          <w:tab/>
        </w:r>
        <w:r>
          <w:fldChar w:fldCharType="begin"/>
        </w:r>
        <w:r>
          <w:instrText xml:space="preserve"> PAGEREF _Toc12699 \h </w:instrText>
        </w:r>
        <w:r>
          <w:fldChar w:fldCharType="separate"/>
        </w:r>
        <w:r>
          <w:t>65</w:t>
        </w:r>
        <w:r>
          <w:fldChar w:fldCharType="end"/>
        </w:r>
      </w:hyperlink>
    </w:p>
    <w:p>
      <w:pPr>
        <w:pStyle w:val="TOC2"/>
        <w:tabs>
          <w:tab w:val="right" w:leader="dot" w:pos="8306"/>
        </w:tabs>
      </w:pPr>
      <w:hyperlink w:anchor="_Toc16313" w:history="1">
        <w:r>
          <w:rPr>
            <w:rFonts w:ascii="仿宋" w:eastAsia="仿宋" w:hAnsi="仿宋" w:cs="仿宋" w:hint="eastAsia"/>
            <w:lang w:eastAsia="zh-CN"/>
          </w:rPr>
          <w:t>(二)、人力资源开发与培训</w:t>
        </w:r>
        <w:r>
          <w:tab/>
        </w:r>
        <w:r>
          <w:fldChar w:fldCharType="begin"/>
        </w:r>
        <w:r>
          <w:instrText xml:space="preserve"> PAGEREF _Toc16313 \h </w:instrText>
        </w:r>
        <w:r>
          <w:fldChar w:fldCharType="separate"/>
        </w:r>
        <w:r>
          <w:t>66</w:t>
        </w:r>
        <w:r>
          <w:fldChar w:fldCharType="end"/>
        </w:r>
      </w:hyperlink>
    </w:p>
    <w:p>
      <w:pPr>
        <w:pStyle w:val="TOC1"/>
        <w:tabs>
          <w:tab w:val="right" w:leader="dot" w:pos="8306"/>
        </w:tabs>
      </w:pPr>
      <w:hyperlink w:anchor="_Toc3184" w:history="1">
        <w:r>
          <w:rPr>
            <w:rFonts w:ascii="仿宋" w:eastAsia="仿宋" w:hAnsi="仿宋" w:cs="仿宋" w:hint="eastAsia"/>
            <w:lang w:eastAsia="zh-CN"/>
          </w:rPr>
          <w:t>十五、设施与设备管理</w:t>
        </w:r>
        <w:r>
          <w:tab/>
        </w:r>
        <w:r>
          <w:fldChar w:fldCharType="begin"/>
        </w:r>
        <w:r>
          <w:instrText xml:space="preserve"> PAGEREF _Toc3184 \h </w:instrText>
        </w:r>
        <w:r>
          <w:fldChar w:fldCharType="separate"/>
        </w:r>
        <w:r>
          <w:t>69</w:t>
        </w:r>
        <w:r>
          <w:fldChar w:fldCharType="end"/>
        </w:r>
      </w:hyperlink>
    </w:p>
    <w:p>
      <w:pPr>
        <w:pStyle w:val="TOC2"/>
        <w:tabs>
          <w:tab w:val="right" w:leader="dot" w:pos="8306"/>
        </w:tabs>
      </w:pPr>
      <w:hyperlink w:anchor="_Toc17029" w:history="1">
        <w:r>
          <w:rPr>
            <w:rFonts w:ascii="仿宋" w:eastAsia="仿宋" w:hAnsi="仿宋" w:cs="仿宋" w:hint="eastAsia"/>
            <w:lang w:eastAsia="zh-CN"/>
          </w:rPr>
          <w:t>(一)、设施规划与配置</w:t>
        </w:r>
        <w:r>
          <w:tab/>
        </w:r>
        <w:r>
          <w:fldChar w:fldCharType="begin"/>
        </w:r>
        <w:r>
          <w:instrText xml:space="preserve"> PAGEREF _Toc17029 \h </w:instrText>
        </w:r>
        <w:r>
          <w:fldChar w:fldCharType="separate"/>
        </w:r>
        <w:r>
          <w:t>69</w:t>
        </w:r>
        <w:r>
          <w:fldChar w:fldCharType="end"/>
        </w:r>
      </w:hyperlink>
    </w:p>
    <w:p>
      <w:pPr>
        <w:pStyle w:val="TOC2"/>
        <w:tabs>
          <w:tab w:val="right" w:leader="dot" w:pos="8306"/>
        </w:tabs>
      </w:pPr>
      <w:hyperlink w:anchor="_Toc1862" w:history="1">
        <w:r>
          <w:rPr>
            <w:rFonts w:ascii="仿宋" w:eastAsia="仿宋" w:hAnsi="仿宋" w:cs="仿宋" w:hint="eastAsia"/>
            <w:lang w:eastAsia="zh-CN"/>
          </w:rPr>
          <w:t>(二)、设备采购与维护管理</w:t>
        </w:r>
        <w:r>
          <w:tab/>
        </w:r>
        <w:r>
          <w:fldChar w:fldCharType="begin"/>
        </w:r>
        <w:r>
          <w:instrText xml:space="preserve"> PAGEREF _Toc1862 \h </w:instrText>
        </w:r>
        <w:r>
          <w:fldChar w:fldCharType="separate"/>
        </w:r>
        <w:r>
          <w:t>70</w:t>
        </w:r>
        <w:r>
          <w:fldChar w:fldCharType="end"/>
        </w:r>
      </w:hyperlink>
    </w:p>
    <w:p>
      <w:pPr>
        <w:pStyle w:val="TOC2"/>
        <w:tabs>
          <w:tab w:val="right" w:leader="dot" w:pos="8306"/>
        </w:tabs>
      </w:pPr>
      <w:hyperlink w:anchor="_Toc4342" w:history="1">
        <w:r>
          <w:rPr>
            <w:rFonts w:ascii="仿宋" w:eastAsia="仿宋" w:hAnsi="仿宋" w:cs="仿宋" w:hint="eastAsia"/>
            <w:lang w:eastAsia="zh-CN"/>
          </w:rPr>
          <w:t>(三)、设施设备升级策略</w:t>
        </w:r>
        <w:r>
          <w:tab/>
        </w:r>
        <w:r>
          <w:fldChar w:fldCharType="begin"/>
        </w:r>
        <w:r>
          <w:instrText xml:space="preserve"> PAGEREF _Toc4342 \h </w:instrText>
        </w:r>
        <w:r>
          <w:fldChar w:fldCharType="separate"/>
        </w:r>
        <w:r>
          <w:t>70</w:t>
        </w:r>
        <w:r>
          <w:fldChar w:fldCharType="end"/>
        </w:r>
      </w:hyperlink>
    </w:p>
    <w:p>
      <w:pPr>
        <w:pStyle w:val="TOC1"/>
        <w:tabs>
          <w:tab w:val="right" w:leader="dot" w:pos="8306"/>
        </w:tabs>
      </w:pPr>
      <w:hyperlink w:anchor="_Toc1336" w:history="1">
        <w:r>
          <w:rPr>
            <w:rFonts w:ascii="仿宋" w:eastAsia="仿宋" w:hAnsi="仿宋" w:cs="仿宋" w:hint="eastAsia"/>
            <w:lang w:eastAsia="zh-CN"/>
          </w:rPr>
          <w:t>十六、创新驱动与持续发展</w:t>
        </w:r>
        <w:r>
          <w:tab/>
        </w:r>
        <w:r>
          <w:fldChar w:fldCharType="begin"/>
        </w:r>
        <w:r>
          <w:instrText xml:space="preserve"> PAGEREF _Toc1336 \h </w:instrText>
        </w:r>
        <w:r>
          <w:fldChar w:fldCharType="separate"/>
        </w:r>
        <w:r>
          <w:t>71</w:t>
        </w:r>
        <w:r>
          <w:fldChar w:fldCharType="end"/>
        </w:r>
      </w:hyperlink>
    </w:p>
    <w:p>
      <w:pPr>
        <w:pStyle w:val="TOC2"/>
        <w:tabs>
          <w:tab w:val="right" w:leader="dot" w:pos="8306"/>
        </w:tabs>
      </w:pPr>
      <w:hyperlink w:anchor="_Toc26859" w:history="1">
        <w:r>
          <w:rPr>
            <w:rFonts w:ascii="仿宋" w:eastAsia="仿宋" w:hAnsi="仿宋" w:cs="仿宋" w:hint="eastAsia"/>
            <w:lang w:eastAsia="zh-CN"/>
          </w:rPr>
          <w:t>(一)、创新驱动战略实施</w:t>
        </w:r>
        <w:r>
          <w:tab/>
        </w:r>
        <w:r>
          <w:fldChar w:fldCharType="begin"/>
        </w:r>
        <w:r>
          <w:instrText xml:space="preserve"> PAGEREF _Toc26859 \h </w:instrText>
        </w:r>
        <w:r>
          <w:fldChar w:fldCharType="separate"/>
        </w:r>
        <w:r>
          <w:t>71</w:t>
        </w:r>
        <w:r>
          <w:fldChar w:fldCharType="end"/>
        </w:r>
      </w:hyperlink>
    </w:p>
    <w:p>
      <w:pPr>
        <w:pStyle w:val="TOC2"/>
        <w:tabs>
          <w:tab w:val="right" w:leader="dot" w:pos="8306"/>
        </w:tabs>
      </w:pPr>
      <w:hyperlink w:anchor="_Toc24344" w:history="1">
        <w:r>
          <w:rPr>
            <w:rFonts w:ascii="仿宋" w:eastAsia="仿宋" w:hAnsi="仿宋" w:cs="仿宋" w:hint="eastAsia"/>
            <w:lang w:eastAsia="zh-CN"/>
          </w:rPr>
          <w:t>(二)、持续发展路径探索</w:t>
        </w:r>
        <w:r>
          <w:tab/>
        </w:r>
        <w:r>
          <w:fldChar w:fldCharType="begin"/>
        </w:r>
        <w:r>
          <w:instrText xml:space="preserve"> PAGEREF _Toc24344 \h </w:instrText>
        </w:r>
        <w:r>
          <w:fldChar w:fldCharType="separate"/>
        </w:r>
        <w:r>
          <w:t>73</w:t>
        </w:r>
        <w:r>
          <w:fldChar w:fldCharType="end"/>
        </w:r>
      </w:hyperlink>
    </w:p>
    <w:p>
      <w:pPr>
        <w:pStyle w:val="TOC1"/>
        <w:tabs>
          <w:tab w:val="right" w:leader="dot" w:pos="8306"/>
        </w:tabs>
      </w:pPr>
      <w:hyperlink w:anchor="_Toc12465" w:history="1">
        <w:r>
          <w:rPr>
            <w:rFonts w:ascii="仿宋" w:eastAsia="仿宋" w:hAnsi="仿宋" w:cs="仿宋" w:hint="eastAsia"/>
            <w:lang w:eastAsia="zh-CN"/>
          </w:rPr>
          <w:t>十七、企业合规与伦理</w:t>
        </w:r>
        <w:r>
          <w:tab/>
        </w:r>
        <w:r>
          <w:fldChar w:fldCharType="begin"/>
        </w:r>
        <w:r>
          <w:instrText xml:space="preserve"> PAGEREF _Toc12465 \h </w:instrText>
        </w:r>
        <w:r>
          <w:fldChar w:fldCharType="separate"/>
        </w:r>
        <w:r>
          <w:t>77</w:t>
        </w:r>
        <w:r>
          <w:fldChar w:fldCharType="end"/>
        </w:r>
      </w:hyperlink>
    </w:p>
    <w:p>
      <w:pPr>
        <w:pStyle w:val="TOC2"/>
        <w:tabs>
          <w:tab w:val="right" w:leader="dot" w:pos="8306"/>
        </w:tabs>
      </w:pPr>
      <w:hyperlink w:anchor="_Toc6069" w:history="1">
        <w:r>
          <w:rPr>
            <w:rFonts w:ascii="仿宋" w:eastAsia="仿宋" w:hAnsi="仿宋" w:cs="仿宋" w:hint="eastAsia"/>
            <w:lang w:eastAsia="zh-CN"/>
          </w:rPr>
          <w:t>(一)、合规政策与程序</w:t>
        </w:r>
        <w:r>
          <w:tab/>
        </w:r>
        <w:r>
          <w:fldChar w:fldCharType="begin"/>
        </w:r>
        <w:r>
          <w:instrText xml:space="preserve"> PAGEREF _Toc6069 \h </w:instrText>
        </w:r>
        <w:r>
          <w:fldChar w:fldCharType="separate"/>
        </w:r>
        <w:r>
          <w:t>77</w:t>
        </w:r>
        <w:r>
          <w:fldChar w:fldCharType="end"/>
        </w:r>
      </w:hyperlink>
    </w:p>
    <w:p>
      <w:pPr>
        <w:pStyle w:val="TOC2"/>
        <w:tabs>
          <w:tab w:val="right" w:leader="dot" w:pos="8306"/>
        </w:tabs>
      </w:pPr>
      <w:hyperlink w:anchor="_Toc9900" w:history="1">
        <w:r>
          <w:rPr>
            <w:rFonts w:ascii="仿宋" w:eastAsia="仿宋" w:hAnsi="仿宋" w:cs="仿宋" w:hint="eastAsia"/>
            <w:lang w:eastAsia="zh-CN"/>
          </w:rPr>
          <w:t>(二)、伦理规范与培训</w:t>
        </w:r>
        <w:r>
          <w:tab/>
        </w:r>
        <w:r>
          <w:fldChar w:fldCharType="begin"/>
        </w:r>
        <w:r>
          <w:instrText xml:space="preserve"> PAGEREF _Toc9900 \h </w:instrText>
        </w:r>
        <w:r>
          <w:fldChar w:fldCharType="separate"/>
        </w:r>
        <w:r>
          <w:t>78</w:t>
        </w:r>
        <w:r>
          <w:fldChar w:fldCharType="end"/>
        </w:r>
      </w:hyperlink>
    </w:p>
    <w:p>
      <w:pPr>
        <w:pStyle w:val="TOC2"/>
        <w:tabs>
          <w:tab w:val="right" w:leader="dot" w:pos="8306"/>
        </w:tabs>
      </w:pPr>
      <w:hyperlink w:anchor="_Toc26479" w:history="1">
        <w:r>
          <w:rPr>
            <w:rFonts w:ascii="仿宋" w:eastAsia="仿宋" w:hAnsi="仿宋" w:cs="仿宋" w:hint="eastAsia"/>
            <w:lang w:eastAsia="zh-CN"/>
          </w:rPr>
          <w:t>(三)、合规风险评估</w:t>
        </w:r>
        <w:r>
          <w:tab/>
        </w:r>
        <w:r>
          <w:fldChar w:fldCharType="begin"/>
        </w:r>
        <w:r>
          <w:instrText xml:space="preserve"> PAGEREF _Toc26479 \h </w:instrText>
        </w:r>
        <w:r>
          <w:fldChar w:fldCharType="separate"/>
        </w:r>
        <w:r>
          <w:t>79</w:t>
        </w:r>
        <w:r>
          <w:fldChar w:fldCharType="end"/>
        </w:r>
      </w:hyperlink>
    </w:p>
    <w:p>
      <w:pPr>
        <w:pStyle w:val="TOC2"/>
        <w:tabs>
          <w:tab w:val="right" w:leader="dot" w:pos="8306"/>
        </w:tabs>
      </w:pPr>
      <w:hyperlink w:anchor="_Toc28446" w:history="1">
        <w:r>
          <w:rPr>
            <w:rFonts w:ascii="仿宋" w:eastAsia="仿宋" w:hAnsi="仿宋" w:cs="仿宋" w:hint="eastAsia"/>
            <w:lang w:eastAsia="zh-CN"/>
          </w:rPr>
          <w:t>(四)、合规监督与执行</w:t>
        </w:r>
        <w:r>
          <w:tab/>
        </w:r>
        <w:r>
          <w:fldChar w:fldCharType="begin"/>
        </w:r>
        <w:r>
          <w:instrText xml:space="preserve"> PAGEREF _Toc28446 \h </w:instrText>
        </w:r>
        <w:r>
          <w:fldChar w:fldCharType="separate"/>
        </w:r>
        <w:r>
          <w:t>80</w:t>
        </w:r>
        <w:r>
          <w:fldChar w:fldCharType="end"/>
        </w:r>
      </w:hyperlink>
    </w:p>
    <w:p>
      <w:pPr>
        <w:pStyle w:val="TOC1"/>
        <w:tabs>
          <w:tab w:val="right" w:leader="dot" w:pos="8306"/>
        </w:tabs>
      </w:pPr>
      <w:hyperlink w:anchor="_Toc346" w:history="1">
        <w:r>
          <w:rPr>
            <w:rFonts w:ascii="仿宋" w:eastAsia="仿宋" w:hAnsi="仿宋" w:cs="仿宋" w:hint="eastAsia"/>
            <w:lang w:eastAsia="zh-CN"/>
          </w:rPr>
          <w:t>十八、产业协同与集群发展</w:t>
        </w:r>
        <w:r>
          <w:tab/>
        </w:r>
        <w:r>
          <w:fldChar w:fldCharType="begin"/>
        </w:r>
        <w:r>
          <w:instrText xml:space="preserve"> PAGEREF _Toc346 \h </w:instrText>
        </w:r>
        <w:r>
          <w:fldChar w:fldCharType="separate"/>
        </w:r>
        <w:r>
          <w:t>81</w:t>
        </w:r>
        <w:r>
          <w:fldChar w:fldCharType="end"/>
        </w:r>
      </w:hyperlink>
    </w:p>
    <w:p>
      <w:pPr>
        <w:pStyle w:val="TOC2"/>
        <w:tabs>
          <w:tab w:val="right" w:leader="dot" w:pos="8306"/>
        </w:tabs>
      </w:pPr>
      <w:hyperlink w:anchor="_Toc31038" w:history="1">
        <w:r>
          <w:rPr>
            <w:rFonts w:ascii="仿宋" w:eastAsia="仿宋" w:hAnsi="仿宋" w:cs="仿宋" w:hint="eastAsia"/>
            <w:lang w:eastAsia="zh-CN"/>
          </w:rPr>
          <w:t>(一)、产业协同机制建设</w:t>
        </w:r>
        <w:r>
          <w:tab/>
        </w:r>
        <w:r>
          <w:fldChar w:fldCharType="begin"/>
        </w:r>
        <w:r>
          <w:instrText xml:space="preserve"> PAGEREF _Toc31038 \h </w:instrText>
        </w:r>
        <w:r>
          <w:fldChar w:fldCharType="separate"/>
        </w:r>
        <w:r>
          <w:t>81</w:t>
        </w:r>
        <w:r>
          <w:fldChar w:fldCharType="end"/>
        </w:r>
      </w:hyperlink>
    </w:p>
    <w:p>
      <w:pPr>
        <w:pStyle w:val="TOC2"/>
        <w:tabs>
          <w:tab w:val="right" w:leader="dot" w:pos="8306"/>
        </w:tabs>
      </w:pPr>
      <w:hyperlink w:anchor="_Toc18040" w:history="1">
        <w:r>
          <w:rPr>
            <w:rFonts w:ascii="仿宋" w:eastAsia="仿宋" w:hAnsi="仿宋" w:cs="仿宋" w:hint="eastAsia"/>
            <w:lang w:eastAsia="zh-CN"/>
          </w:rPr>
          <w:t>(二)、产业集群培育与发展</w:t>
        </w:r>
        <w:r>
          <w:tab/>
        </w:r>
        <w:r>
          <w:fldChar w:fldCharType="begin"/>
        </w:r>
        <w:r>
          <w:instrText xml:space="preserve"> PAGEREF _Toc18040 \h </w:instrText>
        </w:r>
        <w:r>
          <w:fldChar w:fldCharType="separate"/>
        </w:r>
        <w:r>
          <w:t>82</w:t>
        </w:r>
        <w:r>
          <w:fldChar w:fldCharType="end"/>
        </w:r>
      </w:hyperlink>
    </w:p>
    <w:p>
      <w:pPr>
        <w:pStyle w:val="TOC1"/>
        <w:tabs>
          <w:tab w:val="right" w:leader="dot" w:pos="8306"/>
        </w:tabs>
      </w:pPr>
      <w:hyperlink w:anchor="_Toc15878" w:history="1">
        <w:r>
          <w:rPr>
            <w:rFonts w:ascii="仿宋" w:eastAsia="仿宋" w:hAnsi="仿宋" w:cs="仿宋" w:hint="eastAsia"/>
            <w:lang w:eastAsia="zh-CN"/>
          </w:rPr>
          <w:t>十九、成果转化与推广应用</w:t>
        </w:r>
        <w:r>
          <w:tab/>
        </w:r>
        <w:r>
          <w:fldChar w:fldCharType="begin"/>
        </w:r>
        <w:r>
          <w:instrText xml:space="preserve"> PAGEREF _Toc15878 \h </w:instrText>
        </w:r>
        <w:r>
          <w:fldChar w:fldCharType="separate"/>
        </w:r>
        <w:r>
          <w:t>83</w:t>
        </w:r>
        <w:r>
          <w:fldChar w:fldCharType="end"/>
        </w:r>
      </w:hyperlink>
    </w:p>
    <w:p>
      <w:pPr>
        <w:pStyle w:val="TOC2"/>
        <w:tabs>
          <w:tab w:val="right" w:leader="dot" w:pos="8306"/>
        </w:tabs>
      </w:pPr>
      <w:hyperlink w:anchor="_Toc32730" w:history="1">
        <w:r>
          <w:rPr>
            <w:rFonts w:ascii="仿宋" w:eastAsia="仿宋" w:hAnsi="仿宋" w:cs="仿宋" w:hint="eastAsia"/>
            <w:lang w:eastAsia="zh-CN"/>
          </w:rPr>
          <w:t>(一)、成果转化策略制定</w:t>
        </w:r>
        <w:r>
          <w:tab/>
        </w:r>
        <w:r>
          <w:fldChar w:fldCharType="begin"/>
        </w:r>
        <w:r>
          <w:instrText xml:space="preserve"> PAGEREF _Toc32730 \h </w:instrText>
        </w:r>
        <w:r>
          <w:fldChar w:fldCharType="separate"/>
        </w:r>
        <w:r>
          <w:t>83</w:t>
        </w:r>
        <w:r>
          <w:fldChar w:fldCharType="end"/>
        </w:r>
      </w:hyperlink>
    </w:p>
    <w:p>
      <w:pPr>
        <w:pStyle w:val="TOC2"/>
        <w:tabs>
          <w:tab w:val="right" w:leader="dot" w:pos="8306"/>
        </w:tabs>
      </w:pPr>
      <w:hyperlink w:anchor="_Toc11863" w:history="1">
        <w:r>
          <w:rPr>
            <w:rFonts w:ascii="仿宋" w:eastAsia="仿宋" w:hAnsi="仿宋" w:cs="仿宋" w:hint="eastAsia"/>
            <w:lang w:eastAsia="zh-CN"/>
          </w:rPr>
          <w:t>(二)、成果推广应用方案</w:t>
        </w:r>
        <w:r>
          <w:tab/>
        </w:r>
        <w:r>
          <w:fldChar w:fldCharType="begin"/>
        </w:r>
        <w:r>
          <w:instrText xml:space="preserve"> PAGEREF _Toc11863 \h </w:instrText>
        </w:r>
        <w:r>
          <w:fldChar w:fldCharType="separate"/>
        </w:r>
        <w:r>
          <w:t>84</w:t>
        </w:r>
        <w:r>
          <w:fldChar w:fldCharType="end"/>
        </w:r>
      </w:hyperlink>
    </w:p>
    <w:p>
      <w:pPr>
        <w:pStyle w:val="TOC1"/>
        <w:tabs>
          <w:tab w:val="right" w:leader="dot" w:pos="8306"/>
        </w:tabs>
      </w:pPr>
      <w:hyperlink w:anchor="_Toc16034" w:history="1">
        <w:r>
          <w:rPr>
            <w:rFonts w:ascii="仿宋" w:eastAsia="仿宋" w:hAnsi="仿宋" w:cs="仿宋" w:hint="eastAsia"/>
            <w:lang w:eastAsia="zh-CN"/>
          </w:rPr>
          <w:t>二十、知识产权管理与保护</w:t>
        </w:r>
        <w:r>
          <w:tab/>
        </w:r>
        <w:r>
          <w:fldChar w:fldCharType="begin"/>
        </w:r>
        <w:r>
          <w:instrText xml:space="preserve"> PAGEREF _Toc16034 \h </w:instrText>
        </w:r>
        <w:r>
          <w:fldChar w:fldCharType="separate"/>
        </w:r>
        <w:r>
          <w:t>86</w:t>
        </w:r>
        <w:r>
          <w:fldChar w:fldCharType="end"/>
        </w:r>
      </w:hyperlink>
    </w:p>
    <w:p>
      <w:pPr>
        <w:pStyle w:val="TOC2"/>
        <w:tabs>
          <w:tab w:val="right" w:leader="dot" w:pos="8306"/>
        </w:tabs>
      </w:pPr>
      <w:hyperlink w:anchor="_Toc4971" w:history="1">
        <w:r>
          <w:rPr>
            <w:rFonts w:ascii="仿宋" w:eastAsia="仿宋" w:hAnsi="仿宋" w:cs="仿宋" w:hint="eastAsia"/>
            <w:lang w:eastAsia="zh-CN"/>
          </w:rPr>
          <w:t>(一)、知识产权管理体系建设</w:t>
        </w:r>
        <w:r>
          <w:tab/>
        </w:r>
        <w:r>
          <w:fldChar w:fldCharType="begin"/>
        </w:r>
        <w:r>
          <w:instrText xml:space="preserve"> PAGEREF _Toc4971 \h </w:instrText>
        </w:r>
        <w:r>
          <w:fldChar w:fldCharType="separate"/>
        </w:r>
        <w:r>
          <w:t>86</w:t>
        </w:r>
        <w:r>
          <w:fldChar w:fldCharType="end"/>
        </w:r>
      </w:hyperlink>
    </w:p>
    <w:p>
      <w:pPr>
        <w:pStyle w:val="TOC2"/>
        <w:tabs>
          <w:tab w:val="right" w:leader="dot" w:pos="8306"/>
        </w:tabs>
      </w:pPr>
      <w:hyperlink w:anchor="_Toc14654" w:history="1">
        <w:r>
          <w:rPr>
            <w:rFonts w:ascii="仿宋" w:eastAsia="仿宋" w:hAnsi="仿宋" w:cs="仿宋" w:hint="eastAsia"/>
            <w:lang w:eastAsia="zh-CN"/>
          </w:rPr>
          <w:t>(二)、知识产权保护措施</w:t>
        </w:r>
        <w:r>
          <w:tab/>
        </w:r>
        <w:r>
          <w:fldChar w:fldCharType="begin"/>
        </w:r>
        <w:r>
          <w:instrText xml:space="preserve"> PAGEREF _Toc14654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90"/>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174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云SAAS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云SAAS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745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云SAAS项目的必要性在当前经济和社会背景下表现得尤为重要，其对市场需求的满足、技术创新的推动、社会经济发展的促进以及环境可持续性的提高，共同构成了项目建设的核心价值和必要性。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在全球经济快速发展和科技日新月异的今天，市场对创新技术和环保解决方案的需求日益增长。云SAAS项目恰好聚焦于这一趋势，提供涵盖人工智能、大数据分析和可持续能源等领域的高效、先进产品和服务。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云SAAS项目在其专注的领域内，特别是在人工智能和数据科学方面，有望推动显著的技术革新。项目的研发活动不仅有望孕育出改变行业运作方式的新技术，还可能在长远中影响整个技术生态系统。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云SAAS项目还致力于提升当地居民的技能和就业能力，通过与当地教育机构合作提供培训和教育机会，从而提高社区整体的生活水平和社会福祉。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云SAAS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2309"/>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云SAAS项目的建设和发展得益于一系列有利条件，这些条件涵盖了技术优势、市场潜力、政策支持、人力资源、基础设施以及投资和合作伙伴的支持，共同构成了项目成功的坚实基础。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云SAAS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云SAAS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218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3104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云SAAS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787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能源管理：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811"/>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1058"/>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https://d.book118.com/356233232045010051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云SAAS项目可行性建设方案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405844"/>
    <w:rsid w:val="734058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6233232045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2024-02-13T17:47:00Z</dcterms:created>
  <dcterms:modified xsi:type="dcterms:W3CDTF">2024-02-13T17:48:07Z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292B50362D9F4422AC56396273D148B1_11</vt:lpwstr>
  </property>
  <property fmtid="{D5CDD505-2E9C-101B-9397-08002B2CF9AE}" pid="3" name="KSOProductBuildVer">
    <vt:lpwstr>2052-12.1.0.16250</vt:lpwstr>
  </property>
</Properties>
</file>