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43561" w14:paraId="483832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3561" w14:paraId="0F0C43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3561" w14:paraId="6122D8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3561" w:rsidRPr="00E43561" w14:paraId="024700D4" w14:textId="5312EC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43561">
        <w:rPr>
          <w:rFonts w:ascii="宋体" w:eastAsia="宋体" w:hAnsi="宋体" w:hint="eastAsia"/>
          <w:b/>
          <w:sz w:val="60"/>
        </w:rPr>
        <w:t>配电输电设备：线槽项目可行性研究分析报告</w:t>
      </w:r>
    </w:p>
    <w:p w:rsidR="00E43561" w:rsidP="00E43561" w14:paraId="2A06005F" w14:textId="60A3AD9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43561">
        <w:rPr>
          <w:rFonts w:ascii="仿宋" w:eastAsia="仿宋" w:hAnsi="仿宋" w:hint="eastAsia"/>
          <w:b/>
          <w:sz w:val="40"/>
        </w:rPr>
        <w:t>目录</w:t>
      </w:r>
    </w:p>
    <w:p w:rsidR="00E43561" w14:paraId="0864C543" w14:textId="109DA7E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43561" w14:paraId="1CF0400F" w14:textId="11353D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3561" w14:paraId="47D63313" w14:textId="15DF1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(一)、配电输电设备：线槽项目产品的市场定位和目标客户分析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3561" w14:paraId="7F723F82" w14:textId="69759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3561" w14:paraId="5CFB55BC" w14:textId="60887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3561" w14:paraId="311502B6" w14:textId="5D7B53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3561" w14:paraId="0E15CBCC" w14:textId="3AAB5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(一)、配电输电设备：线槽项目与文化内涵的结合方式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3561" w14:paraId="7538161E" w14:textId="4A8B8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(二)、配电输电设备：线槽项目产品的艺术价值分析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3561" w14:paraId="03B561E8" w14:textId="31798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3561" w14:paraId="6079AF10" w14:textId="202EEF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三、配电输电设备：线槽项目概论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3561" w14:paraId="373DD1FA" w14:textId="59484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(一)、配电输电设备：线槽项目名称及承办单位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3561" w14:paraId="59AD4381" w14:textId="29D76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(二)、配电输电设备：线槽项目拟建地址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3561" w14:paraId="670383FA" w14:textId="6F5D2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(三)、配电输电设备：线槽项目提出的背景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43561" w14:paraId="0CEAFF0A" w14:textId="66ADB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3561" w14:paraId="2E46E7B8" w14:textId="79FE2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(五)、配电输电设备：线槽项目建设必要性分析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3561" w14:paraId="71344373" w14:textId="32759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3561" w14:paraId="7D0C8929" w14:textId="622F3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(七)、配电输电设备：线槽项目总投资估算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3561" w14:paraId="64F6E9CC" w14:textId="2A61F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(八)、配电输电设备：线槽项目工艺技术装备方案的选择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3561" w14:paraId="6F741358" w14:textId="36537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(九)、配电输电设备：线槽项目实施进度建议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3561" w14:paraId="531707CF" w14:textId="6545C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(十)、配电输电设备：线槽相关研究结论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43561" w14:paraId="35937F52" w14:textId="0F746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(十一)、配电输电设备：线槽项目规划及市场分析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_Toc160229678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https://d.book118.com/356241233240010053</w:t>
        </w:r>
      </w:hyperlink>
    </w:p>
    <w:p w:rsidR="00E4356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3561" w:rsidP="00877D1B" w14:paraId="536368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3561" w14:paraId="75A9ABD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3561" w:rsidP="00877D1B" w14:paraId="279C701A" w14:textId="150275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43561" w14:paraId="6C7735F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3561" w14:paraId="0C7FA69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3561" w:rsidP="00877D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35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3561" w:rsidP="00877D1B" w14:textId="150275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435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35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3561" w14:paraId="1150E8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3561" w:rsidRPr="00E43561" w:rsidP="00E43561" w14:paraId="1E3061D8" w14:textId="793766C7">
    <w:pPr>
      <w:pStyle w:val="Header"/>
      <w:rPr>
        <w:rFonts w:ascii="仿宋" w:eastAsia="仿宋" w:hAnsi="仿宋"/>
      </w:rPr>
    </w:pPr>
    <w:r w:rsidRPr="00E43561">
      <w:rPr>
        <w:rFonts w:ascii="仿宋" w:eastAsia="仿宋" w:hAnsi="仿宋" w:hint="eastAsia"/>
      </w:rPr>
      <w:t>配电输电设备：线槽可行性报告</w:t>
    </w:r>
    <w:r w:rsidRPr="00E4356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3561" w14:paraId="47C2A74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35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3561" w:rsidRPr="00E43561" w:rsidP="00E43561" w14:textId="793766C7">
    <w:pPr>
      <w:pStyle w:val="Header"/>
      <w:rPr>
        <w:rFonts w:ascii="仿宋" w:eastAsia="仿宋" w:hAnsi="仿宋"/>
      </w:rPr>
    </w:pPr>
    <w:r w:rsidRPr="00E43561">
      <w:rPr>
        <w:rFonts w:ascii="仿宋" w:eastAsia="仿宋" w:hAnsi="仿宋" w:hint="eastAsia"/>
      </w:rPr>
      <w:t>配电输电设备：线槽可行性报告</w:t>
    </w:r>
    <w:r w:rsidRPr="00E4356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35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61"/>
    <w:rsid w:val="00877D1B"/>
    <w:rsid w:val="00E4356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1CF0A0"/>
  <w15:chartTrackingRefBased/>
  <w15:docId w15:val="{7B60D5D2-85AA-49D3-B14F-B34DD3E3A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435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435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435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435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435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35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35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35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43561"/>
  </w:style>
  <w:style w:type="paragraph" w:styleId="TOC1">
    <w:name w:val="toc 1"/>
    <w:basedOn w:val="Normal"/>
    <w:next w:val="Normal"/>
    <w:autoRedefine/>
    <w:uiPriority w:val="39"/>
    <w:unhideWhenUsed/>
    <w:rsid w:val="00E43561"/>
  </w:style>
  <w:style w:type="paragraph" w:styleId="TOC2">
    <w:name w:val="toc 2"/>
    <w:basedOn w:val="Normal"/>
    <w:next w:val="Normal"/>
    <w:autoRedefine/>
    <w:uiPriority w:val="39"/>
    <w:unhideWhenUsed/>
    <w:rsid w:val="00E435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624123324001005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4112</Words>
  <Characters>23440</Characters>
  <Application>Microsoft Office Word</Application>
  <DocSecurity>0</DocSecurity>
  <Lines>195</Lines>
  <Paragraphs>54</Paragraphs>
  <ScaleCrop>false</ScaleCrop>
  <Company/>
  <LinksUpToDate>false</LinksUpToDate>
  <CharactersWithSpaces>27498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2024-03-01T15:53:00Z</dcterms:created>
  <dcterms:modified xsi:type="dcterms:W3CDTF">2024-03-01T15:54:00Z</dcterms:modified>
</cp:coreProperties>
</file>