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 w:history="1">
        <w:r>
          <w:rPr>
            <w:rFonts w:ascii="仿宋" w:eastAsia="仿宋" w:hAnsi="仿宋" w:cs="仿宋" w:hint="eastAsia"/>
            <w:lang w:eastAsia="zh-CN"/>
          </w:rPr>
          <w:t>前言</w:t>
        </w:r>
        <w:r>
          <w:tab/>
        </w:r>
        <w:r>
          <w:fldChar w:fldCharType="begin"/>
        </w:r>
        <w:r>
          <w:instrText xml:space="preserve"> PAGEREF _Toc339 \h </w:instrText>
        </w:r>
        <w:r>
          <w:fldChar w:fldCharType="separate"/>
        </w:r>
        <w:r>
          <w:t>3</w:t>
        </w:r>
        <w:r>
          <w:fldChar w:fldCharType="end"/>
        </w:r>
      </w:hyperlink>
    </w:p>
    <w:p>
      <w:pPr>
        <w:pStyle w:val="TOC1"/>
        <w:tabs>
          <w:tab w:val="right" w:leader="dot" w:pos="8306"/>
        </w:tabs>
      </w:pPr>
      <w:hyperlink w:anchor="_Toc9532" w:history="1">
        <w:r>
          <w:rPr>
            <w:rFonts w:ascii="仿宋" w:eastAsia="仿宋" w:hAnsi="仿宋" w:cs="仿宋" w:hint="eastAsia"/>
            <w:lang w:eastAsia="zh-CN"/>
          </w:rPr>
          <w:t>一、社会影响分析</w:t>
        </w:r>
        <w:r>
          <w:tab/>
        </w:r>
        <w:r>
          <w:fldChar w:fldCharType="begin"/>
        </w:r>
        <w:r>
          <w:instrText xml:space="preserve"> PAGEREF _Toc9532 \h </w:instrText>
        </w:r>
        <w:r>
          <w:fldChar w:fldCharType="separate"/>
        </w:r>
        <w:r>
          <w:t>3</w:t>
        </w:r>
        <w:r>
          <w:fldChar w:fldCharType="end"/>
        </w:r>
      </w:hyperlink>
    </w:p>
    <w:p>
      <w:pPr>
        <w:pStyle w:val="TOC2"/>
        <w:tabs>
          <w:tab w:val="right" w:leader="dot" w:pos="8306"/>
        </w:tabs>
      </w:pPr>
      <w:hyperlink w:anchor="_Toc32280" w:history="1">
        <w:r>
          <w:rPr>
            <w:rFonts w:ascii="仿宋" w:eastAsia="仿宋" w:hAnsi="仿宋" w:cs="仿宋" w:hint="eastAsia"/>
            <w:lang w:eastAsia="zh-CN"/>
          </w:rPr>
          <w:t>(一)、社会影响效果分析</w:t>
        </w:r>
        <w:r>
          <w:tab/>
        </w:r>
        <w:r>
          <w:fldChar w:fldCharType="begin"/>
        </w:r>
        <w:r>
          <w:instrText xml:space="preserve"> PAGEREF _Toc32280 \h </w:instrText>
        </w:r>
        <w:r>
          <w:fldChar w:fldCharType="separate"/>
        </w:r>
        <w:r>
          <w:t>3</w:t>
        </w:r>
        <w:r>
          <w:fldChar w:fldCharType="end"/>
        </w:r>
      </w:hyperlink>
    </w:p>
    <w:p>
      <w:pPr>
        <w:pStyle w:val="TOC2"/>
        <w:tabs>
          <w:tab w:val="right" w:leader="dot" w:pos="8306"/>
        </w:tabs>
      </w:pPr>
      <w:hyperlink w:anchor="_Toc26219" w:history="1">
        <w:r>
          <w:rPr>
            <w:rFonts w:ascii="仿宋" w:eastAsia="仿宋" w:hAnsi="仿宋" w:cs="仿宋" w:hint="eastAsia"/>
            <w:lang w:eastAsia="zh-CN"/>
          </w:rPr>
          <w:t>(二)、社会适应性分析</w:t>
        </w:r>
        <w:r>
          <w:tab/>
        </w:r>
        <w:r>
          <w:fldChar w:fldCharType="begin"/>
        </w:r>
        <w:r>
          <w:instrText xml:space="preserve"> PAGEREF _Toc26219 \h </w:instrText>
        </w:r>
        <w:r>
          <w:fldChar w:fldCharType="separate"/>
        </w:r>
        <w:r>
          <w:t>5</w:t>
        </w:r>
        <w:r>
          <w:fldChar w:fldCharType="end"/>
        </w:r>
      </w:hyperlink>
    </w:p>
    <w:p>
      <w:pPr>
        <w:pStyle w:val="TOC2"/>
        <w:tabs>
          <w:tab w:val="right" w:leader="dot" w:pos="8306"/>
        </w:tabs>
      </w:pPr>
      <w:hyperlink w:anchor="_Toc21164" w:history="1">
        <w:r>
          <w:rPr>
            <w:rFonts w:ascii="仿宋" w:eastAsia="仿宋" w:hAnsi="仿宋" w:cs="仿宋" w:hint="eastAsia"/>
            <w:lang w:eastAsia="zh-CN"/>
          </w:rPr>
          <w:t>(三)、社会风险及对策分析</w:t>
        </w:r>
        <w:r>
          <w:tab/>
        </w:r>
        <w:r>
          <w:fldChar w:fldCharType="begin"/>
        </w:r>
        <w:r>
          <w:instrText xml:space="preserve"> PAGEREF _Toc21164 \h </w:instrText>
        </w:r>
        <w:r>
          <w:fldChar w:fldCharType="separate"/>
        </w:r>
        <w:r>
          <w:t>7</w:t>
        </w:r>
        <w:r>
          <w:fldChar w:fldCharType="end"/>
        </w:r>
      </w:hyperlink>
    </w:p>
    <w:p>
      <w:pPr>
        <w:pStyle w:val="TOC1"/>
        <w:tabs>
          <w:tab w:val="right" w:leader="dot" w:pos="8306"/>
        </w:tabs>
      </w:pPr>
      <w:hyperlink w:anchor="_Toc25702" w:history="1">
        <w:r>
          <w:rPr>
            <w:rFonts w:ascii="仿宋" w:eastAsia="仿宋" w:hAnsi="仿宋" w:cs="仿宋" w:hint="eastAsia"/>
            <w:lang w:eastAsia="zh-CN"/>
          </w:rPr>
          <w:t>二、环境和生态影响分析</w:t>
        </w:r>
        <w:r>
          <w:tab/>
        </w:r>
        <w:r>
          <w:fldChar w:fldCharType="begin"/>
        </w:r>
        <w:r>
          <w:instrText xml:space="preserve"> PAGEREF _Toc25702 \h </w:instrText>
        </w:r>
        <w:r>
          <w:fldChar w:fldCharType="separate"/>
        </w:r>
        <w:r>
          <w:t>10</w:t>
        </w:r>
        <w:r>
          <w:fldChar w:fldCharType="end"/>
        </w:r>
      </w:hyperlink>
    </w:p>
    <w:p>
      <w:pPr>
        <w:pStyle w:val="TOC2"/>
        <w:tabs>
          <w:tab w:val="right" w:leader="dot" w:pos="8306"/>
        </w:tabs>
      </w:pPr>
      <w:hyperlink w:anchor="_Toc6450" w:history="1">
        <w:r>
          <w:rPr>
            <w:rFonts w:ascii="仿宋" w:eastAsia="仿宋" w:hAnsi="仿宋" w:cs="仿宋" w:hint="eastAsia"/>
            <w:lang w:eastAsia="zh-CN"/>
          </w:rPr>
          <w:t>(一)、环境和生态现状</w:t>
        </w:r>
        <w:r>
          <w:tab/>
        </w:r>
        <w:r>
          <w:fldChar w:fldCharType="begin"/>
        </w:r>
        <w:r>
          <w:instrText xml:space="preserve"> PAGEREF _Toc6450 \h </w:instrText>
        </w:r>
        <w:r>
          <w:fldChar w:fldCharType="separate"/>
        </w:r>
        <w:r>
          <w:t>10</w:t>
        </w:r>
        <w:r>
          <w:fldChar w:fldCharType="end"/>
        </w:r>
      </w:hyperlink>
    </w:p>
    <w:p>
      <w:pPr>
        <w:pStyle w:val="TOC2"/>
        <w:tabs>
          <w:tab w:val="right" w:leader="dot" w:pos="8306"/>
        </w:tabs>
      </w:pPr>
      <w:hyperlink w:anchor="_Toc13455" w:history="1">
        <w:r>
          <w:rPr>
            <w:rFonts w:ascii="仿宋" w:eastAsia="仿宋" w:hAnsi="仿宋" w:cs="仿宋" w:hint="eastAsia"/>
            <w:lang w:eastAsia="zh-CN"/>
          </w:rPr>
          <w:t>(二)、生态环境影响分析</w:t>
        </w:r>
        <w:r>
          <w:tab/>
        </w:r>
        <w:r>
          <w:fldChar w:fldCharType="begin"/>
        </w:r>
        <w:r>
          <w:instrText xml:space="preserve"> PAGEREF _Toc13455 \h </w:instrText>
        </w:r>
        <w:r>
          <w:fldChar w:fldCharType="separate"/>
        </w:r>
        <w:r>
          <w:t>12</w:t>
        </w:r>
        <w:r>
          <w:fldChar w:fldCharType="end"/>
        </w:r>
      </w:hyperlink>
    </w:p>
    <w:p>
      <w:pPr>
        <w:pStyle w:val="TOC2"/>
        <w:tabs>
          <w:tab w:val="right" w:leader="dot" w:pos="8306"/>
        </w:tabs>
      </w:pPr>
      <w:hyperlink w:anchor="_Toc3620" w:history="1">
        <w:r>
          <w:rPr>
            <w:rFonts w:ascii="仿宋" w:eastAsia="仿宋" w:hAnsi="仿宋" w:cs="仿宋" w:hint="eastAsia"/>
            <w:lang w:eastAsia="zh-CN"/>
          </w:rPr>
          <w:t>(三)、生态环境保护措施</w:t>
        </w:r>
        <w:r>
          <w:tab/>
        </w:r>
        <w:r>
          <w:fldChar w:fldCharType="begin"/>
        </w:r>
        <w:r>
          <w:instrText xml:space="preserve"> PAGEREF _Toc3620 \h </w:instrText>
        </w:r>
        <w:r>
          <w:fldChar w:fldCharType="separate"/>
        </w:r>
        <w:r>
          <w:t>13</w:t>
        </w:r>
        <w:r>
          <w:fldChar w:fldCharType="end"/>
        </w:r>
      </w:hyperlink>
    </w:p>
    <w:p>
      <w:pPr>
        <w:pStyle w:val="TOC2"/>
        <w:tabs>
          <w:tab w:val="right" w:leader="dot" w:pos="8306"/>
        </w:tabs>
      </w:pPr>
      <w:hyperlink w:anchor="_Toc13204" w:history="1">
        <w:r>
          <w:rPr>
            <w:rFonts w:ascii="仿宋" w:eastAsia="仿宋" w:hAnsi="仿宋" w:cs="仿宋" w:hint="eastAsia"/>
            <w:lang w:eastAsia="zh-CN"/>
          </w:rPr>
          <w:t>(四)、地质灾害影响分析</w:t>
        </w:r>
        <w:r>
          <w:tab/>
        </w:r>
        <w:r>
          <w:fldChar w:fldCharType="begin"/>
        </w:r>
        <w:r>
          <w:instrText xml:space="preserve"> PAGEREF _Toc13204 \h </w:instrText>
        </w:r>
        <w:r>
          <w:fldChar w:fldCharType="separate"/>
        </w:r>
        <w:r>
          <w:t>15</w:t>
        </w:r>
        <w:r>
          <w:fldChar w:fldCharType="end"/>
        </w:r>
      </w:hyperlink>
    </w:p>
    <w:p>
      <w:pPr>
        <w:pStyle w:val="TOC2"/>
        <w:tabs>
          <w:tab w:val="right" w:leader="dot" w:pos="8306"/>
        </w:tabs>
      </w:pPr>
      <w:hyperlink w:anchor="_Toc19757" w:history="1">
        <w:r>
          <w:rPr>
            <w:rFonts w:ascii="仿宋" w:eastAsia="仿宋" w:hAnsi="仿宋" w:cs="仿宋" w:hint="eastAsia"/>
            <w:lang w:eastAsia="zh-CN"/>
          </w:rPr>
          <w:t>(五)、特殊环境影响</w:t>
        </w:r>
        <w:r>
          <w:tab/>
        </w:r>
        <w:r>
          <w:fldChar w:fldCharType="begin"/>
        </w:r>
        <w:r>
          <w:instrText xml:space="preserve"> PAGEREF _Toc19757 \h </w:instrText>
        </w:r>
        <w:r>
          <w:fldChar w:fldCharType="separate"/>
        </w:r>
        <w:r>
          <w:t>16</w:t>
        </w:r>
        <w:r>
          <w:fldChar w:fldCharType="end"/>
        </w:r>
      </w:hyperlink>
    </w:p>
    <w:p>
      <w:pPr>
        <w:pStyle w:val="TOC1"/>
        <w:tabs>
          <w:tab w:val="right" w:leader="dot" w:pos="8306"/>
        </w:tabs>
      </w:pPr>
      <w:hyperlink w:anchor="_Toc16730" w:history="1">
        <w:r>
          <w:rPr>
            <w:rFonts w:ascii="仿宋" w:eastAsia="仿宋" w:hAnsi="仿宋" w:cs="仿宋" w:hint="eastAsia"/>
            <w:lang w:eastAsia="zh-CN"/>
          </w:rPr>
          <w:t>三、竹藤家具项目概论</w:t>
        </w:r>
        <w:r>
          <w:tab/>
        </w:r>
        <w:r>
          <w:fldChar w:fldCharType="begin"/>
        </w:r>
        <w:r>
          <w:instrText xml:space="preserve"> PAGEREF _Toc16730 \h </w:instrText>
        </w:r>
        <w:r>
          <w:fldChar w:fldCharType="separate"/>
        </w:r>
        <w:r>
          <w:t>17</w:t>
        </w:r>
        <w:r>
          <w:fldChar w:fldCharType="end"/>
        </w:r>
      </w:hyperlink>
    </w:p>
    <w:p>
      <w:pPr>
        <w:pStyle w:val="TOC2"/>
        <w:tabs>
          <w:tab w:val="right" w:leader="dot" w:pos="8306"/>
        </w:tabs>
      </w:pPr>
      <w:hyperlink w:anchor="_Toc17882" w:history="1">
        <w:r>
          <w:rPr>
            <w:rFonts w:ascii="仿宋" w:eastAsia="仿宋" w:hAnsi="仿宋" w:cs="仿宋" w:hint="eastAsia"/>
            <w:lang w:eastAsia="zh-CN"/>
          </w:rPr>
          <w:t>(一)、项目申报单位概况</w:t>
        </w:r>
        <w:r>
          <w:tab/>
        </w:r>
        <w:r>
          <w:fldChar w:fldCharType="begin"/>
        </w:r>
        <w:r>
          <w:instrText xml:space="preserve"> PAGEREF _Toc17882 \h </w:instrText>
        </w:r>
        <w:r>
          <w:fldChar w:fldCharType="separate"/>
        </w:r>
        <w:r>
          <w:t>17</w:t>
        </w:r>
        <w:r>
          <w:fldChar w:fldCharType="end"/>
        </w:r>
      </w:hyperlink>
    </w:p>
    <w:p>
      <w:pPr>
        <w:pStyle w:val="TOC2"/>
        <w:tabs>
          <w:tab w:val="right" w:leader="dot" w:pos="8306"/>
        </w:tabs>
      </w:pPr>
      <w:hyperlink w:anchor="_Toc26996" w:history="1">
        <w:r>
          <w:rPr>
            <w:rFonts w:ascii="仿宋" w:eastAsia="仿宋" w:hAnsi="仿宋" w:cs="仿宋" w:hint="eastAsia"/>
            <w:lang w:eastAsia="zh-CN"/>
          </w:rPr>
          <w:t>(二)、项目概况</w:t>
        </w:r>
        <w:r>
          <w:tab/>
        </w:r>
        <w:r>
          <w:fldChar w:fldCharType="begin"/>
        </w:r>
        <w:r>
          <w:instrText xml:space="preserve"> PAGEREF _Toc26996 \h </w:instrText>
        </w:r>
        <w:r>
          <w:fldChar w:fldCharType="separate"/>
        </w:r>
        <w:r>
          <w:t>18</w:t>
        </w:r>
        <w:r>
          <w:fldChar w:fldCharType="end"/>
        </w:r>
      </w:hyperlink>
    </w:p>
    <w:p>
      <w:pPr>
        <w:pStyle w:val="TOC1"/>
        <w:tabs>
          <w:tab w:val="right" w:leader="dot" w:pos="8306"/>
        </w:tabs>
      </w:pPr>
      <w:hyperlink w:anchor="_Toc11975" w:history="1">
        <w:r>
          <w:rPr>
            <w:rFonts w:ascii="仿宋" w:eastAsia="仿宋" w:hAnsi="仿宋" w:cs="仿宋" w:hint="eastAsia"/>
            <w:lang w:eastAsia="zh-CN"/>
          </w:rPr>
          <w:t>四、资源开发及综合利用分析</w:t>
        </w:r>
        <w:r>
          <w:tab/>
        </w:r>
        <w:r>
          <w:fldChar w:fldCharType="begin"/>
        </w:r>
        <w:r>
          <w:instrText xml:space="preserve"> PAGEREF _Toc11975 \h </w:instrText>
        </w:r>
        <w:r>
          <w:fldChar w:fldCharType="separate"/>
        </w:r>
        <w:r>
          <w:t>21</w:t>
        </w:r>
        <w:r>
          <w:fldChar w:fldCharType="end"/>
        </w:r>
      </w:hyperlink>
    </w:p>
    <w:p>
      <w:pPr>
        <w:pStyle w:val="TOC2"/>
        <w:tabs>
          <w:tab w:val="right" w:leader="dot" w:pos="8306"/>
        </w:tabs>
      </w:pPr>
      <w:hyperlink w:anchor="_Toc17434" w:history="1">
        <w:r>
          <w:rPr>
            <w:rFonts w:ascii="仿宋" w:eastAsia="仿宋" w:hAnsi="仿宋" w:cs="仿宋" w:hint="eastAsia"/>
            <w:lang w:eastAsia="zh-CN"/>
          </w:rPr>
          <w:t>(一)、资源开发方案</w:t>
        </w:r>
        <w:r>
          <w:tab/>
        </w:r>
        <w:r>
          <w:fldChar w:fldCharType="begin"/>
        </w:r>
        <w:r>
          <w:instrText xml:space="preserve"> PAGEREF _Toc17434 \h </w:instrText>
        </w:r>
        <w:r>
          <w:fldChar w:fldCharType="separate"/>
        </w:r>
        <w:r>
          <w:t>21</w:t>
        </w:r>
        <w:r>
          <w:fldChar w:fldCharType="end"/>
        </w:r>
      </w:hyperlink>
    </w:p>
    <w:p>
      <w:pPr>
        <w:pStyle w:val="TOC2"/>
        <w:tabs>
          <w:tab w:val="right" w:leader="dot" w:pos="8306"/>
        </w:tabs>
      </w:pPr>
      <w:hyperlink w:anchor="_Toc13103" w:history="1">
        <w:r>
          <w:rPr>
            <w:rFonts w:ascii="仿宋" w:eastAsia="仿宋" w:hAnsi="仿宋" w:cs="仿宋" w:hint="eastAsia"/>
            <w:lang w:eastAsia="zh-CN"/>
          </w:rPr>
          <w:t>(二)、资源利用方案</w:t>
        </w:r>
        <w:r>
          <w:tab/>
        </w:r>
        <w:r>
          <w:fldChar w:fldCharType="begin"/>
        </w:r>
        <w:r>
          <w:instrText xml:space="preserve"> PAGEREF _Toc13103 \h </w:instrText>
        </w:r>
        <w:r>
          <w:fldChar w:fldCharType="separate"/>
        </w:r>
        <w:r>
          <w:t>22</w:t>
        </w:r>
        <w:r>
          <w:fldChar w:fldCharType="end"/>
        </w:r>
      </w:hyperlink>
    </w:p>
    <w:p>
      <w:pPr>
        <w:pStyle w:val="TOC2"/>
        <w:tabs>
          <w:tab w:val="right" w:leader="dot" w:pos="8306"/>
        </w:tabs>
      </w:pPr>
      <w:hyperlink w:anchor="_Toc31732" w:history="1">
        <w:r>
          <w:rPr>
            <w:rFonts w:ascii="仿宋" w:eastAsia="仿宋" w:hAnsi="仿宋" w:cs="仿宋" w:hint="eastAsia"/>
            <w:lang w:eastAsia="zh-CN"/>
          </w:rPr>
          <w:t>(三)、资源节约措施</w:t>
        </w:r>
        <w:r>
          <w:tab/>
        </w:r>
        <w:r>
          <w:fldChar w:fldCharType="begin"/>
        </w:r>
        <w:r>
          <w:instrText xml:space="preserve"> PAGEREF _Toc31732 \h </w:instrText>
        </w:r>
        <w:r>
          <w:fldChar w:fldCharType="separate"/>
        </w:r>
        <w:r>
          <w:t>24</w:t>
        </w:r>
        <w:r>
          <w:fldChar w:fldCharType="end"/>
        </w:r>
      </w:hyperlink>
    </w:p>
    <w:p>
      <w:pPr>
        <w:pStyle w:val="TOC1"/>
        <w:tabs>
          <w:tab w:val="right" w:leader="dot" w:pos="8306"/>
        </w:tabs>
      </w:pPr>
      <w:hyperlink w:anchor="_Toc13836" w:history="1">
        <w:r>
          <w:rPr>
            <w:rFonts w:ascii="仿宋" w:eastAsia="仿宋" w:hAnsi="仿宋" w:cs="仿宋" w:hint="eastAsia"/>
            <w:lang w:eastAsia="zh-CN"/>
          </w:rPr>
          <w:t>五、项目监理与质量保证</w:t>
        </w:r>
        <w:r>
          <w:tab/>
        </w:r>
        <w:r>
          <w:fldChar w:fldCharType="begin"/>
        </w:r>
        <w:r>
          <w:instrText xml:space="preserve"> PAGEREF _Toc13836 \h </w:instrText>
        </w:r>
        <w:r>
          <w:fldChar w:fldCharType="separate"/>
        </w:r>
        <w:r>
          <w:t>25</w:t>
        </w:r>
        <w:r>
          <w:fldChar w:fldCharType="end"/>
        </w:r>
      </w:hyperlink>
    </w:p>
    <w:p>
      <w:pPr>
        <w:pStyle w:val="TOC2"/>
        <w:tabs>
          <w:tab w:val="right" w:leader="dot" w:pos="8306"/>
        </w:tabs>
      </w:pPr>
      <w:hyperlink w:anchor="_Toc1854" w:history="1">
        <w:r>
          <w:rPr>
            <w:rFonts w:ascii="仿宋" w:eastAsia="仿宋" w:hAnsi="仿宋" w:cs="仿宋" w:hint="eastAsia"/>
            <w:lang w:eastAsia="zh-CN"/>
          </w:rPr>
          <w:t>(一)、监理体系构建</w:t>
        </w:r>
        <w:r>
          <w:tab/>
        </w:r>
        <w:r>
          <w:fldChar w:fldCharType="begin"/>
        </w:r>
        <w:r>
          <w:instrText xml:space="preserve"> PAGEREF _Toc1854 \h </w:instrText>
        </w:r>
        <w:r>
          <w:fldChar w:fldCharType="separate"/>
        </w:r>
        <w:r>
          <w:t>25</w:t>
        </w:r>
        <w:r>
          <w:fldChar w:fldCharType="end"/>
        </w:r>
      </w:hyperlink>
    </w:p>
    <w:p>
      <w:pPr>
        <w:pStyle w:val="TOC2"/>
        <w:tabs>
          <w:tab w:val="right" w:leader="dot" w:pos="8306"/>
        </w:tabs>
      </w:pPr>
      <w:hyperlink w:anchor="_Toc7977" w:history="1">
        <w:r>
          <w:rPr>
            <w:rFonts w:ascii="仿宋" w:eastAsia="仿宋" w:hAnsi="仿宋" w:cs="仿宋" w:hint="eastAsia"/>
            <w:lang w:eastAsia="zh-CN"/>
          </w:rPr>
          <w:t>(二)、质量保证体系实施</w:t>
        </w:r>
        <w:r>
          <w:tab/>
        </w:r>
        <w:r>
          <w:fldChar w:fldCharType="begin"/>
        </w:r>
        <w:r>
          <w:instrText xml:space="preserve"> PAGEREF _Toc7977 \h </w:instrText>
        </w:r>
        <w:r>
          <w:fldChar w:fldCharType="separate"/>
        </w:r>
        <w:r>
          <w:t>25</w:t>
        </w:r>
        <w:r>
          <w:fldChar w:fldCharType="end"/>
        </w:r>
      </w:hyperlink>
    </w:p>
    <w:p>
      <w:pPr>
        <w:pStyle w:val="TOC2"/>
        <w:tabs>
          <w:tab w:val="right" w:leader="dot" w:pos="8306"/>
        </w:tabs>
      </w:pPr>
      <w:hyperlink w:anchor="_Toc22287" w:history="1">
        <w:r>
          <w:rPr>
            <w:rFonts w:ascii="仿宋" w:eastAsia="仿宋" w:hAnsi="仿宋" w:cs="仿宋" w:hint="eastAsia"/>
            <w:lang w:eastAsia="zh-CN"/>
          </w:rPr>
          <w:t>(三)、监理与质量控制流程</w:t>
        </w:r>
        <w:r>
          <w:tab/>
        </w:r>
        <w:r>
          <w:fldChar w:fldCharType="begin"/>
        </w:r>
        <w:r>
          <w:instrText xml:space="preserve"> PAGEREF _Toc22287 \h </w:instrText>
        </w:r>
        <w:r>
          <w:fldChar w:fldCharType="separate"/>
        </w:r>
        <w:r>
          <w:t>26</w:t>
        </w:r>
        <w:r>
          <w:fldChar w:fldCharType="end"/>
        </w:r>
      </w:hyperlink>
    </w:p>
    <w:p>
      <w:pPr>
        <w:pStyle w:val="TOC1"/>
        <w:tabs>
          <w:tab w:val="right" w:leader="dot" w:pos="8306"/>
        </w:tabs>
      </w:pPr>
      <w:hyperlink w:anchor="_Toc2518" w:history="1">
        <w:r>
          <w:rPr>
            <w:rFonts w:ascii="仿宋" w:eastAsia="仿宋" w:hAnsi="仿宋" w:cs="仿宋" w:hint="eastAsia"/>
            <w:lang w:eastAsia="zh-CN"/>
          </w:rPr>
          <w:t>六、项目选址研究</w:t>
        </w:r>
        <w:r>
          <w:tab/>
        </w:r>
        <w:r>
          <w:fldChar w:fldCharType="begin"/>
        </w:r>
        <w:r>
          <w:instrText xml:space="preserve"> PAGEREF _Toc2518 \h </w:instrText>
        </w:r>
        <w:r>
          <w:fldChar w:fldCharType="separate"/>
        </w:r>
        <w:r>
          <w:t>27</w:t>
        </w:r>
        <w:r>
          <w:fldChar w:fldCharType="end"/>
        </w:r>
      </w:hyperlink>
    </w:p>
    <w:p>
      <w:pPr>
        <w:pStyle w:val="TOC2"/>
        <w:tabs>
          <w:tab w:val="right" w:leader="dot" w:pos="8306"/>
        </w:tabs>
      </w:pPr>
      <w:hyperlink w:anchor="_Toc5574" w:history="1">
        <w:r>
          <w:rPr>
            <w:rFonts w:ascii="仿宋" w:eastAsia="仿宋" w:hAnsi="仿宋" w:cs="仿宋" w:hint="eastAsia"/>
            <w:lang w:eastAsia="zh-CN"/>
          </w:rPr>
          <w:t>(一)、项目选址原则</w:t>
        </w:r>
        <w:r>
          <w:tab/>
        </w:r>
        <w:r>
          <w:fldChar w:fldCharType="begin"/>
        </w:r>
        <w:r>
          <w:instrText xml:space="preserve"> PAGEREF _Toc5574 \h </w:instrText>
        </w:r>
        <w:r>
          <w:fldChar w:fldCharType="separate"/>
        </w:r>
        <w:r>
          <w:t>27</w:t>
        </w:r>
        <w:r>
          <w:fldChar w:fldCharType="end"/>
        </w:r>
      </w:hyperlink>
    </w:p>
    <w:p>
      <w:pPr>
        <w:pStyle w:val="TOC2"/>
        <w:tabs>
          <w:tab w:val="right" w:leader="dot" w:pos="8306"/>
        </w:tabs>
      </w:pPr>
      <w:hyperlink w:anchor="_Toc10778" w:history="1">
        <w:r>
          <w:rPr>
            <w:rFonts w:ascii="仿宋" w:eastAsia="仿宋" w:hAnsi="仿宋" w:cs="仿宋" w:hint="eastAsia"/>
            <w:lang w:eastAsia="zh-CN"/>
          </w:rPr>
          <w:t>(二)、项目选址</w:t>
        </w:r>
        <w:r>
          <w:tab/>
        </w:r>
        <w:r>
          <w:fldChar w:fldCharType="begin"/>
        </w:r>
        <w:r>
          <w:instrText xml:space="preserve"> PAGEREF _Toc10778 \h </w:instrText>
        </w:r>
        <w:r>
          <w:fldChar w:fldCharType="separate"/>
        </w:r>
        <w:r>
          <w:t>30</w:t>
        </w:r>
        <w:r>
          <w:fldChar w:fldCharType="end"/>
        </w:r>
      </w:hyperlink>
    </w:p>
    <w:p>
      <w:pPr>
        <w:pStyle w:val="TOC2"/>
        <w:tabs>
          <w:tab w:val="right" w:leader="dot" w:pos="8306"/>
        </w:tabs>
      </w:pPr>
      <w:hyperlink w:anchor="_Toc5607" w:history="1">
        <w:r>
          <w:rPr>
            <w:rFonts w:ascii="仿宋" w:eastAsia="仿宋" w:hAnsi="仿宋" w:cs="仿宋" w:hint="eastAsia"/>
            <w:lang w:eastAsia="zh-CN"/>
          </w:rPr>
          <w:t>(三)、建设条件分析</w:t>
        </w:r>
        <w:r>
          <w:tab/>
        </w:r>
        <w:r>
          <w:fldChar w:fldCharType="begin"/>
        </w:r>
        <w:r>
          <w:instrText xml:space="preserve"> PAGEREF _Toc5607 \h </w:instrText>
        </w:r>
        <w:r>
          <w:fldChar w:fldCharType="separate"/>
        </w:r>
        <w:r>
          <w:t>32</w:t>
        </w:r>
        <w:r>
          <w:fldChar w:fldCharType="end"/>
        </w:r>
      </w:hyperlink>
    </w:p>
    <w:p>
      <w:pPr>
        <w:pStyle w:val="TOC2"/>
        <w:tabs>
          <w:tab w:val="right" w:leader="dot" w:pos="8306"/>
        </w:tabs>
      </w:pPr>
      <w:hyperlink w:anchor="_Toc9365" w:history="1">
        <w:r>
          <w:rPr>
            <w:rFonts w:ascii="仿宋" w:eastAsia="仿宋" w:hAnsi="仿宋" w:cs="仿宋" w:hint="eastAsia"/>
            <w:lang w:eastAsia="zh-CN"/>
          </w:rPr>
          <w:t>(四)、用地控制指标</w:t>
        </w:r>
        <w:r>
          <w:tab/>
        </w:r>
        <w:r>
          <w:fldChar w:fldCharType="begin"/>
        </w:r>
        <w:r>
          <w:instrText xml:space="preserve"> PAGEREF _Toc9365 \h </w:instrText>
        </w:r>
        <w:r>
          <w:fldChar w:fldCharType="separate"/>
        </w:r>
        <w:r>
          <w:t>33</w:t>
        </w:r>
        <w:r>
          <w:fldChar w:fldCharType="end"/>
        </w:r>
      </w:hyperlink>
    </w:p>
    <w:p>
      <w:pPr>
        <w:pStyle w:val="TOC2"/>
        <w:tabs>
          <w:tab w:val="right" w:leader="dot" w:pos="8306"/>
        </w:tabs>
      </w:pPr>
      <w:hyperlink w:anchor="_Toc23800" w:history="1">
        <w:r>
          <w:rPr>
            <w:rFonts w:ascii="仿宋" w:eastAsia="仿宋" w:hAnsi="仿宋" w:cs="仿宋" w:hint="eastAsia"/>
            <w:lang w:eastAsia="zh-CN"/>
          </w:rPr>
          <w:t>(五)、地总体要求</w:t>
        </w:r>
        <w:r>
          <w:tab/>
        </w:r>
        <w:r>
          <w:fldChar w:fldCharType="begin"/>
        </w:r>
        <w:r>
          <w:instrText xml:space="preserve"> PAGEREF _Toc23800 \h </w:instrText>
        </w:r>
        <w:r>
          <w:fldChar w:fldCharType="separate"/>
        </w:r>
        <w:r>
          <w:t>35</w:t>
        </w:r>
        <w:r>
          <w:fldChar w:fldCharType="end"/>
        </w:r>
      </w:hyperlink>
    </w:p>
    <w:p>
      <w:pPr>
        <w:pStyle w:val="TOC2"/>
        <w:tabs>
          <w:tab w:val="right" w:leader="dot" w:pos="8306"/>
        </w:tabs>
      </w:pPr>
      <w:hyperlink w:anchor="_Toc13948" w:history="1">
        <w:r>
          <w:rPr>
            <w:rFonts w:ascii="仿宋" w:eastAsia="仿宋" w:hAnsi="仿宋" w:cs="仿宋" w:hint="eastAsia"/>
            <w:lang w:eastAsia="zh-CN"/>
          </w:rPr>
          <w:t>(六)、节约用地措施</w:t>
        </w:r>
        <w:r>
          <w:tab/>
        </w:r>
        <w:r>
          <w:fldChar w:fldCharType="begin"/>
        </w:r>
        <w:r>
          <w:instrText xml:space="preserve"> PAGEREF _Toc13948 \h </w:instrText>
        </w:r>
        <w:r>
          <w:fldChar w:fldCharType="separate"/>
        </w:r>
        <w:r>
          <w:t>36</w:t>
        </w:r>
        <w:r>
          <w:fldChar w:fldCharType="end"/>
        </w:r>
      </w:hyperlink>
    </w:p>
    <w:p>
      <w:pPr>
        <w:pStyle w:val="TOC2"/>
        <w:tabs>
          <w:tab w:val="right" w:leader="dot" w:pos="8306"/>
        </w:tabs>
      </w:pPr>
      <w:hyperlink w:anchor="_Toc21013" w:history="1">
        <w:r>
          <w:rPr>
            <w:rFonts w:ascii="仿宋" w:eastAsia="仿宋" w:hAnsi="仿宋" w:cs="仿宋" w:hint="eastAsia"/>
            <w:lang w:eastAsia="zh-CN"/>
          </w:rPr>
          <w:t>(七)、选址综合评价</w:t>
        </w:r>
        <w:r>
          <w:tab/>
        </w:r>
        <w:r>
          <w:fldChar w:fldCharType="begin"/>
        </w:r>
        <w:r>
          <w:instrText xml:space="preserve"> PAGEREF _Toc21013 \h </w:instrText>
        </w:r>
        <w:r>
          <w:fldChar w:fldCharType="separate"/>
        </w:r>
        <w:r>
          <w:t>37</w:t>
        </w:r>
        <w:r>
          <w:fldChar w:fldCharType="end"/>
        </w:r>
      </w:hyperlink>
    </w:p>
    <w:p>
      <w:pPr>
        <w:pStyle w:val="TOC1"/>
        <w:tabs>
          <w:tab w:val="right" w:leader="dot" w:pos="8306"/>
        </w:tabs>
      </w:pPr>
      <w:hyperlink w:anchor="_Toc13900" w:history="1">
        <w:r>
          <w:rPr>
            <w:rFonts w:ascii="仿宋" w:eastAsia="仿宋" w:hAnsi="仿宋" w:cs="仿宋" w:hint="eastAsia"/>
            <w:lang w:eastAsia="zh-CN"/>
          </w:rPr>
          <w:t>七、安全与应急管理</w:t>
        </w:r>
        <w:r>
          <w:tab/>
        </w:r>
        <w:r>
          <w:fldChar w:fldCharType="begin"/>
        </w:r>
        <w:r>
          <w:instrText xml:space="preserve"> PAGEREF _Toc13900 \h </w:instrText>
        </w:r>
        <w:r>
          <w:fldChar w:fldCharType="separate"/>
        </w:r>
        <w:r>
          <w:t>38</w:t>
        </w:r>
        <w:r>
          <w:fldChar w:fldCharType="end"/>
        </w:r>
      </w:hyperlink>
    </w:p>
    <w:p>
      <w:pPr>
        <w:pStyle w:val="TOC2"/>
        <w:tabs>
          <w:tab w:val="right" w:leader="dot" w:pos="8306"/>
        </w:tabs>
      </w:pPr>
      <w:hyperlink w:anchor="_Toc5717" w:history="1">
        <w:r>
          <w:rPr>
            <w:rFonts w:ascii="仿宋" w:eastAsia="仿宋" w:hAnsi="仿宋" w:cs="仿宋" w:hint="eastAsia"/>
            <w:lang w:eastAsia="zh-CN"/>
          </w:rPr>
          <w:t>(一)、安全生产管理</w:t>
        </w:r>
        <w:r>
          <w:tab/>
        </w:r>
        <w:r>
          <w:fldChar w:fldCharType="begin"/>
        </w:r>
        <w:r>
          <w:instrText xml:space="preserve"> PAGEREF _Toc5717 \h </w:instrText>
        </w:r>
        <w:r>
          <w:fldChar w:fldCharType="separate"/>
        </w:r>
        <w:r>
          <w:t>38</w:t>
        </w:r>
        <w:r>
          <w:fldChar w:fldCharType="end"/>
        </w:r>
      </w:hyperlink>
    </w:p>
    <w:p>
      <w:pPr>
        <w:pStyle w:val="TOC2"/>
        <w:tabs>
          <w:tab w:val="right" w:leader="dot" w:pos="8306"/>
        </w:tabs>
      </w:pPr>
      <w:hyperlink w:anchor="_Toc31520" w:history="1">
        <w:r>
          <w:rPr>
            <w:rFonts w:ascii="仿宋" w:eastAsia="仿宋" w:hAnsi="仿宋" w:cs="仿宋" w:hint="eastAsia"/>
            <w:lang w:eastAsia="zh-CN"/>
          </w:rPr>
          <w:t>(二)、应急预案与响应</w:t>
        </w:r>
        <w:r>
          <w:tab/>
        </w:r>
        <w:r>
          <w:fldChar w:fldCharType="begin"/>
        </w:r>
        <w:r>
          <w:instrText xml:space="preserve"> PAGEREF _Toc31520 \h </w:instrText>
        </w:r>
        <w:r>
          <w:fldChar w:fldCharType="separate"/>
        </w:r>
        <w:r>
          <w:t>40</w:t>
        </w:r>
        <w:r>
          <w:fldChar w:fldCharType="end"/>
        </w:r>
      </w:hyperlink>
    </w:p>
    <w:p>
      <w:pPr>
        <w:pStyle w:val="TOC1"/>
        <w:tabs>
          <w:tab w:val="right" w:leader="dot" w:pos="8306"/>
        </w:tabs>
      </w:pPr>
      <w:hyperlink w:anchor="_Toc32061" w:history="1">
        <w:r>
          <w:rPr>
            <w:rFonts w:ascii="仿宋" w:eastAsia="仿宋" w:hAnsi="仿宋" w:cs="仿宋" w:hint="eastAsia"/>
            <w:lang w:eastAsia="zh-CN"/>
          </w:rPr>
          <w:t>八、客户关系管理与市场拓展</w:t>
        </w:r>
        <w:r>
          <w:tab/>
        </w:r>
        <w:r>
          <w:fldChar w:fldCharType="begin"/>
        </w:r>
        <w:r>
          <w:instrText xml:space="preserve"> PAGEREF _Toc32061 \h </w:instrText>
        </w:r>
        <w:r>
          <w:fldChar w:fldCharType="separate"/>
        </w:r>
        <w:r>
          <w:t>42</w:t>
        </w:r>
        <w:r>
          <w:fldChar w:fldCharType="end"/>
        </w:r>
      </w:hyperlink>
    </w:p>
    <w:p>
      <w:pPr>
        <w:pStyle w:val="TOC2"/>
        <w:tabs>
          <w:tab w:val="right" w:leader="dot" w:pos="8306"/>
        </w:tabs>
      </w:pPr>
      <w:hyperlink w:anchor="_Toc26588" w:history="1">
        <w:r>
          <w:rPr>
            <w:rFonts w:ascii="仿宋" w:eastAsia="仿宋" w:hAnsi="仿宋" w:cs="仿宋" w:hint="eastAsia"/>
            <w:lang w:eastAsia="zh-CN"/>
          </w:rPr>
          <w:t>(一)、客户关系管理策略</w:t>
        </w:r>
        <w:r>
          <w:tab/>
        </w:r>
        <w:r>
          <w:fldChar w:fldCharType="begin"/>
        </w:r>
        <w:r>
          <w:instrText xml:space="preserve"> PAGEREF _Toc26588 \h </w:instrText>
        </w:r>
        <w:r>
          <w:fldChar w:fldCharType="separate"/>
        </w:r>
        <w:r>
          <w:t>42</w:t>
        </w:r>
        <w:r>
          <w:fldChar w:fldCharType="end"/>
        </w:r>
      </w:hyperlink>
    </w:p>
    <w:p>
      <w:pPr>
        <w:pStyle w:val="TOC2"/>
        <w:tabs>
          <w:tab w:val="right" w:leader="dot" w:pos="8306"/>
        </w:tabs>
      </w:pPr>
      <w:hyperlink w:anchor="_Toc3531" w:history="1">
        <w:r>
          <w:rPr>
            <w:rFonts w:ascii="仿宋" w:eastAsia="仿宋" w:hAnsi="仿宋" w:cs="仿宋" w:hint="eastAsia"/>
            <w:lang w:eastAsia="zh-CN"/>
          </w:rPr>
          <w:t>(二)、市场拓展方案</w:t>
        </w:r>
        <w:r>
          <w:tab/>
        </w:r>
        <w:r>
          <w:fldChar w:fldCharType="begin"/>
        </w:r>
        <w:r>
          <w:instrText xml:space="preserve"> PAGEREF _Toc3531 \h </w:instrText>
        </w:r>
        <w:r>
          <w:fldChar w:fldCharType="separate"/>
        </w:r>
        <w:r>
          <w:t>43</w:t>
        </w:r>
        <w:r>
          <w:fldChar w:fldCharType="end"/>
        </w:r>
      </w:hyperlink>
    </w:p>
    <w:p>
      <w:pPr>
        <w:pStyle w:val="TOC1"/>
        <w:tabs>
          <w:tab w:val="right" w:leader="dot" w:pos="8306"/>
        </w:tabs>
      </w:pPr>
      <w:hyperlink w:anchor="_Toc136" w:history="1">
        <w:r>
          <w:rPr>
            <w:rFonts w:ascii="仿宋" w:eastAsia="仿宋" w:hAnsi="仿宋" w:cs="仿宋" w:hint="eastAsia"/>
            <w:lang w:eastAsia="zh-CN"/>
          </w:rPr>
          <w:t>九、项目进度计划</w:t>
        </w:r>
        <w:r>
          <w:tab/>
        </w:r>
        <w:r>
          <w:fldChar w:fldCharType="begin"/>
        </w:r>
        <w:r>
          <w:instrText xml:space="preserve"> PAGEREF _Toc136 \h </w:instrText>
        </w:r>
        <w:r>
          <w:fldChar w:fldCharType="separate"/>
        </w:r>
        <w:r>
          <w:t>44</w:t>
        </w:r>
        <w:r>
          <w:fldChar w:fldCharType="end"/>
        </w:r>
      </w:hyperlink>
    </w:p>
    <w:p>
      <w:pPr>
        <w:pStyle w:val="TOC2"/>
        <w:tabs>
          <w:tab w:val="right" w:leader="dot" w:pos="8306"/>
        </w:tabs>
      </w:pPr>
      <w:hyperlink w:anchor="_Toc30949" w:history="1">
        <w:r>
          <w:rPr>
            <w:rFonts w:ascii="仿宋" w:eastAsia="仿宋" w:hAnsi="仿宋" w:cs="仿宋" w:hint="eastAsia"/>
            <w:lang w:eastAsia="zh-CN"/>
          </w:rPr>
          <w:t>(一)、建设周期</w:t>
        </w:r>
        <w:r>
          <w:tab/>
        </w:r>
        <w:r>
          <w:fldChar w:fldCharType="begin"/>
        </w:r>
        <w:r>
          <w:instrText xml:space="preserve"> PAGEREF _Toc30949 \h </w:instrText>
        </w:r>
        <w:r>
          <w:fldChar w:fldCharType="separate"/>
        </w:r>
        <w:r>
          <w:t>44</w:t>
        </w:r>
        <w:r>
          <w:fldChar w:fldCharType="end"/>
        </w:r>
      </w:hyperlink>
    </w:p>
    <w:p>
      <w:pPr>
        <w:pStyle w:val="TOC2"/>
        <w:tabs>
          <w:tab w:val="right" w:leader="dot" w:pos="8306"/>
        </w:tabs>
      </w:pPr>
      <w:hyperlink w:anchor="_Toc25477" w:history="1">
        <w:r>
          <w:rPr>
            <w:rFonts w:ascii="仿宋" w:eastAsia="仿宋" w:hAnsi="仿宋" w:cs="仿宋" w:hint="eastAsia"/>
            <w:lang w:eastAsia="zh-CN"/>
          </w:rPr>
          <w:t>(二)、建设进度</w:t>
        </w:r>
        <w:r>
          <w:tab/>
        </w:r>
        <w:r>
          <w:fldChar w:fldCharType="begin"/>
        </w:r>
        <w:r>
          <w:instrText xml:space="preserve"> PAGEREF _Toc25477 \h </w:instrText>
        </w:r>
        <w:r>
          <w:fldChar w:fldCharType="separate"/>
        </w:r>
        <w:r>
          <w:t>44</w:t>
        </w:r>
        <w:r>
          <w:fldChar w:fldCharType="end"/>
        </w:r>
      </w:hyperlink>
    </w:p>
    <w:p>
      <w:pPr>
        <w:pStyle w:val="TOC2"/>
        <w:tabs>
          <w:tab w:val="right" w:leader="dot" w:pos="8306"/>
        </w:tabs>
      </w:pPr>
      <w:hyperlink w:anchor="_Toc6188" w:history="1">
        <w:r>
          <w:rPr>
            <w:rFonts w:ascii="仿宋" w:eastAsia="仿宋" w:hAnsi="仿宋" w:cs="仿宋" w:hint="eastAsia"/>
            <w:lang w:eastAsia="zh-CN"/>
          </w:rPr>
          <w:t>(三)、进度安排注意事项</w:t>
        </w:r>
        <w:r>
          <w:tab/>
        </w:r>
        <w:r>
          <w:fldChar w:fldCharType="begin"/>
        </w:r>
        <w:r>
          <w:instrText xml:space="preserve"> PAGEREF _Toc6188 \h </w:instrText>
        </w:r>
        <w:r>
          <w:fldChar w:fldCharType="separate"/>
        </w:r>
        <w:r>
          <w:t>46</w:t>
        </w:r>
        <w:r>
          <w:fldChar w:fldCharType="end"/>
        </w:r>
      </w:hyperlink>
    </w:p>
    <w:p>
      <w:pPr>
        <w:pStyle w:val="TOC2"/>
        <w:tabs>
          <w:tab w:val="right" w:leader="dot" w:pos="8306"/>
        </w:tabs>
      </w:pPr>
      <w:hyperlink w:anchor="_Toc3473" w:history="1">
        <w:r>
          <w:rPr>
            <w:rFonts w:ascii="仿宋" w:eastAsia="仿宋" w:hAnsi="仿宋" w:cs="仿宋" w:hint="eastAsia"/>
            <w:lang w:eastAsia="zh-CN"/>
          </w:rPr>
          <w:t>(四)、人力资源配置</w:t>
        </w:r>
        <w:r>
          <w:tab/>
        </w:r>
        <w:r>
          <w:fldChar w:fldCharType="begin"/>
        </w:r>
        <w:r>
          <w:instrText xml:space="preserve"> PAGEREF _Toc3473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11" w:history="1">
        <w:r>
          <w:rPr>
            <w:rFonts w:ascii="仿宋" w:eastAsia="仿宋" w:hAnsi="仿宋" w:cs="仿宋" w:hint="eastAsia"/>
            <w:lang w:eastAsia="zh-CN"/>
          </w:rPr>
          <w:t>(五)、员工培训</w:t>
        </w:r>
        <w:r>
          <w:tab/>
        </w:r>
        <w:r>
          <w:fldChar w:fldCharType="begin"/>
        </w:r>
        <w:r>
          <w:instrText xml:space="preserve"> PAGEREF _Toc24711 \h </w:instrText>
        </w:r>
        <w:r>
          <w:fldChar w:fldCharType="separate"/>
        </w:r>
        <w:r>
          <w:t>48</w:t>
        </w:r>
        <w:r>
          <w:fldChar w:fldCharType="end"/>
        </w:r>
      </w:hyperlink>
    </w:p>
    <w:p>
      <w:pPr>
        <w:pStyle w:val="TOC2"/>
        <w:tabs>
          <w:tab w:val="right" w:leader="dot" w:pos="8306"/>
        </w:tabs>
      </w:pPr>
      <w:hyperlink w:anchor="_Toc18090" w:history="1">
        <w:r>
          <w:rPr>
            <w:rFonts w:ascii="仿宋" w:eastAsia="仿宋" w:hAnsi="仿宋" w:cs="仿宋" w:hint="eastAsia"/>
            <w:lang w:eastAsia="zh-CN"/>
          </w:rPr>
          <w:t>(六)、项目实施保障</w:t>
        </w:r>
        <w:r>
          <w:tab/>
        </w:r>
        <w:r>
          <w:fldChar w:fldCharType="begin"/>
        </w:r>
        <w:r>
          <w:instrText xml:space="preserve"> PAGEREF _Toc18090 \h </w:instrText>
        </w:r>
        <w:r>
          <w:fldChar w:fldCharType="separate"/>
        </w:r>
        <w:r>
          <w:t>49</w:t>
        </w:r>
        <w:r>
          <w:fldChar w:fldCharType="end"/>
        </w:r>
      </w:hyperlink>
    </w:p>
    <w:p>
      <w:pPr>
        <w:pStyle w:val="TOC2"/>
        <w:tabs>
          <w:tab w:val="right" w:leader="dot" w:pos="8306"/>
        </w:tabs>
      </w:pPr>
      <w:hyperlink w:anchor="_Toc19935" w:history="1">
        <w:r>
          <w:rPr>
            <w:rFonts w:ascii="仿宋" w:eastAsia="仿宋" w:hAnsi="仿宋" w:cs="仿宋" w:hint="eastAsia"/>
            <w:lang w:eastAsia="zh-CN"/>
          </w:rPr>
          <w:t>(七)、安全规范管理</w:t>
        </w:r>
        <w:r>
          <w:tab/>
        </w:r>
        <w:r>
          <w:fldChar w:fldCharType="begin"/>
        </w:r>
        <w:r>
          <w:instrText xml:space="preserve"> PAGEREF _Toc19935 \h </w:instrText>
        </w:r>
        <w:r>
          <w:fldChar w:fldCharType="separate"/>
        </w:r>
        <w:r>
          <w:t>50</w:t>
        </w:r>
        <w:r>
          <w:fldChar w:fldCharType="end"/>
        </w:r>
      </w:hyperlink>
    </w:p>
    <w:p>
      <w:pPr>
        <w:pStyle w:val="TOC1"/>
        <w:tabs>
          <w:tab w:val="right" w:leader="dot" w:pos="8306"/>
        </w:tabs>
      </w:pPr>
      <w:hyperlink w:anchor="_Toc18260" w:history="1">
        <w:r>
          <w:rPr>
            <w:rFonts w:ascii="仿宋" w:eastAsia="仿宋" w:hAnsi="仿宋" w:cs="仿宋" w:hint="eastAsia"/>
            <w:lang w:eastAsia="zh-CN"/>
          </w:rPr>
          <w:t>十、项目实施与管理方案</w:t>
        </w:r>
        <w:r>
          <w:tab/>
        </w:r>
        <w:r>
          <w:fldChar w:fldCharType="begin"/>
        </w:r>
        <w:r>
          <w:instrText xml:space="preserve"> PAGEREF _Toc18260 \h </w:instrText>
        </w:r>
        <w:r>
          <w:fldChar w:fldCharType="separate"/>
        </w:r>
        <w:r>
          <w:t>52</w:t>
        </w:r>
        <w:r>
          <w:fldChar w:fldCharType="end"/>
        </w:r>
      </w:hyperlink>
    </w:p>
    <w:p>
      <w:pPr>
        <w:pStyle w:val="TOC2"/>
        <w:tabs>
          <w:tab w:val="right" w:leader="dot" w:pos="8306"/>
        </w:tabs>
      </w:pPr>
      <w:hyperlink w:anchor="_Toc14820" w:history="1">
        <w:r>
          <w:rPr>
            <w:rFonts w:ascii="仿宋" w:eastAsia="仿宋" w:hAnsi="仿宋" w:cs="仿宋" w:hint="eastAsia"/>
            <w:lang w:eastAsia="zh-CN"/>
          </w:rPr>
          <w:t>(一)、项目实施计划</w:t>
        </w:r>
        <w:r>
          <w:tab/>
        </w:r>
        <w:r>
          <w:fldChar w:fldCharType="begin"/>
        </w:r>
        <w:r>
          <w:instrText xml:space="preserve"> PAGEREF _Toc14820 \h </w:instrText>
        </w:r>
        <w:r>
          <w:fldChar w:fldCharType="separate"/>
        </w:r>
        <w:r>
          <w:t>52</w:t>
        </w:r>
        <w:r>
          <w:fldChar w:fldCharType="end"/>
        </w:r>
      </w:hyperlink>
    </w:p>
    <w:p>
      <w:pPr>
        <w:pStyle w:val="TOC2"/>
        <w:tabs>
          <w:tab w:val="right" w:leader="dot" w:pos="8306"/>
        </w:tabs>
      </w:pPr>
      <w:hyperlink w:anchor="_Toc24788" w:history="1">
        <w:r>
          <w:rPr>
            <w:rFonts w:ascii="仿宋" w:eastAsia="仿宋" w:hAnsi="仿宋" w:cs="仿宋" w:hint="eastAsia"/>
            <w:lang w:eastAsia="zh-CN"/>
          </w:rPr>
          <w:t>(二)、项目组织机构与职责</w:t>
        </w:r>
        <w:r>
          <w:tab/>
        </w:r>
        <w:r>
          <w:fldChar w:fldCharType="begin"/>
        </w:r>
        <w:r>
          <w:instrText xml:space="preserve"> PAGEREF _Toc24788 \h </w:instrText>
        </w:r>
        <w:r>
          <w:fldChar w:fldCharType="separate"/>
        </w:r>
        <w:r>
          <w:t>53</w:t>
        </w:r>
        <w:r>
          <w:fldChar w:fldCharType="end"/>
        </w:r>
      </w:hyperlink>
    </w:p>
    <w:p>
      <w:pPr>
        <w:pStyle w:val="TOC2"/>
        <w:tabs>
          <w:tab w:val="right" w:leader="dot" w:pos="8306"/>
        </w:tabs>
      </w:pPr>
      <w:hyperlink w:anchor="_Toc24022" w:history="1">
        <w:r>
          <w:rPr>
            <w:rFonts w:ascii="仿宋" w:eastAsia="仿宋" w:hAnsi="仿宋" w:cs="仿宋" w:hint="eastAsia"/>
            <w:lang w:eastAsia="zh-CN"/>
          </w:rPr>
          <w:t>(三)、项目管理与监控体系</w:t>
        </w:r>
        <w:r>
          <w:tab/>
        </w:r>
        <w:r>
          <w:fldChar w:fldCharType="begin"/>
        </w:r>
        <w:r>
          <w:instrText xml:space="preserve"> PAGEREF _Toc24022 \h </w:instrText>
        </w:r>
        <w:r>
          <w:fldChar w:fldCharType="separate"/>
        </w:r>
        <w:r>
          <w:t>56</w:t>
        </w:r>
        <w:r>
          <w:fldChar w:fldCharType="end"/>
        </w:r>
      </w:hyperlink>
    </w:p>
    <w:p>
      <w:pPr>
        <w:pStyle w:val="TOC1"/>
        <w:tabs>
          <w:tab w:val="right" w:leader="dot" w:pos="8306"/>
        </w:tabs>
      </w:pPr>
      <w:hyperlink w:anchor="_Toc2127" w:history="1">
        <w:r>
          <w:rPr>
            <w:rFonts w:ascii="仿宋" w:eastAsia="仿宋" w:hAnsi="仿宋" w:cs="仿宋" w:hint="eastAsia"/>
            <w:lang w:eastAsia="zh-CN"/>
          </w:rPr>
          <w:t>十一、土地利用与规划方案</w:t>
        </w:r>
        <w:r>
          <w:tab/>
        </w:r>
        <w:r>
          <w:fldChar w:fldCharType="begin"/>
        </w:r>
        <w:r>
          <w:instrText xml:space="preserve"> PAGEREF _Toc2127 \h </w:instrText>
        </w:r>
        <w:r>
          <w:fldChar w:fldCharType="separate"/>
        </w:r>
        <w:r>
          <w:t>57</w:t>
        </w:r>
        <w:r>
          <w:fldChar w:fldCharType="end"/>
        </w:r>
      </w:hyperlink>
    </w:p>
    <w:p>
      <w:pPr>
        <w:pStyle w:val="TOC2"/>
        <w:tabs>
          <w:tab w:val="right" w:leader="dot" w:pos="8306"/>
        </w:tabs>
      </w:pPr>
      <w:hyperlink w:anchor="_Toc32668" w:history="1">
        <w:r>
          <w:rPr>
            <w:rFonts w:ascii="仿宋" w:eastAsia="仿宋" w:hAnsi="仿宋" w:cs="仿宋" w:hint="eastAsia"/>
            <w:lang w:eastAsia="zh-CN"/>
          </w:rPr>
          <w:t>(一)、项目用地情况分析</w:t>
        </w:r>
        <w:r>
          <w:tab/>
        </w:r>
        <w:r>
          <w:fldChar w:fldCharType="begin"/>
        </w:r>
        <w:r>
          <w:instrText xml:space="preserve"> PAGEREF _Toc32668 \h </w:instrText>
        </w:r>
        <w:r>
          <w:fldChar w:fldCharType="separate"/>
        </w:r>
        <w:r>
          <w:t>57</w:t>
        </w:r>
        <w:r>
          <w:fldChar w:fldCharType="end"/>
        </w:r>
      </w:hyperlink>
    </w:p>
    <w:p>
      <w:pPr>
        <w:pStyle w:val="TOC2"/>
        <w:tabs>
          <w:tab w:val="right" w:leader="dot" w:pos="8306"/>
        </w:tabs>
      </w:pPr>
      <w:hyperlink w:anchor="_Toc25594" w:history="1">
        <w:r>
          <w:rPr>
            <w:rFonts w:ascii="仿宋" w:eastAsia="仿宋" w:hAnsi="仿宋" w:cs="仿宋" w:hint="eastAsia"/>
            <w:lang w:eastAsia="zh-CN"/>
          </w:rPr>
          <w:t>(二)、土地利用规划方案</w:t>
        </w:r>
        <w:r>
          <w:tab/>
        </w:r>
        <w:r>
          <w:fldChar w:fldCharType="begin"/>
        </w:r>
        <w:r>
          <w:instrText xml:space="preserve"> PAGEREF _Toc25594 \h </w:instrText>
        </w:r>
        <w:r>
          <w:fldChar w:fldCharType="separate"/>
        </w:r>
        <w:r>
          <w:t>58</w:t>
        </w:r>
        <w:r>
          <w:fldChar w:fldCharType="end"/>
        </w:r>
      </w:hyperlink>
    </w:p>
    <w:p>
      <w:pPr>
        <w:pStyle w:val="TOC1"/>
        <w:tabs>
          <w:tab w:val="right" w:leader="dot" w:pos="8306"/>
        </w:tabs>
      </w:pPr>
      <w:hyperlink w:anchor="_Toc3263" w:history="1">
        <w:r>
          <w:rPr>
            <w:rFonts w:ascii="仿宋" w:eastAsia="仿宋" w:hAnsi="仿宋" w:cs="仿宋" w:hint="eastAsia"/>
            <w:lang w:eastAsia="zh-CN"/>
          </w:rPr>
          <w:t>十二、项目质量与标准</w:t>
        </w:r>
        <w:r>
          <w:tab/>
        </w:r>
        <w:r>
          <w:fldChar w:fldCharType="begin"/>
        </w:r>
        <w:r>
          <w:instrText xml:space="preserve"> PAGEREF _Toc3263 \h </w:instrText>
        </w:r>
        <w:r>
          <w:fldChar w:fldCharType="separate"/>
        </w:r>
        <w:r>
          <w:t>59</w:t>
        </w:r>
        <w:r>
          <w:fldChar w:fldCharType="end"/>
        </w:r>
      </w:hyperlink>
    </w:p>
    <w:p>
      <w:pPr>
        <w:pStyle w:val="TOC2"/>
        <w:tabs>
          <w:tab w:val="right" w:leader="dot" w:pos="8306"/>
        </w:tabs>
      </w:pPr>
      <w:hyperlink w:anchor="_Toc12992" w:history="1">
        <w:r>
          <w:rPr>
            <w:rFonts w:ascii="仿宋" w:eastAsia="仿宋" w:hAnsi="仿宋" w:cs="仿宋" w:hint="eastAsia"/>
            <w:lang w:eastAsia="zh-CN"/>
          </w:rPr>
          <w:t>(一)、质量保障体系</w:t>
        </w:r>
        <w:r>
          <w:tab/>
        </w:r>
        <w:r>
          <w:fldChar w:fldCharType="begin"/>
        </w:r>
        <w:r>
          <w:instrText xml:space="preserve"> PAGEREF _Toc12992 \h </w:instrText>
        </w:r>
        <w:r>
          <w:fldChar w:fldCharType="separate"/>
        </w:r>
        <w:r>
          <w:t>59</w:t>
        </w:r>
        <w:r>
          <w:fldChar w:fldCharType="end"/>
        </w:r>
      </w:hyperlink>
    </w:p>
    <w:p>
      <w:pPr>
        <w:pStyle w:val="TOC2"/>
        <w:tabs>
          <w:tab w:val="right" w:leader="dot" w:pos="8306"/>
        </w:tabs>
      </w:pPr>
      <w:hyperlink w:anchor="_Toc14844" w:history="1">
        <w:r>
          <w:rPr>
            <w:rFonts w:ascii="仿宋" w:eastAsia="仿宋" w:hAnsi="仿宋" w:cs="仿宋" w:hint="eastAsia"/>
            <w:lang w:eastAsia="zh-CN"/>
          </w:rPr>
          <w:t>(二)、标准化作业流程</w:t>
        </w:r>
        <w:r>
          <w:tab/>
        </w:r>
        <w:r>
          <w:fldChar w:fldCharType="begin"/>
        </w:r>
        <w:r>
          <w:instrText xml:space="preserve"> PAGEREF _Toc14844 \h </w:instrText>
        </w:r>
        <w:r>
          <w:fldChar w:fldCharType="separate"/>
        </w:r>
        <w:r>
          <w:t>61</w:t>
        </w:r>
        <w:r>
          <w:fldChar w:fldCharType="end"/>
        </w:r>
      </w:hyperlink>
    </w:p>
    <w:p>
      <w:pPr>
        <w:pStyle w:val="TOC2"/>
        <w:tabs>
          <w:tab w:val="right" w:leader="dot" w:pos="8306"/>
        </w:tabs>
      </w:pPr>
      <w:hyperlink w:anchor="_Toc27136" w:history="1">
        <w:r>
          <w:rPr>
            <w:rFonts w:ascii="仿宋" w:eastAsia="仿宋" w:hAnsi="仿宋" w:cs="仿宋" w:hint="eastAsia"/>
            <w:lang w:eastAsia="zh-CN"/>
          </w:rPr>
          <w:t>(三)、质量监控与评估</w:t>
        </w:r>
        <w:r>
          <w:tab/>
        </w:r>
        <w:r>
          <w:fldChar w:fldCharType="begin"/>
        </w:r>
        <w:r>
          <w:instrText xml:space="preserve"> PAGEREF _Toc27136 \h </w:instrText>
        </w:r>
        <w:r>
          <w:fldChar w:fldCharType="separate"/>
        </w:r>
        <w:r>
          <w:t>63</w:t>
        </w:r>
        <w:r>
          <w:fldChar w:fldCharType="end"/>
        </w:r>
      </w:hyperlink>
    </w:p>
    <w:p>
      <w:pPr>
        <w:pStyle w:val="TOC2"/>
        <w:tabs>
          <w:tab w:val="right" w:leader="dot" w:pos="8306"/>
        </w:tabs>
      </w:pPr>
      <w:hyperlink w:anchor="_Toc13439" w:history="1">
        <w:r>
          <w:rPr>
            <w:rFonts w:ascii="仿宋" w:eastAsia="仿宋" w:hAnsi="仿宋" w:cs="仿宋" w:hint="eastAsia"/>
            <w:lang w:eastAsia="zh-CN"/>
          </w:rPr>
          <w:t>(四)、质量改进计划</w:t>
        </w:r>
        <w:r>
          <w:tab/>
        </w:r>
        <w:r>
          <w:fldChar w:fldCharType="begin"/>
        </w:r>
        <w:r>
          <w:instrText xml:space="preserve"> PAGEREF _Toc13439 \h </w:instrText>
        </w:r>
        <w:r>
          <w:fldChar w:fldCharType="separate"/>
        </w:r>
        <w:r>
          <w:t>63</w:t>
        </w:r>
        <w:r>
          <w:fldChar w:fldCharType="end"/>
        </w:r>
      </w:hyperlink>
    </w:p>
    <w:p>
      <w:pPr>
        <w:pStyle w:val="TOC1"/>
        <w:tabs>
          <w:tab w:val="right" w:leader="dot" w:pos="8306"/>
        </w:tabs>
      </w:pPr>
      <w:hyperlink w:anchor="_Toc594" w:history="1">
        <w:r>
          <w:rPr>
            <w:rFonts w:ascii="仿宋" w:eastAsia="仿宋" w:hAnsi="仿宋" w:cs="仿宋" w:hint="eastAsia"/>
            <w:lang w:eastAsia="zh-CN"/>
          </w:rPr>
          <w:t>十三、质量管理与控制</w:t>
        </w:r>
        <w:r>
          <w:tab/>
        </w:r>
        <w:r>
          <w:fldChar w:fldCharType="begin"/>
        </w:r>
        <w:r>
          <w:instrText xml:space="preserve"> PAGEREF _Toc594 \h </w:instrText>
        </w:r>
        <w:r>
          <w:fldChar w:fldCharType="separate"/>
        </w:r>
        <w:r>
          <w:t>65</w:t>
        </w:r>
        <w:r>
          <w:fldChar w:fldCharType="end"/>
        </w:r>
      </w:hyperlink>
    </w:p>
    <w:p>
      <w:pPr>
        <w:pStyle w:val="TOC2"/>
        <w:tabs>
          <w:tab w:val="right" w:leader="dot" w:pos="8306"/>
        </w:tabs>
      </w:pPr>
      <w:hyperlink w:anchor="_Toc6679" w:history="1">
        <w:r>
          <w:rPr>
            <w:rFonts w:ascii="仿宋" w:eastAsia="仿宋" w:hAnsi="仿宋" w:cs="仿宋" w:hint="eastAsia"/>
            <w:lang w:eastAsia="zh-CN"/>
          </w:rPr>
          <w:t>(一)、质量管理体系建设</w:t>
        </w:r>
        <w:r>
          <w:tab/>
        </w:r>
        <w:r>
          <w:fldChar w:fldCharType="begin"/>
        </w:r>
        <w:r>
          <w:instrText xml:space="preserve"> PAGEREF _Toc6679 \h </w:instrText>
        </w:r>
        <w:r>
          <w:fldChar w:fldCharType="separate"/>
        </w:r>
        <w:r>
          <w:t>65</w:t>
        </w:r>
        <w:r>
          <w:fldChar w:fldCharType="end"/>
        </w:r>
      </w:hyperlink>
    </w:p>
    <w:p>
      <w:pPr>
        <w:pStyle w:val="TOC2"/>
        <w:tabs>
          <w:tab w:val="right" w:leader="dot" w:pos="8306"/>
        </w:tabs>
      </w:pPr>
      <w:hyperlink w:anchor="_Toc29565" w:history="1">
        <w:r>
          <w:rPr>
            <w:rFonts w:ascii="仿宋" w:eastAsia="仿宋" w:hAnsi="仿宋" w:cs="仿宋" w:hint="eastAsia"/>
            <w:lang w:eastAsia="zh-CN"/>
          </w:rPr>
          <w:t>(二)、质量控制措施</w:t>
        </w:r>
        <w:r>
          <w:tab/>
        </w:r>
        <w:r>
          <w:fldChar w:fldCharType="begin"/>
        </w:r>
        <w:r>
          <w:instrText xml:space="preserve"> PAGEREF _Toc29565 \h </w:instrText>
        </w:r>
        <w:r>
          <w:fldChar w:fldCharType="separate"/>
        </w:r>
        <w:r>
          <w:t>66</w:t>
        </w:r>
        <w:r>
          <w:fldChar w:fldCharType="end"/>
        </w:r>
      </w:hyperlink>
    </w:p>
    <w:p>
      <w:pPr>
        <w:pStyle w:val="TOC1"/>
        <w:tabs>
          <w:tab w:val="right" w:leader="dot" w:pos="8306"/>
        </w:tabs>
      </w:pPr>
      <w:hyperlink w:anchor="_Toc22492" w:history="1">
        <w:r>
          <w:rPr>
            <w:rFonts w:ascii="仿宋" w:eastAsia="仿宋" w:hAnsi="仿宋" w:cs="仿宋" w:hint="eastAsia"/>
            <w:lang w:eastAsia="zh-CN"/>
          </w:rPr>
          <w:t>十四、创新驱动与持续发展</w:t>
        </w:r>
        <w:r>
          <w:tab/>
        </w:r>
        <w:r>
          <w:fldChar w:fldCharType="begin"/>
        </w:r>
        <w:r>
          <w:instrText xml:space="preserve"> PAGEREF _Toc22492 \h </w:instrText>
        </w:r>
        <w:r>
          <w:fldChar w:fldCharType="separate"/>
        </w:r>
        <w:r>
          <w:t>67</w:t>
        </w:r>
        <w:r>
          <w:fldChar w:fldCharType="end"/>
        </w:r>
      </w:hyperlink>
    </w:p>
    <w:p>
      <w:pPr>
        <w:pStyle w:val="TOC2"/>
        <w:tabs>
          <w:tab w:val="right" w:leader="dot" w:pos="8306"/>
        </w:tabs>
      </w:pPr>
      <w:hyperlink w:anchor="_Toc8443" w:history="1">
        <w:r>
          <w:rPr>
            <w:rFonts w:ascii="仿宋" w:eastAsia="仿宋" w:hAnsi="仿宋" w:cs="仿宋" w:hint="eastAsia"/>
            <w:lang w:eastAsia="zh-CN"/>
          </w:rPr>
          <w:t>(一)、创新驱动战略实施</w:t>
        </w:r>
        <w:r>
          <w:tab/>
        </w:r>
        <w:r>
          <w:fldChar w:fldCharType="begin"/>
        </w:r>
        <w:r>
          <w:instrText xml:space="preserve"> PAGEREF _Toc8443 \h </w:instrText>
        </w:r>
        <w:r>
          <w:fldChar w:fldCharType="separate"/>
        </w:r>
        <w:r>
          <w:t>67</w:t>
        </w:r>
        <w:r>
          <w:fldChar w:fldCharType="end"/>
        </w:r>
      </w:hyperlink>
    </w:p>
    <w:p>
      <w:pPr>
        <w:pStyle w:val="TOC2"/>
        <w:tabs>
          <w:tab w:val="right" w:leader="dot" w:pos="8306"/>
        </w:tabs>
      </w:pPr>
      <w:hyperlink w:anchor="_Toc19224" w:history="1">
        <w:r>
          <w:rPr>
            <w:rFonts w:ascii="仿宋" w:eastAsia="仿宋" w:hAnsi="仿宋" w:cs="仿宋" w:hint="eastAsia"/>
            <w:lang w:eastAsia="zh-CN"/>
          </w:rPr>
          <w:t>(二)、持续发展路径探索</w:t>
        </w:r>
        <w:r>
          <w:tab/>
        </w:r>
        <w:r>
          <w:fldChar w:fldCharType="begin"/>
        </w:r>
        <w:r>
          <w:instrText xml:space="preserve"> PAGEREF _Toc19224 \h </w:instrText>
        </w:r>
        <w:r>
          <w:fldChar w:fldCharType="separate"/>
        </w:r>
        <w:r>
          <w:t>69</w:t>
        </w:r>
        <w:r>
          <w:fldChar w:fldCharType="end"/>
        </w:r>
      </w:hyperlink>
    </w:p>
    <w:p>
      <w:pPr>
        <w:pStyle w:val="TOC1"/>
        <w:tabs>
          <w:tab w:val="right" w:leader="dot" w:pos="8306"/>
        </w:tabs>
      </w:pPr>
      <w:hyperlink w:anchor="_Toc17345" w:history="1">
        <w:r>
          <w:rPr>
            <w:rFonts w:ascii="仿宋" w:eastAsia="仿宋" w:hAnsi="仿宋" w:cs="仿宋" w:hint="eastAsia"/>
            <w:lang w:eastAsia="zh-CN"/>
          </w:rPr>
          <w:t>十五、设施与设备管理</w:t>
        </w:r>
        <w:r>
          <w:tab/>
        </w:r>
        <w:r>
          <w:fldChar w:fldCharType="begin"/>
        </w:r>
        <w:r>
          <w:instrText xml:space="preserve"> PAGEREF _Toc17345 \h </w:instrText>
        </w:r>
        <w:r>
          <w:fldChar w:fldCharType="separate"/>
        </w:r>
        <w:r>
          <w:t>73</w:t>
        </w:r>
        <w:r>
          <w:fldChar w:fldCharType="end"/>
        </w:r>
      </w:hyperlink>
    </w:p>
    <w:p>
      <w:pPr>
        <w:pStyle w:val="TOC2"/>
        <w:tabs>
          <w:tab w:val="right" w:leader="dot" w:pos="8306"/>
        </w:tabs>
      </w:pPr>
      <w:hyperlink w:anchor="_Toc7801" w:history="1">
        <w:r>
          <w:rPr>
            <w:rFonts w:ascii="仿宋" w:eastAsia="仿宋" w:hAnsi="仿宋" w:cs="仿宋" w:hint="eastAsia"/>
            <w:lang w:eastAsia="zh-CN"/>
          </w:rPr>
          <w:t>(一)、设施规划与配置</w:t>
        </w:r>
        <w:r>
          <w:tab/>
        </w:r>
        <w:r>
          <w:fldChar w:fldCharType="begin"/>
        </w:r>
        <w:r>
          <w:instrText xml:space="preserve"> PAGEREF _Toc7801 \h </w:instrText>
        </w:r>
        <w:r>
          <w:fldChar w:fldCharType="separate"/>
        </w:r>
        <w:r>
          <w:t>73</w:t>
        </w:r>
        <w:r>
          <w:fldChar w:fldCharType="end"/>
        </w:r>
      </w:hyperlink>
    </w:p>
    <w:p>
      <w:pPr>
        <w:pStyle w:val="TOC2"/>
        <w:tabs>
          <w:tab w:val="right" w:leader="dot" w:pos="8306"/>
        </w:tabs>
      </w:pPr>
      <w:hyperlink w:anchor="_Toc805" w:history="1">
        <w:r>
          <w:rPr>
            <w:rFonts w:ascii="仿宋" w:eastAsia="仿宋" w:hAnsi="仿宋" w:cs="仿宋" w:hint="eastAsia"/>
            <w:lang w:eastAsia="zh-CN"/>
          </w:rPr>
          <w:t>(二)、设备采购与维护管理</w:t>
        </w:r>
        <w:r>
          <w:tab/>
        </w:r>
        <w:r>
          <w:fldChar w:fldCharType="begin"/>
        </w:r>
        <w:r>
          <w:instrText xml:space="preserve"> PAGEREF _Toc805 \h </w:instrText>
        </w:r>
        <w:r>
          <w:fldChar w:fldCharType="separate"/>
        </w:r>
        <w:r>
          <w:t>74</w:t>
        </w:r>
        <w:r>
          <w:fldChar w:fldCharType="end"/>
        </w:r>
      </w:hyperlink>
    </w:p>
    <w:p>
      <w:pPr>
        <w:pStyle w:val="TOC2"/>
        <w:tabs>
          <w:tab w:val="right" w:leader="dot" w:pos="8306"/>
        </w:tabs>
      </w:pPr>
      <w:hyperlink w:anchor="_Toc28118" w:history="1">
        <w:r>
          <w:rPr>
            <w:rFonts w:ascii="仿宋" w:eastAsia="仿宋" w:hAnsi="仿宋" w:cs="仿宋" w:hint="eastAsia"/>
            <w:lang w:eastAsia="zh-CN"/>
          </w:rPr>
          <w:t>(三)、设施设备升级策略</w:t>
        </w:r>
        <w:r>
          <w:tab/>
        </w:r>
        <w:r>
          <w:fldChar w:fldCharType="begin"/>
        </w:r>
        <w:r>
          <w:instrText xml:space="preserve"> PAGEREF _Toc28118 \h </w:instrText>
        </w:r>
        <w:r>
          <w:fldChar w:fldCharType="separate"/>
        </w:r>
        <w:r>
          <w:t>74</w:t>
        </w:r>
        <w:r>
          <w:fldChar w:fldCharType="end"/>
        </w:r>
      </w:hyperlink>
    </w:p>
    <w:p>
      <w:pPr>
        <w:pStyle w:val="TOC1"/>
        <w:tabs>
          <w:tab w:val="right" w:leader="dot" w:pos="8306"/>
        </w:tabs>
      </w:pPr>
      <w:hyperlink w:anchor="_Toc15895" w:history="1">
        <w:r>
          <w:rPr>
            <w:rFonts w:ascii="仿宋" w:eastAsia="仿宋" w:hAnsi="仿宋" w:cs="仿宋" w:hint="eastAsia"/>
            <w:lang w:eastAsia="zh-CN"/>
          </w:rPr>
          <w:t>十六、项目施工方案</w:t>
        </w:r>
        <w:r>
          <w:tab/>
        </w:r>
        <w:r>
          <w:fldChar w:fldCharType="begin"/>
        </w:r>
        <w:r>
          <w:instrText xml:space="preserve"> PAGEREF _Toc15895 \h </w:instrText>
        </w:r>
        <w:r>
          <w:fldChar w:fldCharType="separate"/>
        </w:r>
        <w:r>
          <w:t>75</w:t>
        </w:r>
        <w:r>
          <w:fldChar w:fldCharType="end"/>
        </w:r>
      </w:hyperlink>
    </w:p>
    <w:p>
      <w:pPr>
        <w:pStyle w:val="TOC2"/>
        <w:tabs>
          <w:tab w:val="right" w:leader="dot" w:pos="8306"/>
        </w:tabs>
      </w:pPr>
      <w:hyperlink w:anchor="_Toc19720" w:history="1">
        <w:r>
          <w:rPr>
            <w:rFonts w:ascii="仿宋" w:eastAsia="仿宋" w:hAnsi="仿宋" w:cs="仿宋" w:hint="eastAsia"/>
            <w:lang w:eastAsia="zh-CN"/>
          </w:rPr>
          <w:t>(一)、施工组织设计</w:t>
        </w:r>
        <w:r>
          <w:tab/>
        </w:r>
        <w:r>
          <w:fldChar w:fldCharType="begin"/>
        </w:r>
        <w:r>
          <w:instrText xml:space="preserve"> PAGEREF _Toc19720 \h </w:instrText>
        </w:r>
        <w:r>
          <w:fldChar w:fldCharType="separate"/>
        </w:r>
        <w:r>
          <w:t>75</w:t>
        </w:r>
        <w:r>
          <w:fldChar w:fldCharType="end"/>
        </w:r>
      </w:hyperlink>
    </w:p>
    <w:p>
      <w:pPr>
        <w:pStyle w:val="TOC2"/>
        <w:tabs>
          <w:tab w:val="right" w:leader="dot" w:pos="8306"/>
        </w:tabs>
      </w:pPr>
      <w:hyperlink w:anchor="_Toc20236" w:history="1">
        <w:r>
          <w:rPr>
            <w:rFonts w:ascii="仿宋" w:eastAsia="仿宋" w:hAnsi="仿宋" w:cs="仿宋" w:hint="eastAsia"/>
            <w:lang w:eastAsia="zh-CN"/>
          </w:rPr>
          <w:t>(二)、施工工艺与技术路线</w:t>
        </w:r>
        <w:r>
          <w:tab/>
        </w:r>
        <w:r>
          <w:fldChar w:fldCharType="begin"/>
        </w:r>
        <w:r>
          <w:instrText xml:space="preserve"> PAGEREF _Toc20236 \h </w:instrText>
        </w:r>
        <w:r>
          <w:fldChar w:fldCharType="separate"/>
        </w:r>
        <w:r>
          <w:t>77</w:t>
        </w:r>
        <w:r>
          <w:fldChar w:fldCharType="end"/>
        </w:r>
      </w:hyperlink>
    </w:p>
    <w:p>
      <w:pPr>
        <w:pStyle w:val="TOC2"/>
        <w:tabs>
          <w:tab w:val="right" w:leader="dot" w:pos="8306"/>
        </w:tabs>
      </w:pPr>
      <w:hyperlink w:anchor="_Toc29353" w:history="1">
        <w:r>
          <w:rPr>
            <w:rFonts w:ascii="仿宋" w:eastAsia="仿宋" w:hAnsi="仿宋" w:cs="仿宋" w:hint="eastAsia"/>
            <w:lang w:eastAsia="zh-CN"/>
          </w:rPr>
          <w:t>(三)、关键节点施工计划</w:t>
        </w:r>
        <w:r>
          <w:tab/>
        </w:r>
        <w:r>
          <w:fldChar w:fldCharType="begin"/>
        </w:r>
        <w:r>
          <w:instrText xml:space="preserve"> PAGEREF _Toc29353 \h </w:instrText>
        </w:r>
        <w:r>
          <w:fldChar w:fldCharType="separate"/>
        </w:r>
        <w:r>
          <w:t>78</w:t>
        </w:r>
        <w:r>
          <w:fldChar w:fldCharType="end"/>
        </w:r>
      </w:hyperlink>
    </w:p>
    <w:p>
      <w:pPr>
        <w:pStyle w:val="TOC2"/>
        <w:tabs>
          <w:tab w:val="right" w:leader="dot" w:pos="8306"/>
        </w:tabs>
      </w:pPr>
      <w:hyperlink w:anchor="_Toc10311" w:history="1">
        <w:r>
          <w:rPr>
            <w:rFonts w:ascii="仿宋" w:eastAsia="仿宋" w:hAnsi="仿宋" w:cs="仿宋" w:hint="eastAsia"/>
            <w:lang w:eastAsia="zh-CN"/>
          </w:rPr>
          <w:t>(四)、施工现场管理</w:t>
        </w:r>
        <w:r>
          <w:tab/>
        </w:r>
        <w:r>
          <w:fldChar w:fldCharType="begin"/>
        </w:r>
        <w:r>
          <w:instrText xml:space="preserve"> PAGEREF _Toc10311 \h </w:instrText>
        </w:r>
        <w:r>
          <w:fldChar w:fldCharType="separate"/>
        </w:r>
        <w:r>
          <w:t>79</w:t>
        </w:r>
        <w:r>
          <w:fldChar w:fldCharType="end"/>
        </w:r>
      </w:hyperlink>
    </w:p>
    <w:p>
      <w:pPr>
        <w:pStyle w:val="TOC1"/>
        <w:tabs>
          <w:tab w:val="right" w:leader="dot" w:pos="8306"/>
        </w:tabs>
      </w:pPr>
      <w:hyperlink w:anchor="_Toc3515" w:history="1">
        <w:r>
          <w:rPr>
            <w:rFonts w:ascii="仿宋" w:eastAsia="仿宋" w:hAnsi="仿宋" w:cs="仿宋" w:hint="eastAsia"/>
            <w:lang w:eastAsia="zh-CN"/>
          </w:rPr>
          <w:t>十七、人力资源管理与开发</w:t>
        </w:r>
        <w:r>
          <w:tab/>
        </w:r>
        <w:r>
          <w:fldChar w:fldCharType="begin"/>
        </w:r>
        <w:r>
          <w:instrText xml:space="preserve"> PAGEREF _Toc3515 \h </w:instrText>
        </w:r>
        <w:r>
          <w:fldChar w:fldCharType="separate"/>
        </w:r>
        <w:r>
          <w:t>82</w:t>
        </w:r>
        <w:r>
          <w:fldChar w:fldCharType="end"/>
        </w:r>
      </w:hyperlink>
    </w:p>
    <w:p>
      <w:pPr>
        <w:pStyle w:val="TOC2"/>
        <w:tabs>
          <w:tab w:val="right" w:leader="dot" w:pos="8306"/>
        </w:tabs>
      </w:pPr>
      <w:hyperlink w:anchor="_Toc21351" w:history="1">
        <w:r>
          <w:rPr>
            <w:rFonts w:ascii="仿宋" w:eastAsia="仿宋" w:hAnsi="仿宋" w:cs="仿宋" w:hint="eastAsia"/>
            <w:lang w:eastAsia="zh-CN"/>
          </w:rPr>
          <w:t>(一)、人力资源规划</w:t>
        </w:r>
        <w:r>
          <w:tab/>
        </w:r>
        <w:r>
          <w:fldChar w:fldCharType="begin"/>
        </w:r>
        <w:r>
          <w:instrText xml:space="preserve"> PAGEREF _Toc21351 \h </w:instrText>
        </w:r>
        <w:r>
          <w:fldChar w:fldCharType="separate"/>
        </w:r>
        <w:r>
          <w:t>82</w:t>
        </w:r>
        <w:r>
          <w:fldChar w:fldCharType="end"/>
        </w:r>
      </w:hyperlink>
    </w:p>
    <w:p>
      <w:pPr>
        <w:pStyle w:val="TOC2"/>
        <w:tabs>
          <w:tab w:val="right" w:leader="dot" w:pos="8306"/>
        </w:tabs>
      </w:pPr>
      <w:hyperlink w:anchor="_Toc17789" w:history="1">
        <w:r>
          <w:rPr>
            <w:rFonts w:ascii="仿宋" w:eastAsia="仿宋" w:hAnsi="仿宋" w:cs="仿宋" w:hint="eastAsia"/>
            <w:lang w:eastAsia="zh-CN"/>
          </w:rPr>
          <w:t>(二)、人力资源开发与培训</w:t>
        </w:r>
        <w:r>
          <w:tab/>
        </w:r>
        <w:r>
          <w:fldChar w:fldCharType="begin"/>
        </w:r>
        <w:r>
          <w:instrText xml:space="preserve"> PAGEREF _Toc17789 \h </w:instrText>
        </w:r>
        <w:r>
          <w:fldChar w:fldCharType="separate"/>
        </w:r>
        <w:r>
          <w:t>83</w:t>
        </w:r>
        <w:r>
          <w:fldChar w:fldCharType="end"/>
        </w:r>
      </w:hyperlink>
    </w:p>
    <w:p>
      <w:pPr>
        <w:pStyle w:val="TOC1"/>
        <w:tabs>
          <w:tab w:val="right" w:leader="dot" w:pos="8306"/>
        </w:tabs>
      </w:pPr>
      <w:hyperlink w:anchor="_Toc30303" w:history="1">
        <w:r>
          <w:rPr>
            <w:rFonts w:ascii="仿宋" w:eastAsia="仿宋" w:hAnsi="仿宋" w:cs="仿宋" w:hint="eastAsia"/>
            <w:lang w:eastAsia="zh-CN"/>
          </w:rPr>
          <w:t>十八、知识产权管理与保护</w:t>
        </w:r>
        <w:r>
          <w:tab/>
        </w:r>
        <w:r>
          <w:fldChar w:fldCharType="begin"/>
        </w:r>
        <w:r>
          <w:instrText xml:space="preserve"> PAGEREF _Toc30303 \h </w:instrText>
        </w:r>
        <w:r>
          <w:fldChar w:fldCharType="separate"/>
        </w:r>
        <w:r>
          <w:t>86</w:t>
        </w:r>
        <w:r>
          <w:fldChar w:fldCharType="end"/>
        </w:r>
      </w:hyperlink>
    </w:p>
    <w:p>
      <w:pPr>
        <w:pStyle w:val="TOC2"/>
        <w:tabs>
          <w:tab w:val="right" w:leader="dot" w:pos="8306"/>
        </w:tabs>
      </w:pPr>
      <w:hyperlink w:anchor="_Toc7419" w:history="1">
        <w:r>
          <w:rPr>
            <w:rFonts w:ascii="仿宋" w:eastAsia="仿宋" w:hAnsi="仿宋" w:cs="仿宋" w:hint="eastAsia"/>
            <w:lang w:eastAsia="zh-CN"/>
          </w:rPr>
          <w:t>(一)、知识产权管理体系建设</w:t>
        </w:r>
        <w:r>
          <w:tab/>
        </w:r>
        <w:r>
          <w:fldChar w:fldCharType="begin"/>
        </w:r>
        <w:r>
          <w:instrText xml:space="preserve"> PAGEREF _Toc7419 \h </w:instrText>
        </w:r>
        <w:r>
          <w:fldChar w:fldCharType="separate"/>
        </w:r>
        <w:r>
          <w:t>86</w:t>
        </w:r>
        <w:r>
          <w:fldChar w:fldCharType="end"/>
        </w:r>
      </w:hyperlink>
    </w:p>
    <w:p>
      <w:pPr>
        <w:pStyle w:val="TOC2"/>
        <w:tabs>
          <w:tab w:val="right" w:leader="dot" w:pos="8306"/>
        </w:tabs>
      </w:pPr>
      <w:hyperlink w:anchor="_Toc20810" w:history="1">
        <w:r>
          <w:rPr>
            <w:rFonts w:ascii="仿宋" w:eastAsia="仿宋" w:hAnsi="仿宋" w:cs="仿宋" w:hint="eastAsia"/>
            <w:lang w:eastAsia="zh-CN"/>
          </w:rPr>
          <w:t>(二)、知识产权保护措施</w:t>
        </w:r>
        <w:r>
          <w:tab/>
        </w:r>
        <w:r>
          <w:fldChar w:fldCharType="begin"/>
        </w:r>
        <w:r>
          <w:instrText xml:space="preserve"> PAGEREF _Toc20810 \h </w:instrText>
        </w:r>
        <w:r>
          <w:fldChar w:fldCharType="separate"/>
        </w:r>
        <w:r>
          <w:t>87</w:t>
        </w:r>
        <w:r>
          <w:fldChar w:fldCharType="end"/>
        </w:r>
      </w:hyperlink>
    </w:p>
    <w:p>
      <w:pPr>
        <w:pStyle w:val="TOC1"/>
        <w:tabs>
          <w:tab w:val="right" w:leader="dot" w:pos="8306"/>
        </w:tabs>
      </w:pPr>
      <w:hyperlink w:anchor="_Toc36" w:history="1">
        <w:r>
          <w:rPr>
            <w:rFonts w:ascii="仿宋" w:eastAsia="仿宋" w:hAnsi="仿宋" w:cs="仿宋" w:hint="eastAsia"/>
            <w:lang w:eastAsia="zh-CN"/>
          </w:rPr>
          <w:t>十九、法律法规与政策遵循</w:t>
        </w:r>
        <w:r>
          <w:tab/>
        </w:r>
        <w:r>
          <w:fldChar w:fldCharType="begin"/>
        </w:r>
        <w:r>
          <w:instrText xml:space="preserve"> PAGEREF _Toc36 \h </w:instrText>
        </w:r>
        <w:r>
          <w:fldChar w:fldCharType="separate"/>
        </w:r>
        <w:r>
          <w:t>88</w:t>
        </w:r>
        <w:r>
          <w:fldChar w:fldCharType="end"/>
        </w:r>
      </w:hyperlink>
    </w:p>
    <w:p>
      <w:pPr>
        <w:pStyle w:val="TOC2"/>
        <w:tabs>
          <w:tab w:val="right" w:leader="dot" w:pos="8306"/>
        </w:tabs>
      </w:pPr>
      <w:hyperlink w:anchor="_Toc947" w:history="1">
        <w:r>
          <w:rPr>
            <w:rFonts w:ascii="仿宋" w:eastAsia="仿宋" w:hAnsi="仿宋" w:cs="仿宋" w:hint="eastAsia"/>
            <w:lang w:eastAsia="zh-CN"/>
          </w:rPr>
          <w:t>(一)、法律法规遵守</w:t>
        </w:r>
        <w:r>
          <w:tab/>
        </w:r>
        <w:r>
          <w:fldChar w:fldCharType="begin"/>
        </w:r>
        <w:r>
          <w:instrText xml:space="preserve"> PAGEREF _Toc947 \h </w:instrText>
        </w:r>
        <w:r>
          <w:fldChar w:fldCharType="separate"/>
        </w:r>
        <w:r>
          <w:t>88</w:t>
        </w:r>
        <w:r>
          <w:fldChar w:fldCharType="end"/>
        </w:r>
      </w:hyperlink>
    </w:p>
    <w:p>
      <w:pPr>
        <w:pStyle w:val="TOC2"/>
        <w:tabs>
          <w:tab w:val="right" w:leader="dot" w:pos="8306"/>
        </w:tabs>
      </w:pPr>
      <w:hyperlink w:anchor="_Toc11869" w:history="1">
        <w:r>
          <w:rPr>
            <w:rFonts w:ascii="仿宋" w:eastAsia="仿宋" w:hAnsi="仿宋" w:cs="仿宋" w:hint="eastAsia"/>
            <w:lang w:eastAsia="zh-CN"/>
          </w:rPr>
          <w:t>(二)、政策导向与利用</w:t>
        </w:r>
        <w:r>
          <w:tab/>
        </w:r>
        <w:r>
          <w:fldChar w:fldCharType="begin"/>
        </w:r>
        <w:r>
          <w:instrText xml:space="preserve"> PAGEREF _Toc11869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2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藤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藤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藤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藤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竹藤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为了融入当地社区，竹藤家具项目需深入理解当地的文化特色和社会习俗。例如，项目在设计广告和市场推广活动时，应考虑使用当地语言和符合地方文化的表达方式。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1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为了确保竹藤家具项目的成功并最大限度地减轻潜在的社会风险，详细的风险分析和具体的应对策略至关重要。以下是针对项目可能面临的具体社会风险及相应对策的分析：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风险描述：竹藤家具项目可能会引起当地社会结构和动态的变化，例如改变社区的人口组成和社交模式。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风险描述：在竹藤家具项目运营过程中，可能涉及大量个人和商业敏感信息，存在信息安全和隐私保护的风险。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70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45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https://d.book118.com/357021011052006031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50B14"/>
    <w:rsid w:val="70F50B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21011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2023-12-25T03:01:00Z</dcterms:created>
  <dcterms:modified xsi:type="dcterms:W3CDTF">2023-12-25T03:02:15Z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571955959A7E4E4C9921CE6A774B1EF3_11</vt:lpwstr>
  </property>
  <property fmtid="{D5CDD505-2E9C-101B-9397-08002B2CF9AE}" pid="3" name="KSOProductBuildVer">
    <vt:lpwstr>2052-12.1.0.16120</vt:lpwstr>
  </property>
</Properties>
</file>