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69" w:rsidRPr="00701869" w:rsidP="0070186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01869">
        <w:rPr>
          <w:rFonts w:ascii="微软雅黑" w:eastAsia="微软雅黑" w:hAnsi="微软雅黑" w:hint="eastAsia"/>
          <w:b/>
          <w:bCs/>
          <w:sz w:val="28"/>
        </w:rPr>
        <w:t>江苏省无锡市江阴市</w:t>
      </w:r>
      <w:r w:rsidRPr="00701869">
        <w:rPr>
          <w:rFonts w:ascii="微软雅黑" w:eastAsia="微软雅黑" w:hAnsi="微软雅黑"/>
          <w:b/>
          <w:bCs/>
          <w:sz w:val="28"/>
        </w:rPr>
        <w:t>2024年语文高三上期末统考模拟试题</w:t>
      </w:r>
    </w:p>
    <w:p w:rsidR="00F23D46" w:rsidRPr="00F23D46" w:rsidP="005A0D1A">
      <w:pPr>
        <w:jc w:val="left"/>
        <w:rPr>
          <w:rFonts w:ascii="宋体" w:hAnsi="宋体"/>
          <w:b/>
          <w:bCs/>
        </w:rPr>
      </w:pPr>
      <w:r w:rsidRPr="00F23D46">
        <w:rPr>
          <w:rFonts w:ascii="宋体" w:hAnsi="宋体" w:hint="eastAsia"/>
          <w:b/>
          <w:bCs/>
        </w:rPr>
        <w:t>注意事项</w:t>
      </w:r>
    </w:p>
    <w:p w:rsidR="00F23D46" w:rsidRPr="00F23D46" w:rsidP="005A0D1A">
      <w:pPr>
        <w:jc w:val="left"/>
        <w:rPr>
          <w:rFonts w:ascii="宋体" w:hAnsi="宋体" w:hint="eastAsia"/>
          <w:b/>
          <w:bCs/>
        </w:rPr>
      </w:pPr>
      <w:r w:rsidRPr="00F23D46">
        <w:rPr>
          <w:rFonts w:ascii="宋体" w:hAnsi="宋体" w:hint="eastAsia"/>
          <w:b/>
          <w:bCs/>
        </w:rPr>
        <w:t>1．考生要认真填写考场号和座位序号。</w:t>
      </w:r>
    </w:p>
    <w:p w:rsidR="00F23D46" w:rsidRPr="00F23D46" w:rsidP="005A0D1A">
      <w:pPr>
        <w:jc w:val="left"/>
        <w:rPr>
          <w:rFonts w:ascii="宋体" w:hAnsi="宋体" w:hint="eastAsia"/>
          <w:b/>
          <w:bCs/>
        </w:rPr>
      </w:pPr>
      <w:r w:rsidRPr="00F23D46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F23D46" w:rsidRPr="00F23D46" w:rsidP="005A0D1A">
      <w:pPr>
        <w:rPr>
          <w:b/>
        </w:rPr>
      </w:pPr>
      <w:r w:rsidRPr="00F23D46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F23D46" w:rsidRPr="00F23D46" w:rsidP="00F23D46">
      <w:pPr>
        <w:jc w:val="center"/>
        <w:rPr>
          <w:rFonts w:ascii="宋体" w:hAnsi="宋体"/>
          <w:b/>
        </w:rPr>
      </w:pPr>
    </w:p>
    <w:p w:rsidR="00F23D46" w:rsidRPr="00F23D46" w:rsidP="00F23D46">
      <w:pPr>
        <w:jc w:val="left"/>
        <w:rPr>
          <w:rFonts w:ascii="宋体" w:hAnsi="宋体"/>
          <w:b/>
        </w:rPr>
      </w:pP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1．</w:t>
      </w:r>
      <w:r w:rsidRPr="00F23D46">
        <w:rPr>
          <w:rFonts w:ascii="宋体" w:hAnsi="宋体" w:cs="宋体"/>
          <w:b/>
        </w:rPr>
        <w:t>补写出下列句子中的空缺部分。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(1)近代名医黄省三的名字应该是取自《论语》中“</w:t>
      </w:r>
      <w:r w:rsidRPr="00F23D46">
        <w:rPr>
          <w:b/>
        </w:rPr>
        <w:t>_______</w:t>
      </w:r>
      <w:r w:rsidRPr="00F23D46">
        <w:rPr>
          <w:rFonts w:ascii="宋体" w:hAnsi="宋体" w:cs="宋体"/>
          <w:b/>
        </w:rPr>
        <w:t>”一句；而现代书法家楚图南的名字应该是取自庄子《逍遥游》中“</w:t>
      </w:r>
      <w:r w:rsidRPr="00F23D46">
        <w:rPr>
          <w:b/>
        </w:rPr>
        <w:t>__________</w:t>
      </w:r>
      <w:r w:rsidRPr="00F23D46">
        <w:rPr>
          <w:rFonts w:ascii="宋体" w:hAnsi="宋体" w:cs="宋体"/>
          <w:b/>
        </w:rPr>
        <w:t>”一句。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(2)苏轼《记承天寺夜游》中涉及四种植物的两句是“</w:t>
      </w:r>
      <w:r w:rsidRPr="00F23D46">
        <w:rPr>
          <w:b/>
        </w:rPr>
        <w:t>________</w:t>
      </w:r>
      <w:r w:rsidRPr="00F23D46">
        <w:rPr>
          <w:rFonts w:ascii="宋体" w:hAnsi="宋体" w:cs="宋体"/>
          <w:b/>
        </w:rPr>
        <w:t>，</w:t>
      </w:r>
      <w:r w:rsidRPr="00F23D46">
        <w:rPr>
          <w:b/>
        </w:rPr>
        <w:t>________</w:t>
      </w:r>
      <w:r w:rsidRPr="00F23D46">
        <w:rPr>
          <w:rFonts w:ascii="宋体" w:hAnsi="宋体" w:cs="宋体"/>
          <w:b/>
        </w:rPr>
        <w:t>”。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(3)白居易《琵琶行》中写琵琶女嫁作商人妇后梦回当年、梦中哭醒的两句是：“</w:t>
      </w:r>
      <w:r w:rsidRPr="00F23D46">
        <w:rPr>
          <w:b/>
        </w:rPr>
        <w:t>___________</w:t>
      </w:r>
      <w:r w:rsidRPr="00F23D46">
        <w:rPr>
          <w:rFonts w:ascii="宋体" w:hAnsi="宋体" w:cs="宋体"/>
          <w:b/>
        </w:rPr>
        <w:t>，</w:t>
      </w:r>
      <w:r w:rsidRPr="00F23D46">
        <w:rPr>
          <w:b/>
        </w:rPr>
        <w:t>_______________</w:t>
      </w:r>
      <w:r w:rsidRPr="00F23D46">
        <w:rPr>
          <w:rFonts w:ascii="宋体" w:hAnsi="宋体" w:cs="宋体"/>
          <w:b/>
        </w:rPr>
        <w:t>。”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2．</w:t>
      </w:r>
      <w:r w:rsidRPr="00F23D46">
        <w:rPr>
          <w:rFonts w:ascii="宋体" w:hAnsi="宋体" w:cs="宋体"/>
          <w:b/>
        </w:rPr>
        <w:t>阅读下面的文字，完成下面小题。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海晏堂是圆明园长春园西洋楼建筑群中最大的一组建筑，中心建筑是一座正楼，（      ），池左右，</w:t>
      </w:r>
      <w:r w:rsidRPr="00F23D46">
        <w:rPr>
          <w:rFonts w:ascii="楷体" w:eastAsia="楷体" w:hAnsi="楷体" w:cs="楷体"/>
          <w:b/>
          <w:u w:val="single"/>
        </w:rPr>
        <w:t>排列着“八”字形的十二生肖人身兽首铜像，实现了极高的工艺水准</w:t>
      </w:r>
      <w:r w:rsidRPr="00F23D46">
        <w:rPr>
          <w:rFonts w:ascii="楷体" w:eastAsia="楷体" w:hAnsi="楷体" w:cs="楷体"/>
          <w:b/>
        </w:rPr>
        <w:t>。这些铜像由意大利人郎世宁主持设计，宫廷匠师制作，________了东西方艺术理念与设计风格。兽首以精炼红铜为材料铸造，历百年风雨而不锈蚀。风格写实，铸工精细，__________。更令人________的是，每昼夜十二个时辰，十二生肖会以十二地支的顺序轮流喷水，而正午时十二铜像口中同时喷水，因此这座喷泉也被称为“水力钟”。马首铜像就是海晏堂外喷泉的主要构件之一，国家博物馆在2019年11月13日下午举行了圆明园马首铜像捐赠仪式。至此，圆明园________海外的十二生肖兽首中，鼠首、牛首、虎首、兔首、马首、猴首、猪首七尊兽首已经回归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1．</w:t>
      </w:r>
      <w:r w:rsidRPr="00F23D46">
        <w:rPr>
          <w:rFonts w:ascii="宋体" w:hAnsi="宋体" w:cs="宋体"/>
          <w:b/>
        </w:rPr>
        <w:t>下列填入文中括号内的语句，衔接最恰当的一项是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正楼朝西，呈“工”字形，阶下凿有一座大型喷水池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正楼朝西，呈“工”字形，一座大型喷水池凿于阶下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朝西的正楼，呈“工”字形，一座大型喷水池凿于阶下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朝西的正楼，呈“工”字形，阶下凿有一座大型喷水池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2．</w:t>
      </w:r>
      <w:r w:rsidRPr="00F23D46">
        <w:rPr>
          <w:rFonts w:ascii="宋体" w:hAnsi="宋体" w:cs="宋体"/>
          <w:b/>
        </w:rPr>
        <w:t>文中画横线的句子有语病，下列修改最恰当的一项是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十二生肖人身兽首铜像排列的“八”字形，展现出极高的工艺水准。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“八”字形十二生肖人身兽首铜像的排列，实现了极高的工艺水准。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呈“八”字形排列的十二生肖人身兽首铜像，实现了极高的工艺水准。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十二生肖人身兽首铜像呈“八”字形排列，展现出极高的工艺水准。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3．</w:t>
      </w:r>
      <w:r w:rsidRPr="00F23D46">
        <w:rPr>
          <w:rFonts w:ascii="宋体" w:hAnsi="宋体" w:cs="宋体"/>
          <w:b/>
        </w:rPr>
        <w:t>依次填入文中横线上的词语，全都恰当的一项是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融合   惟妙惟肖   拍案而起   遗失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融会   惟妙惟肖   拍案称奇   遗失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融会   栩栩如生   拍案而起   流失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融合   栩栩如生   拍案称奇   流失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3．</w:t>
      </w:r>
      <w:r w:rsidRPr="00F23D46">
        <w:rPr>
          <w:rFonts w:ascii="宋体" w:hAnsi="宋体" w:cs="宋体"/>
          <w:b/>
        </w:rPr>
        <w:t>下列各句中，没有语病的一句是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真佛山不但担负着弘扬中华民族的孝德文化重任，而且传承着巴蜀人民敬老爱老助老的道德文明。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日前，有关部门初步完成了高铁达州站设计方案的研究工作，并报请铁路枢纽工程指挥部审查通过。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美国枪支袭击事件备受关注，事发后，各大网络关于这一事件报道的新闻点击量超过了万次以上。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经过改革开放多年来的我国经济建设的实践，证实了“绿水青山就是金山银山”这一理念的正确性。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4．</w:t>
      </w:r>
      <w:r w:rsidRPr="00F23D46">
        <w:rPr>
          <w:rFonts w:ascii="宋体" w:hAnsi="宋体" w:cs="宋体"/>
          <w:b/>
        </w:rPr>
        <w:t>补写下列名篇名句中的空缺部分。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（1）庄子在《逍遥游》中写道，蜩与学鸠起飞后，“</w:t>
      </w:r>
      <w:r w:rsidRPr="00F23D46">
        <w:rPr>
          <w:b/>
        </w:rPr>
        <w:t>________</w:t>
      </w:r>
      <w:r w:rsidRPr="00F23D46">
        <w:rPr>
          <w:rFonts w:ascii="宋体" w:hAnsi="宋体" w:cs="宋体"/>
          <w:b/>
        </w:rPr>
        <w:t xml:space="preserve">”，有时飞不了多高就落在地上了，所以他们不解地诘问大鹏：“ </w:t>
      </w:r>
      <w:r w:rsidRPr="00F23D46">
        <w:rPr>
          <w:b/>
        </w:rPr>
        <w:t>________________</w:t>
      </w:r>
      <w:r w:rsidRPr="00F23D46">
        <w:rPr>
          <w:rFonts w:ascii="宋体" w:hAnsi="宋体" w:cs="宋体"/>
          <w:b/>
        </w:rPr>
        <w:t>？”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（2）荀子在 《劝学》 中， 从反面论证学习应当专一的句子是：“</w:t>
      </w:r>
      <w:r w:rsidRPr="00F23D46">
        <w:rPr>
          <w:b/>
        </w:rPr>
        <w:t>____________</w:t>
      </w:r>
      <w:r w:rsidRPr="00F23D46">
        <w:rPr>
          <w:rFonts w:ascii="宋体" w:hAnsi="宋体" w:cs="宋体"/>
          <w:b/>
        </w:rPr>
        <w:t>，</w:t>
      </w:r>
      <w:r w:rsidRPr="00F23D46">
        <w:rPr>
          <w:b/>
        </w:rPr>
        <w:t>___________</w:t>
      </w:r>
      <w:r w:rsidRPr="00F23D46">
        <w:rPr>
          <w:rFonts w:ascii="宋体" w:hAnsi="宋体" w:cs="宋体"/>
          <w:b/>
        </w:rPr>
        <w:t>，</w:t>
      </w:r>
      <w:r w:rsidRPr="00F23D46">
        <w:rPr>
          <w:b/>
        </w:rPr>
        <w:t>_________</w:t>
      </w:r>
      <w:r w:rsidRPr="00F23D46">
        <w:rPr>
          <w:rFonts w:ascii="宋体" w:hAnsi="宋体" w:cs="宋体"/>
          <w:b/>
        </w:rPr>
        <w:t>。”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（3）李白在《蜀道难》用夸张的手法，写行人仿佛能触摸到星辰的句子是“</w:t>
      </w:r>
      <w:r w:rsidRPr="00F23D46">
        <w:rPr>
          <w:b/>
        </w:rPr>
        <w:t>_____</w:t>
      </w:r>
      <w:r w:rsidRPr="00F23D46">
        <w:rPr>
          <w:rFonts w:ascii="宋体" w:hAnsi="宋体" w:cs="宋体"/>
          <w:b/>
        </w:rPr>
        <w:t>。”</w:t>
      </w:r>
    </w:p>
    <w:p w:rsidR="00F23D46" w:rsidRPr="00F23D46" w:rsidP="00F23D46">
      <w:pPr>
        <w:jc w:val="left"/>
        <w:rPr>
          <w:rFonts w:ascii="宋体" w:hAnsi="宋体"/>
          <w:b/>
        </w:rPr>
      </w:pP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5．</w:t>
      </w:r>
      <w:r w:rsidRPr="00F23D46">
        <w:rPr>
          <w:rFonts w:ascii="宋体" w:hAnsi="宋体" w:cs="宋体"/>
          <w:b/>
        </w:rPr>
        <w:t>阅读下面这首唐诗，完成下面小题。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江涨</w:t>
      </w:r>
      <w:r w:rsidRPr="00F23D46">
        <w:rPr>
          <w:rFonts w:ascii="楷体" w:eastAsia="楷体" w:hAnsi="楷体" w:cs="楷体"/>
          <w:b/>
          <w:vertAlign w:val="superscript"/>
        </w:rPr>
        <w:t>①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杜甫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江发蛮夷涨，山添雨雪流。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大声吹地转，高浪蹴天浮。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鱼鳖为人得，蛟龙不自谋。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轻帆好去便，吾道付沧洲</w:t>
      </w:r>
      <w:r w:rsidRPr="00F23D46">
        <w:rPr>
          <w:rFonts w:ascii="楷体" w:eastAsia="楷体" w:hAnsi="楷体" w:cs="楷体"/>
          <w:b/>
          <w:vertAlign w:val="superscript"/>
        </w:rPr>
        <w:t>②</w:t>
      </w:r>
      <w:r w:rsidRPr="00F23D46">
        <w:rPr>
          <w:rFonts w:ascii="楷体" w:eastAsia="楷体" w:hAnsi="楷体" w:cs="楷体"/>
          <w:b/>
        </w:rPr>
        <w:t>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[注]①《杜臆》：“时必蜀中有兵乱，感江涨而起兴，故有末句。”②沧洲，古时常用以称隐土的居处。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1．</w:t>
      </w:r>
      <w:r w:rsidRPr="00F23D46">
        <w:rPr>
          <w:rFonts w:ascii="宋体" w:hAnsi="宋体" w:cs="宋体"/>
          <w:b/>
        </w:rPr>
        <w:t>下列对这首诗的理解和分析，不正确的一项是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首联中“江发蛮夷涨”照应题目，而“山添雨雪流”交代了“江涨”的原因。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颈联运用“比”的手法，通过描写鱼鳖被人捉去，蛟龙自身难保，委婉表达对动乱中百姓的担忧。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尾联中诗人终于趁着江涨乘船离开蜀地，前往归隐之地，心情顿时轻松愉悦。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整首诗歌围绕“江涨”而写，选取意象雄伟壮观，遣词用字沉稳精工，形成了阔大雄浑的语言风格。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2．</w:t>
      </w:r>
      <w:r w:rsidRPr="00F23D46">
        <w:rPr>
          <w:rFonts w:ascii="宋体" w:hAnsi="宋体" w:cs="宋体"/>
          <w:b/>
        </w:rPr>
        <w:t>本诗颔联匠心独运，超群拔俗，请简要赏析。</w:t>
      </w:r>
    </w:p>
    <w:p w:rsidR="00F23D46" w:rsidRPr="00F23D46" w:rsidP="00F23D46">
      <w:pPr>
        <w:jc w:val="left"/>
        <w:rPr>
          <w:rFonts w:ascii="宋体" w:hAnsi="宋体"/>
          <w:b/>
        </w:rPr>
      </w:pP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6．</w:t>
      </w:r>
      <w:r w:rsidRPr="00F23D46">
        <w:rPr>
          <w:rFonts w:ascii="宋体" w:hAnsi="宋体" w:cs="宋体"/>
          <w:b/>
        </w:rPr>
        <w:t>（1）士不可以不弘毅，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。（《&lt;论语&gt;七则》）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（2）何时倚虚幌，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。（杜甫《月夜》）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（3）了却君王天下事，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。可怜白发生!（辛弃疾《破阵子·为陈同甫赋壮语以寄》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（4）蒹葭萋萋，</w:t>
      </w:r>
      <w:r w:rsidRPr="00F23D46">
        <w:rPr>
          <w:b/>
        </w:rPr>
        <w:t>______</w:t>
      </w:r>
      <w:r w:rsidRPr="00F23D46">
        <w:rPr>
          <w:rFonts w:ascii="宋体" w:hAnsi="宋体" w:cs="宋体"/>
          <w:b/>
        </w:rPr>
        <w:t>。所谓伊人，在水之湄。（《诗经·秦风·蒹葭》）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（5）是处红衰翠减，</w:t>
      </w:r>
      <w:r w:rsidRPr="00F23D46">
        <w:rPr>
          <w:b/>
        </w:rPr>
        <w:t>______________</w:t>
      </w:r>
      <w:r w:rsidRPr="00F23D46">
        <w:rPr>
          <w:rFonts w:ascii="宋体" w:hAnsi="宋体" w:cs="宋体"/>
          <w:b/>
        </w:rPr>
        <w:t>。（柳永《八声甘州》）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（6）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，却话巴山夜雨时。（李商隐《夜雨寄北》）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（7）落木千山天远大，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。（黄庭坚《登快阁》）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 w:cs="宋体"/>
          <w:b/>
        </w:rPr>
        <w:t>（8）</w:t>
      </w:r>
      <w:r w:rsidRPr="00F23D46">
        <w:rPr>
          <w:b/>
        </w:rPr>
        <w:t>_____________</w:t>
      </w:r>
      <w:r w:rsidRPr="00F23D46">
        <w:rPr>
          <w:rFonts w:ascii="宋体" w:hAnsi="宋体" w:cs="宋体"/>
          <w:b/>
        </w:rPr>
        <w:t>，迷花倚石忽已暝。（李白《梦游天姥吟留别》）</w:t>
      </w:r>
    </w:p>
    <w:p w:rsidR="00F23D46" w:rsidRPr="00F23D46" w:rsidP="00F23D46">
      <w:pPr>
        <w:jc w:val="left"/>
        <w:rPr>
          <w:rFonts w:ascii="宋体" w:hAnsi="宋体"/>
          <w:b/>
        </w:rPr>
      </w:pP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rFonts w:ascii="宋体" w:hAnsi="宋体"/>
          <w:b/>
        </w:rPr>
        <w:t>7．</w:t>
      </w:r>
      <w:r w:rsidRPr="00F23D46">
        <w:rPr>
          <w:rFonts w:ascii="宋体" w:hAnsi="宋体" w:cs="宋体"/>
          <w:b/>
        </w:rPr>
        <w:t>阅读下面的文字，完成各题。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乡村宁静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郭军平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身处乡村，耳边既没有汽车的喧哗声，也没有城市楼房建筑的轰鸣声。乡村当然也有声音，但是这一点声音恰似来衬托乡村的宁静的，而不是给乡村带来热闹的。细听乡村的声音，是田间那一声又一声忽长忽短的蟋蟀的清鸣，是唤起儿时记忆的“知了，知了”的鸣叫，是隐藏于绿树草丛里的一声又一声的锦鸡的“咕咕”声或“嘎嘎”声。“蝉噪林愈静，鸟鸣山更幽”，这用来形容乡村的声音是恰好不过的。有了宁静的意境，也就有了一幅淡泊的味道。是的，身处乡村，灵魂仿佛一下子清净了许多，那些功名利禄啊，那些争长论短啊，那些燥烦啊，一下子好似鬼魅一样跑的无影无踪。然而，当乡村从眼前消失的时候，那些鬼魅却又不知怎么神不知鬼不觉地钻了出来，占据你的心灵，啃噬着你的宁静和淡泊，以至于让你无法安静下来好好地读一本书。乡村的宁静看来是具有极大地调节心灵的作用。这也难怪那些古代的大儒大贤在著书立说之时，常常喜欢隐居于乡村。环境塑造心灵。乡村的宁静有利于内心的安静。倘若要解决一个冥思苦想而不得的问题，或者是在灵感无法到达自己身边的时候，我想最好的办法还是回到乡村。在这里，也许一切复杂的想不开的问题都会迎刃而解，也许干涸的心灵之田也会遇到一股清清的艺术之泉的浇灌。乡村是无言的大书，是老子的大道归真、道法自然。宁静的乡村让你可以放下所有的恩怨、所有的负重，在宁静的乡村里你会变得目光清澈，心胸开阔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身处宁静的乡村，也许我们就能很快走进那些古代田园诗人们的心灵，享受他们诗文里营造的意境，与他们一起欣赏斜阳，倾听天籁。而这一种美，远远不是城市里的人们在阳台上弄弄花盆，在鸟笼里养养鸟儿的享受。走到乡村，方才感到这是一块纯天然的自然风景，这里的树木高大无比，直逼苍穹，也许在它们的生命精神里，有着一种野性的光芒。这里吹来的是带着乡间泥土气息的、带着花木香气的风，而不是城市里高速运转的电风扇吹出来的阵阵热风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要说乡村里的宁静，也许是更多的树木带来的，更多的繁茂的庄稼林带来的。远看，乡村是被树木包围在一片绿色的海洋里。是的，走近乡村，田野里是长势喜人的高过人头的包谷林，或者是一片又一片绿油油的红薯蔓，就是村头村尾也是高大的杨槐类的树木，浓荫遮蔽。难怪乡村这样宁静，恐怕都是草木们把所有的噪音都吸收了，只剩下了一片悦耳的鸟鸣与蝉唱。相比之下，可惜城市没有这样的荣光。城市有的是树木，但僵硬的路面是来来往往的车辆。城市的树木显得无能为力，爱莫能助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有水环绕的乡村更宁静，水的哗哗流动声，不仅驱散了人们一天的疲劳，而且给你精神上的审美享受。古代田园诗里的意境是能够体会到的，无论是王安石的“一水护田将绿绕，两山排闼送青来”的意境或孟浩然的“绿树村边合”的描绘甚或王维的“白水明田外，碧峰出山后”的画面在这里似乎都可以寻觅得到。</w:t>
      </w:r>
    </w:p>
    <w:p w:rsidR="00F23D46" w:rsidRPr="00F23D46" w:rsidP="005A0D1A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23D46">
        <w:rPr>
          <w:rFonts w:ascii="楷体" w:eastAsia="楷体" w:hAnsi="楷体" w:cs="楷体"/>
          <w:b/>
        </w:rPr>
        <w:t>“绿遍山原白满川，子规声里雨如烟。”倘若真遇到了乡村里的绵绵细雨，看着那燕子翻飞、子规啼鸣，你才会真的感觉到宁静的乡村真是一首诗、一幅画、一首歌，在这样美妙的画境里，你真会陶醉了，不愿走出画面来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1．</w:t>
      </w:r>
      <w:r w:rsidRPr="00F23D46">
        <w:rPr>
          <w:rFonts w:ascii="宋体" w:hAnsi="宋体" w:cs="宋体"/>
          <w:b/>
        </w:rPr>
        <w:t>下列对文本相关内容和艺术特色的分析鉴赏，不正确的一项是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A．</w:t>
      </w:r>
      <w:r w:rsidRPr="00F23D46">
        <w:rPr>
          <w:rFonts w:ascii="宋体" w:hAnsi="宋体" w:cs="宋体"/>
          <w:b/>
        </w:rPr>
        <w:t>章开头以动写静，通过描写蟋蟀的清鸣，知了的鸣叫，锦鸡的声音来衬托乡村的宁静，与写城市的声音不同，作者对乡村的声音充满了喜爱之情。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B．</w:t>
      </w:r>
      <w:r w:rsidRPr="00F23D46">
        <w:rPr>
          <w:rFonts w:ascii="宋体" w:hAnsi="宋体" w:cs="宋体"/>
          <w:b/>
        </w:rPr>
        <w:t>作者热情赞扬了乡村里的树木，认为它们高大无比，与繁茂的庄稼一起形成了一片绿色的海洋，运用对比手法，突出了乡村宁静的美。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C．</w:t>
      </w:r>
      <w:r w:rsidRPr="00F23D46">
        <w:rPr>
          <w:rFonts w:ascii="宋体" w:hAnsi="宋体" w:cs="宋体"/>
          <w:b/>
        </w:rPr>
        <w:t>环境塑造心灵，宁静的乡村能够调节心灵，让人淡泊名利，沉浸学问，一定能做出不凡的成就。这就是古代大儒大贤喜欢隐居乡村的原因。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D．</w:t>
      </w:r>
      <w:r w:rsidRPr="00F23D46">
        <w:rPr>
          <w:rFonts w:ascii="宋体" w:hAnsi="宋体" w:cs="宋体"/>
          <w:b/>
        </w:rPr>
        <w:t>本文多处引用诗文名句，这些名句显然增强了文章的诗意境界，使文章充满诗情画意；假若去掉，文章的整体效果恐怕要大打折扣</w:t>
      </w:r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23D46">
        <w:rPr>
          <w:b/>
        </w:rPr>
        <w:t>2．</w:t>
      </w:r>
      <w:r w:rsidRPr="00F23D46">
        <w:rPr>
          <w:rFonts w:ascii="宋体" w:hAnsi="宋体" w:cs="宋体"/>
          <w:b/>
        </w:rPr>
        <w:t>阅读全文，说说宁静的乡村美体现在哪些方面。</w:t>
      </w:r>
      <w:r w:rsidRPr="00F23D46">
        <w:rPr>
          <w:rFonts w:ascii="宋体" w:hAnsi="宋体" w:cs="宋体"/>
          <w:b/>
        </w:rPr>
        <w:br/>
      </w:r>
      <w:r w:rsidRPr="00F23D46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https://d.book118.com/357060046043006034</w:t>
        </w:r>
      </w:hyperlink>
    </w:p>
    <w:p w:rsidR="00F23D46" w:rsidRPr="00F23D46" w:rsidP="005A0D1A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4F493E"/>
    <w:rsid w:val="005A0D1A"/>
    <w:rsid w:val="00622F25"/>
    <w:rsid w:val="006B2EBA"/>
    <w:rsid w:val="00701869"/>
    <w:rsid w:val="00850032"/>
    <w:rsid w:val="008D2EAE"/>
    <w:rsid w:val="008F1F6E"/>
    <w:rsid w:val="00911EF2"/>
    <w:rsid w:val="00A12C77"/>
    <w:rsid w:val="00C57401"/>
    <w:rsid w:val="00F23D4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35706004604300603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4281</Words>
  <Characters>24404</Characters>
  <Application>Microsoft Office Word</Application>
  <DocSecurity>0</DocSecurity>
  <Lines>203</Lines>
  <Paragraphs>57</Paragraphs>
  <ScaleCrop>false</ScaleCrop>
  <Company>zxxk.com</Company>
  <LinksUpToDate>false</LinksUpToDate>
  <CharactersWithSpaces>28628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2022-07-08T15:14:00Z</dcterms:created>
  <dcterms:modified xsi:type="dcterms:W3CDTF">2023-05-16T22:51:00Z</dcterms:modified>
</cp:coreProperties>
</file>