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8" w:history="1">
        <w:r>
          <w:rPr>
            <w:rFonts w:ascii="仿宋" w:eastAsia="仿宋" w:hAnsi="仿宋" w:cs="仿宋" w:hint="eastAsia"/>
            <w:lang w:eastAsia="zh-CN"/>
          </w:rPr>
          <w:t>概论</w:t>
        </w:r>
        <w:r>
          <w:tab/>
        </w:r>
        <w:r>
          <w:fldChar w:fldCharType="begin"/>
        </w:r>
        <w:r>
          <w:instrText xml:space="preserve"> PAGEREF _Toc26458 \h </w:instrText>
        </w:r>
        <w:r>
          <w:fldChar w:fldCharType="separate"/>
        </w:r>
        <w:r>
          <w:t>3</w:t>
        </w:r>
        <w:r>
          <w:fldChar w:fldCharType="end"/>
        </w:r>
      </w:hyperlink>
    </w:p>
    <w:p>
      <w:pPr>
        <w:pStyle w:val="TOC1"/>
        <w:tabs>
          <w:tab w:val="right" w:leader="dot" w:pos="8306"/>
        </w:tabs>
      </w:pPr>
      <w:hyperlink w:anchor="_Toc12238" w:history="1">
        <w:r>
          <w:rPr>
            <w:rFonts w:ascii="仿宋" w:eastAsia="仿宋" w:hAnsi="仿宋" w:cs="仿宋" w:hint="eastAsia"/>
            <w:lang w:eastAsia="zh-CN"/>
          </w:rPr>
          <w:t>一、项目选址研究</w:t>
        </w:r>
        <w:r>
          <w:tab/>
        </w:r>
        <w:r>
          <w:fldChar w:fldCharType="begin"/>
        </w:r>
        <w:r>
          <w:instrText xml:space="preserve"> PAGEREF _Toc12238 \h </w:instrText>
        </w:r>
        <w:r>
          <w:fldChar w:fldCharType="separate"/>
        </w:r>
        <w:r>
          <w:t>3</w:t>
        </w:r>
        <w:r>
          <w:fldChar w:fldCharType="end"/>
        </w:r>
      </w:hyperlink>
    </w:p>
    <w:p>
      <w:pPr>
        <w:pStyle w:val="TOC2"/>
        <w:tabs>
          <w:tab w:val="right" w:leader="dot" w:pos="8306"/>
        </w:tabs>
      </w:pPr>
      <w:hyperlink w:anchor="_Toc7162" w:history="1">
        <w:r>
          <w:rPr>
            <w:rFonts w:ascii="仿宋" w:eastAsia="仿宋" w:hAnsi="仿宋" w:cs="仿宋" w:hint="eastAsia"/>
            <w:lang w:eastAsia="zh-CN"/>
          </w:rPr>
          <w:t>(一)、项目选址原则</w:t>
        </w:r>
        <w:r>
          <w:tab/>
        </w:r>
        <w:r>
          <w:fldChar w:fldCharType="begin"/>
        </w:r>
        <w:r>
          <w:instrText xml:space="preserve"> PAGEREF _Toc7162 \h </w:instrText>
        </w:r>
        <w:r>
          <w:fldChar w:fldCharType="separate"/>
        </w:r>
        <w:r>
          <w:t>3</w:t>
        </w:r>
        <w:r>
          <w:fldChar w:fldCharType="end"/>
        </w:r>
      </w:hyperlink>
    </w:p>
    <w:p>
      <w:pPr>
        <w:pStyle w:val="TOC2"/>
        <w:tabs>
          <w:tab w:val="right" w:leader="dot" w:pos="8306"/>
        </w:tabs>
      </w:pPr>
      <w:hyperlink w:anchor="_Toc14666" w:history="1">
        <w:r>
          <w:rPr>
            <w:rFonts w:ascii="仿宋" w:eastAsia="仿宋" w:hAnsi="仿宋" w:cs="仿宋" w:hint="eastAsia"/>
            <w:lang w:eastAsia="zh-CN"/>
          </w:rPr>
          <w:t>(二)、项目选址</w:t>
        </w:r>
        <w:r>
          <w:tab/>
        </w:r>
        <w:r>
          <w:fldChar w:fldCharType="begin"/>
        </w:r>
        <w:r>
          <w:instrText xml:space="preserve"> PAGEREF _Toc14666 \h </w:instrText>
        </w:r>
        <w:r>
          <w:fldChar w:fldCharType="separate"/>
        </w:r>
        <w:r>
          <w:t>6</w:t>
        </w:r>
        <w:r>
          <w:fldChar w:fldCharType="end"/>
        </w:r>
      </w:hyperlink>
    </w:p>
    <w:p>
      <w:pPr>
        <w:pStyle w:val="TOC2"/>
        <w:tabs>
          <w:tab w:val="right" w:leader="dot" w:pos="8306"/>
        </w:tabs>
      </w:pPr>
      <w:hyperlink w:anchor="_Toc25747" w:history="1">
        <w:r>
          <w:rPr>
            <w:rFonts w:ascii="仿宋" w:eastAsia="仿宋" w:hAnsi="仿宋" w:cs="仿宋" w:hint="eastAsia"/>
            <w:lang w:eastAsia="zh-CN"/>
          </w:rPr>
          <w:t>(三)、建设条件分析</w:t>
        </w:r>
        <w:r>
          <w:tab/>
        </w:r>
        <w:r>
          <w:fldChar w:fldCharType="begin"/>
        </w:r>
        <w:r>
          <w:instrText xml:space="preserve"> PAGEREF _Toc25747 \h </w:instrText>
        </w:r>
        <w:r>
          <w:fldChar w:fldCharType="separate"/>
        </w:r>
        <w:r>
          <w:t>8</w:t>
        </w:r>
        <w:r>
          <w:fldChar w:fldCharType="end"/>
        </w:r>
      </w:hyperlink>
    </w:p>
    <w:p>
      <w:pPr>
        <w:pStyle w:val="TOC2"/>
        <w:tabs>
          <w:tab w:val="right" w:leader="dot" w:pos="8306"/>
        </w:tabs>
      </w:pPr>
      <w:hyperlink w:anchor="_Toc7932" w:history="1">
        <w:r>
          <w:rPr>
            <w:rFonts w:ascii="仿宋" w:eastAsia="仿宋" w:hAnsi="仿宋" w:cs="仿宋" w:hint="eastAsia"/>
            <w:lang w:eastAsia="zh-CN"/>
          </w:rPr>
          <w:t>(四)、用地控制指标</w:t>
        </w:r>
        <w:r>
          <w:tab/>
        </w:r>
        <w:r>
          <w:fldChar w:fldCharType="begin"/>
        </w:r>
        <w:r>
          <w:instrText xml:space="preserve"> PAGEREF _Toc7932 \h </w:instrText>
        </w:r>
        <w:r>
          <w:fldChar w:fldCharType="separate"/>
        </w:r>
        <w:r>
          <w:t>10</w:t>
        </w:r>
        <w:r>
          <w:fldChar w:fldCharType="end"/>
        </w:r>
      </w:hyperlink>
    </w:p>
    <w:p>
      <w:pPr>
        <w:pStyle w:val="TOC2"/>
        <w:tabs>
          <w:tab w:val="right" w:leader="dot" w:pos="8306"/>
        </w:tabs>
      </w:pPr>
      <w:hyperlink w:anchor="_Toc10530" w:history="1">
        <w:r>
          <w:rPr>
            <w:rFonts w:ascii="仿宋" w:eastAsia="仿宋" w:hAnsi="仿宋" w:cs="仿宋" w:hint="eastAsia"/>
            <w:lang w:eastAsia="zh-CN"/>
          </w:rPr>
          <w:t>(五)、地总体要求</w:t>
        </w:r>
        <w:r>
          <w:tab/>
        </w:r>
        <w:r>
          <w:fldChar w:fldCharType="begin"/>
        </w:r>
        <w:r>
          <w:instrText xml:space="preserve"> PAGEREF _Toc10530 \h </w:instrText>
        </w:r>
        <w:r>
          <w:fldChar w:fldCharType="separate"/>
        </w:r>
        <w:r>
          <w:t>11</w:t>
        </w:r>
        <w:r>
          <w:fldChar w:fldCharType="end"/>
        </w:r>
      </w:hyperlink>
    </w:p>
    <w:p>
      <w:pPr>
        <w:pStyle w:val="TOC2"/>
        <w:tabs>
          <w:tab w:val="right" w:leader="dot" w:pos="8306"/>
        </w:tabs>
      </w:pPr>
      <w:hyperlink w:anchor="_Toc21508" w:history="1">
        <w:r>
          <w:rPr>
            <w:rFonts w:ascii="仿宋" w:eastAsia="仿宋" w:hAnsi="仿宋" w:cs="仿宋" w:hint="eastAsia"/>
            <w:lang w:eastAsia="zh-CN"/>
          </w:rPr>
          <w:t>(六)、节约用地措施</w:t>
        </w:r>
        <w:r>
          <w:tab/>
        </w:r>
        <w:r>
          <w:fldChar w:fldCharType="begin"/>
        </w:r>
        <w:r>
          <w:instrText xml:space="preserve"> PAGEREF _Toc21508 \h </w:instrText>
        </w:r>
        <w:r>
          <w:fldChar w:fldCharType="separate"/>
        </w:r>
        <w:r>
          <w:t>12</w:t>
        </w:r>
        <w:r>
          <w:fldChar w:fldCharType="end"/>
        </w:r>
      </w:hyperlink>
    </w:p>
    <w:p>
      <w:pPr>
        <w:pStyle w:val="TOC2"/>
        <w:tabs>
          <w:tab w:val="right" w:leader="dot" w:pos="8306"/>
        </w:tabs>
      </w:pPr>
      <w:hyperlink w:anchor="_Toc22289" w:history="1">
        <w:r>
          <w:rPr>
            <w:rFonts w:ascii="仿宋" w:eastAsia="仿宋" w:hAnsi="仿宋" w:cs="仿宋" w:hint="eastAsia"/>
            <w:lang w:eastAsia="zh-CN"/>
          </w:rPr>
          <w:t>(七)、选址综合评价</w:t>
        </w:r>
        <w:r>
          <w:tab/>
        </w:r>
        <w:r>
          <w:fldChar w:fldCharType="begin"/>
        </w:r>
        <w:r>
          <w:instrText xml:space="preserve"> PAGEREF _Toc22289 \h </w:instrText>
        </w:r>
        <w:r>
          <w:fldChar w:fldCharType="separate"/>
        </w:r>
        <w:r>
          <w:t>14</w:t>
        </w:r>
        <w:r>
          <w:fldChar w:fldCharType="end"/>
        </w:r>
      </w:hyperlink>
    </w:p>
    <w:p>
      <w:pPr>
        <w:pStyle w:val="TOC1"/>
        <w:tabs>
          <w:tab w:val="right" w:leader="dot" w:pos="8306"/>
        </w:tabs>
      </w:pPr>
      <w:hyperlink w:anchor="_Toc25534" w:history="1">
        <w:r>
          <w:rPr>
            <w:rFonts w:ascii="仿宋" w:eastAsia="仿宋" w:hAnsi="仿宋" w:cs="仿宋" w:hint="eastAsia"/>
            <w:lang w:eastAsia="zh-CN"/>
          </w:rPr>
          <w:t>二、建设风险评估分析</w:t>
        </w:r>
        <w:r>
          <w:tab/>
        </w:r>
        <w:r>
          <w:fldChar w:fldCharType="begin"/>
        </w:r>
        <w:r>
          <w:instrText xml:space="preserve"> PAGEREF _Toc25534 \h </w:instrText>
        </w:r>
        <w:r>
          <w:fldChar w:fldCharType="separate"/>
        </w:r>
        <w:r>
          <w:t>15</w:t>
        </w:r>
        <w:r>
          <w:fldChar w:fldCharType="end"/>
        </w:r>
      </w:hyperlink>
    </w:p>
    <w:p>
      <w:pPr>
        <w:pStyle w:val="TOC2"/>
        <w:tabs>
          <w:tab w:val="right" w:leader="dot" w:pos="8306"/>
        </w:tabs>
      </w:pPr>
      <w:hyperlink w:anchor="_Toc22886" w:history="1">
        <w:r>
          <w:rPr>
            <w:rFonts w:ascii="仿宋" w:eastAsia="仿宋" w:hAnsi="仿宋" w:cs="仿宋" w:hint="eastAsia"/>
            <w:lang w:eastAsia="zh-CN"/>
          </w:rPr>
          <w:t>(一)、政策风险分析</w:t>
        </w:r>
        <w:r>
          <w:tab/>
        </w:r>
        <w:r>
          <w:fldChar w:fldCharType="begin"/>
        </w:r>
        <w:r>
          <w:instrText xml:space="preserve"> PAGEREF _Toc22886 \h </w:instrText>
        </w:r>
        <w:r>
          <w:fldChar w:fldCharType="separate"/>
        </w:r>
        <w:r>
          <w:t>15</w:t>
        </w:r>
        <w:r>
          <w:fldChar w:fldCharType="end"/>
        </w:r>
      </w:hyperlink>
    </w:p>
    <w:p>
      <w:pPr>
        <w:pStyle w:val="TOC2"/>
        <w:tabs>
          <w:tab w:val="right" w:leader="dot" w:pos="8306"/>
        </w:tabs>
      </w:pPr>
      <w:hyperlink w:anchor="_Toc19920" w:history="1">
        <w:r>
          <w:rPr>
            <w:rFonts w:ascii="仿宋" w:eastAsia="仿宋" w:hAnsi="仿宋" w:cs="仿宋" w:hint="eastAsia"/>
            <w:lang w:eastAsia="zh-CN"/>
          </w:rPr>
          <w:t>(二)、社会风险分析</w:t>
        </w:r>
        <w:r>
          <w:tab/>
        </w:r>
        <w:r>
          <w:fldChar w:fldCharType="begin"/>
        </w:r>
        <w:r>
          <w:instrText xml:space="preserve"> PAGEREF _Toc19920 \h </w:instrText>
        </w:r>
        <w:r>
          <w:fldChar w:fldCharType="separate"/>
        </w:r>
        <w:r>
          <w:t>16</w:t>
        </w:r>
        <w:r>
          <w:fldChar w:fldCharType="end"/>
        </w:r>
      </w:hyperlink>
    </w:p>
    <w:p>
      <w:pPr>
        <w:pStyle w:val="TOC2"/>
        <w:tabs>
          <w:tab w:val="right" w:leader="dot" w:pos="8306"/>
        </w:tabs>
      </w:pPr>
      <w:hyperlink w:anchor="_Toc14110" w:history="1">
        <w:r>
          <w:rPr>
            <w:rFonts w:ascii="仿宋" w:eastAsia="仿宋" w:hAnsi="仿宋" w:cs="仿宋" w:hint="eastAsia"/>
            <w:lang w:eastAsia="zh-CN"/>
          </w:rPr>
          <w:t>(三)、市场风险分析</w:t>
        </w:r>
        <w:r>
          <w:tab/>
        </w:r>
        <w:r>
          <w:fldChar w:fldCharType="begin"/>
        </w:r>
        <w:r>
          <w:instrText xml:space="preserve"> PAGEREF _Toc14110 \h </w:instrText>
        </w:r>
        <w:r>
          <w:fldChar w:fldCharType="separate"/>
        </w:r>
        <w:r>
          <w:t>17</w:t>
        </w:r>
        <w:r>
          <w:fldChar w:fldCharType="end"/>
        </w:r>
      </w:hyperlink>
    </w:p>
    <w:p>
      <w:pPr>
        <w:pStyle w:val="TOC2"/>
        <w:tabs>
          <w:tab w:val="right" w:leader="dot" w:pos="8306"/>
        </w:tabs>
      </w:pPr>
      <w:hyperlink w:anchor="_Toc4996" w:history="1">
        <w:r>
          <w:rPr>
            <w:rFonts w:ascii="仿宋" w:eastAsia="仿宋" w:hAnsi="仿宋" w:cs="仿宋" w:hint="eastAsia"/>
            <w:lang w:eastAsia="zh-CN"/>
          </w:rPr>
          <w:t>(四)、资金风险分析</w:t>
        </w:r>
        <w:r>
          <w:tab/>
        </w:r>
        <w:r>
          <w:fldChar w:fldCharType="begin"/>
        </w:r>
        <w:r>
          <w:instrText xml:space="preserve"> PAGEREF _Toc4996 \h </w:instrText>
        </w:r>
        <w:r>
          <w:fldChar w:fldCharType="separate"/>
        </w:r>
        <w:r>
          <w:t>18</w:t>
        </w:r>
        <w:r>
          <w:fldChar w:fldCharType="end"/>
        </w:r>
      </w:hyperlink>
    </w:p>
    <w:p>
      <w:pPr>
        <w:pStyle w:val="TOC2"/>
        <w:tabs>
          <w:tab w:val="right" w:leader="dot" w:pos="8306"/>
        </w:tabs>
      </w:pPr>
      <w:hyperlink w:anchor="_Toc12686" w:history="1">
        <w:r>
          <w:rPr>
            <w:rFonts w:ascii="仿宋" w:eastAsia="仿宋" w:hAnsi="仿宋" w:cs="仿宋" w:hint="eastAsia"/>
            <w:lang w:eastAsia="zh-CN"/>
          </w:rPr>
          <w:t>(五)、技术风险分析</w:t>
        </w:r>
        <w:r>
          <w:tab/>
        </w:r>
        <w:r>
          <w:fldChar w:fldCharType="begin"/>
        </w:r>
        <w:r>
          <w:instrText xml:space="preserve"> PAGEREF _Toc12686 \h </w:instrText>
        </w:r>
        <w:r>
          <w:fldChar w:fldCharType="separate"/>
        </w:r>
        <w:r>
          <w:t>19</w:t>
        </w:r>
        <w:r>
          <w:fldChar w:fldCharType="end"/>
        </w:r>
      </w:hyperlink>
    </w:p>
    <w:p>
      <w:pPr>
        <w:pStyle w:val="TOC2"/>
        <w:tabs>
          <w:tab w:val="right" w:leader="dot" w:pos="8306"/>
        </w:tabs>
      </w:pPr>
      <w:hyperlink w:anchor="_Toc2348" w:history="1">
        <w:r>
          <w:rPr>
            <w:rFonts w:ascii="仿宋" w:eastAsia="仿宋" w:hAnsi="仿宋" w:cs="仿宋" w:hint="eastAsia"/>
            <w:lang w:eastAsia="zh-CN"/>
          </w:rPr>
          <w:t>(六)、财务风险分析</w:t>
        </w:r>
        <w:r>
          <w:tab/>
        </w:r>
        <w:r>
          <w:fldChar w:fldCharType="begin"/>
        </w:r>
        <w:r>
          <w:instrText xml:space="preserve"> PAGEREF _Toc2348 \h </w:instrText>
        </w:r>
        <w:r>
          <w:fldChar w:fldCharType="separate"/>
        </w:r>
        <w:r>
          <w:t>21</w:t>
        </w:r>
        <w:r>
          <w:fldChar w:fldCharType="end"/>
        </w:r>
      </w:hyperlink>
    </w:p>
    <w:p>
      <w:pPr>
        <w:pStyle w:val="TOC2"/>
        <w:tabs>
          <w:tab w:val="right" w:leader="dot" w:pos="8306"/>
        </w:tabs>
      </w:pPr>
      <w:hyperlink w:anchor="_Toc19152" w:history="1">
        <w:r>
          <w:rPr>
            <w:rFonts w:ascii="仿宋" w:eastAsia="仿宋" w:hAnsi="仿宋" w:cs="仿宋" w:hint="eastAsia"/>
            <w:lang w:eastAsia="zh-CN"/>
          </w:rPr>
          <w:t>(七)、管理风险分析</w:t>
        </w:r>
        <w:r>
          <w:tab/>
        </w:r>
        <w:r>
          <w:fldChar w:fldCharType="begin"/>
        </w:r>
        <w:r>
          <w:instrText xml:space="preserve"> PAGEREF _Toc19152 \h </w:instrText>
        </w:r>
        <w:r>
          <w:fldChar w:fldCharType="separate"/>
        </w:r>
        <w:r>
          <w:t>22</w:t>
        </w:r>
        <w:r>
          <w:fldChar w:fldCharType="end"/>
        </w:r>
      </w:hyperlink>
    </w:p>
    <w:p>
      <w:pPr>
        <w:pStyle w:val="TOC2"/>
        <w:tabs>
          <w:tab w:val="right" w:leader="dot" w:pos="8306"/>
        </w:tabs>
      </w:pPr>
      <w:hyperlink w:anchor="_Toc21341" w:history="1">
        <w:r>
          <w:rPr>
            <w:rFonts w:ascii="仿宋" w:eastAsia="仿宋" w:hAnsi="仿宋" w:cs="仿宋" w:hint="eastAsia"/>
            <w:lang w:eastAsia="zh-CN"/>
          </w:rPr>
          <w:t>(八)、其它风险分析</w:t>
        </w:r>
        <w:r>
          <w:tab/>
        </w:r>
        <w:r>
          <w:fldChar w:fldCharType="begin"/>
        </w:r>
        <w:r>
          <w:instrText xml:space="preserve"> PAGEREF _Toc21341 \h </w:instrText>
        </w:r>
        <w:r>
          <w:fldChar w:fldCharType="separate"/>
        </w:r>
        <w:r>
          <w:t>24</w:t>
        </w:r>
        <w:r>
          <w:fldChar w:fldCharType="end"/>
        </w:r>
      </w:hyperlink>
    </w:p>
    <w:p>
      <w:pPr>
        <w:pStyle w:val="TOC2"/>
        <w:tabs>
          <w:tab w:val="right" w:leader="dot" w:pos="8306"/>
        </w:tabs>
      </w:pPr>
      <w:hyperlink w:anchor="_Toc7291" w:history="1">
        <w:r>
          <w:rPr>
            <w:rFonts w:ascii="仿宋" w:eastAsia="仿宋" w:hAnsi="仿宋" w:cs="仿宋" w:hint="eastAsia"/>
            <w:lang w:eastAsia="zh-CN"/>
          </w:rPr>
          <w:t>(九)、社会影响评估</w:t>
        </w:r>
        <w:r>
          <w:tab/>
        </w:r>
        <w:r>
          <w:fldChar w:fldCharType="begin"/>
        </w:r>
        <w:r>
          <w:instrText xml:space="preserve"> PAGEREF _Toc7291 \h </w:instrText>
        </w:r>
        <w:r>
          <w:fldChar w:fldCharType="separate"/>
        </w:r>
        <w:r>
          <w:t>25</w:t>
        </w:r>
        <w:r>
          <w:fldChar w:fldCharType="end"/>
        </w:r>
      </w:hyperlink>
    </w:p>
    <w:p>
      <w:pPr>
        <w:pStyle w:val="TOC1"/>
        <w:tabs>
          <w:tab w:val="right" w:leader="dot" w:pos="8306"/>
        </w:tabs>
      </w:pPr>
      <w:hyperlink w:anchor="_Toc30529" w:history="1">
        <w:r>
          <w:rPr>
            <w:rFonts w:ascii="仿宋" w:eastAsia="仿宋" w:hAnsi="仿宋" w:cs="仿宋" w:hint="eastAsia"/>
            <w:lang w:eastAsia="zh-CN"/>
          </w:rPr>
          <w:t>三、财务管理与成本控制</w:t>
        </w:r>
        <w:r>
          <w:tab/>
        </w:r>
        <w:r>
          <w:fldChar w:fldCharType="begin"/>
        </w:r>
        <w:r>
          <w:instrText xml:space="preserve"> PAGEREF _Toc30529 \h </w:instrText>
        </w:r>
        <w:r>
          <w:fldChar w:fldCharType="separate"/>
        </w:r>
        <w:r>
          <w:t>27</w:t>
        </w:r>
        <w:r>
          <w:fldChar w:fldCharType="end"/>
        </w:r>
      </w:hyperlink>
    </w:p>
    <w:p>
      <w:pPr>
        <w:pStyle w:val="TOC2"/>
        <w:tabs>
          <w:tab w:val="right" w:leader="dot" w:pos="8306"/>
        </w:tabs>
      </w:pPr>
      <w:hyperlink w:anchor="_Toc26938" w:history="1">
        <w:r>
          <w:rPr>
            <w:rFonts w:ascii="仿宋" w:eastAsia="仿宋" w:hAnsi="仿宋" w:cs="仿宋" w:hint="eastAsia"/>
            <w:lang w:eastAsia="zh-CN"/>
          </w:rPr>
          <w:t>(一)、财务管理体系建设</w:t>
        </w:r>
        <w:r>
          <w:tab/>
        </w:r>
        <w:r>
          <w:fldChar w:fldCharType="begin"/>
        </w:r>
        <w:r>
          <w:instrText xml:space="preserve"> PAGEREF _Toc26938 \h </w:instrText>
        </w:r>
        <w:r>
          <w:fldChar w:fldCharType="separate"/>
        </w:r>
        <w:r>
          <w:t>27</w:t>
        </w:r>
        <w:r>
          <w:fldChar w:fldCharType="end"/>
        </w:r>
      </w:hyperlink>
    </w:p>
    <w:p>
      <w:pPr>
        <w:pStyle w:val="TOC2"/>
        <w:tabs>
          <w:tab w:val="right" w:leader="dot" w:pos="8306"/>
        </w:tabs>
      </w:pPr>
      <w:hyperlink w:anchor="_Toc24156" w:history="1">
        <w:r>
          <w:rPr>
            <w:rFonts w:ascii="仿宋" w:eastAsia="仿宋" w:hAnsi="仿宋" w:cs="仿宋" w:hint="eastAsia"/>
            <w:lang w:eastAsia="zh-CN"/>
          </w:rPr>
          <w:t>(二)、成本控制措施</w:t>
        </w:r>
        <w:r>
          <w:tab/>
        </w:r>
        <w:r>
          <w:fldChar w:fldCharType="begin"/>
        </w:r>
        <w:r>
          <w:instrText xml:space="preserve"> PAGEREF _Toc24156 \h </w:instrText>
        </w:r>
        <w:r>
          <w:fldChar w:fldCharType="separate"/>
        </w:r>
        <w:r>
          <w:t>28</w:t>
        </w:r>
        <w:r>
          <w:fldChar w:fldCharType="end"/>
        </w:r>
      </w:hyperlink>
    </w:p>
    <w:p>
      <w:pPr>
        <w:pStyle w:val="TOC1"/>
        <w:tabs>
          <w:tab w:val="right" w:leader="dot" w:pos="8306"/>
        </w:tabs>
      </w:pPr>
      <w:hyperlink w:anchor="_Toc26624" w:history="1">
        <w:r>
          <w:rPr>
            <w:rFonts w:ascii="仿宋" w:eastAsia="仿宋" w:hAnsi="仿宋" w:cs="仿宋" w:hint="eastAsia"/>
            <w:lang w:eastAsia="zh-CN"/>
          </w:rPr>
          <w:t>四、社会影响分析</w:t>
        </w:r>
        <w:r>
          <w:tab/>
        </w:r>
        <w:r>
          <w:fldChar w:fldCharType="begin"/>
        </w:r>
        <w:r>
          <w:instrText xml:space="preserve"> PAGEREF _Toc26624 \h </w:instrText>
        </w:r>
        <w:r>
          <w:fldChar w:fldCharType="separate"/>
        </w:r>
        <w:r>
          <w:t>30</w:t>
        </w:r>
        <w:r>
          <w:fldChar w:fldCharType="end"/>
        </w:r>
      </w:hyperlink>
    </w:p>
    <w:p>
      <w:pPr>
        <w:pStyle w:val="TOC2"/>
        <w:tabs>
          <w:tab w:val="right" w:leader="dot" w:pos="8306"/>
        </w:tabs>
      </w:pPr>
      <w:hyperlink w:anchor="_Toc29033" w:history="1">
        <w:r>
          <w:rPr>
            <w:rFonts w:ascii="仿宋" w:eastAsia="仿宋" w:hAnsi="仿宋" w:cs="仿宋" w:hint="eastAsia"/>
            <w:lang w:eastAsia="zh-CN"/>
          </w:rPr>
          <w:t>(一)、社会影响效果分析</w:t>
        </w:r>
        <w:r>
          <w:tab/>
        </w:r>
        <w:r>
          <w:fldChar w:fldCharType="begin"/>
        </w:r>
        <w:r>
          <w:instrText xml:space="preserve"> PAGEREF _Toc29033 \h </w:instrText>
        </w:r>
        <w:r>
          <w:fldChar w:fldCharType="separate"/>
        </w:r>
        <w:r>
          <w:t>30</w:t>
        </w:r>
        <w:r>
          <w:fldChar w:fldCharType="end"/>
        </w:r>
      </w:hyperlink>
    </w:p>
    <w:p>
      <w:pPr>
        <w:pStyle w:val="TOC2"/>
        <w:tabs>
          <w:tab w:val="right" w:leader="dot" w:pos="8306"/>
        </w:tabs>
      </w:pPr>
      <w:hyperlink w:anchor="_Toc32227" w:history="1">
        <w:r>
          <w:rPr>
            <w:rFonts w:ascii="仿宋" w:eastAsia="仿宋" w:hAnsi="仿宋" w:cs="仿宋" w:hint="eastAsia"/>
            <w:lang w:eastAsia="zh-CN"/>
          </w:rPr>
          <w:t>(二)、社会适应性分析</w:t>
        </w:r>
        <w:r>
          <w:tab/>
        </w:r>
        <w:r>
          <w:fldChar w:fldCharType="begin"/>
        </w:r>
        <w:r>
          <w:instrText xml:space="preserve"> PAGEREF _Toc32227 \h </w:instrText>
        </w:r>
        <w:r>
          <w:fldChar w:fldCharType="separate"/>
        </w:r>
        <w:r>
          <w:t>32</w:t>
        </w:r>
        <w:r>
          <w:fldChar w:fldCharType="end"/>
        </w:r>
      </w:hyperlink>
    </w:p>
    <w:p>
      <w:pPr>
        <w:pStyle w:val="TOC2"/>
        <w:tabs>
          <w:tab w:val="right" w:leader="dot" w:pos="8306"/>
        </w:tabs>
      </w:pPr>
      <w:hyperlink w:anchor="_Toc19265" w:history="1">
        <w:r>
          <w:rPr>
            <w:rFonts w:ascii="仿宋" w:eastAsia="仿宋" w:hAnsi="仿宋" w:cs="仿宋" w:hint="eastAsia"/>
            <w:lang w:eastAsia="zh-CN"/>
          </w:rPr>
          <w:t>(三)、社会风险及对策分析</w:t>
        </w:r>
        <w:r>
          <w:tab/>
        </w:r>
        <w:r>
          <w:fldChar w:fldCharType="begin"/>
        </w:r>
        <w:r>
          <w:instrText xml:space="preserve"> PAGEREF _Toc19265 \h </w:instrText>
        </w:r>
        <w:r>
          <w:fldChar w:fldCharType="separate"/>
        </w:r>
        <w:r>
          <w:t>33</w:t>
        </w:r>
        <w:r>
          <w:fldChar w:fldCharType="end"/>
        </w:r>
      </w:hyperlink>
    </w:p>
    <w:p>
      <w:pPr>
        <w:pStyle w:val="TOC1"/>
        <w:tabs>
          <w:tab w:val="right" w:leader="dot" w:pos="8306"/>
        </w:tabs>
      </w:pPr>
      <w:hyperlink w:anchor="_Toc1011" w:history="1">
        <w:r>
          <w:rPr>
            <w:rFonts w:ascii="仿宋" w:eastAsia="仿宋" w:hAnsi="仿宋" w:cs="仿宋" w:hint="eastAsia"/>
            <w:lang w:eastAsia="zh-CN"/>
          </w:rPr>
          <w:t>五、经济影响分析</w:t>
        </w:r>
        <w:r>
          <w:tab/>
        </w:r>
        <w:r>
          <w:fldChar w:fldCharType="begin"/>
        </w:r>
        <w:r>
          <w:instrText xml:space="preserve"> PAGEREF _Toc1011 \h </w:instrText>
        </w:r>
        <w:r>
          <w:fldChar w:fldCharType="separate"/>
        </w:r>
        <w:r>
          <w:t>37</w:t>
        </w:r>
        <w:r>
          <w:fldChar w:fldCharType="end"/>
        </w:r>
      </w:hyperlink>
    </w:p>
    <w:p>
      <w:pPr>
        <w:pStyle w:val="TOC2"/>
        <w:tabs>
          <w:tab w:val="right" w:leader="dot" w:pos="8306"/>
        </w:tabs>
      </w:pPr>
      <w:hyperlink w:anchor="_Toc19439" w:history="1">
        <w:r>
          <w:rPr>
            <w:rFonts w:ascii="仿宋" w:eastAsia="仿宋" w:hAnsi="仿宋" w:cs="仿宋" w:hint="eastAsia"/>
            <w:lang w:eastAsia="zh-CN"/>
          </w:rPr>
          <w:t>(一)、经济费用效益或费用效果分析</w:t>
        </w:r>
        <w:r>
          <w:tab/>
        </w:r>
        <w:r>
          <w:fldChar w:fldCharType="begin"/>
        </w:r>
        <w:r>
          <w:instrText xml:space="preserve"> PAGEREF _Toc19439 \h </w:instrText>
        </w:r>
        <w:r>
          <w:fldChar w:fldCharType="separate"/>
        </w:r>
        <w:r>
          <w:t>37</w:t>
        </w:r>
        <w:r>
          <w:fldChar w:fldCharType="end"/>
        </w:r>
      </w:hyperlink>
    </w:p>
    <w:p>
      <w:pPr>
        <w:pStyle w:val="TOC2"/>
        <w:tabs>
          <w:tab w:val="right" w:leader="dot" w:pos="8306"/>
        </w:tabs>
      </w:pPr>
      <w:hyperlink w:anchor="_Toc24696" w:history="1">
        <w:r>
          <w:rPr>
            <w:rFonts w:ascii="仿宋" w:eastAsia="仿宋" w:hAnsi="仿宋" w:cs="仿宋" w:hint="eastAsia"/>
            <w:lang w:eastAsia="zh-CN"/>
          </w:rPr>
          <w:t>(二)、行业影响分析</w:t>
        </w:r>
        <w:r>
          <w:tab/>
        </w:r>
        <w:r>
          <w:fldChar w:fldCharType="begin"/>
        </w:r>
        <w:r>
          <w:instrText xml:space="preserve"> PAGEREF _Toc24696 \h </w:instrText>
        </w:r>
        <w:r>
          <w:fldChar w:fldCharType="separate"/>
        </w:r>
        <w:r>
          <w:t>39</w:t>
        </w:r>
        <w:r>
          <w:fldChar w:fldCharType="end"/>
        </w:r>
      </w:hyperlink>
    </w:p>
    <w:p>
      <w:pPr>
        <w:pStyle w:val="TOC2"/>
        <w:tabs>
          <w:tab w:val="right" w:leader="dot" w:pos="8306"/>
        </w:tabs>
      </w:pPr>
      <w:hyperlink w:anchor="_Toc21845" w:history="1">
        <w:r>
          <w:rPr>
            <w:rFonts w:ascii="仿宋" w:eastAsia="仿宋" w:hAnsi="仿宋" w:cs="仿宋" w:hint="eastAsia"/>
            <w:lang w:eastAsia="zh-CN"/>
          </w:rPr>
          <w:t>(三)、区域经济影响分析</w:t>
        </w:r>
        <w:r>
          <w:tab/>
        </w:r>
        <w:r>
          <w:fldChar w:fldCharType="begin"/>
        </w:r>
        <w:r>
          <w:instrText xml:space="preserve"> PAGEREF _Toc21845 \h </w:instrText>
        </w:r>
        <w:r>
          <w:fldChar w:fldCharType="separate"/>
        </w:r>
        <w:r>
          <w:t>41</w:t>
        </w:r>
        <w:r>
          <w:fldChar w:fldCharType="end"/>
        </w:r>
      </w:hyperlink>
    </w:p>
    <w:p>
      <w:pPr>
        <w:pStyle w:val="TOC2"/>
        <w:tabs>
          <w:tab w:val="right" w:leader="dot" w:pos="8306"/>
        </w:tabs>
      </w:pPr>
      <w:hyperlink w:anchor="_Toc14211" w:history="1">
        <w:r>
          <w:rPr>
            <w:rFonts w:ascii="仿宋" w:eastAsia="仿宋" w:hAnsi="仿宋" w:cs="仿宋" w:hint="eastAsia"/>
            <w:lang w:eastAsia="zh-CN"/>
          </w:rPr>
          <w:t>(四)、宏观经济影响分析</w:t>
        </w:r>
        <w:r>
          <w:tab/>
        </w:r>
        <w:r>
          <w:fldChar w:fldCharType="begin"/>
        </w:r>
        <w:r>
          <w:instrText xml:space="preserve"> PAGEREF _Toc14211 \h </w:instrText>
        </w:r>
        <w:r>
          <w:fldChar w:fldCharType="separate"/>
        </w:r>
        <w:r>
          <w:t>42</w:t>
        </w:r>
        <w:r>
          <w:fldChar w:fldCharType="end"/>
        </w:r>
      </w:hyperlink>
    </w:p>
    <w:p>
      <w:pPr>
        <w:pStyle w:val="TOC1"/>
        <w:tabs>
          <w:tab w:val="right" w:leader="dot" w:pos="8306"/>
        </w:tabs>
      </w:pPr>
      <w:hyperlink w:anchor="_Toc1558" w:history="1">
        <w:r>
          <w:rPr>
            <w:rFonts w:ascii="仿宋" w:eastAsia="仿宋" w:hAnsi="仿宋" w:cs="仿宋" w:hint="eastAsia"/>
            <w:lang w:eastAsia="zh-CN"/>
          </w:rPr>
          <w:t>六、背景、必要性分析</w:t>
        </w:r>
        <w:r>
          <w:tab/>
        </w:r>
        <w:r>
          <w:fldChar w:fldCharType="begin"/>
        </w:r>
        <w:r>
          <w:instrText xml:space="preserve"> PAGEREF _Toc1558 \h </w:instrText>
        </w:r>
        <w:r>
          <w:fldChar w:fldCharType="separate"/>
        </w:r>
        <w:r>
          <w:t>43</w:t>
        </w:r>
        <w:r>
          <w:fldChar w:fldCharType="end"/>
        </w:r>
      </w:hyperlink>
    </w:p>
    <w:p>
      <w:pPr>
        <w:pStyle w:val="TOC2"/>
        <w:tabs>
          <w:tab w:val="right" w:leader="dot" w:pos="8306"/>
        </w:tabs>
      </w:pPr>
      <w:hyperlink w:anchor="_Toc21693" w:history="1">
        <w:r>
          <w:rPr>
            <w:rFonts w:ascii="仿宋" w:eastAsia="仿宋" w:hAnsi="仿宋" w:cs="仿宋" w:hint="eastAsia"/>
            <w:lang w:eastAsia="zh-CN"/>
          </w:rPr>
          <w:t>(一)、项目建设背景</w:t>
        </w:r>
        <w:r>
          <w:tab/>
        </w:r>
        <w:r>
          <w:fldChar w:fldCharType="begin"/>
        </w:r>
        <w:r>
          <w:instrText xml:space="preserve"> PAGEREF _Toc21693 \h </w:instrText>
        </w:r>
        <w:r>
          <w:fldChar w:fldCharType="separate"/>
        </w:r>
        <w:r>
          <w:t>43</w:t>
        </w:r>
        <w:r>
          <w:fldChar w:fldCharType="end"/>
        </w:r>
      </w:hyperlink>
    </w:p>
    <w:p>
      <w:pPr>
        <w:pStyle w:val="TOC2"/>
        <w:tabs>
          <w:tab w:val="right" w:leader="dot" w:pos="8306"/>
        </w:tabs>
      </w:pPr>
      <w:hyperlink w:anchor="_Toc11414" w:history="1">
        <w:r>
          <w:rPr>
            <w:rFonts w:ascii="仿宋" w:eastAsia="仿宋" w:hAnsi="仿宋" w:cs="仿宋" w:hint="eastAsia"/>
            <w:lang w:eastAsia="zh-CN"/>
          </w:rPr>
          <w:t>(二)、必要性分析</w:t>
        </w:r>
        <w:r>
          <w:tab/>
        </w:r>
        <w:r>
          <w:fldChar w:fldCharType="begin"/>
        </w:r>
        <w:r>
          <w:instrText xml:space="preserve"> PAGEREF _Toc11414 \h </w:instrText>
        </w:r>
        <w:r>
          <w:fldChar w:fldCharType="separate"/>
        </w:r>
        <w:r>
          <w:t>44</w:t>
        </w:r>
        <w:r>
          <w:fldChar w:fldCharType="end"/>
        </w:r>
      </w:hyperlink>
    </w:p>
    <w:p>
      <w:pPr>
        <w:pStyle w:val="TOC2"/>
        <w:tabs>
          <w:tab w:val="right" w:leader="dot" w:pos="8306"/>
        </w:tabs>
      </w:pPr>
      <w:hyperlink w:anchor="_Toc16587" w:history="1">
        <w:r>
          <w:rPr>
            <w:rFonts w:ascii="仿宋" w:eastAsia="仿宋" w:hAnsi="仿宋" w:cs="仿宋" w:hint="eastAsia"/>
            <w:lang w:eastAsia="zh-CN"/>
          </w:rPr>
          <w:t>(三)、项目建设有利条件</w:t>
        </w:r>
        <w:r>
          <w:tab/>
        </w:r>
        <w:r>
          <w:fldChar w:fldCharType="begin"/>
        </w:r>
        <w:r>
          <w:instrText xml:space="preserve"> PAGEREF _Toc16587 \h </w:instrText>
        </w:r>
        <w:r>
          <w:fldChar w:fldCharType="separate"/>
        </w:r>
        <w:r>
          <w:t>46</w:t>
        </w:r>
        <w:r>
          <w:fldChar w:fldCharType="end"/>
        </w:r>
      </w:hyperlink>
    </w:p>
    <w:p>
      <w:pPr>
        <w:pStyle w:val="TOC1"/>
        <w:tabs>
          <w:tab w:val="right" w:leader="dot" w:pos="8306"/>
        </w:tabs>
      </w:pPr>
      <w:hyperlink w:anchor="_Toc15196" w:history="1">
        <w:r>
          <w:rPr>
            <w:rFonts w:ascii="仿宋" w:eastAsia="仿宋" w:hAnsi="仿宋" w:cs="仿宋" w:hint="eastAsia"/>
            <w:lang w:eastAsia="zh-CN"/>
          </w:rPr>
          <w:t>七、项目进度计划</w:t>
        </w:r>
        <w:r>
          <w:tab/>
        </w:r>
        <w:r>
          <w:fldChar w:fldCharType="begin"/>
        </w:r>
        <w:r>
          <w:instrText xml:space="preserve"> PAGEREF _Toc15196 \h </w:instrText>
        </w:r>
        <w:r>
          <w:fldChar w:fldCharType="separate"/>
        </w:r>
        <w:r>
          <w:t>47</w:t>
        </w:r>
        <w:r>
          <w:fldChar w:fldCharType="end"/>
        </w:r>
      </w:hyperlink>
    </w:p>
    <w:p>
      <w:pPr>
        <w:pStyle w:val="TOC2"/>
        <w:tabs>
          <w:tab w:val="right" w:leader="dot" w:pos="8306"/>
        </w:tabs>
      </w:pPr>
      <w:hyperlink w:anchor="_Toc18121" w:history="1">
        <w:r>
          <w:rPr>
            <w:rFonts w:ascii="仿宋" w:eastAsia="仿宋" w:hAnsi="仿宋" w:cs="仿宋" w:hint="eastAsia"/>
            <w:lang w:eastAsia="zh-CN"/>
          </w:rPr>
          <w:t>(一)、建设周期</w:t>
        </w:r>
        <w:r>
          <w:tab/>
        </w:r>
        <w:r>
          <w:fldChar w:fldCharType="begin"/>
        </w:r>
        <w:r>
          <w:instrText xml:space="preserve"> PAGEREF _Toc18121 \h </w:instrText>
        </w:r>
        <w:r>
          <w:fldChar w:fldCharType="separate"/>
        </w:r>
        <w:r>
          <w:t>47</w:t>
        </w:r>
        <w:r>
          <w:fldChar w:fldCharType="end"/>
        </w:r>
      </w:hyperlink>
    </w:p>
    <w:p>
      <w:pPr>
        <w:pStyle w:val="TOC2"/>
        <w:tabs>
          <w:tab w:val="right" w:leader="dot" w:pos="8306"/>
        </w:tabs>
      </w:pPr>
      <w:hyperlink w:anchor="_Toc4372" w:history="1">
        <w:r>
          <w:rPr>
            <w:rFonts w:ascii="仿宋" w:eastAsia="仿宋" w:hAnsi="仿宋" w:cs="仿宋" w:hint="eastAsia"/>
            <w:lang w:eastAsia="zh-CN"/>
          </w:rPr>
          <w:t>(二)、建设进度</w:t>
        </w:r>
        <w:r>
          <w:tab/>
        </w:r>
        <w:r>
          <w:fldChar w:fldCharType="begin"/>
        </w:r>
        <w:r>
          <w:instrText xml:space="preserve"> PAGEREF _Toc4372 \h </w:instrText>
        </w:r>
        <w:r>
          <w:fldChar w:fldCharType="separate"/>
        </w:r>
        <w:r>
          <w:t>47</w:t>
        </w:r>
        <w:r>
          <w:fldChar w:fldCharType="end"/>
        </w:r>
      </w:hyperlink>
    </w:p>
    <w:p>
      <w:pPr>
        <w:pStyle w:val="TOC2"/>
        <w:tabs>
          <w:tab w:val="right" w:leader="dot" w:pos="8306"/>
        </w:tabs>
      </w:pPr>
      <w:hyperlink w:anchor="_Toc4776" w:history="1">
        <w:r>
          <w:rPr>
            <w:rFonts w:ascii="仿宋" w:eastAsia="仿宋" w:hAnsi="仿宋" w:cs="仿宋" w:hint="eastAsia"/>
            <w:lang w:eastAsia="zh-CN"/>
          </w:rPr>
          <w:t>(三)、进度安排注意事项</w:t>
        </w:r>
        <w:r>
          <w:tab/>
        </w:r>
        <w:r>
          <w:fldChar w:fldCharType="begin"/>
        </w:r>
        <w:r>
          <w:instrText xml:space="preserve"> PAGEREF _Toc4776 \h </w:instrText>
        </w:r>
        <w:r>
          <w:fldChar w:fldCharType="separate"/>
        </w:r>
        <w:r>
          <w:t>49</w:t>
        </w:r>
        <w:r>
          <w:fldChar w:fldCharType="end"/>
        </w:r>
      </w:hyperlink>
    </w:p>
    <w:p>
      <w:pPr>
        <w:pStyle w:val="TOC2"/>
        <w:tabs>
          <w:tab w:val="right" w:leader="dot" w:pos="8306"/>
        </w:tabs>
      </w:pPr>
      <w:hyperlink w:anchor="_Toc14847" w:history="1">
        <w:r>
          <w:rPr>
            <w:rFonts w:ascii="仿宋" w:eastAsia="仿宋" w:hAnsi="仿宋" w:cs="仿宋" w:hint="eastAsia"/>
            <w:lang w:eastAsia="zh-CN"/>
          </w:rPr>
          <w:t>(四)、人力资源配置</w:t>
        </w:r>
        <w:r>
          <w:tab/>
        </w:r>
        <w:r>
          <w:fldChar w:fldCharType="begin"/>
        </w:r>
        <w:r>
          <w:instrText xml:space="preserve"> PAGEREF _Toc14847 \h </w:instrText>
        </w:r>
        <w:r>
          <w:fldChar w:fldCharType="separate"/>
        </w:r>
        <w:r>
          <w:t>50</w:t>
        </w:r>
        <w:r>
          <w:fldChar w:fldCharType="end"/>
        </w:r>
      </w:hyperlink>
    </w:p>
    <w:p>
      <w:pPr>
        <w:pStyle w:val="TOC2"/>
        <w:tabs>
          <w:tab w:val="right" w:leader="dot" w:pos="8306"/>
        </w:tabs>
      </w:pPr>
      <w:hyperlink w:anchor="_Toc6003" w:history="1">
        <w:r>
          <w:rPr>
            <w:rFonts w:ascii="仿宋" w:eastAsia="仿宋" w:hAnsi="仿宋" w:cs="仿宋" w:hint="eastAsia"/>
            <w:lang w:eastAsia="zh-CN"/>
          </w:rPr>
          <w:t>(五)、员工培训</w:t>
        </w:r>
        <w:r>
          <w:tab/>
        </w:r>
        <w:r>
          <w:fldChar w:fldCharType="begin"/>
        </w:r>
        <w:r>
          <w:instrText xml:space="preserve"> PAGEREF _Toc6003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1" w:history="1">
        <w:r>
          <w:rPr>
            <w:rFonts w:ascii="仿宋" w:eastAsia="仿宋" w:hAnsi="仿宋" w:cs="仿宋" w:hint="eastAsia"/>
            <w:lang w:eastAsia="zh-CN"/>
          </w:rPr>
          <w:t>(六)、项目实施保障</w:t>
        </w:r>
        <w:r>
          <w:tab/>
        </w:r>
        <w:r>
          <w:fldChar w:fldCharType="begin"/>
        </w:r>
        <w:r>
          <w:instrText xml:space="preserve"> PAGEREF _Toc15771 \h </w:instrText>
        </w:r>
        <w:r>
          <w:fldChar w:fldCharType="separate"/>
        </w:r>
        <w:r>
          <w:t>53</w:t>
        </w:r>
        <w:r>
          <w:fldChar w:fldCharType="end"/>
        </w:r>
      </w:hyperlink>
    </w:p>
    <w:p>
      <w:pPr>
        <w:pStyle w:val="TOC2"/>
        <w:tabs>
          <w:tab w:val="right" w:leader="dot" w:pos="8306"/>
        </w:tabs>
      </w:pPr>
      <w:hyperlink w:anchor="_Toc9416" w:history="1">
        <w:r>
          <w:rPr>
            <w:rFonts w:ascii="仿宋" w:eastAsia="仿宋" w:hAnsi="仿宋" w:cs="仿宋" w:hint="eastAsia"/>
            <w:lang w:eastAsia="zh-CN"/>
          </w:rPr>
          <w:t>(七)、安全规范管理</w:t>
        </w:r>
        <w:r>
          <w:tab/>
        </w:r>
        <w:r>
          <w:fldChar w:fldCharType="begin"/>
        </w:r>
        <w:r>
          <w:instrText xml:space="preserve"> PAGEREF _Toc9416 \h </w:instrText>
        </w:r>
        <w:r>
          <w:fldChar w:fldCharType="separate"/>
        </w:r>
        <w:r>
          <w:t>54</w:t>
        </w:r>
        <w:r>
          <w:fldChar w:fldCharType="end"/>
        </w:r>
      </w:hyperlink>
    </w:p>
    <w:p>
      <w:pPr>
        <w:pStyle w:val="TOC1"/>
        <w:tabs>
          <w:tab w:val="right" w:leader="dot" w:pos="8306"/>
        </w:tabs>
      </w:pPr>
      <w:hyperlink w:anchor="_Toc25281" w:history="1">
        <w:r>
          <w:rPr>
            <w:rFonts w:ascii="仿宋" w:eastAsia="仿宋" w:hAnsi="仿宋" w:cs="仿宋" w:hint="eastAsia"/>
            <w:lang w:eastAsia="zh-CN"/>
          </w:rPr>
          <w:t>八、资金管理与财务规划</w:t>
        </w:r>
        <w:r>
          <w:tab/>
        </w:r>
        <w:r>
          <w:fldChar w:fldCharType="begin"/>
        </w:r>
        <w:r>
          <w:instrText xml:space="preserve"> PAGEREF _Toc25281 \h </w:instrText>
        </w:r>
        <w:r>
          <w:fldChar w:fldCharType="separate"/>
        </w:r>
        <w:r>
          <w:t>55</w:t>
        </w:r>
        <w:r>
          <w:fldChar w:fldCharType="end"/>
        </w:r>
      </w:hyperlink>
    </w:p>
    <w:p>
      <w:pPr>
        <w:pStyle w:val="TOC2"/>
        <w:tabs>
          <w:tab w:val="right" w:leader="dot" w:pos="8306"/>
        </w:tabs>
      </w:pPr>
      <w:hyperlink w:anchor="_Toc3336" w:history="1">
        <w:r>
          <w:rPr>
            <w:rFonts w:ascii="仿宋" w:eastAsia="仿宋" w:hAnsi="仿宋" w:cs="仿宋" w:hint="eastAsia"/>
            <w:lang w:eastAsia="zh-CN"/>
          </w:rPr>
          <w:t>(一)、项目资金来源与筹措</w:t>
        </w:r>
        <w:r>
          <w:tab/>
        </w:r>
        <w:r>
          <w:fldChar w:fldCharType="begin"/>
        </w:r>
        <w:r>
          <w:instrText xml:space="preserve"> PAGEREF _Toc3336 \h </w:instrText>
        </w:r>
        <w:r>
          <w:fldChar w:fldCharType="separate"/>
        </w:r>
        <w:r>
          <w:t>55</w:t>
        </w:r>
        <w:r>
          <w:fldChar w:fldCharType="end"/>
        </w:r>
      </w:hyperlink>
    </w:p>
    <w:p>
      <w:pPr>
        <w:pStyle w:val="TOC2"/>
        <w:tabs>
          <w:tab w:val="right" w:leader="dot" w:pos="8306"/>
        </w:tabs>
      </w:pPr>
      <w:hyperlink w:anchor="_Toc26002" w:history="1">
        <w:r>
          <w:rPr>
            <w:rFonts w:ascii="仿宋" w:eastAsia="仿宋" w:hAnsi="仿宋" w:cs="仿宋" w:hint="eastAsia"/>
            <w:lang w:eastAsia="zh-CN"/>
          </w:rPr>
          <w:t>(二)、资金使用与监管</w:t>
        </w:r>
        <w:r>
          <w:tab/>
        </w:r>
        <w:r>
          <w:fldChar w:fldCharType="begin"/>
        </w:r>
        <w:r>
          <w:instrText xml:space="preserve"> PAGEREF _Toc26002 \h </w:instrText>
        </w:r>
        <w:r>
          <w:fldChar w:fldCharType="separate"/>
        </w:r>
        <w:r>
          <w:t>56</w:t>
        </w:r>
        <w:r>
          <w:fldChar w:fldCharType="end"/>
        </w:r>
      </w:hyperlink>
    </w:p>
    <w:p>
      <w:pPr>
        <w:pStyle w:val="TOC2"/>
        <w:tabs>
          <w:tab w:val="right" w:leader="dot" w:pos="8306"/>
        </w:tabs>
      </w:pPr>
      <w:hyperlink w:anchor="_Toc2564" w:history="1">
        <w:r>
          <w:rPr>
            <w:rFonts w:ascii="仿宋" w:eastAsia="仿宋" w:hAnsi="仿宋" w:cs="仿宋" w:hint="eastAsia"/>
            <w:lang w:eastAsia="zh-CN"/>
          </w:rPr>
          <w:t>(三)、财务规划与预测</w:t>
        </w:r>
        <w:r>
          <w:tab/>
        </w:r>
        <w:r>
          <w:fldChar w:fldCharType="begin"/>
        </w:r>
        <w:r>
          <w:instrText xml:space="preserve"> PAGEREF _Toc2564 \h </w:instrText>
        </w:r>
        <w:r>
          <w:fldChar w:fldCharType="separate"/>
        </w:r>
        <w:r>
          <w:t>58</w:t>
        </w:r>
        <w:r>
          <w:fldChar w:fldCharType="end"/>
        </w:r>
      </w:hyperlink>
    </w:p>
    <w:p>
      <w:pPr>
        <w:pStyle w:val="TOC1"/>
        <w:tabs>
          <w:tab w:val="right" w:leader="dot" w:pos="8306"/>
        </w:tabs>
      </w:pPr>
      <w:hyperlink w:anchor="_Toc13800" w:history="1">
        <w:r>
          <w:rPr>
            <w:rFonts w:ascii="仿宋" w:eastAsia="仿宋" w:hAnsi="仿宋" w:cs="仿宋" w:hint="eastAsia"/>
            <w:lang w:eastAsia="zh-CN"/>
          </w:rPr>
          <w:t>九、技术创新与产业升级</w:t>
        </w:r>
        <w:r>
          <w:tab/>
        </w:r>
        <w:r>
          <w:fldChar w:fldCharType="begin"/>
        </w:r>
        <w:r>
          <w:instrText xml:space="preserve"> PAGEREF _Toc13800 \h </w:instrText>
        </w:r>
        <w:r>
          <w:fldChar w:fldCharType="separate"/>
        </w:r>
        <w:r>
          <w:t>59</w:t>
        </w:r>
        <w:r>
          <w:fldChar w:fldCharType="end"/>
        </w:r>
      </w:hyperlink>
    </w:p>
    <w:p>
      <w:pPr>
        <w:pStyle w:val="TOC2"/>
        <w:tabs>
          <w:tab w:val="right" w:leader="dot" w:pos="8306"/>
        </w:tabs>
      </w:pPr>
      <w:hyperlink w:anchor="_Toc15423" w:history="1">
        <w:r>
          <w:rPr>
            <w:rFonts w:ascii="仿宋" w:eastAsia="仿宋" w:hAnsi="仿宋" w:cs="仿宋" w:hint="eastAsia"/>
            <w:lang w:eastAsia="zh-CN"/>
          </w:rPr>
          <w:t>(一)、技术创新方向与目标</w:t>
        </w:r>
        <w:r>
          <w:tab/>
        </w:r>
        <w:r>
          <w:fldChar w:fldCharType="begin"/>
        </w:r>
        <w:r>
          <w:instrText xml:space="preserve"> PAGEREF _Toc15423 \h </w:instrText>
        </w:r>
        <w:r>
          <w:fldChar w:fldCharType="separate"/>
        </w:r>
        <w:r>
          <w:t>59</w:t>
        </w:r>
        <w:r>
          <w:fldChar w:fldCharType="end"/>
        </w:r>
      </w:hyperlink>
    </w:p>
    <w:p>
      <w:pPr>
        <w:pStyle w:val="TOC2"/>
        <w:tabs>
          <w:tab w:val="right" w:leader="dot" w:pos="8306"/>
        </w:tabs>
      </w:pPr>
      <w:hyperlink w:anchor="_Toc18979" w:history="1">
        <w:r>
          <w:rPr>
            <w:rFonts w:ascii="仿宋" w:eastAsia="仿宋" w:hAnsi="仿宋" w:cs="仿宋" w:hint="eastAsia"/>
            <w:lang w:eastAsia="zh-CN"/>
          </w:rPr>
          <w:t>(二)、产业升级路径与措施</w:t>
        </w:r>
        <w:r>
          <w:tab/>
        </w:r>
        <w:r>
          <w:fldChar w:fldCharType="begin"/>
        </w:r>
        <w:r>
          <w:instrText xml:space="preserve"> PAGEREF _Toc18979 \h </w:instrText>
        </w:r>
        <w:r>
          <w:fldChar w:fldCharType="separate"/>
        </w:r>
        <w:r>
          <w:t>60</w:t>
        </w:r>
        <w:r>
          <w:fldChar w:fldCharType="end"/>
        </w:r>
      </w:hyperlink>
    </w:p>
    <w:p>
      <w:pPr>
        <w:pStyle w:val="TOC1"/>
        <w:tabs>
          <w:tab w:val="right" w:leader="dot" w:pos="8306"/>
        </w:tabs>
      </w:pPr>
      <w:hyperlink w:anchor="_Toc16624" w:history="1">
        <w:r>
          <w:rPr>
            <w:rFonts w:ascii="仿宋" w:eastAsia="仿宋" w:hAnsi="仿宋" w:cs="仿宋" w:hint="eastAsia"/>
            <w:lang w:eastAsia="zh-CN"/>
          </w:rPr>
          <w:t>十、环境保护与绿色发展</w:t>
        </w:r>
        <w:r>
          <w:tab/>
        </w:r>
        <w:r>
          <w:fldChar w:fldCharType="begin"/>
        </w:r>
        <w:r>
          <w:instrText xml:space="preserve"> PAGEREF _Toc16624 \h </w:instrText>
        </w:r>
        <w:r>
          <w:fldChar w:fldCharType="separate"/>
        </w:r>
        <w:r>
          <w:t>61</w:t>
        </w:r>
        <w:r>
          <w:fldChar w:fldCharType="end"/>
        </w:r>
      </w:hyperlink>
    </w:p>
    <w:p>
      <w:pPr>
        <w:pStyle w:val="TOC2"/>
        <w:tabs>
          <w:tab w:val="right" w:leader="dot" w:pos="8306"/>
        </w:tabs>
      </w:pPr>
      <w:hyperlink w:anchor="_Toc12682" w:history="1">
        <w:r>
          <w:rPr>
            <w:rFonts w:ascii="仿宋" w:eastAsia="仿宋" w:hAnsi="仿宋" w:cs="仿宋" w:hint="eastAsia"/>
            <w:lang w:eastAsia="zh-CN"/>
          </w:rPr>
          <w:t>(一)、环境保护措施</w:t>
        </w:r>
        <w:r>
          <w:tab/>
        </w:r>
        <w:r>
          <w:fldChar w:fldCharType="begin"/>
        </w:r>
        <w:r>
          <w:instrText xml:space="preserve"> PAGEREF _Toc12682 \h </w:instrText>
        </w:r>
        <w:r>
          <w:fldChar w:fldCharType="separate"/>
        </w:r>
        <w:r>
          <w:t>61</w:t>
        </w:r>
        <w:r>
          <w:fldChar w:fldCharType="end"/>
        </w:r>
      </w:hyperlink>
    </w:p>
    <w:p>
      <w:pPr>
        <w:pStyle w:val="TOC2"/>
        <w:tabs>
          <w:tab w:val="right" w:leader="dot" w:pos="8306"/>
        </w:tabs>
      </w:pPr>
      <w:hyperlink w:anchor="_Toc32110" w:history="1">
        <w:r>
          <w:rPr>
            <w:rFonts w:ascii="仿宋" w:eastAsia="仿宋" w:hAnsi="仿宋" w:cs="仿宋" w:hint="eastAsia"/>
            <w:lang w:eastAsia="zh-CN"/>
          </w:rPr>
          <w:t>(二)、绿色发展与可持续发展策略</w:t>
        </w:r>
        <w:r>
          <w:tab/>
        </w:r>
        <w:r>
          <w:fldChar w:fldCharType="begin"/>
        </w:r>
        <w:r>
          <w:instrText xml:space="preserve"> PAGEREF _Toc32110 \h </w:instrText>
        </w:r>
        <w:r>
          <w:fldChar w:fldCharType="separate"/>
        </w:r>
        <w:r>
          <w:t>63</w:t>
        </w:r>
        <w:r>
          <w:fldChar w:fldCharType="end"/>
        </w:r>
      </w:hyperlink>
    </w:p>
    <w:p>
      <w:pPr>
        <w:pStyle w:val="TOC1"/>
        <w:tabs>
          <w:tab w:val="right" w:leader="dot" w:pos="8306"/>
        </w:tabs>
      </w:pPr>
      <w:hyperlink w:anchor="_Toc10909" w:history="1">
        <w:r>
          <w:rPr>
            <w:rFonts w:ascii="仿宋" w:eastAsia="仿宋" w:hAnsi="仿宋" w:cs="仿宋" w:hint="eastAsia"/>
            <w:lang w:eastAsia="zh-CN"/>
          </w:rPr>
          <w:t>十一、项目质量与标准</w:t>
        </w:r>
        <w:r>
          <w:tab/>
        </w:r>
        <w:r>
          <w:fldChar w:fldCharType="begin"/>
        </w:r>
        <w:r>
          <w:instrText xml:space="preserve"> PAGEREF _Toc10909 \h </w:instrText>
        </w:r>
        <w:r>
          <w:fldChar w:fldCharType="separate"/>
        </w:r>
        <w:r>
          <w:t>64</w:t>
        </w:r>
        <w:r>
          <w:fldChar w:fldCharType="end"/>
        </w:r>
      </w:hyperlink>
    </w:p>
    <w:p>
      <w:pPr>
        <w:pStyle w:val="TOC2"/>
        <w:tabs>
          <w:tab w:val="right" w:leader="dot" w:pos="8306"/>
        </w:tabs>
      </w:pPr>
      <w:hyperlink w:anchor="_Toc29360" w:history="1">
        <w:r>
          <w:rPr>
            <w:rFonts w:ascii="仿宋" w:eastAsia="仿宋" w:hAnsi="仿宋" w:cs="仿宋" w:hint="eastAsia"/>
            <w:lang w:eastAsia="zh-CN"/>
          </w:rPr>
          <w:t>(一)、质量保障体系</w:t>
        </w:r>
        <w:r>
          <w:tab/>
        </w:r>
        <w:r>
          <w:fldChar w:fldCharType="begin"/>
        </w:r>
        <w:r>
          <w:instrText xml:space="preserve"> PAGEREF _Toc29360 \h </w:instrText>
        </w:r>
        <w:r>
          <w:fldChar w:fldCharType="separate"/>
        </w:r>
        <w:r>
          <w:t>64</w:t>
        </w:r>
        <w:r>
          <w:fldChar w:fldCharType="end"/>
        </w:r>
      </w:hyperlink>
    </w:p>
    <w:p>
      <w:pPr>
        <w:pStyle w:val="TOC2"/>
        <w:tabs>
          <w:tab w:val="right" w:leader="dot" w:pos="8306"/>
        </w:tabs>
      </w:pPr>
      <w:hyperlink w:anchor="_Toc25863" w:history="1">
        <w:r>
          <w:rPr>
            <w:rFonts w:ascii="仿宋" w:eastAsia="仿宋" w:hAnsi="仿宋" w:cs="仿宋" w:hint="eastAsia"/>
            <w:lang w:eastAsia="zh-CN"/>
          </w:rPr>
          <w:t>(二)、标准化作业流程</w:t>
        </w:r>
        <w:r>
          <w:tab/>
        </w:r>
        <w:r>
          <w:fldChar w:fldCharType="begin"/>
        </w:r>
        <w:r>
          <w:instrText xml:space="preserve"> PAGEREF _Toc25863 \h </w:instrText>
        </w:r>
        <w:r>
          <w:fldChar w:fldCharType="separate"/>
        </w:r>
        <w:r>
          <w:t>66</w:t>
        </w:r>
        <w:r>
          <w:fldChar w:fldCharType="end"/>
        </w:r>
      </w:hyperlink>
    </w:p>
    <w:p>
      <w:pPr>
        <w:pStyle w:val="TOC2"/>
        <w:tabs>
          <w:tab w:val="right" w:leader="dot" w:pos="8306"/>
        </w:tabs>
      </w:pPr>
      <w:hyperlink w:anchor="_Toc16893" w:history="1">
        <w:r>
          <w:rPr>
            <w:rFonts w:ascii="仿宋" w:eastAsia="仿宋" w:hAnsi="仿宋" w:cs="仿宋" w:hint="eastAsia"/>
            <w:lang w:eastAsia="zh-CN"/>
          </w:rPr>
          <w:t>(三)、质量监控与评估</w:t>
        </w:r>
        <w:r>
          <w:tab/>
        </w:r>
        <w:r>
          <w:fldChar w:fldCharType="begin"/>
        </w:r>
        <w:r>
          <w:instrText xml:space="preserve"> PAGEREF _Toc16893 \h </w:instrText>
        </w:r>
        <w:r>
          <w:fldChar w:fldCharType="separate"/>
        </w:r>
        <w:r>
          <w:t>67</w:t>
        </w:r>
        <w:r>
          <w:fldChar w:fldCharType="end"/>
        </w:r>
      </w:hyperlink>
    </w:p>
    <w:p>
      <w:pPr>
        <w:pStyle w:val="TOC2"/>
        <w:tabs>
          <w:tab w:val="right" w:leader="dot" w:pos="8306"/>
        </w:tabs>
      </w:pPr>
      <w:hyperlink w:anchor="_Toc5142" w:history="1">
        <w:r>
          <w:rPr>
            <w:rFonts w:ascii="仿宋" w:eastAsia="仿宋" w:hAnsi="仿宋" w:cs="仿宋" w:hint="eastAsia"/>
            <w:lang w:eastAsia="zh-CN"/>
          </w:rPr>
          <w:t>(四)、质量改进计划</w:t>
        </w:r>
        <w:r>
          <w:tab/>
        </w:r>
        <w:r>
          <w:fldChar w:fldCharType="begin"/>
        </w:r>
        <w:r>
          <w:instrText xml:space="preserve"> PAGEREF _Toc5142 \h </w:instrText>
        </w:r>
        <w:r>
          <w:fldChar w:fldCharType="separate"/>
        </w:r>
        <w:r>
          <w:t>68</w:t>
        </w:r>
        <w:r>
          <w:fldChar w:fldCharType="end"/>
        </w:r>
      </w:hyperlink>
    </w:p>
    <w:p>
      <w:pPr>
        <w:pStyle w:val="TOC1"/>
        <w:tabs>
          <w:tab w:val="right" w:leader="dot" w:pos="8306"/>
        </w:tabs>
      </w:pPr>
      <w:hyperlink w:anchor="_Toc5133" w:history="1">
        <w:r>
          <w:rPr>
            <w:rFonts w:ascii="仿宋" w:eastAsia="仿宋" w:hAnsi="仿宋" w:cs="仿宋" w:hint="eastAsia"/>
            <w:lang w:eastAsia="zh-CN"/>
          </w:rPr>
          <w:t>十二、土地利用与规划方案</w:t>
        </w:r>
        <w:r>
          <w:tab/>
        </w:r>
        <w:r>
          <w:fldChar w:fldCharType="begin"/>
        </w:r>
        <w:r>
          <w:instrText xml:space="preserve"> PAGEREF _Toc5133 \h </w:instrText>
        </w:r>
        <w:r>
          <w:fldChar w:fldCharType="separate"/>
        </w:r>
        <w:r>
          <w:t>70</w:t>
        </w:r>
        <w:r>
          <w:fldChar w:fldCharType="end"/>
        </w:r>
      </w:hyperlink>
    </w:p>
    <w:p>
      <w:pPr>
        <w:pStyle w:val="TOC2"/>
        <w:tabs>
          <w:tab w:val="right" w:leader="dot" w:pos="8306"/>
        </w:tabs>
      </w:pPr>
      <w:hyperlink w:anchor="_Toc24023" w:history="1">
        <w:r>
          <w:rPr>
            <w:rFonts w:ascii="仿宋" w:eastAsia="仿宋" w:hAnsi="仿宋" w:cs="仿宋" w:hint="eastAsia"/>
            <w:lang w:eastAsia="zh-CN"/>
          </w:rPr>
          <w:t>(一)、项目用地情况分析</w:t>
        </w:r>
        <w:r>
          <w:tab/>
        </w:r>
        <w:r>
          <w:fldChar w:fldCharType="begin"/>
        </w:r>
        <w:r>
          <w:instrText xml:space="preserve"> PAGEREF _Toc24023 \h </w:instrText>
        </w:r>
        <w:r>
          <w:fldChar w:fldCharType="separate"/>
        </w:r>
        <w:r>
          <w:t>70</w:t>
        </w:r>
        <w:r>
          <w:fldChar w:fldCharType="end"/>
        </w:r>
      </w:hyperlink>
    </w:p>
    <w:p>
      <w:pPr>
        <w:pStyle w:val="TOC2"/>
        <w:tabs>
          <w:tab w:val="right" w:leader="dot" w:pos="8306"/>
        </w:tabs>
      </w:pPr>
      <w:hyperlink w:anchor="_Toc24091" w:history="1">
        <w:r>
          <w:rPr>
            <w:rFonts w:ascii="仿宋" w:eastAsia="仿宋" w:hAnsi="仿宋" w:cs="仿宋" w:hint="eastAsia"/>
            <w:lang w:eastAsia="zh-CN"/>
          </w:rPr>
          <w:t>(二)、土地利用规划方案</w:t>
        </w:r>
        <w:r>
          <w:tab/>
        </w:r>
        <w:r>
          <w:fldChar w:fldCharType="begin"/>
        </w:r>
        <w:r>
          <w:instrText xml:space="preserve"> PAGEREF _Toc24091 \h </w:instrText>
        </w:r>
        <w:r>
          <w:fldChar w:fldCharType="separate"/>
        </w:r>
        <w:r>
          <w:t>71</w:t>
        </w:r>
        <w:r>
          <w:fldChar w:fldCharType="end"/>
        </w:r>
      </w:hyperlink>
    </w:p>
    <w:p>
      <w:pPr>
        <w:pStyle w:val="TOC1"/>
        <w:tabs>
          <w:tab w:val="right" w:leader="dot" w:pos="8306"/>
        </w:tabs>
      </w:pPr>
      <w:hyperlink w:anchor="_Toc21588" w:history="1">
        <w:r>
          <w:rPr>
            <w:rFonts w:ascii="仿宋" w:eastAsia="仿宋" w:hAnsi="仿宋" w:cs="仿宋" w:hint="eastAsia"/>
            <w:lang w:eastAsia="zh-CN"/>
          </w:rPr>
          <w:t>十三、合作与交流机制建立</w:t>
        </w:r>
        <w:r>
          <w:tab/>
        </w:r>
        <w:r>
          <w:fldChar w:fldCharType="begin"/>
        </w:r>
        <w:r>
          <w:instrText xml:space="preserve"> PAGEREF _Toc21588 \h </w:instrText>
        </w:r>
        <w:r>
          <w:fldChar w:fldCharType="separate"/>
        </w:r>
        <w:r>
          <w:t>72</w:t>
        </w:r>
        <w:r>
          <w:fldChar w:fldCharType="end"/>
        </w:r>
      </w:hyperlink>
    </w:p>
    <w:p>
      <w:pPr>
        <w:pStyle w:val="TOC2"/>
        <w:tabs>
          <w:tab w:val="right" w:leader="dot" w:pos="8306"/>
        </w:tabs>
      </w:pPr>
      <w:hyperlink w:anchor="_Toc7368" w:history="1">
        <w:r>
          <w:rPr>
            <w:rFonts w:ascii="仿宋" w:eastAsia="仿宋" w:hAnsi="仿宋" w:cs="仿宋" w:hint="eastAsia"/>
            <w:lang w:eastAsia="zh-CN"/>
          </w:rPr>
          <w:t>(一)、合作伙伴选择与合作方式</w:t>
        </w:r>
        <w:r>
          <w:tab/>
        </w:r>
        <w:r>
          <w:fldChar w:fldCharType="begin"/>
        </w:r>
        <w:r>
          <w:instrText xml:space="preserve"> PAGEREF _Toc7368 \h </w:instrText>
        </w:r>
        <w:r>
          <w:fldChar w:fldCharType="separate"/>
        </w:r>
        <w:r>
          <w:t>72</w:t>
        </w:r>
        <w:r>
          <w:fldChar w:fldCharType="end"/>
        </w:r>
      </w:hyperlink>
    </w:p>
    <w:p>
      <w:pPr>
        <w:pStyle w:val="TOC2"/>
        <w:tabs>
          <w:tab w:val="right" w:leader="dot" w:pos="8306"/>
        </w:tabs>
      </w:pPr>
      <w:hyperlink w:anchor="_Toc20870" w:history="1">
        <w:r>
          <w:rPr>
            <w:rFonts w:ascii="仿宋" w:eastAsia="仿宋" w:hAnsi="仿宋" w:cs="仿宋" w:hint="eastAsia"/>
            <w:lang w:eastAsia="zh-CN"/>
          </w:rPr>
          <w:t>(二)、交流与合作平台搭建</w:t>
        </w:r>
        <w:r>
          <w:tab/>
        </w:r>
        <w:r>
          <w:fldChar w:fldCharType="begin"/>
        </w:r>
        <w:r>
          <w:instrText xml:space="preserve"> PAGEREF _Toc20870 \h </w:instrText>
        </w:r>
        <w:r>
          <w:fldChar w:fldCharType="separate"/>
        </w:r>
        <w:r>
          <w:t>73</w:t>
        </w:r>
        <w:r>
          <w:fldChar w:fldCharType="end"/>
        </w:r>
      </w:hyperlink>
    </w:p>
    <w:p>
      <w:pPr>
        <w:pStyle w:val="TOC1"/>
        <w:tabs>
          <w:tab w:val="right" w:leader="dot" w:pos="8306"/>
        </w:tabs>
      </w:pPr>
      <w:hyperlink w:anchor="_Toc6833" w:history="1">
        <w:r>
          <w:rPr>
            <w:rFonts w:ascii="仿宋" w:eastAsia="仿宋" w:hAnsi="仿宋" w:cs="仿宋" w:hint="eastAsia"/>
            <w:lang w:eastAsia="zh-CN"/>
          </w:rPr>
          <w:t>十四、设施与设备管理</w:t>
        </w:r>
        <w:r>
          <w:tab/>
        </w:r>
        <w:r>
          <w:fldChar w:fldCharType="begin"/>
        </w:r>
        <w:r>
          <w:instrText xml:space="preserve"> PAGEREF _Toc6833 \h </w:instrText>
        </w:r>
        <w:r>
          <w:fldChar w:fldCharType="separate"/>
        </w:r>
        <w:r>
          <w:t>75</w:t>
        </w:r>
        <w:r>
          <w:fldChar w:fldCharType="end"/>
        </w:r>
      </w:hyperlink>
    </w:p>
    <w:p>
      <w:pPr>
        <w:pStyle w:val="TOC2"/>
        <w:tabs>
          <w:tab w:val="right" w:leader="dot" w:pos="8306"/>
        </w:tabs>
      </w:pPr>
      <w:hyperlink w:anchor="_Toc5102" w:history="1">
        <w:r>
          <w:rPr>
            <w:rFonts w:ascii="仿宋" w:eastAsia="仿宋" w:hAnsi="仿宋" w:cs="仿宋" w:hint="eastAsia"/>
            <w:lang w:eastAsia="zh-CN"/>
          </w:rPr>
          <w:t>(一)、设施规划与配置</w:t>
        </w:r>
        <w:r>
          <w:tab/>
        </w:r>
        <w:r>
          <w:fldChar w:fldCharType="begin"/>
        </w:r>
        <w:r>
          <w:instrText xml:space="preserve"> PAGEREF _Toc5102 \h </w:instrText>
        </w:r>
        <w:r>
          <w:fldChar w:fldCharType="separate"/>
        </w:r>
        <w:r>
          <w:t>75</w:t>
        </w:r>
        <w:r>
          <w:fldChar w:fldCharType="end"/>
        </w:r>
      </w:hyperlink>
    </w:p>
    <w:p>
      <w:pPr>
        <w:pStyle w:val="TOC2"/>
        <w:tabs>
          <w:tab w:val="right" w:leader="dot" w:pos="8306"/>
        </w:tabs>
      </w:pPr>
      <w:hyperlink w:anchor="_Toc18733" w:history="1">
        <w:r>
          <w:rPr>
            <w:rFonts w:ascii="仿宋" w:eastAsia="仿宋" w:hAnsi="仿宋" w:cs="仿宋" w:hint="eastAsia"/>
            <w:lang w:eastAsia="zh-CN"/>
          </w:rPr>
          <w:t>(二)、设备采购与维护管理</w:t>
        </w:r>
        <w:r>
          <w:tab/>
        </w:r>
        <w:r>
          <w:fldChar w:fldCharType="begin"/>
        </w:r>
        <w:r>
          <w:instrText xml:space="preserve"> PAGEREF _Toc18733 \h </w:instrText>
        </w:r>
        <w:r>
          <w:fldChar w:fldCharType="separate"/>
        </w:r>
        <w:r>
          <w:t>75</w:t>
        </w:r>
        <w:r>
          <w:fldChar w:fldCharType="end"/>
        </w:r>
      </w:hyperlink>
    </w:p>
    <w:p>
      <w:pPr>
        <w:pStyle w:val="TOC2"/>
        <w:tabs>
          <w:tab w:val="right" w:leader="dot" w:pos="8306"/>
        </w:tabs>
      </w:pPr>
      <w:hyperlink w:anchor="_Toc10492" w:history="1">
        <w:r>
          <w:rPr>
            <w:rFonts w:ascii="仿宋" w:eastAsia="仿宋" w:hAnsi="仿宋" w:cs="仿宋" w:hint="eastAsia"/>
            <w:lang w:eastAsia="zh-CN"/>
          </w:rPr>
          <w:t>(三)、设施设备升级策略</w:t>
        </w:r>
        <w:r>
          <w:tab/>
        </w:r>
        <w:r>
          <w:fldChar w:fldCharType="begin"/>
        </w:r>
        <w:r>
          <w:instrText xml:space="preserve"> PAGEREF _Toc10492 \h </w:instrText>
        </w:r>
        <w:r>
          <w:fldChar w:fldCharType="separate"/>
        </w:r>
        <w:r>
          <w:t>76</w:t>
        </w:r>
        <w:r>
          <w:fldChar w:fldCharType="end"/>
        </w:r>
      </w:hyperlink>
    </w:p>
    <w:p>
      <w:pPr>
        <w:pStyle w:val="TOC1"/>
        <w:tabs>
          <w:tab w:val="right" w:leader="dot" w:pos="8306"/>
        </w:tabs>
      </w:pPr>
      <w:hyperlink w:anchor="_Toc9108" w:history="1">
        <w:r>
          <w:rPr>
            <w:rFonts w:ascii="仿宋" w:eastAsia="仿宋" w:hAnsi="仿宋" w:cs="仿宋" w:hint="eastAsia"/>
            <w:lang w:eastAsia="zh-CN"/>
          </w:rPr>
          <w:t>十五、成果转化与推广应用</w:t>
        </w:r>
        <w:r>
          <w:tab/>
        </w:r>
        <w:r>
          <w:fldChar w:fldCharType="begin"/>
        </w:r>
        <w:r>
          <w:instrText xml:space="preserve"> PAGEREF _Toc9108 \h </w:instrText>
        </w:r>
        <w:r>
          <w:fldChar w:fldCharType="separate"/>
        </w:r>
        <w:r>
          <w:t>77</w:t>
        </w:r>
        <w:r>
          <w:fldChar w:fldCharType="end"/>
        </w:r>
      </w:hyperlink>
    </w:p>
    <w:p>
      <w:pPr>
        <w:pStyle w:val="TOC2"/>
        <w:tabs>
          <w:tab w:val="right" w:leader="dot" w:pos="8306"/>
        </w:tabs>
      </w:pPr>
      <w:hyperlink w:anchor="_Toc23470" w:history="1">
        <w:r>
          <w:rPr>
            <w:rFonts w:ascii="仿宋" w:eastAsia="仿宋" w:hAnsi="仿宋" w:cs="仿宋" w:hint="eastAsia"/>
            <w:lang w:eastAsia="zh-CN"/>
          </w:rPr>
          <w:t>(一)、成果转化策略制定</w:t>
        </w:r>
        <w:r>
          <w:tab/>
        </w:r>
        <w:r>
          <w:fldChar w:fldCharType="begin"/>
        </w:r>
        <w:r>
          <w:instrText xml:space="preserve"> PAGEREF _Toc23470 \h </w:instrText>
        </w:r>
        <w:r>
          <w:fldChar w:fldCharType="separate"/>
        </w:r>
        <w:r>
          <w:t>77</w:t>
        </w:r>
        <w:r>
          <w:fldChar w:fldCharType="end"/>
        </w:r>
      </w:hyperlink>
    </w:p>
    <w:p>
      <w:pPr>
        <w:pStyle w:val="TOC2"/>
        <w:tabs>
          <w:tab w:val="right" w:leader="dot" w:pos="8306"/>
        </w:tabs>
      </w:pPr>
      <w:hyperlink w:anchor="_Toc6636" w:history="1">
        <w:r>
          <w:rPr>
            <w:rFonts w:ascii="仿宋" w:eastAsia="仿宋" w:hAnsi="仿宋" w:cs="仿宋" w:hint="eastAsia"/>
            <w:lang w:eastAsia="zh-CN"/>
          </w:rPr>
          <w:t>(二)、成果推广应用方案</w:t>
        </w:r>
        <w:r>
          <w:tab/>
        </w:r>
        <w:r>
          <w:fldChar w:fldCharType="begin"/>
        </w:r>
        <w:r>
          <w:instrText xml:space="preserve"> PAGEREF _Toc6636 \h </w:instrText>
        </w:r>
        <w:r>
          <w:fldChar w:fldCharType="separate"/>
        </w:r>
        <w:r>
          <w:t>78</w:t>
        </w:r>
        <w:r>
          <w:fldChar w:fldCharType="end"/>
        </w:r>
      </w:hyperlink>
    </w:p>
    <w:p>
      <w:pPr>
        <w:pStyle w:val="TOC1"/>
        <w:tabs>
          <w:tab w:val="right" w:leader="dot" w:pos="8306"/>
        </w:tabs>
      </w:pPr>
      <w:hyperlink w:anchor="_Toc20738" w:history="1">
        <w:r>
          <w:rPr>
            <w:rFonts w:ascii="仿宋" w:eastAsia="仿宋" w:hAnsi="仿宋" w:cs="仿宋" w:hint="eastAsia"/>
            <w:lang w:eastAsia="zh-CN"/>
          </w:rPr>
          <w:t>十六、知识产权管理与保护</w:t>
        </w:r>
        <w:r>
          <w:tab/>
        </w:r>
        <w:r>
          <w:fldChar w:fldCharType="begin"/>
        </w:r>
        <w:r>
          <w:instrText xml:space="preserve"> PAGEREF _Toc20738 \h </w:instrText>
        </w:r>
        <w:r>
          <w:fldChar w:fldCharType="separate"/>
        </w:r>
        <w:r>
          <w:t>80</w:t>
        </w:r>
        <w:r>
          <w:fldChar w:fldCharType="end"/>
        </w:r>
      </w:hyperlink>
    </w:p>
    <w:p>
      <w:pPr>
        <w:pStyle w:val="TOC2"/>
        <w:tabs>
          <w:tab w:val="right" w:leader="dot" w:pos="8306"/>
        </w:tabs>
      </w:pPr>
      <w:hyperlink w:anchor="_Toc9727" w:history="1">
        <w:r>
          <w:rPr>
            <w:rFonts w:ascii="仿宋" w:eastAsia="仿宋" w:hAnsi="仿宋" w:cs="仿宋" w:hint="eastAsia"/>
            <w:lang w:eastAsia="zh-CN"/>
          </w:rPr>
          <w:t>(一)、知识产权管理体系建设</w:t>
        </w:r>
        <w:r>
          <w:tab/>
        </w:r>
        <w:r>
          <w:fldChar w:fldCharType="begin"/>
        </w:r>
        <w:r>
          <w:instrText xml:space="preserve"> PAGEREF _Toc9727 \h </w:instrText>
        </w:r>
        <w:r>
          <w:fldChar w:fldCharType="separate"/>
        </w:r>
        <w:r>
          <w:t>80</w:t>
        </w:r>
        <w:r>
          <w:fldChar w:fldCharType="end"/>
        </w:r>
      </w:hyperlink>
    </w:p>
    <w:p>
      <w:pPr>
        <w:pStyle w:val="TOC2"/>
        <w:tabs>
          <w:tab w:val="right" w:leader="dot" w:pos="8306"/>
        </w:tabs>
      </w:pPr>
      <w:hyperlink w:anchor="_Toc2362" w:history="1">
        <w:r>
          <w:rPr>
            <w:rFonts w:ascii="仿宋" w:eastAsia="仿宋" w:hAnsi="仿宋" w:cs="仿宋" w:hint="eastAsia"/>
            <w:lang w:eastAsia="zh-CN"/>
          </w:rPr>
          <w:t>(二)、知识产权保护措施</w:t>
        </w:r>
        <w:r>
          <w:tab/>
        </w:r>
        <w:r>
          <w:fldChar w:fldCharType="begin"/>
        </w:r>
        <w:r>
          <w:instrText xml:space="preserve"> PAGEREF _Toc2362 \h </w:instrText>
        </w:r>
        <w:r>
          <w:fldChar w:fldCharType="separate"/>
        </w:r>
        <w:r>
          <w:t>80</w:t>
        </w:r>
        <w:r>
          <w:fldChar w:fldCharType="end"/>
        </w:r>
      </w:hyperlink>
    </w:p>
    <w:p>
      <w:pPr>
        <w:pStyle w:val="TOC1"/>
        <w:tabs>
          <w:tab w:val="right" w:leader="dot" w:pos="8306"/>
        </w:tabs>
      </w:pPr>
      <w:hyperlink w:anchor="_Toc1573" w:history="1">
        <w:r>
          <w:rPr>
            <w:rFonts w:ascii="仿宋" w:eastAsia="仿宋" w:hAnsi="仿宋" w:cs="仿宋" w:hint="eastAsia"/>
            <w:lang w:eastAsia="zh-CN"/>
          </w:rPr>
          <w:t>十七、质量管理与控制</w:t>
        </w:r>
        <w:r>
          <w:tab/>
        </w:r>
        <w:r>
          <w:fldChar w:fldCharType="begin"/>
        </w:r>
        <w:r>
          <w:instrText xml:space="preserve"> PAGEREF _Toc1573 \h </w:instrText>
        </w:r>
        <w:r>
          <w:fldChar w:fldCharType="separate"/>
        </w:r>
        <w:r>
          <w:t>82</w:t>
        </w:r>
        <w:r>
          <w:fldChar w:fldCharType="end"/>
        </w:r>
      </w:hyperlink>
    </w:p>
    <w:p>
      <w:pPr>
        <w:pStyle w:val="TOC2"/>
        <w:tabs>
          <w:tab w:val="right" w:leader="dot" w:pos="8306"/>
        </w:tabs>
      </w:pPr>
      <w:hyperlink w:anchor="_Toc29698" w:history="1">
        <w:r>
          <w:rPr>
            <w:rFonts w:ascii="仿宋" w:eastAsia="仿宋" w:hAnsi="仿宋" w:cs="仿宋" w:hint="eastAsia"/>
            <w:lang w:eastAsia="zh-CN"/>
          </w:rPr>
          <w:t>(一)、质量管理体系建设</w:t>
        </w:r>
        <w:r>
          <w:tab/>
        </w:r>
        <w:r>
          <w:fldChar w:fldCharType="begin"/>
        </w:r>
        <w:r>
          <w:instrText xml:space="preserve"> PAGEREF _Toc29698 \h </w:instrText>
        </w:r>
        <w:r>
          <w:fldChar w:fldCharType="separate"/>
        </w:r>
        <w:r>
          <w:t>82</w:t>
        </w:r>
        <w:r>
          <w:fldChar w:fldCharType="end"/>
        </w:r>
      </w:hyperlink>
    </w:p>
    <w:p>
      <w:pPr>
        <w:pStyle w:val="TOC2"/>
        <w:tabs>
          <w:tab w:val="right" w:leader="dot" w:pos="8306"/>
        </w:tabs>
      </w:pPr>
      <w:hyperlink w:anchor="_Toc13120" w:history="1">
        <w:r>
          <w:rPr>
            <w:rFonts w:ascii="仿宋" w:eastAsia="仿宋" w:hAnsi="仿宋" w:cs="仿宋" w:hint="eastAsia"/>
            <w:lang w:eastAsia="zh-CN"/>
          </w:rPr>
          <w:t>(二)、质量控制措施</w:t>
        </w:r>
        <w:r>
          <w:tab/>
        </w:r>
        <w:r>
          <w:fldChar w:fldCharType="begin"/>
        </w:r>
        <w:r>
          <w:instrText xml:space="preserve"> PAGEREF _Toc13120 \h </w:instrText>
        </w:r>
        <w:r>
          <w:fldChar w:fldCharType="separate"/>
        </w:r>
        <w:r>
          <w:t>84</w:t>
        </w:r>
        <w:r>
          <w:fldChar w:fldCharType="end"/>
        </w:r>
      </w:hyperlink>
    </w:p>
    <w:p>
      <w:pPr>
        <w:pStyle w:val="TOC1"/>
        <w:tabs>
          <w:tab w:val="right" w:leader="dot" w:pos="8306"/>
        </w:tabs>
      </w:pPr>
      <w:hyperlink w:anchor="_Toc30451" w:history="1">
        <w:r>
          <w:rPr>
            <w:rFonts w:ascii="仿宋" w:eastAsia="仿宋" w:hAnsi="仿宋" w:cs="仿宋" w:hint="eastAsia"/>
            <w:lang w:eastAsia="zh-CN"/>
          </w:rPr>
          <w:t>十八、人力资源管理与开发</w:t>
        </w:r>
        <w:r>
          <w:tab/>
        </w:r>
        <w:r>
          <w:fldChar w:fldCharType="begin"/>
        </w:r>
        <w:r>
          <w:instrText xml:space="preserve"> PAGEREF _Toc30451 \h </w:instrText>
        </w:r>
        <w:r>
          <w:fldChar w:fldCharType="separate"/>
        </w:r>
        <w:r>
          <w:t>85</w:t>
        </w:r>
        <w:r>
          <w:fldChar w:fldCharType="end"/>
        </w:r>
      </w:hyperlink>
    </w:p>
    <w:p>
      <w:pPr>
        <w:pStyle w:val="TOC2"/>
        <w:tabs>
          <w:tab w:val="right" w:leader="dot" w:pos="8306"/>
        </w:tabs>
      </w:pPr>
      <w:hyperlink w:anchor="_Toc5058" w:history="1">
        <w:r>
          <w:rPr>
            <w:rFonts w:ascii="仿宋" w:eastAsia="仿宋" w:hAnsi="仿宋" w:cs="仿宋" w:hint="eastAsia"/>
            <w:lang w:eastAsia="zh-CN"/>
          </w:rPr>
          <w:t>(一)、人力资源规划</w:t>
        </w:r>
        <w:r>
          <w:tab/>
        </w:r>
        <w:r>
          <w:fldChar w:fldCharType="begin"/>
        </w:r>
        <w:r>
          <w:instrText xml:space="preserve"> PAGEREF _Toc5058 \h </w:instrText>
        </w:r>
        <w:r>
          <w:fldChar w:fldCharType="separate"/>
        </w:r>
        <w:r>
          <w:t>85</w:t>
        </w:r>
        <w:r>
          <w:fldChar w:fldCharType="end"/>
        </w:r>
      </w:hyperlink>
    </w:p>
    <w:p>
      <w:pPr>
        <w:pStyle w:val="TOC2"/>
        <w:tabs>
          <w:tab w:val="right" w:leader="dot" w:pos="8306"/>
        </w:tabs>
      </w:pPr>
      <w:hyperlink w:anchor="_Toc270" w:history="1">
        <w:r>
          <w:rPr>
            <w:rFonts w:ascii="仿宋" w:eastAsia="仿宋" w:hAnsi="仿宋" w:cs="仿宋" w:hint="eastAsia"/>
            <w:lang w:eastAsia="zh-CN"/>
          </w:rPr>
          <w:t>(二)、人力资源开发与培训</w:t>
        </w:r>
        <w:r>
          <w:tab/>
        </w:r>
        <w:r>
          <w:fldChar w:fldCharType="begin"/>
        </w:r>
        <w:r>
          <w:instrText xml:space="preserve"> PAGEREF _Toc270 \h </w:instrText>
        </w:r>
        <w:r>
          <w:fldChar w:fldCharType="separate"/>
        </w:r>
        <w:r>
          <w:t>87</w:t>
        </w:r>
        <w:r>
          <w:fldChar w:fldCharType="end"/>
        </w:r>
      </w:hyperlink>
    </w:p>
    <w:p>
      <w:pPr>
        <w:pStyle w:val="TOC1"/>
        <w:tabs>
          <w:tab w:val="right" w:leader="dot" w:pos="8306"/>
        </w:tabs>
      </w:pPr>
      <w:hyperlink w:anchor="_Toc15281" w:history="1">
        <w:r>
          <w:rPr>
            <w:rFonts w:ascii="仿宋" w:eastAsia="仿宋" w:hAnsi="仿宋" w:cs="仿宋" w:hint="eastAsia"/>
            <w:lang w:eastAsia="zh-CN"/>
          </w:rPr>
          <w:t>十九、产业协同与集群发展</w:t>
        </w:r>
        <w:r>
          <w:tab/>
        </w:r>
        <w:r>
          <w:fldChar w:fldCharType="begin"/>
        </w:r>
        <w:r>
          <w:instrText xml:space="preserve"> PAGEREF _Toc15281 \h </w:instrText>
        </w:r>
        <w:r>
          <w:fldChar w:fldCharType="separate"/>
        </w:r>
        <w:r>
          <w:t>89</w:t>
        </w:r>
        <w:r>
          <w:fldChar w:fldCharType="end"/>
        </w:r>
      </w:hyperlink>
    </w:p>
    <w:p>
      <w:pPr>
        <w:pStyle w:val="TOC2"/>
        <w:tabs>
          <w:tab w:val="right" w:leader="dot" w:pos="8306"/>
        </w:tabs>
      </w:pPr>
      <w:hyperlink w:anchor="_Toc23326" w:history="1">
        <w:r>
          <w:rPr>
            <w:rFonts w:ascii="仿宋" w:eastAsia="仿宋" w:hAnsi="仿宋" w:cs="仿宋" w:hint="eastAsia"/>
            <w:lang w:eastAsia="zh-CN"/>
          </w:rPr>
          <w:t>(一)、产业协同机制建设</w:t>
        </w:r>
        <w:r>
          <w:tab/>
        </w:r>
        <w:r>
          <w:fldChar w:fldCharType="begin"/>
        </w:r>
        <w:r>
          <w:instrText xml:space="preserve"> PAGEREF _Toc23326 \h </w:instrText>
        </w:r>
        <w:r>
          <w:fldChar w:fldCharType="separate"/>
        </w:r>
        <w:r>
          <w:t>89</w:t>
        </w:r>
        <w:r>
          <w:fldChar w:fldCharType="end"/>
        </w:r>
      </w:hyperlink>
    </w:p>
    <w:p>
      <w:pPr>
        <w:pStyle w:val="TOC2"/>
        <w:tabs>
          <w:tab w:val="right" w:leader="dot" w:pos="8306"/>
        </w:tabs>
      </w:pPr>
      <w:hyperlink w:anchor="_Toc18953" w:history="1">
        <w:r>
          <w:rPr>
            <w:rFonts w:ascii="仿宋" w:eastAsia="仿宋" w:hAnsi="仿宋" w:cs="仿宋" w:hint="eastAsia"/>
            <w:lang w:eastAsia="zh-CN"/>
          </w:rPr>
          <w:t>(二)、产业集群培育与发展</w:t>
        </w:r>
        <w:r>
          <w:tab/>
        </w:r>
        <w:r>
          <w:fldChar w:fldCharType="begin"/>
        </w:r>
        <w:r>
          <w:instrText xml:space="preserve"> PAGEREF _Toc18953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3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16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66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74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93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采暖设备项目与土地用途规划：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采暖设备项目的容积率和建筑密度：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用地控制指标通常规定了容积率和建筑密度的要求。对于采暖设备项目来说，这将影响建筑物的规模和高度。必须确保项目的设计符合容积率和建筑密度的限制，以遵守用地控制法规。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采暖设备项目的建筑线限制：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用地控制指标还可能规定了建筑物与街道或相邻土地的距离，这被称为建筑线限制。采暖设备项目必须遵守这些规定，以确保建筑的位置符合法规。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采暖设备项目的环境影响和可持续性：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用地控制指标可能包括环境保护要求，例如绿地比例和污染防控措施。对于采暖设备项目，这意味着必须考虑如何保护当地生态系统、水资源和空气质量，以确保项目的可持续性。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在整个项目规划和实施过程中，与用地控制指标的合作和遵守是至关重要的。这有助于确保采暖设备项目是一个合法、可持续且与城市规划一致的发展项目。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53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每个城市都有自己的规划目标和愿景，包括住宅区、商业区和工业区的平衡发展。采暖设备项目需要与城市规划目标保持一致，以确保项目不会破坏城市的整体规划。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https://d.book118.com/357066011150006025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1484D"/>
    <w:rsid w:val="06B14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066011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2023-12-26T17:29:00Z</dcterms:created>
  <dcterms:modified xsi:type="dcterms:W3CDTF">2023-12-26T17:29:40Z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E3AB2680EB3447A5870B00967ACC958D_11</vt:lpwstr>
  </property>
  <property fmtid="{D5CDD505-2E9C-101B-9397-08002B2CF9AE}" pid="3" name="KSOProductBuildVer">
    <vt:lpwstr>2052-12.1.0.16120</vt:lpwstr>
  </property>
</Properties>
</file>