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0A0E" w14:paraId="5F8CD634" w14:textId="77777777">
      <w:pPr>
        <w:rPr>
          <w:rFonts w:ascii="仿宋" w:eastAsia="仿宋" w:hAnsi="仿宋" w:cs="仿宋"/>
          <w:b/>
          <w:sz w:val="40"/>
        </w:rPr>
      </w:pPr>
    </w:p>
    <w:p w:rsidR="00E20A0E" w14:paraId="39026AD3" w14:textId="77777777">
      <w:pPr>
        <w:rPr>
          <w:rFonts w:ascii="仿宋" w:eastAsia="仿宋" w:hAnsi="仿宋" w:cs="仿宋"/>
          <w:b/>
          <w:sz w:val="40"/>
        </w:rPr>
      </w:pPr>
    </w:p>
    <w:p w:rsidR="00E20A0E" w14:paraId="2CC8E3A4" w14:textId="77777777">
      <w:pPr>
        <w:rPr>
          <w:rFonts w:ascii="仿宋" w:eastAsia="仿宋" w:hAnsi="仿宋" w:cs="仿宋"/>
          <w:b/>
          <w:sz w:val="40"/>
        </w:rPr>
      </w:pPr>
    </w:p>
    <w:p w:rsidR="00E20A0E" w14:paraId="31D1CCE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电子工业用助剂相关项目投资计划书</w:t>
      </w:r>
    </w:p>
    <w:p w:rsidR="00E20A0E" w14:paraId="58AE1726" w14:textId="77777777">
      <w:pPr>
        <w:jc w:val="center"/>
        <w:rPr>
          <w:rFonts w:ascii="仿宋" w:eastAsia="仿宋" w:hAnsi="仿宋" w:cs="仿宋"/>
          <w:b/>
          <w:sz w:val="40"/>
        </w:rPr>
      </w:pPr>
      <w:r>
        <w:rPr>
          <w:rFonts w:ascii="仿宋" w:eastAsia="仿宋" w:hAnsi="仿宋" w:cs="仿宋" w:hint="eastAsia"/>
          <w:b/>
          <w:sz w:val="40"/>
        </w:rPr>
        <w:t>目录</w:t>
      </w:r>
    </w:p>
    <w:p w:rsidR="00E20A0E" w14:paraId="29BB0238" w14:textId="77777777">
      <w:pPr>
        <w:pStyle w:val="TOC1"/>
        <w:tabs>
          <w:tab w:val="right" w:leader="dot" w:pos="8306"/>
        </w:tabs>
      </w:pPr>
      <w:r>
        <w:fldChar w:fldCharType="begin"/>
      </w:r>
      <w:r>
        <w:instrText>TOC \h \z</w:instrText>
      </w:r>
      <w:r>
        <w:fldChar w:fldCharType="separate"/>
      </w:r>
      <w:hyperlink w:anchor="_Toc25512" w:history="1">
        <w:r>
          <w:rPr>
            <w:rFonts w:ascii="仿宋" w:eastAsia="仿宋" w:hAnsi="仿宋" w:cs="仿宋" w:hint="eastAsia"/>
          </w:rPr>
          <w:t>前言</w:t>
        </w:r>
        <w:r>
          <w:tab/>
        </w:r>
        <w:r>
          <w:fldChar w:fldCharType="begin"/>
        </w:r>
        <w:r>
          <w:instrText xml:space="preserve"> PAGEREF _Toc25512 \h </w:instrText>
        </w:r>
        <w:r>
          <w:fldChar w:fldCharType="separate"/>
        </w:r>
        <w:r>
          <w:t>3</w:t>
        </w:r>
        <w:r>
          <w:fldChar w:fldCharType="end"/>
        </w:r>
      </w:hyperlink>
    </w:p>
    <w:p w:rsidR="00E20A0E" w14:paraId="0650EA06" w14:textId="77777777">
      <w:pPr>
        <w:pStyle w:val="TOC1"/>
        <w:tabs>
          <w:tab w:val="right" w:leader="dot" w:pos="8306"/>
        </w:tabs>
      </w:pPr>
      <w:hyperlink w:anchor="_Toc31536" w:history="1">
        <w:r>
          <w:rPr>
            <w:rFonts w:ascii="仿宋" w:eastAsia="仿宋" w:hAnsi="仿宋" w:cs="仿宋" w:hint="eastAsia"/>
          </w:rPr>
          <w:t>一、原材料及成品管理</w:t>
        </w:r>
        <w:r>
          <w:tab/>
        </w:r>
        <w:r>
          <w:fldChar w:fldCharType="begin"/>
        </w:r>
        <w:r>
          <w:instrText xml:space="preserve"> PAGEREF _Toc31536 \h </w:instrText>
        </w:r>
        <w:r>
          <w:fldChar w:fldCharType="separate"/>
        </w:r>
        <w:r>
          <w:t>3</w:t>
        </w:r>
        <w:r>
          <w:fldChar w:fldCharType="end"/>
        </w:r>
      </w:hyperlink>
    </w:p>
    <w:p w:rsidR="00E20A0E" w14:paraId="692EAD30" w14:textId="77777777">
      <w:pPr>
        <w:pStyle w:val="TOC2"/>
        <w:tabs>
          <w:tab w:val="right" w:leader="dot" w:pos="8306"/>
        </w:tabs>
      </w:pPr>
      <w:hyperlink w:anchor="_Toc23885" w:history="1">
        <w:r>
          <w:rPr>
            <w:rFonts w:ascii="仿宋" w:eastAsia="仿宋" w:hAnsi="仿宋" w:cs="仿宋" w:hint="eastAsia"/>
          </w:rPr>
          <w:t>（一）电子工业用助剂项目建设期原辅材料供应情况</w:t>
        </w:r>
        <w:r>
          <w:tab/>
        </w:r>
        <w:r>
          <w:fldChar w:fldCharType="begin"/>
        </w:r>
        <w:r>
          <w:instrText xml:space="preserve"> PAGEREF _Toc23885 \h </w:instrText>
        </w:r>
        <w:r>
          <w:fldChar w:fldCharType="separate"/>
        </w:r>
        <w:r>
          <w:t>3</w:t>
        </w:r>
        <w:r>
          <w:fldChar w:fldCharType="end"/>
        </w:r>
      </w:hyperlink>
    </w:p>
    <w:p w:rsidR="00E20A0E" w14:paraId="3EB6EF71" w14:textId="77777777">
      <w:pPr>
        <w:pStyle w:val="TOC2"/>
        <w:tabs>
          <w:tab w:val="right" w:leader="dot" w:pos="8306"/>
        </w:tabs>
      </w:pPr>
      <w:hyperlink w:anchor="_Toc24010" w:history="1">
        <w:r>
          <w:rPr>
            <w:rFonts w:ascii="仿宋" w:eastAsia="仿宋" w:hAnsi="仿宋" w:cs="仿宋" w:hint="eastAsia"/>
          </w:rPr>
          <w:t>（二）电子工业用助剂项目运营期原辅材料供应及质量管理</w:t>
        </w:r>
        <w:r>
          <w:tab/>
        </w:r>
        <w:r>
          <w:fldChar w:fldCharType="begin"/>
        </w:r>
        <w:r>
          <w:instrText xml:space="preserve"> PAGEREF _Toc24010 \h </w:instrText>
        </w:r>
        <w:r>
          <w:fldChar w:fldCharType="separate"/>
        </w:r>
        <w:r>
          <w:t>3</w:t>
        </w:r>
        <w:r>
          <w:fldChar w:fldCharType="end"/>
        </w:r>
      </w:hyperlink>
    </w:p>
    <w:p w:rsidR="00E20A0E" w14:paraId="0B0C9633" w14:textId="77777777">
      <w:pPr>
        <w:pStyle w:val="TOC1"/>
        <w:tabs>
          <w:tab w:val="right" w:leader="dot" w:pos="8306"/>
        </w:tabs>
      </w:pPr>
      <w:hyperlink w:anchor="_Toc17668" w:history="1">
        <w:r>
          <w:rPr>
            <w:rFonts w:ascii="仿宋" w:eastAsia="仿宋" w:hAnsi="仿宋" w:cs="仿宋" w:hint="eastAsia"/>
          </w:rPr>
          <w:t>二、产品方案与建设规划</w:t>
        </w:r>
        <w:r>
          <w:tab/>
        </w:r>
        <w:r>
          <w:fldChar w:fldCharType="begin"/>
        </w:r>
        <w:r>
          <w:instrText xml:space="preserve"> PAGEREF _Toc17668 \h </w:instrText>
        </w:r>
        <w:r>
          <w:fldChar w:fldCharType="separate"/>
        </w:r>
        <w:r>
          <w:t>5</w:t>
        </w:r>
        <w:r>
          <w:fldChar w:fldCharType="end"/>
        </w:r>
      </w:hyperlink>
    </w:p>
    <w:p w:rsidR="00E20A0E" w14:paraId="7CEAD553" w14:textId="77777777">
      <w:pPr>
        <w:pStyle w:val="TOC2"/>
        <w:tabs>
          <w:tab w:val="right" w:leader="dot" w:pos="8306"/>
        </w:tabs>
      </w:pPr>
      <w:hyperlink w:anchor="_Toc32183" w:history="1">
        <w:r>
          <w:rPr>
            <w:rFonts w:ascii="仿宋" w:eastAsia="仿宋" w:hAnsi="仿宋" w:cs="仿宋" w:hint="eastAsia"/>
          </w:rPr>
          <w:t>（一）电子工业用助剂项目场地规模</w:t>
        </w:r>
        <w:r>
          <w:tab/>
        </w:r>
        <w:r>
          <w:fldChar w:fldCharType="begin"/>
        </w:r>
        <w:r>
          <w:instrText xml:space="preserve"> PAGEREF _Toc32183 \h </w:instrText>
        </w:r>
        <w:r>
          <w:fldChar w:fldCharType="separate"/>
        </w:r>
        <w:r>
          <w:t>5</w:t>
        </w:r>
        <w:r>
          <w:fldChar w:fldCharType="end"/>
        </w:r>
      </w:hyperlink>
    </w:p>
    <w:p w:rsidR="00E20A0E" w14:paraId="5806D733" w14:textId="77777777">
      <w:pPr>
        <w:pStyle w:val="TOC2"/>
        <w:tabs>
          <w:tab w:val="right" w:leader="dot" w:pos="8306"/>
        </w:tabs>
      </w:pPr>
      <w:hyperlink w:anchor="_Toc20265" w:history="1">
        <w:r>
          <w:rPr>
            <w:rFonts w:ascii="仿宋" w:eastAsia="仿宋" w:hAnsi="仿宋" w:cs="仿宋" w:hint="eastAsia"/>
          </w:rPr>
          <w:t>（二）产能规模</w:t>
        </w:r>
        <w:r>
          <w:tab/>
        </w:r>
        <w:r>
          <w:fldChar w:fldCharType="begin"/>
        </w:r>
        <w:r>
          <w:instrText xml:space="preserve"> PAGEREF _Toc20265 \h </w:instrText>
        </w:r>
        <w:r>
          <w:fldChar w:fldCharType="separate"/>
        </w:r>
        <w:r>
          <w:t>5</w:t>
        </w:r>
        <w:r>
          <w:fldChar w:fldCharType="end"/>
        </w:r>
      </w:hyperlink>
    </w:p>
    <w:p w:rsidR="00E20A0E" w14:paraId="197A97B8" w14:textId="77777777">
      <w:pPr>
        <w:pStyle w:val="TOC2"/>
        <w:tabs>
          <w:tab w:val="right" w:leader="dot" w:pos="8306"/>
        </w:tabs>
      </w:pPr>
      <w:hyperlink w:anchor="_Toc21539" w:history="1">
        <w:r>
          <w:rPr>
            <w:rFonts w:ascii="仿宋" w:eastAsia="仿宋" w:hAnsi="仿宋" w:cs="仿宋" w:hint="eastAsia"/>
          </w:rPr>
          <w:t>（三）产品规划方案及生产纲领</w:t>
        </w:r>
        <w:r>
          <w:tab/>
        </w:r>
        <w:r>
          <w:fldChar w:fldCharType="begin"/>
        </w:r>
        <w:r>
          <w:instrText xml:space="preserve"> PAGEREF _Toc21539 \h </w:instrText>
        </w:r>
        <w:r>
          <w:fldChar w:fldCharType="separate"/>
        </w:r>
        <w:r>
          <w:t>6</w:t>
        </w:r>
        <w:r>
          <w:fldChar w:fldCharType="end"/>
        </w:r>
      </w:hyperlink>
    </w:p>
    <w:p w:rsidR="00E20A0E" w14:paraId="0F1B3FAB" w14:textId="77777777">
      <w:pPr>
        <w:pStyle w:val="TOC1"/>
        <w:tabs>
          <w:tab w:val="right" w:leader="dot" w:pos="8306"/>
        </w:tabs>
      </w:pPr>
      <w:hyperlink w:anchor="_Toc21875" w:history="1">
        <w:r>
          <w:rPr>
            <w:rFonts w:ascii="仿宋" w:eastAsia="仿宋" w:hAnsi="仿宋" w:cs="仿宋" w:hint="eastAsia"/>
          </w:rPr>
          <w:t>三、技术方案</w:t>
        </w:r>
        <w:r>
          <w:tab/>
        </w:r>
        <w:r>
          <w:fldChar w:fldCharType="begin"/>
        </w:r>
        <w:r>
          <w:instrText xml:space="preserve"> PAGEREF _Toc21875 \h </w:instrText>
        </w:r>
        <w:r>
          <w:fldChar w:fldCharType="separate"/>
        </w:r>
        <w:r>
          <w:t>6</w:t>
        </w:r>
        <w:r>
          <w:fldChar w:fldCharType="end"/>
        </w:r>
      </w:hyperlink>
    </w:p>
    <w:p w:rsidR="00E20A0E" w14:paraId="23664416" w14:textId="77777777">
      <w:pPr>
        <w:pStyle w:val="TOC2"/>
        <w:tabs>
          <w:tab w:val="right" w:leader="dot" w:pos="8306"/>
        </w:tabs>
      </w:pPr>
      <w:hyperlink w:anchor="_Toc27710" w:history="1">
        <w:r>
          <w:rPr>
            <w:rFonts w:ascii="仿宋" w:eastAsia="仿宋" w:hAnsi="仿宋" w:cs="仿宋" w:hint="eastAsia"/>
          </w:rPr>
          <w:t>（</w:t>
        </w:r>
        <w:r>
          <w:rPr>
            <w:rFonts w:ascii="仿宋" w:eastAsia="仿宋" w:hAnsi="仿宋" w:cs="仿宋" w:hint="eastAsia"/>
          </w:rPr>
          <w:t>一）企业技术研发分析</w:t>
        </w:r>
        <w:r>
          <w:tab/>
        </w:r>
        <w:r>
          <w:fldChar w:fldCharType="begin"/>
        </w:r>
        <w:r>
          <w:instrText xml:space="preserve"> PAGEREF _Toc27710 \h </w:instrText>
        </w:r>
        <w:r>
          <w:fldChar w:fldCharType="separate"/>
        </w:r>
        <w:r>
          <w:t>6</w:t>
        </w:r>
        <w:r>
          <w:fldChar w:fldCharType="end"/>
        </w:r>
      </w:hyperlink>
    </w:p>
    <w:p w:rsidR="00E20A0E" w14:paraId="254EC5FA" w14:textId="77777777">
      <w:pPr>
        <w:pStyle w:val="TOC2"/>
        <w:tabs>
          <w:tab w:val="right" w:leader="dot" w:pos="8306"/>
        </w:tabs>
      </w:pPr>
      <w:hyperlink w:anchor="_Toc13658" w:history="1">
        <w:r>
          <w:rPr>
            <w:rFonts w:ascii="仿宋" w:eastAsia="仿宋" w:hAnsi="仿宋" w:cs="仿宋" w:hint="eastAsia"/>
          </w:rPr>
          <w:t>（二）电子工业用助剂项目技术工艺分析</w:t>
        </w:r>
        <w:r>
          <w:tab/>
        </w:r>
        <w:r>
          <w:fldChar w:fldCharType="begin"/>
        </w:r>
        <w:r>
          <w:instrText xml:space="preserve"> PAGEREF _Toc13658 \h </w:instrText>
        </w:r>
        <w:r>
          <w:fldChar w:fldCharType="separate"/>
        </w:r>
        <w:r>
          <w:t>8</w:t>
        </w:r>
        <w:r>
          <w:fldChar w:fldCharType="end"/>
        </w:r>
      </w:hyperlink>
    </w:p>
    <w:p w:rsidR="00E20A0E" w14:paraId="5A0DD452" w14:textId="77777777">
      <w:pPr>
        <w:pStyle w:val="TOC2"/>
        <w:tabs>
          <w:tab w:val="right" w:leader="dot" w:pos="8306"/>
        </w:tabs>
      </w:pPr>
      <w:hyperlink w:anchor="_Toc22654" w:history="1">
        <w:r>
          <w:rPr>
            <w:rFonts w:ascii="仿宋" w:eastAsia="仿宋" w:hAnsi="仿宋" w:cs="仿宋" w:hint="eastAsia"/>
          </w:rPr>
          <w:t>（三）电子工业用助剂项目技术流程</w:t>
        </w:r>
        <w:r>
          <w:tab/>
        </w:r>
        <w:r>
          <w:fldChar w:fldCharType="begin"/>
        </w:r>
        <w:r>
          <w:instrText xml:space="preserve"> PAGEREF _Toc22654 \h </w:instrText>
        </w:r>
        <w:r>
          <w:fldChar w:fldCharType="separate"/>
        </w:r>
        <w:r>
          <w:t>9</w:t>
        </w:r>
        <w:r>
          <w:fldChar w:fldCharType="end"/>
        </w:r>
      </w:hyperlink>
    </w:p>
    <w:p w:rsidR="00E20A0E" w14:paraId="5F973916" w14:textId="77777777">
      <w:pPr>
        <w:pStyle w:val="TOC2"/>
        <w:tabs>
          <w:tab w:val="right" w:leader="dot" w:pos="8306"/>
        </w:tabs>
      </w:pPr>
      <w:hyperlink w:anchor="_Toc16087" w:history="1">
        <w:r>
          <w:rPr>
            <w:rFonts w:ascii="仿宋" w:eastAsia="仿宋" w:hAnsi="仿宋" w:cs="仿宋" w:hint="eastAsia"/>
          </w:rPr>
          <w:t>（四）设备选型方案</w:t>
        </w:r>
        <w:r>
          <w:tab/>
        </w:r>
        <w:r>
          <w:fldChar w:fldCharType="begin"/>
        </w:r>
        <w:r>
          <w:instrText xml:space="preserve"> PAGEREF _Toc16087 \h </w:instrText>
        </w:r>
        <w:r>
          <w:fldChar w:fldCharType="separate"/>
        </w:r>
        <w:r>
          <w:t>11</w:t>
        </w:r>
        <w:r>
          <w:fldChar w:fldCharType="end"/>
        </w:r>
      </w:hyperlink>
    </w:p>
    <w:p w:rsidR="00E20A0E" w14:paraId="4775DF07" w14:textId="77777777">
      <w:pPr>
        <w:pStyle w:val="TOC1"/>
        <w:tabs>
          <w:tab w:val="right" w:leader="dot" w:pos="8306"/>
        </w:tabs>
      </w:pPr>
      <w:hyperlink w:anchor="_Toc31470" w:history="1">
        <w:r>
          <w:rPr>
            <w:rFonts w:ascii="仿宋" w:eastAsia="仿宋" w:hAnsi="仿宋" w:cs="仿宋" w:hint="eastAsia"/>
          </w:rPr>
          <w:t>四、电子工业用助剂项目投资背景分析</w:t>
        </w:r>
        <w:r>
          <w:tab/>
        </w:r>
        <w:r>
          <w:fldChar w:fldCharType="begin"/>
        </w:r>
        <w:r>
          <w:instrText xml:space="preserve"> PAGEREF _Toc31470 \h </w:instrText>
        </w:r>
        <w:r>
          <w:fldChar w:fldCharType="separate"/>
        </w:r>
        <w:r>
          <w:t>12</w:t>
        </w:r>
        <w:r>
          <w:fldChar w:fldCharType="end"/>
        </w:r>
      </w:hyperlink>
    </w:p>
    <w:p w:rsidR="00E20A0E" w14:paraId="0FF9E7D0" w14:textId="77777777">
      <w:pPr>
        <w:pStyle w:val="TOC2"/>
        <w:tabs>
          <w:tab w:val="right" w:leader="dot" w:pos="8306"/>
        </w:tabs>
      </w:pPr>
      <w:hyperlink w:anchor="_Toc7668" w:history="1">
        <w:r>
          <w:rPr>
            <w:rFonts w:ascii="仿宋" w:eastAsia="仿宋" w:hAnsi="仿宋" w:cs="仿宋" w:hint="eastAsia"/>
          </w:rPr>
          <w:t>（一）行业背景分析</w:t>
        </w:r>
        <w:r>
          <w:tab/>
        </w:r>
        <w:r>
          <w:fldChar w:fldCharType="begin"/>
        </w:r>
        <w:r>
          <w:instrText xml:space="preserve"> PAGEREF _Toc7668 \h </w:instrText>
        </w:r>
        <w:r>
          <w:fldChar w:fldCharType="separate"/>
        </w:r>
        <w:r>
          <w:t>12</w:t>
        </w:r>
        <w:r>
          <w:fldChar w:fldCharType="end"/>
        </w:r>
      </w:hyperlink>
    </w:p>
    <w:p w:rsidR="00E20A0E" w14:paraId="013EC8FE" w14:textId="77777777">
      <w:pPr>
        <w:pStyle w:val="TOC2"/>
        <w:tabs>
          <w:tab w:val="right" w:leader="dot" w:pos="8306"/>
        </w:tabs>
      </w:pPr>
      <w:hyperlink w:anchor="_Toc241" w:history="1">
        <w:r>
          <w:rPr>
            <w:rFonts w:ascii="仿宋" w:eastAsia="仿宋" w:hAnsi="仿宋" w:cs="仿宋" w:hint="eastAsia"/>
          </w:rPr>
          <w:t>（二）产业发展分析</w:t>
        </w:r>
        <w:r>
          <w:tab/>
        </w:r>
        <w:r>
          <w:fldChar w:fldCharType="begin"/>
        </w:r>
        <w:r>
          <w:instrText xml:space="preserve"> PAGEREF _Toc241 \h </w:instrText>
        </w:r>
        <w:r>
          <w:fldChar w:fldCharType="separate"/>
        </w:r>
        <w:r>
          <w:t>13</w:t>
        </w:r>
        <w:r>
          <w:fldChar w:fldCharType="end"/>
        </w:r>
      </w:hyperlink>
    </w:p>
    <w:p w:rsidR="00E20A0E" w14:paraId="60B1751D" w14:textId="77777777">
      <w:pPr>
        <w:pStyle w:val="TOC1"/>
        <w:tabs>
          <w:tab w:val="right" w:leader="dot" w:pos="8306"/>
        </w:tabs>
      </w:pPr>
      <w:hyperlink w:anchor="_Toc15874" w:history="1">
        <w:r>
          <w:rPr>
            <w:rFonts w:ascii="仿宋" w:eastAsia="仿宋" w:hAnsi="仿宋" w:cs="仿宋" w:hint="eastAsia"/>
          </w:rPr>
          <w:t>五、电子工业用助剂项目选址方案</w:t>
        </w:r>
        <w:r>
          <w:tab/>
        </w:r>
        <w:r>
          <w:fldChar w:fldCharType="begin"/>
        </w:r>
        <w:r>
          <w:instrText xml:space="preserve"> PAGEREF _Toc15874 \h </w:instrText>
        </w:r>
        <w:r>
          <w:fldChar w:fldCharType="separate"/>
        </w:r>
        <w:r>
          <w:t>14</w:t>
        </w:r>
        <w:r>
          <w:fldChar w:fldCharType="end"/>
        </w:r>
      </w:hyperlink>
    </w:p>
    <w:p w:rsidR="00E20A0E" w14:paraId="12E6C643" w14:textId="77777777">
      <w:pPr>
        <w:pStyle w:val="TOC2"/>
        <w:tabs>
          <w:tab w:val="right" w:leader="dot" w:pos="8306"/>
        </w:tabs>
      </w:pPr>
      <w:hyperlink w:anchor="_Toc13857" w:history="1">
        <w:r>
          <w:rPr>
            <w:rFonts w:ascii="仿宋" w:eastAsia="仿宋" w:hAnsi="仿宋" w:cs="仿宋" w:hint="eastAsia"/>
          </w:rPr>
          <w:t>（一）电子工业用助剂项目选址原则</w:t>
        </w:r>
        <w:r>
          <w:tab/>
        </w:r>
        <w:r>
          <w:fldChar w:fldCharType="begin"/>
        </w:r>
        <w:r>
          <w:instrText xml:space="preserve"> PAGEREF _Toc13857 \h </w:instrText>
        </w:r>
        <w:r>
          <w:fldChar w:fldCharType="separate"/>
        </w:r>
        <w:r>
          <w:t>14</w:t>
        </w:r>
        <w:r>
          <w:fldChar w:fldCharType="end"/>
        </w:r>
      </w:hyperlink>
    </w:p>
    <w:p w:rsidR="00E20A0E" w14:paraId="3A50A66C" w14:textId="77777777">
      <w:pPr>
        <w:pStyle w:val="TOC2"/>
        <w:tabs>
          <w:tab w:val="right" w:leader="dot" w:pos="8306"/>
        </w:tabs>
      </w:pPr>
      <w:hyperlink w:anchor="_Toc23420" w:history="1">
        <w:r>
          <w:rPr>
            <w:rFonts w:ascii="仿宋" w:eastAsia="仿宋" w:hAnsi="仿宋" w:cs="仿宋" w:hint="eastAsia"/>
          </w:rPr>
          <w:t>（二）建设区基本情况</w:t>
        </w:r>
        <w:r>
          <w:tab/>
        </w:r>
        <w:r>
          <w:fldChar w:fldCharType="begin"/>
        </w:r>
        <w:r>
          <w:instrText xml:space="preserve"> PAGEREF _Toc23420 \h </w:instrText>
        </w:r>
        <w:r>
          <w:fldChar w:fldCharType="separate"/>
        </w:r>
        <w:r>
          <w:t>15</w:t>
        </w:r>
        <w:r>
          <w:fldChar w:fldCharType="end"/>
        </w:r>
      </w:hyperlink>
    </w:p>
    <w:p w:rsidR="00E20A0E" w14:paraId="430D4BE9" w14:textId="77777777">
      <w:pPr>
        <w:pStyle w:val="TOC2"/>
        <w:tabs>
          <w:tab w:val="right" w:leader="dot" w:pos="8306"/>
        </w:tabs>
      </w:pPr>
      <w:hyperlink w:anchor="_Toc12088" w:history="1">
        <w:r>
          <w:rPr>
            <w:rFonts w:ascii="仿宋" w:eastAsia="仿宋" w:hAnsi="仿宋" w:cs="仿宋" w:hint="eastAsia"/>
          </w:rPr>
          <w:t>（三）产业发展方向</w:t>
        </w:r>
        <w:r>
          <w:tab/>
        </w:r>
        <w:r>
          <w:fldChar w:fldCharType="begin"/>
        </w:r>
        <w:r>
          <w:instrText xml:space="preserve"> PAGEREF _Toc12088 \h </w:instrText>
        </w:r>
        <w:r>
          <w:fldChar w:fldCharType="separate"/>
        </w:r>
        <w:r>
          <w:t>16</w:t>
        </w:r>
        <w:r>
          <w:fldChar w:fldCharType="end"/>
        </w:r>
      </w:hyperlink>
    </w:p>
    <w:p w:rsidR="00E20A0E" w14:paraId="7025F8D7" w14:textId="77777777">
      <w:pPr>
        <w:pStyle w:val="TOC2"/>
        <w:tabs>
          <w:tab w:val="right" w:leader="dot" w:pos="8306"/>
        </w:tabs>
      </w:pPr>
      <w:hyperlink w:anchor="_Toc25036" w:history="1">
        <w:r>
          <w:rPr>
            <w:rFonts w:ascii="仿宋" w:eastAsia="仿宋" w:hAnsi="仿宋" w:cs="仿宋" w:hint="eastAsia"/>
          </w:rPr>
          <w:t>（四）电子工业用助剂项目选址综合评价</w:t>
        </w:r>
        <w:r>
          <w:tab/>
        </w:r>
        <w:r>
          <w:fldChar w:fldCharType="begin"/>
        </w:r>
        <w:r>
          <w:instrText xml:space="preserve"> PAGEREF _Toc25036 \h </w:instrText>
        </w:r>
        <w:r>
          <w:fldChar w:fldCharType="separate"/>
        </w:r>
        <w:r>
          <w:t>18</w:t>
        </w:r>
        <w:r>
          <w:fldChar w:fldCharType="end"/>
        </w:r>
      </w:hyperlink>
    </w:p>
    <w:p w:rsidR="00E20A0E" w14:paraId="7BC85014" w14:textId="77777777">
      <w:pPr>
        <w:pStyle w:val="TOC1"/>
        <w:tabs>
          <w:tab w:val="right" w:leader="dot" w:pos="8306"/>
        </w:tabs>
      </w:pPr>
      <w:hyperlink w:anchor="_Toc5410" w:history="1">
        <w:r>
          <w:rPr>
            <w:rFonts w:ascii="仿宋" w:eastAsia="仿宋" w:hAnsi="仿宋" w:cs="仿宋" w:hint="eastAsia"/>
          </w:rPr>
          <w:t>六、经济效益分析</w:t>
        </w:r>
        <w:r>
          <w:tab/>
        </w:r>
        <w:r>
          <w:fldChar w:fldCharType="begin"/>
        </w:r>
        <w:r>
          <w:instrText xml:space="preserve"> PAGEREF _Toc5410 \h </w:instrText>
        </w:r>
        <w:r>
          <w:fldChar w:fldCharType="separate"/>
        </w:r>
        <w:r>
          <w:t>18</w:t>
        </w:r>
        <w:r>
          <w:fldChar w:fldCharType="end"/>
        </w:r>
      </w:hyperlink>
    </w:p>
    <w:p w:rsidR="00E20A0E" w14:paraId="4EB518C2" w14:textId="77777777">
      <w:pPr>
        <w:pStyle w:val="TOC2"/>
        <w:tabs>
          <w:tab w:val="right" w:leader="dot" w:pos="8306"/>
        </w:tabs>
      </w:pPr>
      <w:hyperlink w:anchor="_Toc23711" w:history="1">
        <w:r>
          <w:rPr>
            <w:rFonts w:ascii="仿宋" w:eastAsia="仿宋" w:hAnsi="仿宋" w:cs="仿宋" w:hint="eastAsia"/>
          </w:rPr>
          <w:t>（一）基本假设及基础参数选取</w:t>
        </w:r>
        <w:r>
          <w:tab/>
        </w:r>
        <w:r>
          <w:fldChar w:fldCharType="begin"/>
        </w:r>
        <w:r>
          <w:instrText xml:space="preserve"> PAGEREF _Toc23711 \h </w:instrText>
        </w:r>
        <w:r>
          <w:fldChar w:fldCharType="separate"/>
        </w:r>
        <w:r>
          <w:t>18</w:t>
        </w:r>
        <w:r>
          <w:fldChar w:fldCharType="end"/>
        </w:r>
      </w:hyperlink>
    </w:p>
    <w:p w:rsidR="00E20A0E" w14:paraId="1483B04F" w14:textId="77777777">
      <w:pPr>
        <w:pStyle w:val="TOC2"/>
        <w:tabs>
          <w:tab w:val="right" w:leader="dot" w:pos="8306"/>
        </w:tabs>
      </w:pPr>
      <w:hyperlink w:anchor="_Toc22944" w:history="1">
        <w:r>
          <w:rPr>
            <w:rFonts w:ascii="仿宋" w:eastAsia="仿宋" w:hAnsi="仿宋" w:cs="仿宋" w:hint="eastAsia"/>
          </w:rPr>
          <w:t>（二）经济评价财务测算</w:t>
        </w:r>
        <w:r>
          <w:tab/>
        </w:r>
        <w:r>
          <w:fldChar w:fldCharType="begin"/>
        </w:r>
        <w:r>
          <w:instrText xml:space="preserve"> PAGEREF _Toc22944 \h </w:instrText>
        </w:r>
        <w:r>
          <w:fldChar w:fldCharType="separate"/>
        </w:r>
        <w:r>
          <w:t>19</w:t>
        </w:r>
        <w:r>
          <w:fldChar w:fldCharType="end"/>
        </w:r>
      </w:hyperlink>
    </w:p>
    <w:p w:rsidR="00E20A0E" w14:paraId="1B0F7468" w14:textId="77777777">
      <w:pPr>
        <w:pStyle w:val="TOC2"/>
        <w:tabs>
          <w:tab w:val="right" w:leader="dot" w:pos="8306"/>
        </w:tabs>
      </w:pPr>
      <w:hyperlink w:anchor="_Toc16483" w:history="1">
        <w:r>
          <w:rPr>
            <w:rFonts w:ascii="仿宋" w:eastAsia="仿宋" w:hAnsi="仿宋" w:cs="仿宋" w:hint="eastAsia"/>
          </w:rPr>
          <w:t>（三）电子工业用助剂项目盈利能力分析</w:t>
        </w:r>
        <w:r>
          <w:tab/>
        </w:r>
        <w:r>
          <w:fldChar w:fldCharType="begin"/>
        </w:r>
        <w:r>
          <w:instrText xml:space="preserve"> PAGEREF _Toc16483 \h </w:instrText>
        </w:r>
        <w:r>
          <w:fldChar w:fldCharType="separate"/>
        </w:r>
        <w:r>
          <w:t>21</w:t>
        </w:r>
        <w:r>
          <w:fldChar w:fldCharType="end"/>
        </w:r>
      </w:hyperlink>
    </w:p>
    <w:p w:rsidR="00E20A0E" w14:paraId="3AF18BFA" w14:textId="77777777">
      <w:pPr>
        <w:pStyle w:val="TOC2"/>
        <w:tabs>
          <w:tab w:val="right" w:leader="dot" w:pos="8306"/>
        </w:tabs>
      </w:pPr>
      <w:hyperlink w:anchor="_Toc10803" w:history="1">
        <w:r>
          <w:rPr>
            <w:rFonts w:ascii="仿宋" w:eastAsia="仿宋" w:hAnsi="仿宋" w:cs="仿宋" w:hint="eastAsia"/>
          </w:rPr>
          <w:t>（四）财务生存能力分析</w:t>
        </w:r>
        <w:r>
          <w:tab/>
        </w:r>
        <w:r>
          <w:fldChar w:fldCharType="begin"/>
        </w:r>
        <w:r>
          <w:instrText xml:space="preserve"> PAGEREF _Toc10803 \h </w:instrText>
        </w:r>
        <w:r>
          <w:fldChar w:fldCharType="separate"/>
        </w:r>
        <w:r>
          <w:t>22</w:t>
        </w:r>
        <w:r>
          <w:fldChar w:fldCharType="end"/>
        </w:r>
      </w:hyperlink>
    </w:p>
    <w:p w:rsidR="00E20A0E" w14:paraId="5F93D9A0" w14:textId="77777777">
      <w:pPr>
        <w:pStyle w:val="TOC2"/>
        <w:tabs>
          <w:tab w:val="right" w:leader="dot" w:pos="8306"/>
        </w:tabs>
      </w:pPr>
      <w:hyperlink w:anchor="_Toc11299" w:history="1">
        <w:r>
          <w:rPr>
            <w:rFonts w:ascii="仿宋" w:eastAsia="仿宋" w:hAnsi="仿宋" w:cs="仿宋" w:hint="eastAsia"/>
          </w:rPr>
          <w:t>（五）偿债能力分析</w:t>
        </w:r>
        <w:r>
          <w:tab/>
        </w:r>
        <w:r>
          <w:fldChar w:fldCharType="begin"/>
        </w:r>
        <w:r>
          <w:instrText xml:space="preserve"> PAGEREF _Toc11299 \h </w:instrText>
        </w:r>
        <w:r>
          <w:fldChar w:fldCharType="separate"/>
        </w:r>
        <w:r>
          <w:t>23</w:t>
        </w:r>
        <w:r>
          <w:fldChar w:fldCharType="end"/>
        </w:r>
      </w:hyperlink>
    </w:p>
    <w:p w:rsidR="00E20A0E" w14:paraId="4610A6DE" w14:textId="77777777">
      <w:pPr>
        <w:pStyle w:val="TOC2"/>
        <w:tabs>
          <w:tab w:val="right" w:leader="dot" w:pos="8306"/>
        </w:tabs>
      </w:pPr>
      <w:hyperlink w:anchor="_Toc23332" w:history="1">
        <w:r>
          <w:rPr>
            <w:rFonts w:ascii="仿宋" w:eastAsia="仿宋" w:hAnsi="仿宋" w:cs="仿宋" w:hint="eastAsia"/>
          </w:rPr>
          <w:t>（六）经济评价结论</w:t>
        </w:r>
        <w:r>
          <w:tab/>
        </w:r>
        <w:r>
          <w:fldChar w:fldCharType="begin"/>
        </w:r>
        <w:r>
          <w:instrText xml:space="preserve"> PAGEREF _Toc23332 \h </w:instrText>
        </w:r>
        <w:r>
          <w:fldChar w:fldCharType="separate"/>
        </w:r>
        <w:r>
          <w:t>24</w:t>
        </w:r>
        <w:r>
          <w:fldChar w:fldCharType="end"/>
        </w:r>
      </w:hyperlink>
    </w:p>
    <w:p w:rsidR="00E20A0E" w14:paraId="07DE6107" w14:textId="77777777">
      <w:pPr>
        <w:pStyle w:val="TOC1"/>
        <w:tabs>
          <w:tab w:val="right" w:leader="dot" w:pos="8306"/>
        </w:tabs>
      </w:pPr>
      <w:hyperlink w:anchor="_Toc5859" w:history="1">
        <w:r>
          <w:rPr>
            <w:rFonts w:ascii="仿宋" w:eastAsia="仿宋" w:hAnsi="仿宋" w:cs="仿宋" w:hint="eastAsia"/>
          </w:rPr>
          <w:t>七、招标方案</w:t>
        </w:r>
        <w:r>
          <w:tab/>
        </w:r>
        <w:r>
          <w:fldChar w:fldCharType="begin"/>
        </w:r>
        <w:r>
          <w:instrText xml:space="preserve"> PAGEREF _Toc5859 \h </w:instrText>
        </w:r>
        <w:r>
          <w:fldChar w:fldCharType="separate"/>
        </w:r>
        <w:r>
          <w:t>25</w:t>
        </w:r>
        <w:r>
          <w:fldChar w:fldCharType="end"/>
        </w:r>
      </w:hyperlink>
    </w:p>
    <w:p w:rsidR="00E20A0E" w14:paraId="793CFCDE" w14:textId="77777777">
      <w:pPr>
        <w:pStyle w:val="TOC2"/>
        <w:tabs>
          <w:tab w:val="right" w:leader="dot" w:pos="8306"/>
        </w:tabs>
      </w:pPr>
      <w:hyperlink w:anchor="_Toc5077" w:history="1">
        <w:r>
          <w:rPr>
            <w:rFonts w:ascii="仿宋" w:eastAsia="仿宋" w:hAnsi="仿宋" w:cs="仿宋" w:hint="eastAsia"/>
          </w:rPr>
          <w:t>（一）电子工业用助剂项目招标依据</w:t>
        </w:r>
        <w:r>
          <w:tab/>
        </w:r>
        <w:r>
          <w:fldChar w:fldCharType="begin"/>
        </w:r>
        <w:r>
          <w:instrText xml:space="preserve"> PAGEREF _Toc5077 \h </w:instrText>
        </w:r>
        <w:r>
          <w:fldChar w:fldCharType="separate"/>
        </w:r>
        <w:r>
          <w:t>25</w:t>
        </w:r>
        <w:r>
          <w:fldChar w:fldCharType="end"/>
        </w:r>
      </w:hyperlink>
    </w:p>
    <w:p w:rsidR="00E20A0E" w14:paraId="33BDBABF" w14:textId="77777777">
      <w:pPr>
        <w:pStyle w:val="TOC2"/>
        <w:tabs>
          <w:tab w:val="right" w:leader="dot" w:pos="8306"/>
        </w:tabs>
      </w:pPr>
      <w:hyperlink w:anchor="_Toc11551" w:history="1">
        <w:r>
          <w:rPr>
            <w:rFonts w:ascii="仿宋" w:eastAsia="仿宋" w:hAnsi="仿宋" w:cs="仿宋" w:hint="eastAsia"/>
          </w:rPr>
          <w:t>（二）电子工业用助剂项目招标范围</w:t>
        </w:r>
        <w:r>
          <w:tab/>
        </w:r>
        <w:r>
          <w:fldChar w:fldCharType="begin"/>
        </w:r>
        <w:r>
          <w:instrText xml:space="preserve"> PAGEREF _Toc11551 \h </w:instrText>
        </w:r>
        <w:r>
          <w:fldChar w:fldCharType="separate"/>
        </w:r>
        <w:r>
          <w:t>25</w:t>
        </w:r>
        <w:r>
          <w:fldChar w:fldCharType="end"/>
        </w:r>
      </w:hyperlink>
    </w:p>
    <w:p w:rsidR="00E20A0E" w14:paraId="10B21306" w14:textId="77777777">
      <w:pPr>
        <w:pStyle w:val="TOC2"/>
        <w:tabs>
          <w:tab w:val="right" w:leader="dot" w:pos="8306"/>
        </w:tabs>
      </w:pPr>
      <w:hyperlink w:anchor="_Toc3797" w:history="1">
        <w:r>
          <w:rPr>
            <w:rFonts w:ascii="仿宋" w:eastAsia="仿宋" w:hAnsi="仿宋" w:cs="仿宋" w:hint="eastAsia"/>
          </w:rPr>
          <w:t>（三）招标要求</w:t>
        </w:r>
        <w:r>
          <w:tab/>
        </w:r>
        <w:r>
          <w:fldChar w:fldCharType="begin"/>
        </w:r>
        <w:r>
          <w:instrText xml:space="preserve"> PAGEREF _Toc3797 \h </w:instrText>
        </w:r>
        <w:r>
          <w:fldChar w:fldCharType="separate"/>
        </w:r>
        <w:r>
          <w:t>26</w:t>
        </w:r>
        <w:r>
          <w:fldChar w:fldCharType="end"/>
        </w:r>
      </w:hyperlink>
    </w:p>
    <w:p w:rsidR="00E20A0E" w14:paraId="1A90744B" w14:textId="77777777">
      <w:pPr>
        <w:pStyle w:val="TOC2"/>
        <w:tabs>
          <w:tab w:val="right" w:leader="dot" w:pos="8306"/>
        </w:tabs>
      </w:pPr>
      <w:hyperlink w:anchor="_Toc1831" w:history="1">
        <w:r>
          <w:rPr>
            <w:rFonts w:ascii="仿宋" w:eastAsia="仿宋" w:hAnsi="仿宋" w:cs="仿宋" w:hint="eastAsia"/>
          </w:rPr>
          <w:t>（四）招标组织方式</w:t>
        </w:r>
        <w:r>
          <w:tab/>
        </w:r>
        <w:r>
          <w:fldChar w:fldCharType="begin"/>
        </w:r>
        <w:r>
          <w:instrText xml:space="preserve"> PAGEREF _Toc1831 \h </w:instrText>
        </w:r>
        <w:r>
          <w:fldChar w:fldCharType="separate"/>
        </w:r>
        <w:r>
          <w:t>27</w:t>
        </w:r>
        <w:r>
          <w:fldChar w:fldCharType="end"/>
        </w:r>
      </w:hyperlink>
    </w:p>
    <w:p w:rsidR="00E20A0E" w14:paraId="32CA340B" w14:textId="77777777">
      <w:pPr>
        <w:pStyle w:val="TOC2"/>
        <w:tabs>
          <w:tab w:val="right" w:leader="dot" w:pos="8306"/>
        </w:tabs>
      </w:pPr>
      <w:hyperlink w:anchor="_Toc4931" w:history="1">
        <w:r>
          <w:rPr>
            <w:rFonts w:ascii="仿宋" w:eastAsia="仿宋" w:hAnsi="仿宋" w:cs="仿宋" w:hint="eastAsia"/>
          </w:rPr>
          <w:t>（五）招标信息发布</w:t>
        </w:r>
        <w:r>
          <w:tab/>
        </w:r>
        <w:r>
          <w:fldChar w:fldCharType="begin"/>
        </w:r>
        <w:r>
          <w:instrText xml:space="preserve"> PAGEREF _Toc4931 \h </w:instrText>
        </w:r>
        <w:r>
          <w:fldChar w:fldCharType="separate"/>
        </w:r>
        <w:r>
          <w:t>29</w:t>
        </w:r>
        <w:r>
          <w:fldChar w:fldCharType="end"/>
        </w:r>
      </w:hyperlink>
    </w:p>
    <w:p w:rsidR="00E20A0E" w14:paraId="123B58D3" w14:textId="77777777">
      <w:pPr>
        <w:pStyle w:val="TOC1"/>
        <w:tabs>
          <w:tab w:val="right" w:leader="dot" w:pos="8306"/>
        </w:tabs>
      </w:pPr>
      <w:hyperlink w:anchor="_Toc26471" w:history="1">
        <w:r>
          <w:rPr>
            <w:rFonts w:ascii="仿宋" w:eastAsia="仿宋" w:hAnsi="仿宋" w:cs="仿宋" w:hint="eastAsia"/>
          </w:rPr>
          <w:t>八、环境保护分析</w:t>
        </w:r>
        <w:r>
          <w:tab/>
        </w:r>
        <w:r>
          <w:fldChar w:fldCharType="begin"/>
        </w:r>
        <w:r>
          <w:instrText xml:space="preserve"> PAGEREF _Toc26471 \h </w:instrText>
        </w:r>
        <w:r>
          <w:fldChar w:fldCharType="separate"/>
        </w:r>
        <w:r>
          <w:t>30</w:t>
        </w:r>
        <w:r>
          <w:fldChar w:fldCharType="end"/>
        </w:r>
      </w:hyperlink>
    </w:p>
    <w:p w:rsidR="00E20A0E" w14:paraId="09CB4D6E" w14:textId="77777777">
      <w:pPr>
        <w:pStyle w:val="TOC2"/>
        <w:tabs>
          <w:tab w:val="right" w:leader="dot" w:pos="8306"/>
        </w:tabs>
      </w:pPr>
      <w:hyperlink w:anchor="_Toc14975" w:history="1">
        <w:r>
          <w:rPr>
            <w:rFonts w:ascii="仿宋" w:eastAsia="仿宋" w:hAnsi="仿宋" w:cs="仿宋" w:hint="eastAsia"/>
          </w:rPr>
          <w:t>（一）环境保护综述</w:t>
        </w:r>
        <w:r>
          <w:tab/>
        </w:r>
        <w:r>
          <w:fldChar w:fldCharType="begin"/>
        </w:r>
        <w:r>
          <w:instrText xml:space="preserve"> PAGEREF _Toc14975 \h </w:instrText>
        </w:r>
        <w:r>
          <w:fldChar w:fldCharType="separate"/>
        </w:r>
        <w:r>
          <w:t>30</w:t>
        </w:r>
        <w:r>
          <w:fldChar w:fldCharType="end"/>
        </w:r>
      </w:hyperlink>
    </w:p>
    <w:p w:rsidR="00E20A0E" w14:paraId="57661FF8" w14:textId="77777777">
      <w:pPr>
        <w:pStyle w:val="TOC2"/>
        <w:tabs>
          <w:tab w:val="right" w:leader="dot" w:pos="8306"/>
        </w:tabs>
      </w:pPr>
      <w:hyperlink w:anchor="_Toc26590" w:history="1">
        <w:r>
          <w:rPr>
            <w:rFonts w:ascii="仿宋" w:eastAsia="仿宋" w:hAnsi="仿宋" w:cs="仿宋" w:hint="eastAsia"/>
          </w:rPr>
          <w:t>（二）施工期环境影响分析</w:t>
        </w:r>
        <w:r>
          <w:tab/>
        </w:r>
        <w:r>
          <w:fldChar w:fldCharType="begin"/>
        </w:r>
        <w:r>
          <w:instrText xml:space="preserve"> PAGEREF _Toc26590 \h </w:instrText>
        </w:r>
        <w:r>
          <w:fldChar w:fldCharType="separate"/>
        </w:r>
        <w:r>
          <w:t>31</w:t>
        </w:r>
        <w:r>
          <w:fldChar w:fldCharType="end"/>
        </w:r>
      </w:hyperlink>
    </w:p>
    <w:p w:rsidR="00E20A0E" w14:paraId="03E550FA" w14:textId="77777777">
      <w:pPr>
        <w:pStyle w:val="TOC2"/>
        <w:tabs>
          <w:tab w:val="right" w:leader="dot" w:pos="8306"/>
        </w:tabs>
      </w:pPr>
      <w:hyperlink w:anchor="_Toc27712" w:history="1">
        <w:r>
          <w:rPr>
            <w:rFonts w:ascii="仿宋" w:eastAsia="仿宋" w:hAnsi="仿宋" w:cs="仿宋" w:hint="eastAsia"/>
          </w:rPr>
          <w:t>（三）营运期环境影响分析</w:t>
        </w:r>
        <w:r>
          <w:tab/>
        </w:r>
        <w:r>
          <w:fldChar w:fldCharType="begin"/>
        </w:r>
        <w:r>
          <w:instrText xml:space="preserve"> PAGEREF _Toc27712 \h </w:instrText>
        </w:r>
        <w:r>
          <w:fldChar w:fldCharType="separate"/>
        </w:r>
        <w:r>
          <w:t>33</w:t>
        </w:r>
        <w:r>
          <w:fldChar w:fldCharType="end"/>
        </w:r>
      </w:hyperlink>
    </w:p>
    <w:p w:rsidR="00E20A0E" w14:paraId="0F603F2B" w14:textId="77777777">
      <w:pPr>
        <w:pStyle w:val="TOC2"/>
        <w:tabs>
          <w:tab w:val="right" w:leader="dot" w:pos="8306"/>
        </w:tabs>
      </w:pPr>
      <w:hyperlink w:anchor="_Toc30795" w:history="1">
        <w:r>
          <w:rPr>
            <w:rFonts w:ascii="仿宋" w:eastAsia="仿宋" w:hAnsi="仿宋" w:cs="仿宋" w:hint="eastAsia"/>
          </w:rPr>
          <w:t>（四）综合评价</w:t>
        </w:r>
        <w:r>
          <w:tab/>
        </w:r>
        <w:r>
          <w:fldChar w:fldCharType="begin"/>
        </w:r>
        <w:r>
          <w:instrText xml:space="preserve"> PAGEREF _Toc30795 \h </w:instrText>
        </w:r>
        <w:r>
          <w:fldChar w:fldCharType="separate"/>
        </w:r>
        <w:r>
          <w:t>35</w:t>
        </w:r>
        <w:r>
          <w:fldChar w:fldCharType="end"/>
        </w:r>
      </w:hyperlink>
    </w:p>
    <w:p w:rsidR="00E20A0E" w14:paraId="7A641EDF" w14:textId="77777777">
      <w:pPr>
        <w:pStyle w:val="TOC1"/>
        <w:tabs>
          <w:tab w:val="right" w:leader="dot" w:pos="8306"/>
        </w:tabs>
      </w:pPr>
      <w:hyperlink w:anchor="_Toc3209" w:history="1">
        <w:r>
          <w:rPr>
            <w:rFonts w:ascii="仿宋" w:eastAsia="仿宋" w:hAnsi="仿宋" w:cs="仿宋" w:hint="eastAsia"/>
          </w:rPr>
          <w:t>九、节能方案</w:t>
        </w:r>
        <w:r>
          <w:tab/>
        </w:r>
        <w:r>
          <w:fldChar w:fldCharType="begin"/>
        </w:r>
        <w:r>
          <w:instrText xml:space="preserve"> PAGEREF _Toc3209 \h </w:instrText>
        </w:r>
        <w:r>
          <w:fldChar w:fldCharType="separate"/>
        </w:r>
        <w:r>
          <w:t>36</w:t>
        </w:r>
        <w:r>
          <w:fldChar w:fldCharType="end"/>
        </w:r>
      </w:hyperlink>
    </w:p>
    <w:p w:rsidR="00E20A0E" w14:paraId="6E015170" w14:textId="77777777">
      <w:pPr>
        <w:pStyle w:val="TOC2"/>
        <w:tabs>
          <w:tab w:val="right" w:leader="dot" w:pos="8306"/>
        </w:tabs>
      </w:pPr>
      <w:hyperlink w:anchor="_Toc23265" w:history="1">
        <w:r>
          <w:rPr>
            <w:rFonts w:ascii="仿宋" w:eastAsia="仿宋" w:hAnsi="仿宋" w:cs="仿宋" w:hint="eastAsia"/>
          </w:rPr>
          <w:t>（一）电子工业用助剂项目节能概述</w:t>
        </w:r>
        <w:r>
          <w:tab/>
        </w:r>
        <w:r>
          <w:fldChar w:fldCharType="begin"/>
        </w:r>
        <w:r>
          <w:instrText xml:space="preserve"> PAGEREF _Toc23265 \h </w:instrText>
        </w:r>
        <w:r>
          <w:fldChar w:fldCharType="separate"/>
        </w:r>
        <w:r>
          <w:t>36</w:t>
        </w:r>
        <w:r>
          <w:fldChar w:fldCharType="end"/>
        </w:r>
      </w:hyperlink>
    </w:p>
    <w:p w:rsidR="00E20A0E" w14:paraId="439E1C6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202" w:history="1">
        <w:r>
          <w:rPr>
            <w:rFonts w:ascii="仿宋" w:eastAsia="仿宋" w:hAnsi="仿宋" w:cs="仿宋" w:hint="eastAsia"/>
          </w:rPr>
          <w:t>（二）能源消费种类和数量分析</w:t>
        </w:r>
        <w:r>
          <w:tab/>
        </w:r>
        <w:r>
          <w:fldChar w:fldCharType="begin"/>
        </w:r>
        <w:r>
          <w:instrText xml:space="preserve"> PAGEREF _Toc29202 \h </w:instrText>
        </w:r>
        <w:r>
          <w:fldChar w:fldCharType="separate"/>
        </w:r>
        <w:r>
          <w:t>37</w:t>
        </w:r>
        <w:r>
          <w:fldChar w:fldCharType="end"/>
        </w:r>
      </w:hyperlink>
    </w:p>
    <w:p w:rsidR="00E20A0E" w14:paraId="23B4E98C" w14:textId="77777777">
      <w:pPr>
        <w:pStyle w:val="TOC2"/>
        <w:tabs>
          <w:tab w:val="right" w:leader="dot" w:pos="8306"/>
        </w:tabs>
      </w:pPr>
      <w:hyperlink w:anchor="_Toc31617" w:history="1">
        <w:r>
          <w:rPr>
            <w:rFonts w:ascii="仿宋" w:eastAsia="仿宋" w:hAnsi="仿宋" w:cs="仿宋" w:hint="eastAsia"/>
          </w:rPr>
          <w:t>（三）电子工业用助剂项目节能措施</w:t>
        </w:r>
        <w:r>
          <w:tab/>
        </w:r>
        <w:r>
          <w:fldChar w:fldCharType="begin"/>
        </w:r>
        <w:r>
          <w:instrText xml:space="preserve"> PAGEREF _Toc31617 \h </w:instrText>
        </w:r>
        <w:r>
          <w:fldChar w:fldCharType="separate"/>
        </w:r>
        <w:r>
          <w:t>38</w:t>
        </w:r>
        <w:r>
          <w:fldChar w:fldCharType="end"/>
        </w:r>
      </w:hyperlink>
    </w:p>
    <w:p w:rsidR="00E20A0E" w14:paraId="6E706DEF" w14:textId="77777777">
      <w:pPr>
        <w:pStyle w:val="TOC2"/>
        <w:tabs>
          <w:tab w:val="right" w:leader="dot" w:pos="8306"/>
        </w:tabs>
      </w:pPr>
      <w:hyperlink w:anchor="_Toc12573" w:history="1">
        <w:r>
          <w:rPr>
            <w:rFonts w:ascii="仿宋" w:eastAsia="仿宋" w:hAnsi="仿宋" w:cs="仿宋" w:hint="eastAsia"/>
          </w:rPr>
          <w:t>（四）节能综合评价</w:t>
        </w:r>
        <w:r>
          <w:tab/>
        </w:r>
        <w:r>
          <w:fldChar w:fldCharType="begin"/>
        </w:r>
        <w:r>
          <w:instrText xml:space="preserve"> PAGEREF _Toc12573 \h </w:instrText>
        </w:r>
        <w:r>
          <w:fldChar w:fldCharType="separate"/>
        </w:r>
        <w:r>
          <w:t>41</w:t>
        </w:r>
        <w:r>
          <w:fldChar w:fldCharType="end"/>
        </w:r>
      </w:hyperlink>
    </w:p>
    <w:p w:rsidR="00E20A0E" w14:paraId="6A364E00" w14:textId="77777777">
      <w:pPr>
        <w:pStyle w:val="TOC1"/>
        <w:tabs>
          <w:tab w:val="right" w:leader="dot" w:pos="8306"/>
        </w:tabs>
      </w:pPr>
      <w:hyperlink w:anchor="_Toc7620" w:history="1">
        <w:r>
          <w:rPr>
            <w:rFonts w:ascii="仿宋" w:eastAsia="仿宋" w:hAnsi="仿宋" w:cs="仿宋" w:hint="eastAsia"/>
          </w:rPr>
          <w:t>十、电子工业用助剂项目规划进度</w:t>
        </w:r>
        <w:r>
          <w:tab/>
        </w:r>
        <w:r>
          <w:fldChar w:fldCharType="begin"/>
        </w:r>
        <w:r>
          <w:instrText xml:space="preserve"> PAGEREF _Toc7620 \h </w:instrText>
        </w:r>
        <w:r>
          <w:fldChar w:fldCharType="separate"/>
        </w:r>
        <w:r>
          <w:t>41</w:t>
        </w:r>
        <w:r>
          <w:fldChar w:fldCharType="end"/>
        </w:r>
      </w:hyperlink>
    </w:p>
    <w:p w:rsidR="00E20A0E" w14:paraId="405B50A8" w14:textId="77777777">
      <w:pPr>
        <w:pStyle w:val="TOC2"/>
        <w:tabs>
          <w:tab w:val="right" w:leader="dot" w:pos="8306"/>
        </w:tabs>
      </w:pPr>
      <w:hyperlink w:anchor="_Toc26063" w:history="1">
        <w:r>
          <w:rPr>
            <w:rFonts w:ascii="仿宋" w:eastAsia="仿宋" w:hAnsi="仿宋" w:cs="仿宋" w:hint="eastAsia"/>
          </w:rPr>
          <w:t>（一）电子工业用助剂项目进度安排</w:t>
        </w:r>
        <w:r>
          <w:tab/>
        </w:r>
        <w:r>
          <w:fldChar w:fldCharType="begin"/>
        </w:r>
        <w:r>
          <w:instrText xml:space="preserve"> PAGEREF _Toc26063 \h </w:instrText>
        </w:r>
        <w:r>
          <w:fldChar w:fldCharType="separate"/>
        </w:r>
        <w:r>
          <w:t>41</w:t>
        </w:r>
        <w:r>
          <w:fldChar w:fldCharType="end"/>
        </w:r>
      </w:hyperlink>
    </w:p>
    <w:p w:rsidR="00E20A0E" w14:paraId="0A322423" w14:textId="77777777">
      <w:pPr>
        <w:pStyle w:val="TOC2"/>
        <w:tabs>
          <w:tab w:val="right" w:leader="dot" w:pos="8306"/>
        </w:tabs>
      </w:pPr>
      <w:hyperlink w:anchor="_Toc95" w:history="1">
        <w:r>
          <w:rPr>
            <w:rFonts w:ascii="仿宋" w:eastAsia="仿宋" w:hAnsi="仿宋" w:cs="仿宋" w:hint="eastAsia"/>
          </w:rPr>
          <w:t>（二）电子工业用助剂项目实施保障措施</w:t>
        </w:r>
        <w:r>
          <w:tab/>
        </w:r>
        <w:r>
          <w:fldChar w:fldCharType="begin"/>
        </w:r>
        <w:r>
          <w:instrText xml:space="preserve"> PAGEREF _Toc95 \h </w:instrText>
        </w:r>
        <w:r>
          <w:fldChar w:fldCharType="separate"/>
        </w:r>
        <w:r>
          <w:t>42</w:t>
        </w:r>
        <w:r>
          <w:fldChar w:fldCharType="end"/>
        </w:r>
      </w:hyperlink>
    </w:p>
    <w:p w:rsidR="00E20A0E" w14:paraId="40A103CB" w14:textId="59CBB047">
      <w:pPr>
        <w:pStyle w:val="TOC1"/>
        <w:tabs>
          <w:tab w:val="right" w:leader="dot" w:pos="8306"/>
        </w:tabs>
      </w:pPr>
      <w:hyperlink w:anchor="_Toc17033"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_Toc17033 \h </w:instrText>
        </w:r>
        <w:r>
          <w:fldChar w:fldCharType="separate"/>
        </w:r>
        <w:r>
          <w:t>42</w:t>
        </w:r>
        <w:r>
          <w:fldChar w:fldCharType="end"/>
        </w:r>
      </w:hyperlink>
    </w:p>
    <w:p w:rsidR="00E20A0E" w14:paraId="7C1B5B9C" w14:textId="77777777">
      <w:pPr>
        <w:pStyle w:val="TOC2"/>
        <w:tabs>
          <w:tab w:val="right" w:leader="dot" w:pos="8306"/>
        </w:tabs>
      </w:pPr>
      <w:hyperlink w:anchor="_Toc18602" w:history="1">
        <w:r>
          <w:rPr>
            <w:rFonts w:ascii="仿宋" w:eastAsia="仿宋" w:hAnsi="仿宋" w:cs="仿宋" w:hint="eastAsia"/>
          </w:rPr>
          <w:t>（一）建设区域环境质量现状</w:t>
        </w:r>
        <w:r>
          <w:tab/>
        </w:r>
        <w:r>
          <w:fldChar w:fldCharType="begin"/>
        </w:r>
        <w:r>
          <w:instrText xml:space="preserve"> PAGEREF _Toc18602 \h </w:instrText>
        </w:r>
        <w:r>
          <w:fldChar w:fldCharType="separate"/>
        </w:r>
        <w:r>
          <w:t>42</w:t>
        </w:r>
        <w:r>
          <w:fldChar w:fldCharType="end"/>
        </w:r>
      </w:hyperlink>
    </w:p>
    <w:p w:rsidR="00E20A0E" w14:paraId="409659D8" w14:textId="77777777">
      <w:pPr>
        <w:pStyle w:val="TOC2"/>
        <w:tabs>
          <w:tab w:val="right" w:leader="dot" w:pos="8306"/>
        </w:tabs>
      </w:pPr>
      <w:hyperlink w:anchor="_Toc2519" w:history="1">
        <w:r>
          <w:rPr>
            <w:rFonts w:ascii="仿宋" w:eastAsia="仿宋" w:hAnsi="仿宋" w:cs="仿宋" w:hint="eastAsia"/>
          </w:rPr>
          <w:t>（二）建设期环境保护</w:t>
        </w:r>
        <w:r>
          <w:tab/>
        </w:r>
        <w:r>
          <w:fldChar w:fldCharType="begin"/>
        </w:r>
        <w:r>
          <w:instrText xml:space="preserve"> PAGEREF _Toc2519 \h </w:instrText>
        </w:r>
        <w:r>
          <w:fldChar w:fldCharType="separate"/>
        </w:r>
        <w:r>
          <w:t>43</w:t>
        </w:r>
        <w:r>
          <w:fldChar w:fldCharType="end"/>
        </w:r>
      </w:hyperlink>
    </w:p>
    <w:p w:rsidR="00E20A0E" w14:paraId="63019C24" w14:textId="77777777">
      <w:pPr>
        <w:pStyle w:val="TOC2"/>
        <w:tabs>
          <w:tab w:val="right" w:leader="dot" w:pos="8306"/>
        </w:tabs>
      </w:pPr>
      <w:hyperlink w:anchor="_Toc24397" w:history="1">
        <w:r>
          <w:rPr>
            <w:rFonts w:ascii="仿宋" w:eastAsia="仿宋" w:hAnsi="仿宋" w:cs="仿宋" w:hint="eastAsia"/>
          </w:rPr>
          <w:t>（三）运营期环境保护</w:t>
        </w:r>
        <w:r>
          <w:tab/>
        </w:r>
        <w:r>
          <w:fldChar w:fldCharType="begin"/>
        </w:r>
        <w:r>
          <w:instrText xml:space="preserve"> PAGEREF _Toc24397 \h </w:instrText>
        </w:r>
        <w:r>
          <w:fldChar w:fldCharType="separate"/>
        </w:r>
        <w:r>
          <w:t>45</w:t>
        </w:r>
        <w:r>
          <w:fldChar w:fldCharType="end"/>
        </w:r>
      </w:hyperlink>
    </w:p>
    <w:p w:rsidR="00E20A0E" w14:paraId="4FD007C4" w14:textId="77777777">
      <w:pPr>
        <w:pStyle w:val="TOC2"/>
        <w:tabs>
          <w:tab w:val="right" w:leader="dot" w:pos="8306"/>
        </w:tabs>
      </w:pPr>
      <w:hyperlink w:anchor="_Toc6373" w:history="1">
        <w:r>
          <w:rPr>
            <w:rFonts w:ascii="仿宋" w:eastAsia="仿宋" w:hAnsi="仿宋" w:cs="仿宋" w:hint="eastAsia"/>
          </w:rPr>
          <w:t>（四）电子工业用助剂项目建设对区域经济的影响</w:t>
        </w:r>
        <w:r>
          <w:tab/>
        </w:r>
        <w:r>
          <w:fldChar w:fldCharType="begin"/>
        </w:r>
        <w:r>
          <w:instrText xml:space="preserve"> PAGEREF _Toc6373 \h </w:instrText>
        </w:r>
        <w:r>
          <w:fldChar w:fldCharType="separate"/>
        </w:r>
        <w:r>
          <w:t>47</w:t>
        </w:r>
        <w:r>
          <w:fldChar w:fldCharType="end"/>
        </w:r>
      </w:hyperlink>
    </w:p>
    <w:p w:rsidR="00E20A0E" w14:paraId="7AC6B940" w14:textId="77777777">
      <w:pPr>
        <w:pStyle w:val="TOC2"/>
        <w:tabs>
          <w:tab w:val="right" w:leader="dot" w:pos="8306"/>
        </w:tabs>
      </w:pPr>
      <w:hyperlink w:anchor="_Toc28510" w:history="1">
        <w:r>
          <w:rPr>
            <w:rFonts w:ascii="仿宋" w:eastAsia="仿宋" w:hAnsi="仿宋" w:cs="仿宋" w:hint="eastAsia"/>
          </w:rPr>
          <w:t>（五）废弃物处理</w:t>
        </w:r>
        <w:r>
          <w:tab/>
        </w:r>
        <w:r>
          <w:fldChar w:fldCharType="begin"/>
        </w:r>
        <w:r>
          <w:instrText xml:space="preserve"> PAGEREF _Toc28510 \h </w:instrText>
        </w:r>
        <w:r>
          <w:fldChar w:fldCharType="separate"/>
        </w:r>
        <w:r>
          <w:t>48</w:t>
        </w:r>
        <w:r>
          <w:fldChar w:fldCharType="end"/>
        </w:r>
      </w:hyperlink>
    </w:p>
    <w:p w:rsidR="00E20A0E" w14:paraId="34BDBE4B" w14:textId="77777777">
      <w:pPr>
        <w:pStyle w:val="TOC2"/>
        <w:tabs>
          <w:tab w:val="right" w:leader="dot" w:pos="8306"/>
        </w:tabs>
      </w:pPr>
      <w:hyperlink w:anchor="_Toc3746" w:history="1">
        <w:r>
          <w:rPr>
            <w:rFonts w:ascii="仿宋" w:eastAsia="仿宋" w:hAnsi="仿宋" w:cs="仿宋" w:hint="eastAsia"/>
          </w:rPr>
          <w:t>（六）特殊环境影响分析</w:t>
        </w:r>
        <w:r>
          <w:tab/>
        </w:r>
        <w:r>
          <w:fldChar w:fldCharType="begin"/>
        </w:r>
        <w:r>
          <w:instrText xml:space="preserve"> PAGEREF _Toc3746 \h </w:instrText>
        </w:r>
        <w:r>
          <w:fldChar w:fldCharType="separate"/>
        </w:r>
        <w:r>
          <w:t>49</w:t>
        </w:r>
        <w:r>
          <w:fldChar w:fldCharType="end"/>
        </w:r>
      </w:hyperlink>
    </w:p>
    <w:p w:rsidR="00E20A0E" w14:paraId="6E3A0867" w14:textId="77777777">
      <w:pPr>
        <w:pStyle w:val="TOC2"/>
        <w:tabs>
          <w:tab w:val="right" w:leader="dot" w:pos="8306"/>
        </w:tabs>
      </w:pPr>
      <w:hyperlink w:anchor="_Toc891" w:history="1">
        <w:r>
          <w:rPr>
            <w:rFonts w:ascii="仿宋" w:eastAsia="仿宋" w:hAnsi="仿宋" w:cs="仿宋" w:hint="eastAsia"/>
          </w:rPr>
          <w:t>（七）清洁生产</w:t>
        </w:r>
        <w:r>
          <w:tab/>
        </w:r>
        <w:r>
          <w:fldChar w:fldCharType="begin"/>
        </w:r>
        <w:r>
          <w:instrText xml:space="preserve"> PAGEREF _Toc891 \h </w:instrText>
        </w:r>
        <w:r>
          <w:fldChar w:fldCharType="separate"/>
        </w:r>
        <w:r>
          <w:t>50</w:t>
        </w:r>
        <w:r>
          <w:fldChar w:fldCharType="end"/>
        </w:r>
      </w:hyperlink>
    </w:p>
    <w:p w:rsidR="00E20A0E" w14:paraId="43614A5C" w14:textId="77777777">
      <w:pPr>
        <w:pStyle w:val="TOC2"/>
        <w:tabs>
          <w:tab w:val="right" w:leader="dot" w:pos="8306"/>
        </w:tabs>
      </w:pPr>
      <w:hyperlink w:anchor="_Toc15606" w:history="1">
        <w:r>
          <w:rPr>
            <w:rFonts w:ascii="仿宋" w:eastAsia="仿宋" w:hAnsi="仿宋" w:cs="仿宋" w:hint="eastAsia"/>
          </w:rPr>
          <w:t>（八）环境保护综合评价</w:t>
        </w:r>
        <w:r>
          <w:tab/>
        </w:r>
        <w:r>
          <w:fldChar w:fldCharType="begin"/>
        </w:r>
        <w:r>
          <w:instrText xml:space="preserve"> PAGEREF _Toc15606 \h </w:instrText>
        </w:r>
        <w:r>
          <w:fldChar w:fldCharType="separate"/>
        </w:r>
        <w:r>
          <w:t>52</w:t>
        </w:r>
        <w:r>
          <w:fldChar w:fldCharType="end"/>
        </w:r>
      </w:hyperlink>
    </w:p>
    <w:p w:rsidR="00E20A0E" w14:paraId="066E777A" w14:textId="77777777">
      <w:pPr>
        <w:pStyle w:val="TOC1"/>
        <w:tabs>
          <w:tab w:val="right" w:leader="dot" w:pos="8306"/>
        </w:tabs>
      </w:pPr>
      <w:hyperlink w:anchor="_Toc22688" w:history="1">
        <w:r>
          <w:rPr>
            <w:rFonts w:ascii="仿宋" w:eastAsia="仿宋" w:hAnsi="仿宋" w:cs="仿宋" w:hint="eastAsia"/>
          </w:rPr>
          <w:t>十二、市场分析、调研</w:t>
        </w:r>
        <w:r>
          <w:tab/>
        </w:r>
        <w:r>
          <w:fldChar w:fldCharType="begin"/>
        </w:r>
        <w:r>
          <w:instrText xml:space="preserve"> PAGEREF _Toc22688 \h </w:instrText>
        </w:r>
        <w:r>
          <w:fldChar w:fldCharType="separate"/>
        </w:r>
        <w:r>
          <w:t>52</w:t>
        </w:r>
        <w:r>
          <w:fldChar w:fldCharType="end"/>
        </w:r>
      </w:hyperlink>
    </w:p>
    <w:p w:rsidR="00E20A0E" w14:paraId="56EA44CE" w14:textId="77777777">
      <w:pPr>
        <w:pStyle w:val="TOC2"/>
        <w:tabs>
          <w:tab w:val="right" w:leader="dot" w:pos="8306"/>
        </w:tabs>
      </w:pPr>
      <w:hyperlink w:anchor="_Toc15548" w:history="1">
        <w:r>
          <w:rPr>
            <w:rFonts w:ascii="仿宋" w:eastAsia="仿宋" w:hAnsi="仿宋" w:cs="仿宋" w:hint="eastAsia"/>
          </w:rPr>
          <w:t>（一）电子工业用助</w:t>
        </w:r>
        <w:r>
          <w:rPr>
            <w:rFonts w:ascii="仿宋" w:eastAsia="仿宋" w:hAnsi="仿宋" w:cs="仿宋" w:hint="eastAsia"/>
          </w:rPr>
          <w:t>剂行业分析</w:t>
        </w:r>
        <w:r>
          <w:tab/>
        </w:r>
        <w:r>
          <w:fldChar w:fldCharType="begin"/>
        </w:r>
        <w:r>
          <w:instrText xml:space="preserve"> PAGEREF _Toc15548 \h </w:instrText>
        </w:r>
        <w:r>
          <w:fldChar w:fldCharType="separate"/>
        </w:r>
        <w:r>
          <w:t>52</w:t>
        </w:r>
        <w:r>
          <w:fldChar w:fldCharType="end"/>
        </w:r>
      </w:hyperlink>
    </w:p>
    <w:p w:rsidR="00E20A0E" w14:paraId="745E8998" w14:textId="77777777">
      <w:pPr>
        <w:pStyle w:val="TOC2"/>
        <w:tabs>
          <w:tab w:val="right" w:leader="dot" w:pos="8306"/>
        </w:tabs>
      </w:pPr>
      <w:hyperlink w:anchor="_Toc31951" w:history="1">
        <w:r>
          <w:rPr>
            <w:rFonts w:ascii="仿宋" w:eastAsia="仿宋" w:hAnsi="仿宋" w:cs="仿宋" w:hint="eastAsia"/>
          </w:rPr>
          <w:t>（二）电子工业用助剂市场分析预测</w:t>
        </w:r>
        <w:r>
          <w:tab/>
        </w:r>
        <w:r>
          <w:fldChar w:fldCharType="begin"/>
        </w:r>
        <w:r>
          <w:instrText xml:space="preserve"> PAGEREF _Toc31951 \h </w:instrText>
        </w:r>
        <w:r>
          <w:fldChar w:fldCharType="separate"/>
        </w:r>
        <w:r>
          <w:t>54</w:t>
        </w:r>
        <w:r>
          <w:fldChar w:fldCharType="end"/>
        </w:r>
      </w:hyperlink>
    </w:p>
    <w:p w:rsidR="00E20A0E" w14:paraId="69D18899" w14:textId="77777777">
      <w:pPr>
        <w:pStyle w:val="TOC1"/>
        <w:tabs>
          <w:tab w:val="right" w:leader="dot" w:pos="8306"/>
        </w:tabs>
      </w:pPr>
      <w:hyperlink w:anchor="_Toc595" w:history="1">
        <w:r>
          <w:rPr>
            <w:rFonts w:ascii="仿宋" w:eastAsia="仿宋" w:hAnsi="仿宋" w:cs="仿宋" w:hint="eastAsia"/>
          </w:rPr>
          <w:t>十三、电子工业用助剂项目工程方案</w:t>
        </w:r>
        <w:r>
          <w:tab/>
        </w:r>
        <w:r>
          <w:fldChar w:fldCharType="begin"/>
        </w:r>
        <w:r>
          <w:instrText xml:space="preserve"> PAGEREF _Toc595 \h </w:instrText>
        </w:r>
        <w:r>
          <w:fldChar w:fldCharType="separate"/>
        </w:r>
        <w:r>
          <w:t>55</w:t>
        </w:r>
        <w:r>
          <w:fldChar w:fldCharType="end"/>
        </w:r>
      </w:hyperlink>
    </w:p>
    <w:p w:rsidR="00E20A0E" w14:paraId="26724381" w14:textId="77777777">
      <w:pPr>
        <w:pStyle w:val="TOC2"/>
        <w:tabs>
          <w:tab w:val="right" w:leader="dot" w:pos="8306"/>
        </w:tabs>
      </w:pPr>
      <w:hyperlink w:anchor="_Toc16317" w:history="1">
        <w:r>
          <w:rPr>
            <w:rFonts w:ascii="仿宋" w:eastAsia="仿宋" w:hAnsi="仿宋" w:cs="仿宋" w:hint="eastAsia"/>
          </w:rPr>
          <w:t>（一）建筑工程设计原则</w:t>
        </w:r>
        <w:r>
          <w:tab/>
        </w:r>
        <w:r>
          <w:fldChar w:fldCharType="begin"/>
        </w:r>
        <w:r>
          <w:instrText xml:space="preserve"> PAGEREF _Toc16317 \h </w:instrText>
        </w:r>
        <w:r>
          <w:fldChar w:fldCharType="separate"/>
        </w:r>
        <w:r>
          <w:t>55</w:t>
        </w:r>
        <w:r>
          <w:fldChar w:fldCharType="end"/>
        </w:r>
      </w:hyperlink>
    </w:p>
    <w:p w:rsidR="00E20A0E" w14:paraId="08947140" w14:textId="77777777">
      <w:pPr>
        <w:pStyle w:val="TOC2"/>
        <w:tabs>
          <w:tab w:val="right" w:leader="dot" w:pos="8306"/>
        </w:tabs>
      </w:pPr>
      <w:hyperlink w:anchor="_Toc13" w:history="1">
        <w:r>
          <w:rPr>
            <w:rFonts w:ascii="仿宋" w:eastAsia="仿宋" w:hAnsi="仿宋" w:cs="仿宋" w:hint="eastAsia"/>
          </w:rPr>
          <w:t>（二）土建工程设计年限及安全等级</w:t>
        </w:r>
        <w:r>
          <w:tab/>
        </w:r>
        <w:r>
          <w:fldChar w:fldCharType="begin"/>
        </w:r>
        <w:r>
          <w:instrText xml:space="preserve"> PAGEREF _Toc13 \h </w:instrText>
        </w:r>
        <w:r>
          <w:fldChar w:fldCharType="separate"/>
        </w:r>
        <w:r>
          <w:t>56</w:t>
        </w:r>
        <w:r>
          <w:fldChar w:fldCharType="end"/>
        </w:r>
      </w:hyperlink>
    </w:p>
    <w:p w:rsidR="00E20A0E" w14:paraId="41C95F5E" w14:textId="77777777">
      <w:pPr>
        <w:pStyle w:val="TOC2"/>
        <w:tabs>
          <w:tab w:val="right" w:leader="dot" w:pos="8306"/>
        </w:tabs>
      </w:pPr>
      <w:hyperlink w:anchor="_Toc28194" w:history="1">
        <w:r>
          <w:rPr>
            <w:rFonts w:ascii="仿宋" w:eastAsia="仿宋" w:hAnsi="仿宋" w:cs="仿宋" w:hint="eastAsia"/>
          </w:rPr>
          <w:t>（三）建筑工程设计总体要求</w:t>
        </w:r>
        <w:r>
          <w:tab/>
        </w:r>
        <w:r>
          <w:fldChar w:fldCharType="begin"/>
        </w:r>
        <w:r>
          <w:instrText xml:space="preserve"> PAGEREF _Toc28194 \h </w:instrText>
        </w:r>
        <w:r>
          <w:fldChar w:fldCharType="separate"/>
        </w:r>
        <w:r>
          <w:t>57</w:t>
        </w:r>
        <w:r>
          <w:fldChar w:fldCharType="end"/>
        </w:r>
      </w:hyperlink>
    </w:p>
    <w:p w:rsidR="00E20A0E" w14:paraId="655C7F0D" w14:textId="77777777">
      <w:pPr>
        <w:pStyle w:val="TOC2"/>
        <w:tabs>
          <w:tab w:val="right" w:leader="dot" w:pos="8306"/>
        </w:tabs>
      </w:pPr>
      <w:hyperlink w:anchor="_Toc3270" w:history="1">
        <w:r>
          <w:rPr>
            <w:rFonts w:ascii="仿宋" w:eastAsia="仿宋" w:hAnsi="仿宋" w:cs="仿宋" w:hint="eastAsia"/>
          </w:rPr>
          <w:t>（四）土建工程建设指标</w:t>
        </w:r>
        <w:r>
          <w:tab/>
        </w:r>
        <w:r>
          <w:fldChar w:fldCharType="begin"/>
        </w:r>
        <w:r>
          <w:instrText xml:space="preserve"> PAGEREF _Toc3270 \h </w:instrText>
        </w:r>
        <w:r>
          <w:fldChar w:fldCharType="separate"/>
        </w:r>
        <w:r>
          <w:t>57</w:t>
        </w:r>
        <w:r>
          <w:fldChar w:fldCharType="end"/>
        </w:r>
      </w:hyperlink>
    </w:p>
    <w:p w:rsidR="00E20A0E" w14:paraId="2882F0C3" w14:textId="77777777">
      <w:pPr>
        <w:pStyle w:val="TOC1"/>
        <w:tabs>
          <w:tab w:val="right" w:leader="dot" w:pos="8306"/>
        </w:tabs>
      </w:pPr>
      <w:hyperlink w:anchor="_Toc21603" w:history="1">
        <w:r>
          <w:rPr>
            <w:rFonts w:ascii="仿宋" w:eastAsia="仿宋" w:hAnsi="仿宋" w:cs="仿宋" w:hint="eastAsia"/>
          </w:rPr>
          <w:t>十四、电子工业用助剂项目工艺及设备分析</w:t>
        </w:r>
        <w:r>
          <w:tab/>
        </w:r>
        <w:r>
          <w:fldChar w:fldCharType="begin"/>
        </w:r>
        <w:r>
          <w:instrText xml:space="preserve"> PAGEREF _Toc21603 \h </w:instrText>
        </w:r>
        <w:r>
          <w:fldChar w:fldCharType="separate"/>
        </w:r>
        <w:r>
          <w:t>58</w:t>
        </w:r>
        <w:r>
          <w:fldChar w:fldCharType="end"/>
        </w:r>
      </w:hyperlink>
    </w:p>
    <w:p w:rsidR="00E20A0E" w14:paraId="425B36EA" w14:textId="77777777">
      <w:pPr>
        <w:pStyle w:val="TOC2"/>
        <w:tabs>
          <w:tab w:val="right" w:leader="dot" w:pos="8306"/>
        </w:tabs>
      </w:pPr>
      <w:hyperlink w:anchor="_Toc14430" w:history="1">
        <w:r>
          <w:rPr>
            <w:rFonts w:ascii="仿宋" w:eastAsia="仿宋" w:hAnsi="仿宋" w:cs="仿宋" w:hint="eastAsia"/>
          </w:rPr>
          <w:t>（一）技术管理特点</w:t>
        </w:r>
        <w:r>
          <w:tab/>
        </w:r>
        <w:r>
          <w:fldChar w:fldCharType="begin"/>
        </w:r>
        <w:r>
          <w:instrText xml:space="preserve"> PAGEREF _Toc14430 \h </w:instrText>
        </w:r>
        <w:r>
          <w:fldChar w:fldCharType="separate"/>
        </w:r>
        <w:r>
          <w:t>58</w:t>
        </w:r>
        <w:r>
          <w:fldChar w:fldCharType="end"/>
        </w:r>
      </w:hyperlink>
    </w:p>
    <w:p w:rsidR="00E20A0E" w14:paraId="40569330" w14:textId="77777777">
      <w:pPr>
        <w:pStyle w:val="TOC2"/>
        <w:tabs>
          <w:tab w:val="right" w:leader="dot" w:pos="8306"/>
        </w:tabs>
      </w:pPr>
      <w:hyperlink w:anchor="_Toc11179" w:history="1">
        <w:r>
          <w:rPr>
            <w:rFonts w:ascii="仿宋" w:eastAsia="仿宋" w:hAnsi="仿宋" w:cs="仿宋" w:hint="eastAsia"/>
          </w:rPr>
          <w:t>（二）电子工业用助剂项目工艺技术设计方案</w:t>
        </w:r>
        <w:r>
          <w:tab/>
        </w:r>
        <w:r>
          <w:fldChar w:fldCharType="begin"/>
        </w:r>
        <w:r>
          <w:instrText xml:space="preserve"> PAGEREF _Toc11179 \h </w:instrText>
        </w:r>
        <w:r>
          <w:fldChar w:fldCharType="separate"/>
        </w:r>
        <w:r>
          <w:t>58</w:t>
        </w:r>
        <w:r>
          <w:fldChar w:fldCharType="end"/>
        </w:r>
      </w:hyperlink>
    </w:p>
    <w:p w:rsidR="00E20A0E" w14:paraId="54596CA8" w14:textId="77777777">
      <w:pPr>
        <w:pStyle w:val="TOC2"/>
        <w:tabs>
          <w:tab w:val="right" w:leader="dot" w:pos="8306"/>
        </w:tabs>
      </w:pPr>
      <w:hyperlink w:anchor="_Toc17653" w:history="1">
        <w:r>
          <w:rPr>
            <w:rFonts w:ascii="仿宋" w:eastAsia="仿宋" w:hAnsi="仿宋" w:cs="仿宋" w:hint="eastAsia"/>
          </w:rPr>
          <w:t>（三）设备选型方案</w:t>
        </w:r>
        <w:r>
          <w:tab/>
        </w:r>
        <w:r>
          <w:fldChar w:fldCharType="begin"/>
        </w:r>
        <w:r>
          <w:instrText xml:space="preserve"> PAGEREF _Toc17653 \h </w:instrText>
        </w:r>
        <w:r>
          <w:fldChar w:fldCharType="separate"/>
        </w:r>
        <w:r>
          <w:t>59</w:t>
        </w:r>
        <w:r>
          <w:fldChar w:fldCharType="end"/>
        </w:r>
      </w:hyperlink>
    </w:p>
    <w:p w:rsidR="00E20A0E" w14:paraId="05AA492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20A0E" w14:paraId="6A5D6FC7" w14:textId="77777777">
      <w:pPr>
        <w:pStyle w:val="Heading1"/>
        <w:jc w:val="center"/>
        <w:rPr>
          <w:rFonts w:ascii="仿宋" w:eastAsia="仿宋" w:hAnsi="仿宋" w:cs="仿宋"/>
        </w:rPr>
      </w:pPr>
      <w:bookmarkStart w:id="0" w:name="_Toc25512"/>
      <w:r>
        <w:rPr>
          <w:rFonts w:ascii="仿宋" w:eastAsia="仿宋" w:hAnsi="仿宋" w:cs="仿宋" w:hint="eastAsia"/>
        </w:rPr>
        <w:t>前言</w:t>
      </w:r>
      <w:bookmarkEnd w:id="0"/>
    </w:p>
    <w:p w:rsidR="00E20A0E" w14:paraId="1D96131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20A0E" w14:paraId="21662AA0" w14:textId="77777777">
      <w:pPr>
        <w:pStyle w:val="Heading1"/>
        <w:ind w:firstLine="560" w:firstLineChars="200"/>
        <w:rPr>
          <w:rFonts w:ascii="仿宋" w:eastAsia="仿宋" w:hAnsi="仿宋" w:cs="仿宋"/>
          <w:sz w:val="28"/>
        </w:rPr>
      </w:pPr>
      <w:bookmarkStart w:id="1" w:name="_Toc31536"/>
      <w:r>
        <w:rPr>
          <w:rFonts w:ascii="仿宋" w:eastAsia="仿宋" w:hAnsi="仿宋" w:cs="仿宋" w:hint="eastAsia"/>
          <w:sz w:val="28"/>
        </w:rPr>
        <w:t>一、原材料及成品管理</w:t>
      </w:r>
      <w:bookmarkEnd w:id="1"/>
    </w:p>
    <w:p w:rsidR="00E20A0E" w14:paraId="677DFF7C" w14:textId="77777777">
      <w:pPr>
        <w:pStyle w:val="Heading2"/>
        <w:rPr>
          <w:rFonts w:ascii="仿宋" w:eastAsia="仿宋" w:hAnsi="仿宋" w:cs="仿宋"/>
        </w:rPr>
      </w:pPr>
      <w:bookmarkStart w:id="2" w:name="_Toc23885"/>
      <w:r>
        <w:rPr>
          <w:rFonts w:ascii="仿宋" w:eastAsia="仿宋" w:hAnsi="仿宋" w:cs="仿宋" w:hint="eastAsia"/>
        </w:rPr>
        <w:t>（一）电子工业用助剂项目建设期原辅材料供应情况</w:t>
      </w:r>
      <w:bookmarkEnd w:id="2"/>
    </w:p>
    <w:p w:rsidR="00E20A0E" w14:paraId="67BF1D33" w14:textId="77777777">
      <w:pPr>
        <w:ind w:firstLine="560" w:firstLineChars="200"/>
        <w:rPr>
          <w:rFonts w:ascii="仿宋" w:eastAsia="仿宋" w:hAnsi="仿宋" w:cs="仿宋"/>
          <w:sz w:val="28"/>
        </w:rPr>
      </w:pPr>
      <w:r>
        <w:rPr>
          <w:rFonts w:ascii="仿宋" w:eastAsia="仿宋" w:hAnsi="仿宋" w:cs="仿宋" w:hint="eastAsia"/>
          <w:sz w:val="28"/>
        </w:rPr>
        <w:t>本期电子工业用助剂项目在施工阶段所需的原辅材料主要包括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电子工业用助剂项目建设的需求。此外，我们还将与当地的供货厂家和商户进行密切合作，以确保材料的及时供应和质量可控。市场上存在多家可供选择的供货商，这为电子工业用助剂项目提供了充分的材料采购选择，也有助于维护竞争性的价格水平。电子工业用助剂项目管理团队将密切监测原辅材料市场的变化，以确保电子工业用助剂项目的施工进度不受材料供应方面的干扰。这一合理的供应链策略将有助于电子工业用助剂项目的高效推进</w:t>
      </w:r>
      <w:r>
        <w:rPr>
          <w:rFonts w:ascii="仿宋" w:eastAsia="仿宋" w:hAnsi="仿宋" w:cs="仿宋" w:hint="eastAsia"/>
          <w:sz w:val="28"/>
        </w:rPr>
        <w:t>和成本控制。</w:t>
      </w:r>
    </w:p>
    <w:p w:rsidR="00E20A0E" w14:paraId="29D00F9C" w14:textId="77777777">
      <w:pPr>
        <w:pStyle w:val="Heading2"/>
        <w:ind w:firstLine="560" w:firstLineChars="200"/>
        <w:rPr>
          <w:rFonts w:ascii="仿宋" w:eastAsia="仿宋" w:hAnsi="仿宋" w:cs="仿宋"/>
          <w:sz w:val="28"/>
        </w:rPr>
      </w:pPr>
      <w:bookmarkStart w:id="3" w:name="_Toc24010"/>
      <w:r>
        <w:rPr>
          <w:rFonts w:ascii="仿宋" w:eastAsia="仿宋" w:hAnsi="仿宋" w:cs="仿宋" w:hint="eastAsia"/>
          <w:sz w:val="28"/>
        </w:rPr>
        <w:t>（二）电子工业用助剂项目运营期原辅材料供应及质量管理</w:t>
      </w:r>
      <w:bookmarkEnd w:id="3"/>
    </w:p>
    <w:p w:rsidR="00E20A0E" w14:paraId="2DF3A499" w14:textId="77777777">
      <w:pPr>
        <w:ind w:firstLine="560" w:firstLineChars="200"/>
        <w:rPr>
          <w:rFonts w:ascii="仿宋" w:eastAsia="仿宋" w:hAnsi="仿宋" w:cs="仿宋"/>
          <w:sz w:val="28"/>
        </w:rPr>
      </w:pPr>
    </w:p>
    <w:p w:rsidR="00E20A0E" w14:paraId="76FE3BA6" w14:textId="483E220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E20A0E" w14:paraId="124346BE" w14:textId="6051F1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电子工业用助剂项目所需的混凝土和水泥等主要建筑材料将从当地可信赖的供应商采购。这些供应商具有稳定的生产能力，以满足电子工业用助剂项目的日常需求。</w:t>
      </w:r>
    </w:p>
    <w:p w:rsidR="00E20A0E" w14:paraId="39FDAF2E" w14:textId="7EBEF4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金属材料如钢铁、铝等，将从多个合格的供应商处采购，以确保供应的多样性和可靠性。这有助于降低电子工业用助剂项目在原材料方面的风险。</w:t>
      </w:r>
    </w:p>
    <w:p w:rsidR="00E20A0E" w14:paraId="54364E7A" w14:textId="5485EF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电子工业用助剂项目将使用一系列辅助材料，如绝缘材料、密封材料等。这些将从专业的供应商处获得，并严格按照产品规格和质量标准进行选择。</w:t>
      </w:r>
    </w:p>
    <w:p w:rsidR="00E20A0E" w14:paraId="426D8532" w14:textId="314732C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20A0E" w14:paraId="7E9BB80F" w14:textId="621AD7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电子工业用助剂项目管理团队将建立有效的库存管理系统，以确保原材料和辅助材料的充足供应。库存将按照先进先出（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20A0E" w14:paraId="36F1230B" w14:textId="1AF1D5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w:t>
      </w:r>
      <w:r>
        <w:rPr>
          <w:rFonts w:ascii="仿宋" w:eastAsia="仿宋" w:hAnsi="仿宋" w:cs="仿宋" w:hint="eastAsia"/>
          <w:sz w:val="28"/>
        </w:rPr>
        <w:t>有原材料和辅助材料的质量将在供应商交付前进行检查。只有符合电子工业用助剂项目规格和质量标准的材料才能接受。在生产过程中，将定期对原材料和成品进行质量检测，以确保产品符合相关标准。</w:t>
      </w:r>
    </w:p>
    <w:p w:rsidR="00E20A0E" w14:paraId="5BDA1FC1" w14:textId="1AF5A6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电子工业用助剂项目将建立多样的供应链，与不同供应商建立合作伙伴关系，以降低风险。在供应商之间建立合理的竞争关系，以确保价格合理竞争。</w:t>
      </w:r>
    </w:p>
    <w:p w:rsidR="00E20A0E" w14:paraId="5A01293F" w14:textId="125C308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E20A0E" w14:textId="125C3084">
      <w:pPr>
        <w:ind w:firstLine="560" w:firstLineChars="200"/>
        <w:rPr>
          <w:rFonts w:ascii="仿宋" w:eastAsia="仿宋" w:hAnsi="仿宋" w:cs="仿宋"/>
          <w:sz w:val="28"/>
        </w:rPr>
      </w:pPr>
      <w:r>
        <w:rPr>
          <w:rFonts w:ascii="仿宋" w:eastAsia="仿宋" w:hAnsi="仿宋" w:cs="仿宋" w:hint="eastAsia"/>
          <w:sz w:val="28"/>
        </w:rPr>
        <w:t>电子工业用助剂项目管理团队将持续跟踪原材料和辅助材料的质量和供应情况。如果出现任何质量问题或供应中断，将采取迅速的纠正措施，并与供应商共同解决问题。</w:t>
      </w:r>
    </w:p>
    <w:p w:rsidR="00E20A0E" w14:paraId="79983292" w14:textId="130900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电子工业用助剂项目鼓励可持续采购实践，如回收材料的使用和减少浪费。这有助于降低电子工业用助剂项目的环境足迹，并提高可持续性。</w:t>
      </w:r>
    </w:p>
    <w:p w:rsidR="00E20A0E" w14:paraId="5ED8FF54" w14:textId="77777777">
      <w:pPr>
        <w:ind w:firstLine="560" w:firstLineChars="200"/>
        <w:rPr>
          <w:rFonts w:ascii="仿宋" w:eastAsia="仿宋" w:hAnsi="仿宋" w:cs="仿宋"/>
          <w:sz w:val="28"/>
        </w:rPr>
      </w:pPr>
    </w:p>
    <w:p w:rsidR="00E20A0E" w14:paraId="45C80FC2" w14:textId="77777777">
      <w:pPr>
        <w:pStyle w:val="Heading1"/>
        <w:ind w:firstLine="560" w:firstLineChars="200"/>
        <w:rPr>
          <w:rFonts w:ascii="仿宋" w:eastAsia="仿宋" w:hAnsi="仿宋" w:cs="仿宋"/>
          <w:sz w:val="28"/>
        </w:rPr>
      </w:pPr>
      <w:bookmarkStart w:id="4" w:name="_Toc17668"/>
      <w:r>
        <w:rPr>
          <w:rFonts w:ascii="仿宋" w:eastAsia="仿宋" w:hAnsi="仿宋" w:cs="仿宋" w:hint="eastAsia"/>
          <w:sz w:val="28"/>
        </w:rPr>
        <w:t>二、产品方案与建设规划</w:t>
      </w:r>
      <w:bookmarkEnd w:id="4"/>
    </w:p>
    <w:p w:rsidR="00E20A0E" w14:paraId="271161F1" w14:textId="77777777">
      <w:pPr>
        <w:pStyle w:val="Heading2"/>
        <w:rPr>
          <w:rFonts w:ascii="仿宋" w:eastAsia="仿宋" w:hAnsi="仿宋" w:cs="仿宋"/>
        </w:rPr>
      </w:pPr>
      <w:bookmarkStart w:id="5" w:name="_Toc32183"/>
      <w:r>
        <w:rPr>
          <w:rFonts w:ascii="仿宋" w:eastAsia="仿宋" w:hAnsi="仿宋" w:cs="仿宋" w:hint="eastAsia"/>
        </w:rPr>
        <w:t>（一）电子工业用助剂项目场地规模</w:t>
      </w:r>
      <w:bookmarkEnd w:id="5"/>
    </w:p>
    <w:p w:rsidR="00E20A0E" w14:paraId="60E71392" w14:textId="77777777">
      <w:pPr>
        <w:ind w:firstLine="560" w:firstLineChars="200"/>
        <w:rPr>
          <w:rFonts w:ascii="仿宋" w:eastAsia="仿宋" w:hAnsi="仿宋" w:cs="仿宋"/>
          <w:sz w:val="28"/>
        </w:rPr>
      </w:pPr>
      <w:r>
        <w:rPr>
          <w:rFonts w:ascii="仿宋" w:eastAsia="仿宋" w:hAnsi="仿宋" w:cs="仿宋" w:hint="eastAsia"/>
          <w:sz w:val="28"/>
        </w:rPr>
        <w:t>电子工业用助剂项目的总占地面积为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20A0E" w14:paraId="1BE6AAA6" w14:textId="77777777">
      <w:pPr>
        <w:pStyle w:val="Heading2"/>
        <w:ind w:firstLine="560" w:firstLineChars="200"/>
        <w:rPr>
          <w:rFonts w:ascii="仿宋" w:eastAsia="仿宋" w:hAnsi="仿宋" w:cs="仿宋"/>
          <w:sz w:val="28"/>
        </w:rPr>
      </w:pPr>
      <w:bookmarkStart w:id="6" w:name="_Toc20265"/>
      <w:r>
        <w:rPr>
          <w:rFonts w:ascii="仿宋" w:eastAsia="仿宋" w:hAnsi="仿宋" w:cs="仿宋" w:hint="eastAsia"/>
          <w:sz w:val="28"/>
        </w:rPr>
        <w:t>（二）产能规模</w:t>
      </w:r>
      <w:bookmarkEnd w:id="6"/>
    </w:p>
    <w:p w:rsidR="00E20A0E" w14:paraId="7B2D5747"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根据对国内外市场的深入调研和电子工业用助剂项目实施能力分析，我们制定了建设规模，旨在实现年产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w:t>
      </w:r>
      <w:r>
        <w:rPr>
          <w:rFonts w:ascii="仿宋" w:eastAsia="仿宋" w:hAnsi="仿宋" w:cs="仿宋" w:hint="eastAsia"/>
          <w:sz w:val="28"/>
        </w:rPr>
        <w:t>这一目标的过程中，我们将充分利用已有的技术和设备，同时进行必要的技术改造和升级，以满足市场需求和提高生产效率。</w:t>
      </w:r>
    </w:p>
    <w:p w:rsidR="00E20A0E" w14:paraId="157A28B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预计在电子工业用助剂项目达产后，公司的年营业收入将达到</w:t>
      </w:r>
      <w:r>
        <w:rPr>
          <w:rFonts w:ascii="仿宋" w:eastAsia="仿宋" w:hAnsi="仿宋" w:cs="仿宋" w:hint="eastAsia"/>
          <w:sz w:val="28"/>
        </w:rPr>
        <w:t>XXX</w:t>
      </w:r>
    </w:p>
    <w:p w:rsidR="00E20A0E"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电子工业用助剂项目的实施还将带来显著的就业机会和社会效益，为当地经济发展和社会稳定做出积极贡献。</w:t>
      </w:r>
    </w:p>
    <w:p w:rsidR="00E20A0E" w14:paraId="0A79D4DF" w14:textId="77777777">
      <w:pPr>
        <w:pStyle w:val="Heading2"/>
        <w:ind w:firstLine="560" w:firstLineChars="200"/>
        <w:rPr>
          <w:rFonts w:ascii="仿宋" w:eastAsia="仿宋" w:hAnsi="仿宋" w:cs="仿宋"/>
          <w:sz w:val="28"/>
        </w:rPr>
      </w:pPr>
      <w:bookmarkStart w:id="7" w:name="_Toc21539"/>
      <w:r>
        <w:rPr>
          <w:rFonts w:ascii="仿宋" w:eastAsia="仿宋" w:hAnsi="仿宋" w:cs="仿宋" w:hint="eastAsia"/>
          <w:sz w:val="28"/>
        </w:rPr>
        <w:t>（三）产品规划方案及生产纲领</w:t>
      </w:r>
      <w:bookmarkEnd w:id="7"/>
    </w:p>
    <w:p w:rsidR="00E20A0E" w14:paraId="7EE82C4D" w14:textId="77777777">
      <w:pPr>
        <w:ind w:firstLine="560" w:firstLineChars="200"/>
        <w:rPr>
          <w:rFonts w:ascii="仿宋" w:eastAsia="仿宋" w:hAnsi="仿宋" w:cs="仿宋"/>
          <w:sz w:val="28"/>
        </w:rPr>
      </w:pPr>
      <w:r>
        <w:rPr>
          <w:rFonts w:ascii="仿宋" w:eastAsia="仿宋" w:hAnsi="仿宋" w:cs="仿宋" w:hint="eastAsia"/>
          <w:sz w:val="28"/>
        </w:rPr>
        <w:t>本期电子工业用助剂项目的产品策略是在全面综合考虑多个要素的基础上制</w:t>
      </w:r>
      <w:r>
        <w:rPr>
          <w:rFonts w:ascii="仿宋" w:eastAsia="仿宋" w:hAnsi="仿宋" w:cs="仿宋" w:hint="eastAsia"/>
          <w:sz w:val="28"/>
        </w:rPr>
        <w:t>定的，包括国家和地方产业发展政策、市场需求情况、资源供应情况、企业资金筹措能力、生产工艺技术水平的先进程度、电子工业用助剂项目经济效益以及投资风险性等因素。电子工业用助剂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电子工业用助剂项目的经济可行性。</w:t>
      </w:r>
    </w:p>
    <w:p w:rsidR="00E20A0E" w14:paraId="2BF87624" w14:textId="77777777">
      <w:pPr>
        <w:pStyle w:val="Heading1"/>
        <w:ind w:firstLine="560" w:firstLineChars="200"/>
        <w:rPr>
          <w:rFonts w:ascii="仿宋" w:eastAsia="仿宋" w:hAnsi="仿宋" w:cs="仿宋"/>
          <w:sz w:val="28"/>
        </w:rPr>
      </w:pPr>
      <w:bookmarkStart w:id="8" w:name="_Toc21875"/>
      <w:r>
        <w:rPr>
          <w:rFonts w:ascii="仿宋" w:eastAsia="仿宋" w:hAnsi="仿宋" w:cs="仿宋" w:hint="eastAsia"/>
          <w:sz w:val="28"/>
        </w:rPr>
        <w:t>三、技术方案</w:t>
      </w:r>
      <w:bookmarkEnd w:id="8"/>
    </w:p>
    <w:p w:rsidR="00E20A0E" w14:paraId="75D919C4" w14:textId="77777777">
      <w:pPr>
        <w:pStyle w:val="Heading2"/>
        <w:rPr>
          <w:rFonts w:ascii="仿宋" w:eastAsia="仿宋" w:hAnsi="仿宋" w:cs="仿宋"/>
        </w:rPr>
      </w:pPr>
      <w:bookmarkStart w:id="9" w:name="_Toc27710"/>
      <w:r>
        <w:rPr>
          <w:rFonts w:ascii="仿宋" w:eastAsia="仿宋" w:hAnsi="仿宋" w:cs="仿宋" w:hint="eastAsia"/>
        </w:rPr>
        <w:t>（一）企业技术研发分析</w:t>
      </w:r>
      <w:bookmarkEnd w:id="9"/>
    </w:p>
    <w:p w:rsidR="00E20A0E" w14:paraId="24BE7A7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20A0E" w14:paraId="3A6D60F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20A0E" w14:paraId="112E3BAD" w14:textId="6936C7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E20A0E" w14:paraId="35B4220E" w14:textId="1A4A50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E20A0E" w14:paraId="5A8B547E" w14:textId="004384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20A0E" w14:paraId="2E3544B6" w14:textId="6FC68E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E20A0E" w14:paraId="4C99B2E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E20A0E" w14:paraId="3F7188B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20A0E" w14:paraId="01966F75" w14:textId="77777777">
      <w:pPr>
        <w:pStyle w:val="Heading2"/>
        <w:ind w:firstLine="560" w:firstLineChars="200"/>
        <w:rPr>
          <w:rFonts w:ascii="仿宋" w:eastAsia="仿宋" w:hAnsi="仿宋" w:cs="仿宋"/>
          <w:sz w:val="28"/>
        </w:rPr>
      </w:pPr>
      <w:bookmarkStart w:id="10" w:name="_Toc13658"/>
      <w:r>
        <w:rPr>
          <w:rFonts w:ascii="仿宋" w:eastAsia="仿宋" w:hAnsi="仿宋" w:cs="仿宋" w:hint="eastAsia"/>
          <w:sz w:val="28"/>
        </w:rPr>
        <w:t>（二）电子工业用助剂项目技术工艺分析</w:t>
      </w:r>
      <w:bookmarkEnd w:id="10"/>
    </w:p>
    <w:p w:rsidR="00E20A0E" w14:paraId="033E9DF8" w14:textId="2F568EB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20A0E" w14:paraId="143EEAF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20A0E" w14:paraId="4CC9E494" w14:textId="6E3EEB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E20A0E" w14:paraId="7852EC33" w14:textId="6926BCB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w:t>
      </w:r>
      <w:r>
        <w:rPr>
          <w:rFonts w:ascii="仿宋" w:eastAsia="仿宋" w:hAnsi="仿宋" w:cs="仿宋" w:hint="eastAsia"/>
          <w:sz w:val="28"/>
        </w:rPr>
        <w:t>高生产效率和盈利能力。</w:t>
      </w:r>
    </w:p>
    <w:p w:rsidR="00E20A0E" w14:paraId="203C4E60" w14:textId="05C0AA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20A0E" w14:paraId="44977771" w14:textId="26D83D1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E20A0E" w14:paraId="01CDF73B" w14:textId="50ABA25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20A0E" w14:paraId="5592495B"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20A0E" w14:paraId="6815075E" w14:textId="401082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w:t>
      </w:r>
      <w:r>
        <w:rPr>
          <w:rFonts w:ascii="仿宋" w:eastAsia="仿宋" w:hAnsi="仿宋" w:cs="仿宋" w:hint="eastAsia"/>
          <w:sz w:val="28"/>
        </w:rPr>
        <w:t>和研究成果，提升产品质量和技术竞争力。</w:t>
      </w:r>
    </w:p>
    <w:p w:rsidR="00E20A0E" w14:paraId="09C893CB" w14:textId="7387BA2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E20A0E" w14:textId="7387BA29">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20A0E" w14:paraId="6EDA82C6" w14:textId="78C4E7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20A0E" w14:paraId="4FD7D05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20A0E" w14:paraId="255FFDA9" w14:textId="34F16AE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E20A0E" w14:paraId="6E92F96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20A0E" w14:paraId="17761F43" w14:textId="5E835C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E20A0E" w14:paraId="299A0E28" w14:textId="51A09F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20A0E" w14:paraId="161DCC95" w14:textId="3B8F28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20A0E" w14:paraId="103E1E83" w14:textId="4B15F2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20A0E" w14:paraId="3A254BC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E20A0E" w14:paraId="43D8D002" w14:textId="77777777">
      <w:pPr>
        <w:pStyle w:val="Heading2"/>
        <w:ind w:firstLine="560" w:firstLineChars="200"/>
        <w:rPr>
          <w:rFonts w:ascii="仿宋" w:eastAsia="仿宋" w:hAnsi="仿宋" w:cs="仿宋"/>
          <w:sz w:val="28"/>
        </w:rPr>
      </w:pPr>
      <w:bookmarkStart w:id="11" w:name="_Toc22654"/>
      <w:r>
        <w:rPr>
          <w:rFonts w:ascii="仿宋" w:eastAsia="仿宋" w:hAnsi="仿宋" w:cs="仿宋" w:hint="eastAsia"/>
          <w:sz w:val="28"/>
        </w:rPr>
        <w:t>（三）电子工业用助剂项目技术流程</w:t>
      </w:r>
      <w:bookmarkEnd w:id="11"/>
    </w:p>
    <w:p w:rsidR="00E20A0E" w14:paraId="6FB0B7D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电子工业用助剂项目技术流程</w:t>
      </w:r>
    </w:p>
    <w:p w:rsidR="00E20A0E" w14:paraId="69898826" w14:textId="77777777">
      <w:pPr>
        <w:ind w:firstLine="560" w:firstLineChars="200"/>
        <w:rPr>
          <w:rFonts w:ascii="仿宋" w:eastAsia="仿宋" w:hAnsi="仿宋" w:cs="仿宋"/>
          <w:sz w:val="28"/>
        </w:rPr>
      </w:pPr>
      <w:r>
        <w:rPr>
          <w:rFonts w:ascii="仿宋" w:eastAsia="仿宋" w:hAnsi="仿宋" w:cs="仿宋" w:hint="eastAsia"/>
          <w:sz w:val="28"/>
        </w:rPr>
        <w:t>电子工业用助剂项目的技术流程是确保产品质量和生产效率的核心部分。以下是电子工业用助剂项目技术流程的主要步骤：</w:t>
      </w:r>
    </w:p>
    <w:p w:rsidR="00E20A0E" w14:paraId="5C38F9F0" w14:textId="59FB274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电子工业用助剂项目开始于原辅材料的采购和检验。我们将与可靠的供应商合作，确保原材料的质量符合标准。在接收原辅材料后，将进行详细的检验，包括外观、性能和化学成分，以确保其合格。</w:t>
      </w:r>
    </w:p>
    <w:p w:rsidR="00E20A0E" w14:paraId="10D947C1" w14:textId="2863BD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20A0E" w14:paraId="7AA2693D" w14:textId="013E76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E20A0E" w14:paraId="43AC36DB" w14:textId="3CCEDE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w:t>
      </w:r>
      <w:r>
        <w:rPr>
          <w:rFonts w:ascii="仿宋" w:eastAsia="仿宋" w:hAnsi="仿宋" w:cs="仿宋" w:hint="eastAsia"/>
          <w:sz w:val="28"/>
        </w:rPr>
        <w:t>组装：</w:t>
      </w:r>
      <w:r>
        <w:rPr>
          <w:rFonts w:ascii="仿宋" w:eastAsia="仿宋" w:hAnsi="仿宋" w:cs="仿宋" w:hint="eastAsia"/>
          <w:sz w:val="28"/>
        </w:rPr>
        <w:t>在生产完成后，将对产品进行装配和组装。这包括组件的组装，以确保产品的完整性和功能性。</w:t>
      </w:r>
    </w:p>
    <w:p w:rsidR="00E20A0E" w14:paraId="40C14667" w14:textId="2D7C41D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20A0E" w14:paraId="51B6A4E6" w14:textId="40D2CA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20A0E" w14:paraId="66E0F055" w14:textId="7CE773D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20A0E" w14:paraId="5E70D27B" w14:textId="6E28DA7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w:t>
      </w:r>
      <w:r>
        <w:rPr>
          <w:rFonts w:ascii="仿宋" w:eastAsia="仿宋" w:hAnsi="仿宋" w:cs="仿宋" w:hint="eastAsia"/>
          <w:sz w:val="28"/>
        </w:rPr>
        <w:t>产品交付后，我们将提供售后服务，包括技术支持、维修和备件供应，以确保客户对产品的满意度。</w:t>
      </w:r>
    </w:p>
    <w:p w:rsidR="00E20A0E" w14:paraId="29479E37" w14:textId="77777777">
      <w:pPr>
        <w:ind w:firstLine="560" w:firstLineChars="200"/>
        <w:rPr>
          <w:rFonts w:ascii="仿宋" w:eastAsia="仿宋" w:hAnsi="仿宋" w:cs="仿宋"/>
          <w:sz w:val="28"/>
        </w:rPr>
      </w:pPr>
      <w:r>
        <w:rPr>
          <w:rFonts w:ascii="仿宋" w:eastAsia="仿宋" w:hAnsi="仿宋" w:cs="仿宋" w:hint="eastAsia"/>
          <w:sz w:val="28"/>
        </w:rPr>
        <w:t>这些步骤构成了电子工业用助剂项目的技术流程，是确保产品质量、生产效率和客户满意度的关键。通过严格执行每个步骤，我们将提供高质量的产品，满足客户的需求，取得市场竞争优势。</w:t>
      </w:r>
    </w:p>
    <w:p w:rsidR="00E20A0E" w14:paraId="3B8D5C2D" w14:textId="77777777">
      <w:pPr>
        <w:pStyle w:val="Heading2"/>
        <w:ind w:firstLine="560" w:firstLineChars="200"/>
        <w:rPr>
          <w:rFonts w:ascii="仿宋" w:eastAsia="仿宋" w:hAnsi="仿宋" w:cs="仿宋"/>
          <w:sz w:val="28"/>
        </w:rPr>
      </w:pPr>
      <w:bookmarkStart w:id="12" w:name="_Toc16087"/>
      <w:r>
        <w:rPr>
          <w:rFonts w:ascii="仿宋" w:eastAsia="仿宋" w:hAnsi="仿宋" w:cs="仿宋" w:hint="eastAsia"/>
          <w:sz w:val="28"/>
        </w:rPr>
        <w:t>（四）设备选型方案</w:t>
      </w:r>
      <w:bookmarkEnd w:id="12"/>
    </w:p>
    <w:p w:rsidR="00E20A0E" w14:paraId="39160D07"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20A0E" w14:paraId="1DFEA7D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20A0E" w14:paraId="4D7A15A9" w14:textId="371602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w:t>
      </w:r>
      <w:r>
        <w:rPr>
          <w:rFonts w:ascii="仿宋" w:eastAsia="仿宋" w:hAnsi="仿宋" w:cs="仿宋" w:hint="eastAsia"/>
          <w:sz w:val="28"/>
        </w:rPr>
        <w:t>关键考虑因素。我们注重选用设备，以降低能耗、维护成本和人工成本，以确保在生产同类产品时保持最低的生产成本。</w:t>
      </w:r>
    </w:p>
    <w:p w:rsidR="00E20A0E" w14:paraId="5F9DC876" w14:textId="2426AF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20A0E" w14:paraId="43204F6D" w14:textId="2E5993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20A0E" w14:paraId="4993EC67" w14:textId="0E4E851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w:t>
      </w:r>
      <w:r>
        <w:rPr>
          <w:rFonts w:ascii="仿宋" w:eastAsia="仿宋" w:hAnsi="仿宋" w:cs="仿宋" w:hint="eastAsia"/>
          <w:sz w:val="28"/>
        </w:rPr>
        <w:t>工艺的各个关键环节。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https://d.book118.com/357114125163006051</w:t>
        </w:r>
      </w:hyperlink>
    </w:p>
    <w:p w:rsidR="00E20A0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paraId="50BC4AFB"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A0E" w14:textId="77777777">
    <w:pPr>
      <w:pStyle w:val="Header"/>
      <w:jc w:val="center"/>
      <w:rPr>
        <w:rFonts w:ascii="仿宋" w:eastAsia="仿宋" w:hAnsi="仿宋" w:cs="仿宋"/>
      </w:rPr>
    </w:pPr>
    <w:r>
      <w:rPr>
        <w:rFonts w:ascii="仿宋" w:eastAsia="仿宋" w:hAnsi="仿宋" w:cs="仿宋" w:hint="eastAsia"/>
      </w:rPr>
      <w:t>电子工业用助剂相关项目投资计划书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2338EA"/>
    <w:rsid w:val="00814EA2"/>
    <w:rsid w:val="00E20A0E"/>
    <w:rsid w:val="38233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68B685"/>
  <w15:docId w15:val="{91B6C83F-5F32-48FC-874C-85DB180B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711412516300605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4931</Words>
  <Characters>28113</Characters>
  <Application>Microsoft Office Word</Application>
  <DocSecurity>0</DocSecurity>
  <Lines>234</Lines>
  <Paragraphs>65</Paragraphs>
  <ScaleCrop>false</ScaleCrop>
  <Company/>
  <LinksUpToDate>false</LinksUpToDate>
  <CharactersWithSpaces>32979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2023-11-27T13:47:00Z</dcterms:created>
  <dcterms:modified xsi:type="dcterms:W3CDTF">2023-12-21T11:58:00Z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574BD0047A27498F8AD6B3C552578E55_11</vt:lpwstr>
  </property>
  <property fmtid="{D5CDD505-2E9C-101B-9397-08002B2CF9AE}" pid="3" name="KSOProductBuildVer">
    <vt:lpwstr>2052-12.1.0.15712</vt:lpwstr>
  </property>
</Properties>
</file>