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盐业项目建设总纲及方案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114" w:history="1">
        <w:r>
          <w:rPr>
            <w:rFonts w:ascii="仿宋" w:eastAsia="仿宋" w:hAnsi="仿宋" w:cs="仿宋" w:hint="eastAsia"/>
            <w:lang w:eastAsia="zh-CN"/>
          </w:rPr>
          <w:t>序言</w:t>
        </w:r>
        <w:r>
          <w:tab/>
        </w:r>
        <w:r>
          <w:fldChar w:fldCharType="begin"/>
        </w:r>
        <w:r>
          <w:instrText xml:space="preserve"> PAGEREF _Toc21114 \h </w:instrText>
        </w:r>
        <w:r>
          <w:fldChar w:fldCharType="separate"/>
        </w:r>
        <w:r>
          <w:t>3</w:t>
        </w:r>
        <w:r>
          <w:fldChar w:fldCharType="end"/>
        </w:r>
      </w:hyperlink>
    </w:p>
    <w:p>
      <w:pPr>
        <w:pStyle w:val="TOC1"/>
        <w:tabs>
          <w:tab w:val="right" w:leader="dot" w:pos="8306"/>
        </w:tabs>
      </w:pPr>
      <w:hyperlink w:anchor="_Toc4078" w:history="1">
        <w:r>
          <w:rPr>
            <w:rFonts w:ascii="仿宋" w:eastAsia="仿宋" w:hAnsi="仿宋" w:cs="仿宋" w:hint="eastAsia"/>
            <w:lang w:eastAsia="zh-CN"/>
          </w:rPr>
          <w:t>一、资源开发及综合利用分析</w:t>
        </w:r>
        <w:r>
          <w:tab/>
        </w:r>
        <w:r>
          <w:fldChar w:fldCharType="begin"/>
        </w:r>
        <w:r>
          <w:instrText xml:space="preserve"> PAGEREF _Toc4078 \h </w:instrText>
        </w:r>
        <w:r>
          <w:fldChar w:fldCharType="separate"/>
        </w:r>
        <w:r>
          <w:t>3</w:t>
        </w:r>
        <w:r>
          <w:fldChar w:fldCharType="end"/>
        </w:r>
      </w:hyperlink>
    </w:p>
    <w:p>
      <w:pPr>
        <w:pStyle w:val="TOC2"/>
        <w:tabs>
          <w:tab w:val="right" w:leader="dot" w:pos="8306"/>
        </w:tabs>
      </w:pPr>
      <w:hyperlink w:anchor="_Toc11947" w:history="1">
        <w:r>
          <w:rPr>
            <w:rFonts w:ascii="仿宋" w:eastAsia="仿宋" w:hAnsi="仿宋" w:cs="仿宋" w:hint="eastAsia"/>
            <w:lang w:eastAsia="zh-CN"/>
          </w:rPr>
          <w:t>(一)、资源开发方案</w:t>
        </w:r>
        <w:r>
          <w:tab/>
        </w:r>
        <w:r>
          <w:fldChar w:fldCharType="begin"/>
        </w:r>
        <w:r>
          <w:instrText xml:space="preserve"> PAGEREF _Toc11947 \h </w:instrText>
        </w:r>
        <w:r>
          <w:fldChar w:fldCharType="separate"/>
        </w:r>
        <w:r>
          <w:t>3</w:t>
        </w:r>
        <w:r>
          <w:fldChar w:fldCharType="end"/>
        </w:r>
      </w:hyperlink>
    </w:p>
    <w:p>
      <w:pPr>
        <w:pStyle w:val="TOC2"/>
        <w:tabs>
          <w:tab w:val="right" w:leader="dot" w:pos="8306"/>
        </w:tabs>
      </w:pPr>
      <w:hyperlink w:anchor="_Toc24925" w:history="1">
        <w:r>
          <w:rPr>
            <w:rFonts w:ascii="仿宋" w:eastAsia="仿宋" w:hAnsi="仿宋" w:cs="仿宋" w:hint="eastAsia"/>
            <w:lang w:eastAsia="zh-CN"/>
          </w:rPr>
          <w:t>(二)、资源利用方案</w:t>
        </w:r>
        <w:r>
          <w:tab/>
        </w:r>
        <w:r>
          <w:fldChar w:fldCharType="begin"/>
        </w:r>
        <w:r>
          <w:instrText xml:space="preserve"> PAGEREF _Toc24925 \h </w:instrText>
        </w:r>
        <w:r>
          <w:fldChar w:fldCharType="separate"/>
        </w:r>
        <w:r>
          <w:t>4</w:t>
        </w:r>
        <w:r>
          <w:fldChar w:fldCharType="end"/>
        </w:r>
      </w:hyperlink>
    </w:p>
    <w:p>
      <w:pPr>
        <w:pStyle w:val="TOC2"/>
        <w:tabs>
          <w:tab w:val="right" w:leader="dot" w:pos="8306"/>
        </w:tabs>
      </w:pPr>
      <w:hyperlink w:anchor="_Toc8183" w:history="1">
        <w:r>
          <w:rPr>
            <w:rFonts w:ascii="仿宋" w:eastAsia="仿宋" w:hAnsi="仿宋" w:cs="仿宋" w:hint="eastAsia"/>
            <w:lang w:eastAsia="zh-CN"/>
          </w:rPr>
          <w:t>(三)、资源节约措施</w:t>
        </w:r>
        <w:r>
          <w:tab/>
        </w:r>
        <w:r>
          <w:fldChar w:fldCharType="begin"/>
        </w:r>
        <w:r>
          <w:instrText xml:space="preserve"> PAGEREF _Toc8183 \h </w:instrText>
        </w:r>
        <w:r>
          <w:fldChar w:fldCharType="separate"/>
        </w:r>
        <w:r>
          <w:t>5</w:t>
        </w:r>
        <w:r>
          <w:fldChar w:fldCharType="end"/>
        </w:r>
      </w:hyperlink>
    </w:p>
    <w:p>
      <w:pPr>
        <w:pStyle w:val="TOC1"/>
        <w:tabs>
          <w:tab w:val="right" w:leader="dot" w:pos="8306"/>
        </w:tabs>
      </w:pPr>
      <w:hyperlink w:anchor="_Toc5574" w:history="1">
        <w:r>
          <w:rPr>
            <w:rFonts w:ascii="仿宋" w:eastAsia="仿宋" w:hAnsi="仿宋" w:cs="仿宋" w:hint="eastAsia"/>
            <w:lang w:eastAsia="zh-CN"/>
          </w:rPr>
          <w:t>二、背景、必要性分析</w:t>
        </w:r>
        <w:r>
          <w:tab/>
        </w:r>
        <w:r>
          <w:fldChar w:fldCharType="begin"/>
        </w:r>
        <w:r>
          <w:instrText xml:space="preserve"> PAGEREF _Toc5574 \h </w:instrText>
        </w:r>
        <w:r>
          <w:fldChar w:fldCharType="separate"/>
        </w:r>
        <w:r>
          <w:t>6</w:t>
        </w:r>
        <w:r>
          <w:fldChar w:fldCharType="end"/>
        </w:r>
      </w:hyperlink>
    </w:p>
    <w:p>
      <w:pPr>
        <w:pStyle w:val="TOC2"/>
        <w:tabs>
          <w:tab w:val="right" w:leader="dot" w:pos="8306"/>
        </w:tabs>
      </w:pPr>
      <w:hyperlink w:anchor="_Toc15992" w:history="1">
        <w:r>
          <w:rPr>
            <w:rFonts w:ascii="仿宋" w:eastAsia="仿宋" w:hAnsi="仿宋" w:cs="仿宋" w:hint="eastAsia"/>
            <w:lang w:eastAsia="zh-CN"/>
          </w:rPr>
          <w:t>(一)、项目建设背景</w:t>
        </w:r>
        <w:r>
          <w:tab/>
        </w:r>
        <w:r>
          <w:fldChar w:fldCharType="begin"/>
        </w:r>
        <w:r>
          <w:instrText xml:space="preserve"> PAGEREF _Toc15992 \h </w:instrText>
        </w:r>
        <w:r>
          <w:fldChar w:fldCharType="separate"/>
        </w:r>
        <w:r>
          <w:t>6</w:t>
        </w:r>
        <w:r>
          <w:fldChar w:fldCharType="end"/>
        </w:r>
      </w:hyperlink>
    </w:p>
    <w:p>
      <w:pPr>
        <w:pStyle w:val="TOC2"/>
        <w:tabs>
          <w:tab w:val="right" w:leader="dot" w:pos="8306"/>
        </w:tabs>
      </w:pPr>
      <w:hyperlink w:anchor="_Toc2357" w:history="1">
        <w:r>
          <w:rPr>
            <w:rFonts w:ascii="仿宋" w:eastAsia="仿宋" w:hAnsi="仿宋" w:cs="仿宋" w:hint="eastAsia"/>
            <w:lang w:eastAsia="zh-CN"/>
          </w:rPr>
          <w:t>(二)、必要性分析</w:t>
        </w:r>
        <w:r>
          <w:tab/>
        </w:r>
        <w:r>
          <w:fldChar w:fldCharType="begin"/>
        </w:r>
        <w:r>
          <w:instrText xml:space="preserve"> PAGEREF _Toc2357 \h </w:instrText>
        </w:r>
        <w:r>
          <w:fldChar w:fldCharType="separate"/>
        </w:r>
        <w:r>
          <w:t>7</w:t>
        </w:r>
        <w:r>
          <w:fldChar w:fldCharType="end"/>
        </w:r>
      </w:hyperlink>
    </w:p>
    <w:p>
      <w:pPr>
        <w:pStyle w:val="TOC2"/>
        <w:tabs>
          <w:tab w:val="right" w:leader="dot" w:pos="8306"/>
        </w:tabs>
      </w:pPr>
      <w:hyperlink w:anchor="_Toc28917" w:history="1">
        <w:r>
          <w:rPr>
            <w:rFonts w:ascii="仿宋" w:eastAsia="仿宋" w:hAnsi="仿宋" w:cs="仿宋" w:hint="eastAsia"/>
            <w:lang w:eastAsia="zh-CN"/>
          </w:rPr>
          <w:t>(三)、项目建设有利条件</w:t>
        </w:r>
        <w:r>
          <w:tab/>
        </w:r>
        <w:r>
          <w:fldChar w:fldCharType="begin"/>
        </w:r>
        <w:r>
          <w:instrText xml:space="preserve"> PAGEREF _Toc28917 \h </w:instrText>
        </w:r>
        <w:r>
          <w:fldChar w:fldCharType="separate"/>
        </w:r>
        <w:r>
          <w:t>9</w:t>
        </w:r>
        <w:r>
          <w:fldChar w:fldCharType="end"/>
        </w:r>
      </w:hyperlink>
    </w:p>
    <w:p>
      <w:pPr>
        <w:pStyle w:val="TOC1"/>
        <w:tabs>
          <w:tab w:val="right" w:leader="dot" w:pos="8306"/>
        </w:tabs>
      </w:pPr>
      <w:hyperlink w:anchor="_Toc24189" w:history="1">
        <w:r>
          <w:rPr>
            <w:rFonts w:ascii="仿宋" w:eastAsia="仿宋" w:hAnsi="仿宋" w:cs="仿宋" w:hint="eastAsia"/>
            <w:lang w:eastAsia="zh-CN"/>
          </w:rPr>
          <w:t>三、发展规划、产业政策和行业准入分析</w:t>
        </w:r>
        <w:r>
          <w:tab/>
        </w:r>
        <w:r>
          <w:fldChar w:fldCharType="begin"/>
        </w:r>
        <w:r>
          <w:instrText xml:space="preserve"> PAGEREF _Toc24189 \h </w:instrText>
        </w:r>
        <w:r>
          <w:fldChar w:fldCharType="separate"/>
        </w:r>
        <w:r>
          <w:t>10</w:t>
        </w:r>
        <w:r>
          <w:fldChar w:fldCharType="end"/>
        </w:r>
      </w:hyperlink>
    </w:p>
    <w:p>
      <w:pPr>
        <w:pStyle w:val="TOC2"/>
        <w:tabs>
          <w:tab w:val="right" w:leader="dot" w:pos="8306"/>
        </w:tabs>
      </w:pPr>
      <w:hyperlink w:anchor="_Toc29050" w:history="1">
        <w:r>
          <w:rPr>
            <w:rFonts w:ascii="仿宋" w:eastAsia="仿宋" w:hAnsi="仿宋" w:cs="仿宋" w:hint="eastAsia"/>
            <w:lang w:eastAsia="zh-CN"/>
          </w:rPr>
          <w:t>(一)、发展规划分析</w:t>
        </w:r>
        <w:r>
          <w:tab/>
        </w:r>
        <w:r>
          <w:fldChar w:fldCharType="begin"/>
        </w:r>
        <w:r>
          <w:instrText xml:space="preserve"> PAGEREF _Toc29050 \h </w:instrText>
        </w:r>
        <w:r>
          <w:fldChar w:fldCharType="separate"/>
        </w:r>
        <w:r>
          <w:t>10</w:t>
        </w:r>
        <w:r>
          <w:fldChar w:fldCharType="end"/>
        </w:r>
      </w:hyperlink>
    </w:p>
    <w:p>
      <w:pPr>
        <w:pStyle w:val="TOC2"/>
        <w:tabs>
          <w:tab w:val="right" w:leader="dot" w:pos="8306"/>
        </w:tabs>
      </w:pPr>
      <w:hyperlink w:anchor="_Toc2043" w:history="1">
        <w:r>
          <w:rPr>
            <w:rFonts w:ascii="仿宋" w:eastAsia="仿宋" w:hAnsi="仿宋" w:cs="仿宋" w:hint="eastAsia"/>
            <w:lang w:eastAsia="zh-CN"/>
          </w:rPr>
          <w:t>(二)、产业政策分析</w:t>
        </w:r>
        <w:r>
          <w:tab/>
        </w:r>
        <w:r>
          <w:fldChar w:fldCharType="begin"/>
        </w:r>
        <w:r>
          <w:instrText xml:space="preserve"> PAGEREF _Toc2043 \h </w:instrText>
        </w:r>
        <w:r>
          <w:fldChar w:fldCharType="separate"/>
        </w:r>
        <w:r>
          <w:t>12</w:t>
        </w:r>
        <w:r>
          <w:fldChar w:fldCharType="end"/>
        </w:r>
      </w:hyperlink>
    </w:p>
    <w:p>
      <w:pPr>
        <w:pStyle w:val="TOC2"/>
        <w:tabs>
          <w:tab w:val="right" w:leader="dot" w:pos="8306"/>
        </w:tabs>
      </w:pPr>
      <w:hyperlink w:anchor="_Toc28545" w:history="1">
        <w:r>
          <w:rPr>
            <w:rFonts w:ascii="仿宋" w:eastAsia="仿宋" w:hAnsi="仿宋" w:cs="仿宋" w:hint="eastAsia"/>
            <w:lang w:eastAsia="zh-CN"/>
          </w:rPr>
          <w:t>(三)、行业准入分析</w:t>
        </w:r>
        <w:r>
          <w:tab/>
        </w:r>
        <w:r>
          <w:fldChar w:fldCharType="begin"/>
        </w:r>
        <w:r>
          <w:instrText xml:space="preserve"> PAGEREF _Toc28545 \h </w:instrText>
        </w:r>
        <w:r>
          <w:fldChar w:fldCharType="separate"/>
        </w:r>
        <w:r>
          <w:t>14</w:t>
        </w:r>
        <w:r>
          <w:fldChar w:fldCharType="end"/>
        </w:r>
      </w:hyperlink>
    </w:p>
    <w:p>
      <w:pPr>
        <w:pStyle w:val="TOC1"/>
        <w:tabs>
          <w:tab w:val="right" w:leader="dot" w:pos="8306"/>
        </w:tabs>
      </w:pPr>
      <w:hyperlink w:anchor="_Toc11139" w:history="1">
        <w:r>
          <w:rPr>
            <w:rFonts w:ascii="仿宋" w:eastAsia="仿宋" w:hAnsi="仿宋" w:cs="仿宋" w:hint="eastAsia"/>
            <w:lang w:eastAsia="zh-CN"/>
          </w:rPr>
          <w:t>四、项目监理与质量保证</w:t>
        </w:r>
        <w:r>
          <w:tab/>
        </w:r>
        <w:r>
          <w:fldChar w:fldCharType="begin"/>
        </w:r>
        <w:r>
          <w:instrText xml:space="preserve"> PAGEREF _Toc11139 \h </w:instrText>
        </w:r>
        <w:r>
          <w:fldChar w:fldCharType="separate"/>
        </w:r>
        <w:r>
          <w:t>15</w:t>
        </w:r>
        <w:r>
          <w:fldChar w:fldCharType="end"/>
        </w:r>
      </w:hyperlink>
    </w:p>
    <w:p>
      <w:pPr>
        <w:pStyle w:val="TOC2"/>
        <w:tabs>
          <w:tab w:val="right" w:leader="dot" w:pos="8306"/>
        </w:tabs>
      </w:pPr>
      <w:hyperlink w:anchor="_Toc1200" w:history="1">
        <w:r>
          <w:rPr>
            <w:rFonts w:ascii="仿宋" w:eastAsia="仿宋" w:hAnsi="仿宋" w:cs="仿宋" w:hint="eastAsia"/>
            <w:lang w:eastAsia="zh-CN"/>
          </w:rPr>
          <w:t>(一)、监理体系构建</w:t>
        </w:r>
        <w:r>
          <w:tab/>
        </w:r>
        <w:r>
          <w:fldChar w:fldCharType="begin"/>
        </w:r>
        <w:r>
          <w:instrText xml:space="preserve"> PAGEREF _Toc1200 \h </w:instrText>
        </w:r>
        <w:r>
          <w:fldChar w:fldCharType="separate"/>
        </w:r>
        <w:r>
          <w:t>15</w:t>
        </w:r>
        <w:r>
          <w:fldChar w:fldCharType="end"/>
        </w:r>
      </w:hyperlink>
    </w:p>
    <w:p>
      <w:pPr>
        <w:pStyle w:val="TOC2"/>
        <w:tabs>
          <w:tab w:val="right" w:leader="dot" w:pos="8306"/>
        </w:tabs>
      </w:pPr>
      <w:hyperlink w:anchor="_Toc25280" w:history="1">
        <w:r>
          <w:rPr>
            <w:rFonts w:ascii="仿宋" w:eastAsia="仿宋" w:hAnsi="仿宋" w:cs="仿宋" w:hint="eastAsia"/>
            <w:lang w:eastAsia="zh-CN"/>
          </w:rPr>
          <w:t>(二)、质量保证体系实施</w:t>
        </w:r>
        <w:r>
          <w:tab/>
        </w:r>
        <w:r>
          <w:fldChar w:fldCharType="begin"/>
        </w:r>
        <w:r>
          <w:instrText xml:space="preserve"> PAGEREF _Toc25280 \h </w:instrText>
        </w:r>
        <w:r>
          <w:fldChar w:fldCharType="separate"/>
        </w:r>
        <w:r>
          <w:t>16</w:t>
        </w:r>
        <w:r>
          <w:fldChar w:fldCharType="end"/>
        </w:r>
      </w:hyperlink>
    </w:p>
    <w:p>
      <w:pPr>
        <w:pStyle w:val="TOC2"/>
        <w:tabs>
          <w:tab w:val="right" w:leader="dot" w:pos="8306"/>
        </w:tabs>
      </w:pPr>
      <w:hyperlink w:anchor="_Toc6199" w:history="1">
        <w:r>
          <w:rPr>
            <w:rFonts w:ascii="仿宋" w:eastAsia="仿宋" w:hAnsi="仿宋" w:cs="仿宋" w:hint="eastAsia"/>
            <w:lang w:eastAsia="zh-CN"/>
          </w:rPr>
          <w:t>(三)、监理与质量控制流程</w:t>
        </w:r>
        <w:r>
          <w:tab/>
        </w:r>
        <w:r>
          <w:fldChar w:fldCharType="begin"/>
        </w:r>
        <w:r>
          <w:instrText xml:space="preserve"> PAGEREF _Toc6199 \h </w:instrText>
        </w:r>
        <w:r>
          <w:fldChar w:fldCharType="separate"/>
        </w:r>
        <w:r>
          <w:t>16</w:t>
        </w:r>
        <w:r>
          <w:fldChar w:fldCharType="end"/>
        </w:r>
      </w:hyperlink>
    </w:p>
    <w:p>
      <w:pPr>
        <w:pStyle w:val="TOC1"/>
        <w:tabs>
          <w:tab w:val="right" w:leader="dot" w:pos="8306"/>
        </w:tabs>
      </w:pPr>
      <w:hyperlink w:anchor="_Toc9102" w:history="1">
        <w:r>
          <w:rPr>
            <w:rFonts w:ascii="仿宋" w:eastAsia="仿宋" w:hAnsi="仿宋" w:cs="仿宋" w:hint="eastAsia"/>
            <w:lang w:eastAsia="zh-CN"/>
          </w:rPr>
          <w:t>五、项目选址研究</w:t>
        </w:r>
        <w:r>
          <w:tab/>
        </w:r>
        <w:r>
          <w:fldChar w:fldCharType="begin"/>
        </w:r>
        <w:r>
          <w:instrText xml:space="preserve"> PAGEREF _Toc9102 \h </w:instrText>
        </w:r>
        <w:r>
          <w:fldChar w:fldCharType="separate"/>
        </w:r>
        <w:r>
          <w:t>17</w:t>
        </w:r>
        <w:r>
          <w:fldChar w:fldCharType="end"/>
        </w:r>
      </w:hyperlink>
    </w:p>
    <w:p>
      <w:pPr>
        <w:pStyle w:val="TOC2"/>
        <w:tabs>
          <w:tab w:val="right" w:leader="dot" w:pos="8306"/>
        </w:tabs>
      </w:pPr>
      <w:hyperlink w:anchor="_Toc28232" w:history="1">
        <w:r>
          <w:rPr>
            <w:rFonts w:ascii="仿宋" w:eastAsia="仿宋" w:hAnsi="仿宋" w:cs="仿宋" w:hint="eastAsia"/>
            <w:lang w:eastAsia="zh-CN"/>
          </w:rPr>
          <w:t>(一)、项目选址原则</w:t>
        </w:r>
        <w:r>
          <w:tab/>
        </w:r>
        <w:r>
          <w:fldChar w:fldCharType="begin"/>
        </w:r>
        <w:r>
          <w:instrText xml:space="preserve"> PAGEREF _Toc28232 \h </w:instrText>
        </w:r>
        <w:r>
          <w:fldChar w:fldCharType="separate"/>
        </w:r>
        <w:r>
          <w:t>17</w:t>
        </w:r>
        <w:r>
          <w:fldChar w:fldCharType="end"/>
        </w:r>
      </w:hyperlink>
    </w:p>
    <w:p>
      <w:pPr>
        <w:pStyle w:val="TOC2"/>
        <w:tabs>
          <w:tab w:val="right" w:leader="dot" w:pos="8306"/>
        </w:tabs>
      </w:pPr>
      <w:hyperlink w:anchor="_Toc14350" w:history="1">
        <w:r>
          <w:rPr>
            <w:rFonts w:ascii="仿宋" w:eastAsia="仿宋" w:hAnsi="仿宋" w:cs="仿宋" w:hint="eastAsia"/>
            <w:lang w:eastAsia="zh-CN"/>
          </w:rPr>
          <w:t>(二)、项目选址</w:t>
        </w:r>
        <w:r>
          <w:tab/>
        </w:r>
        <w:r>
          <w:fldChar w:fldCharType="begin"/>
        </w:r>
        <w:r>
          <w:instrText xml:space="preserve"> PAGEREF _Toc14350 \h </w:instrText>
        </w:r>
        <w:r>
          <w:fldChar w:fldCharType="separate"/>
        </w:r>
        <w:r>
          <w:t>20</w:t>
        </w:r>
        <w:r>
          <w:fldChar w:fldCharType="end"/>
        </w:r>
      </w:hyperlink>
    </w:p>
    <w:p>
      <w:pPr>
        <w:pStyle w:val="TOC2"/>
        <w:tabs>
          <w:tab w:val="right" w:leader="dot" w:pos="8306"/>
        </w:tabs>
      </w:pPr>
      <w:hyperlink w:anchor="_Toc19533" w:history="1">
        <w:r>
          <w:rPr>
            <w:rFonts w:ascii="仿宋" w:eastAsia="仿宋" w:hAnsi="仿宋" w:cs="仿宋" w:hint="eastAsia"/>
            <w:lang w:eastAsia="zh-CN"/>
          </w:rPr>
          <w:t>(三)、建设条件分析</w:t>
        </w:r>
        <w:r>
          <w:tab/>
        </w:r>
        <w:r>
          <w:fldChar w:fldCharType="begin"/>
        </w:r>
        <w:r>
          <w:instrText xml:space="preserve"> PAGEREF _Toc19533 \h </w:instrText>
        </w:r>
        <w:r>
          <w:fldChar w:fldCharType="separate"/>
        </w:r>
        <w:r>
          <w:t>22</w:t>
        </w:r>
        <w:r>
          <w:fldChar w:fldCharType="end"/>
        </w:r>
      </w:hyperlink>
    </w:p>
    <w:p>
      <w:pPr>
        <w:pStyle w:val="TOC2"/>
        <w:tabs>
          <w:tab w:val="right" w:leader="dot" w:pos="8306"/>
        </w:tabs>
      </w:pPr>
      <w:hyperlink w:anchor="_Toc11406" w:history="1">
        <w:r>
          <w:rPr>
            <w:rFonts w:ascii="仿宋" w:eastAsia="仿宋" w:hAnsi="仿宋" w:cs="仿宋" w:hint="eastAsia"/>
            <w:lang w:eastAsia="zh-CN"/>
          </w:rPr>
          <w:t>(四)、用地控制指标</w:t>
        </w:r>
        <w:r>
          <w:tab/>
        </w:r>
        <w:r>
          <w:fldChar w:fldCharType="begin"/>
        </w:r>
        <w:r>
          <w:instrText xml:space="preserve"> PAGEREF _Toc11406 \h </w:instrText>
        </w:r>
        <w:r>
          <w:fldChar w:fldCharType="separate"/>
        </w:r>
        <w:r>
          <w:t>23</w:t>
        </w:r>
        <w:r>
          <w:fldChar w:fldCharType="end"/>
        </w:r>
      </w:hyperlink>
    </w:p>
    <w:p>
      <w:pPr>
        <w:pStyle w:val="TOC2"/>
        <w:tabs>
          <w:tab w:val="right" w:leader="dot" w:pos="8306"/>
        </w:tabs>
      </w:pPr>
      <w:hyperlink w:anchor="_Toc8128" w:history="1">
        <w:r>
          <w:rPr>
            <w:rFonts w:ascii="仿宋" w:eastAsia="仿宋" w:hAnsi="仿宋" w:cs="仿宋" w:hint="eastAsia"/>
            <w:lang w:eastAsia="zh-CN"/>
          </w:rPr>
          <w:t>(五)、地总体要求</w:t>
        </w:r>
        <w:r>
          <w:tab/>
        </w:r>
        <w:r>
          <w:fldChar w:fldCharType="begin"/>
        </w:r>
        <w:r>
          <w:instrText xml:space="preserve"> PAGEREF _Toc8128 \h </w:instrText>
        </w:r>
        <w:r>
          <w:fldChar w:fldCharType="separate"/>
        </w:r>
        <w:r>
          <w:t>25</w:t>
        </w:r>
        <w:r>
          <w:fldChar w:fldCharType="end"/>
        </w:r>
      </w:hyperlink>
    </w:p>
    <w:p>
      <w:pPr>
        <w:pStyle w:val="TOC2"/>
        <w:tabs>
          <w:tab w:val="right" w:leader="dot" w:pos="8306"/>
        </w:tabs>
      </w:pPr>
      <w:hyperlink w:anchor="_Toc2425" w:history="1">
        <w:r>
          <w:rPr>
            <w:rFonts w:ascii="仿宋" w:eastAsia="仿宋" w:hAnsi="仿宋" w:cs="仿宋" w:hint="eastAsia"/>
            <w:lang w:eastAsia="zh-CN"/>
          </w:rPr>
          <w:t>(六)、节约用地措施</w:t>
        </w:r>
        <w:r>
          <w:tab/>
        </w:r>
        <w:r>
          <w:fldChar w:fldCharType="begin"/>
        </w:r>
        <w:r>
          <w:instrText xml:space="preserve"> PAGEREF _Toc2425 \h </w:instrText>
        </w:r>
        <w:r>
          <w:fldChar w:fldCharType="separate"/>
        </w:r>
        <w:r>
          <w:t>26</w:t>
        </w:r>
        <w:r>
          <w:fldChar w:fldCharType="end"/>
        </w:r>
      </w:hyperlink>
    </w:p>
    <w:p>
      <w:pPr>
        <w:pStyle w:val="TOC2"/>
        <w:tabs>
          <w:tab w:val="right" w:leader="dot" w:pos="8306"/>
        </w:tabs>
      </w:pPr>
      <w:hyperlink w:anchor="_Toc17619" w:history="1">
        <w:r>
          <w:rPr>
            <w:rFonts w:ascii="仿宋" w:eastAsia="仿宋" w:hAnsi="仿宋" w:cs="仿宋" w:hint="eastAsia"/>
            <w:lang w:eastAsia="zh-CN"/>
          </w:rPr>
          <w:t>(七)、选址综合评价</w:t>
        </w:r>
        <w:r>
          <w:tab/>
        </w:r>
        <w:r>
          <w:fldChar w:fldCharType="begin"/>
        </w:r>
        <w:r>
          <w:instrText xml:space="preserve"> PAGEREF _Toc17619 \h </w:instrText>
        </w:r>
        <w:r>
          <w:fldChar w:fldCharType="separate"/>
        </w:r>
        <w:r>
          <w:t>27</w:t>
        </w:r>
        <w:r>
          <w:fldChar w:fldCharType="end"/>
        </w:r>
      </w:hyperlink>
    </w:p>
    <w:p>
      <w:pPr>
        <w:pStyle w:val="TOC1"/>
        <w:tabs>
          <w:tab w:val="right" w:leader="dot" w:pos="8306"/>
        </w:tabs>
      </w:pPr>
      <w:hyperlink w:anchor="_Toc8676" w:history="1">
        <w:r>
          <w:rPr>
            <w:rFonts w:ascii="仿宋" w:eastAsia="仿宋" w:hAnsi="仿宋" w:cs="仿宋" w:hint="eastAsia"/>
            <w:lang w:eastAsia="zh-CN"/>
          </w:rPr>
          <w:t>六、财务管理与成本控制</w:t>
        </w:r>
        <w:r>
          <w:tab/>
        </w:r>
        <w:r>
          <w:fldChar w:fldCharType="begin"/>
        </w:r>
        <w:r>
          <w:instrText xml:space="preserve"> PAGEREF _Toc8676 \h </w:instrText>
        </w:r>
        <w:r>
          <w:fldChar w:fldCharType="separate"/>
        </w:r>
        <w:r>
          <w:t>28</w:t>
        </w:r>
        <w:r>
          <w:fldChar w:fldCharType="end"/>
        </w:r>
      </w:hyperlink>
    </w:p>
    <w:p>
      <w:pPr>
        <w:pStyle w:val="TOC2"/>
        <w:tabs>
          <w:tab w:val="right" w:leader="dot" w:pos="8306"/>
        </w:tabs>
      </w:pPr>
      <w:hyperlink w:anchor="_Toc13131" w:history="1">
        <w:r>
          <w:rPr>
            <w:rFonts w:ascii="仿宋" w:eastAsia="仿宋" w:hAnsi="仿宋" w:cs="仿宋" w:hint="eastAsia"/>
            <w:lang w:eastAsia="zh-CN"/>
          </w:rPr>
          <w:t>(一)、财务管理体系建设</w:t>
        </w:r>
        <w:r>
          <w:tab/>
        </w:r>
        <w:r>
          <w:fldChar w:fldCharType="begin"/>
        </w:r>
        <w:r>
          <w:instrText xml:space="preserve"> PAGEREF _Toc13131 \h </w:instrText>
        </w:r>
        <w:r>
          <w:fldChar w:fldCharType="separate"/>
        </w:r>
        <w:r>
          <w:t>28</w:t>
        </w:r>
        <w:r>
          <w:fldChar w:fldCharType="end"/>
        </w:r>
      </w:hyperlink>
    </w:p>
    <w:p>
      <w:pPr>
        <w:pStyle w:val="TOC2"/>
        <w:tabs>
          <w:tab w:val="right" w:leader="dot" w:pos="8306"/>
        </w:tabs>
      </w:pPr>
      <w:hyperlink w:anchor="_Toc17272" w:history="1">
        <w:r>
          <w:rPr>
            <w:rFonts w:ascii="仿宋" w:eastAsia="仿宋" w:hAnsi="仿宋" w:cs="仿宋" w:hint="eastAsia"/>
            <w:lang w:eastAsia="zh-CN"/>
          </w:rPr>
          <w:t>(二)、成本控制措施</w:t>
        </w:r>
        <w:r>
          <w:tab/>
        </w:r>
        <w:r>
          <w:fldChar w:fldCharType="begin"/>
        </w:r>
        <w:r>
          <w:instrText xml:space="preserve"> PAGEREF _Toc17272 \h </w:instrText>
        </w:r>
        <w:r>
          <w:fldChar w:fldCharType="separate"/>
        </w:r>
        <w:r>
          <w:t>30</w:t>
        </w:r>
        <w:r>
          <w:fldChar w:fldCharType="end"/>
        </w:r>
      </w:hyperlink>
    </w:p>
    <w:p>
      <w:pPr>
        <w:pStyle w:val="TOC1"/>
        <w:tabs>
          <w:tab w:val="right" w:leader="dot" w:pos="8306"/>
        </w:tabs>
      </w:pPr>
      <w:hyperlink w:anchor="_Toc19256" w:history="1">
        <w:r>
          <w:rPr>
            <w:rFonts w:ascii="仿宋" w:eastAsia="仿宋" w:hAnsi="仿宋" w:cs="仿宋" w:hint="eastAsia"/>
            <w:lang w:eastAsia="zh-CN"/>
          </w:rPr>
          <w:t>七、项目进度计划</w:t>
        </w:r>
        <w:r>
          <w:tab/>
        </w:r>
        <w:r>
          <w:fldChar w:fldCharType="begin"/>
        </w:r>
        <w:r>
          <w:instrText xml:space="preserve"> PAGEREF _Toc19256 \h </w:instrText>
        </w:r>
        <w:r>
          <w:fldChar w:fldCharType="separate"/>
        </w:r>
        <w:r>
          <w:t>31</w:t>
        </w:r>
        <w:r>
          <w:fldChar w:fldCharType="end"/>
        </w:r>
      </w:hyperlink>
    </w:p>
    <w:p>
      <w:pPr>
        <w:pStyle w:val="TOC2"/>
        <w:tabs>
          <w:tab w:val="right" w:leader="dot" w:pos="8306"/>
        </w:tabs>
      </w:pPr>
      <w:hyperlink w:anchor="_Toc15054" w:history="1">
        <w:r>
          <w:rPr>
            <w:rFonts w:ascii="仿宋" w:eastAsia="仿宋" w:hAnsi="仿宋" w:cs="仿宋" w:hint="eastAsia"/>
            <w:lang w:eastAsia="zh-CN"/>
          </w:rPr>
          <w:t>(一)、建设周期</w:t>
        </w:r>
        <w:r>
          <w:tab/>
        </w:r>
        <w:r>
          <w:fldChar w:fldCharType="begin"/>
        </w:r>
        <w:r>
          <w:instrText xml:space="preserve"> PAGEREF _Toc15054 \h </w:instrText>
        </w:r>
        <w:r>
          <w:fldChar w:fldCharType="separate"/>
        </w:r>
        <w:r>
          <w:t>31</w:t>
        </w:r>
        <w:r>
          <w:fldChar w:fldCharType="end"/>
        </w:r>
      </w:hyperlink>
    </w:p>
    <w:p>
      <w:pPr>
        <w:pStyle w:val="TOC2"/>
        <w:tabs>
          <w:tab w:val="right" w:leader="dot" w:pos="8306"/>
        </w:tabs>
      </w:pPr>
      <w:hyperlink w:anchor="_Toc2166" w:history="1">
        <w:r>
          <w:rPr>
            <w:rFonts w:ascii="仿宋" w:eastAsia="仿宋" w:hAnsi="仿宋" w:cs="仿宋" w:hint="eastAsia"/>
            <w:lang w:eastAsia="zh-CN"/>
          </w:rPr>
          <w:t>(二)、建设进度</w:t>
        </w:r>
        <w:r>
          <w:tab/>
        </w:r>
        <w:r>
          <w:fldChar w:fldCharType="begin"/>
        </w:r>
        <w:r>
          <w:instrText xml:space="preserve"> PAGEREF _Toc2166 \h </w:instrText>
        </w:r>
        <w:r>
          <w:fldChar w:fldCharType="separate"/>
        </w:r>
        <w:r>
          <w:t>31</w:t>
        </w:r>
        <w:r>
          <w:fldChar w:fldCharType="end"/>
        </w:r>
      </w:hyperlink>
    </w:p>
    <w:p>
      <w:pPr>
        <w:pStyle w:val="TOC2"/>
        <w:tabs>
          <w:tab w:val="right" w:leader="dot" w:pos="8306"/>
        </w:tabs>
      </w:pPr>
      <w:hyperlink w:anchor="_Toc30579" w:history="1">
        <w:r>
          <w:rPr>
            <w:rFonts w:ascii="仿宋" w:eastAsia="仿宋" w:hAnsi="仿宋" w:cs="仿宋" w:hint="eastAsia"/>
            <w:lang w:eastAsia="zh-CN"/>
          </w:rPr>
          <w:t>(三)、进度安排注意事项</w:t>
        </w:r>
        <w:r>
          <w:tab/>
        </w:r>
        <w:r>
          <w:fldChar w:fldCharType="begin"/>
        </w:r>
        <w:r>
          <w:instrText xml:space="preserve"> PAGEREF _Toc30579 \h </w:instrText>
        </w:r>
        <w:r>
          <w:fldChar w:fldCharType="separate"/>
        </w:r>
        <w:r>
          <w:t>32</w:t>
        </w:r>
        <w:r>
          <w:fldChar w:fldCharType="end"/>
        </w:r>
      </w:hyperlink>
    </w:p>
    <w:p>
      <w:pPr>
        <w:pStyle w:val="TOC2"/>
        <w:tabs>
          <w:tab w:val="right" w:leader="dot" w:pos="8306"/>
        </w:tabs>
      </w:pPr>
      <w:hyperlink w:anchor="_Toc23313" w:history="1">
        <w:r>
          <w:rPr>
            <w:rFonts w:ascii="仿宋" w:eastAsia="仿宋" w:hAnsi="仿宋" w:cs="仿宋" w:hint="eastAsia"/>
            <w:lang w:eastAsia="zh-CN"/>
          </w:rPr>
          <w:t>(四)、人力资源配置</w:t>
        </w:r>
        <w:r>
          <w:tab/>
        </w:r>
        <w:r>
          <w:fldChar w:fldCharType="begin"/>
        </w:r>
        <w:r>
          <w:instrText xml:space="preserve"> PAGEREF _Toc23313 \h </w:instrText>
        </w:r>
        <w:r>
          <w:fldChar w:fldCharType="separate"/>
        </w:r>
        <w:r>
          <w:t>33</w:t>
        </w:r>
        <w:r>
          <w:fldChar w:fldCharType="end"/>
        </w:r>
      </w:hyperlink>
    </w:p>
    <w:p>
      <w:pPr>
        <w:pStyle w:val="TOC2"/>
        <w:tabs>
          <w:tab w:val="right" w:leader="dot" w:pos="8306"/>
        </w:tabs>
      </w:pPr>
      <w:hyperlink w:anchor="_Toc13606" w:history="1">
        <w:r>
          <w:rPr>
            <w:rFonts w:ascii="仿宋" w:eastAsia="仿宋" w:hAnsi="仿宋" w:cs="仿宋" w:hint="eastAsia"/>
            <w:lang w:eastAsia="zh-CN"/>
          </w:rPr>
          <w:t>(五)、员工培训</w:t>
        </w:r>
        <w:r>
          <w:tab/>
        </w:r>
        <w:r>
          <w:fldChar w:fldCharType="begin"/>
        </w:r>
        <w:r>
          <w:instrText xml:space="preserve"> PAGEREF _Toc13606 \h </w:instrText>
        </w:r>
        <w:r>
          <w:fldChar w:fldCharType="separate"/>
        </w:r>
        <w:r>
          <w:t>35</w:t>
        </w:r>
        <w:r>
          <w:fldChar w:fldCharType="end"/>
        </w:r>
      </w:hyperlink>
    </w:p>
    <w:p>
      <w:pPr>
        <w:pStyle w:val="TOC2"/>
        <w:tabs>
          <w:tab w:val="right" w:leader="dot" w:pos="8306"/>
        </w:tabs>
      </w:pPr>
      <w:hyperlink w:anchor="_Toc5131" w:history="1">
        <w:r>
          <w:rPr>
            <w:rFonts w:ascii="仿宋" w:eastAsia="仿宋" w:hAnsi="仿宋" w:cs="仿宋" w:hint="eastAsia"/>
            <w:lang w:eastAsia="zh-CN"/>
          </w:rPr>
          <w:t>(六)、项目实施保障</w:t>
        </w:r>
        <w:r>
          <w:tab/>
        </w:r>
        <w:r>
          <w:fldChar w:fldCharType="begin"/>
        </w:r>
        <w:r>
          <w:instrText xml:space="preserve"> PAGEREF _Toc5131 \h </w:instrText>
        </w:r>
        <w:r>
          <w:fldChar w:fldCharType="separate"/>
        </w:r>
        <w:r>
          <w:t>36</w:t>
        </w:r>
        <w:r>
          <w:fldChar w:fldCharType="end"/>
        </w:r>
      </w:hyperlink>
    </w:p>
    <w:p>
      <w:pPr>
        <w:pStyle w:val="TOC2"/>
        <w:tabs>
          <w:tab w:val="right" w:leader="dot" w:pos="8306"/>
        </w:tabs>
      </w:pPr>
      <w:hyperlink w:anchor="_Toc31773" w:history="1">
        <w:r>
          <w:rPr>
            <w:rFonts w:ascii="仿宋" w:eastAsia="仿宋" w:hAnsi="仿宋" w:cs="仿宋" w:hint="eastAsia"/>
            <w:lang w:eastAsia="zh-CN"/>
          </w:rPr>
          <w:t>(七)、安全规范管理</w:t>
        </w:r>
        <w:r>
          <w:tab/>
        </w:r>
        <w:r>
          <w:fldChar w:fldCharType="begin"/>
        </w:r>
        <w:r>
          <w:instrText xml:space="preserve"> PAGEREF _Toc31773 \h </w:instrText>
        </w:r>
        <w:r>
          <w:fldChar w:fldCharType="separate"/>
        </w:r>
        <w:r>
          <w:t>37</w:t>
        </w:r>
        <w:r>
          <w:fldChar w:fldCharType="end"/>
        </w:r>
      </w:hyperlink>
    </w:p>
    <w:p>
      <w:pPr>
        <w:pStyle w:val="TOC1"/>
        <w:tabs>
          <w:tab w:val="right" w:leader="dot" w:pos="8306"/>
        </w:tabs>
      </w:pPr>
      <w:hyperlink w:anchor="_Toc4374" w:history="1">
        <w:r>
          <w:rPr>
            <w:rFonts w:ascii="仿宋" w:eastAsia="仿宋" w:hAnsi="仿宋" w:cs="仿宋" w:hint="eastAsia"/>
            <w:lang w:eastAsia="zh-CN"/>
          </w:rPr>
          <w:t>八、项目实施与管理方案</w:t>
        </w:r>
        <w:r>
          <w:tab/>
        </w:r>
        <w:r>
          <w:fldChar w:fldCharType="begin"/>
        </w:r>
        <w:r>
          <w:instrText xml:space="preserve"> PAGEREF _Toc4374 \h </w:instrText>
        </w:r>
        <w:r>
          <w:fldChar w:fldCharType="separate"/>
        </w:r>
        <w:r>
          <w:t>38</w:t>
        </w:r>
        <w:r>
          <w:fldChar w:fldCharType="end"/>
        </w:r>
      </w:hyperlink>
    </w:p>
    <w:p>
      <w:pPr>
        <w:pStyle w:val="TOC2"/>
        <w:tabs>
          <w:tab w:val="right" w:leader="dot" w:pos="8306"/>
        </w:tabs>
      </w:pPr>
      <w:hyperlink w:anchor="_Toc6221" w:history="1">
        <w:r>
          <w:rPr>
            <w:rFonts w:ascii="仿宋" w:eastAsia="仿宋" w:hAnsi="仿宋" w:cs="仿宋" w:hint="eastAsia"/>
            <w:lang w:eastAsia="zh-CN"/>
          </w:rPr>
          <w:t>(一)、项目实施计划</w:t>
        </w:r>
        <w:r>
          <w:tab/>
        </w:r>
        <w:r>
          <w:fldChar w:fldCharType="begin"/>
        </w:r>
        <w:r>
          <w:instrText xml:space="preserve"> PAGEREF _Toc6221 \h </w:instrText>
        </w:r>
        <w:r>
          <w:fldChar w:fldCharType="separate"/>
        </w:r>
        <w:r>
          <w:t>38</w:t>
        </w:r>
        <w:r>
          <w:fldChar w:fldCharType="end"/>
        </w:r>
      </w:hyperlink>
    </w:p>
    <w:p>
      <w:pPr>
        <w:pStyle w:val="TOC2"/>
        <w:tabs>
          <w:tab w:val="right" w:leader="dot" w:pos="8306"/>
        </w:tabs>
      </w:pPr>
      <w:hyperlink w:anchor="_Toc26421" w:history="1">
        <w:r>
          <w:rPr>
            <w:rFonts w:ascii="仿宋" w:eastAsia="仿宋" w:hAnsi="仿宋" w:cs="仿宋" w:hint="eastAsia"/>
            <w:lang w:eastAsia="zh-CN"/>
          </w:rPr>
          <w:t>(二)、项目组织机构与职责</w:t>
        </w:r>
        <w:r>
          <w:tab/>
        </w:r>
        <w:r>
          <w:fldChar w:fldCharType="begin"/>
        </w:r>
        <w:r>
          <w:instrText xml:space="preserve"> PAGEREF _Toc26421 \h </w:instrText>
        </w:r>
        <w:r>
          <w:fldChar w:fldCharType="separate"/>
        </w:r>
        <w:r>
          <w:t>40</w:t>
        </w:r>
        <w:r>
          <w:fldChar w:fldCharType="end"/>
        </w:r>
      </w:hyperlink>
    </w:p>
    <w:p>
      <w:pPr>
        <w:pStyle w:val="TOC2"/>
        <w:tabs>
          <w:tab w:val="right" w:leader="dot" w:pos="8306"/>
        </w:tabs>
      </w:pPr>
      <w:hyperlink w:anchor="_Toc26628" w:history="1">
        <w:r>
          <w:rPr>
            <w:rFonts w:ascii="仿宋" w:eastAsia="仿宋" w:hAnsi="仿宋" w:cs="仿宋" w:hint="eastAsia"/>
            <w:lang w:eastAsia="zh-CN"/>
          </w:rPr>
          <w:t>(三)、项目管理与监控体系</w:t>
        </w:r>
        <w:r>
          <w:tab/>
        </w:r>
        <w:r>
          <w:fldChar w:fldCharType="begin"/>
        </w:r>
        <w:r>
          <w:instrText xml:space="preserve"> PAGEREF _Toc26628 \h </w:instrText>
        </w:r>
        <w:r>
          <w:fldChar w:fldCharType="separate"/>
        </w:r>
        <w:r>
          <w:t>42</w:t>
        </w:r>
        <w:r>
          <w:fldChar w:fldCharType="end"/>
        </w:r>
      </w:hyperlink>
    </w:p>
    <w:p>
      <w:pPr>
        <w:pStyle w:val="TOC1"/>
        <w:tabs>
          <w:tab w:val="right" w:leader="dot" w:pos="8306"/>
        </w:tabs>
      </w:pPr>
      <w:hyperlink w:anchor="_Toc2925" w:history="1">
        <w:r>
          <w:rPr>
            <w:rFonts w:ascii="仿宋" w:eastAsia="仿宋" w:hAnsi="仿宋" w:cs="仿宋" w:hint="eastAsia"/>
            <w:lang w:eastAsia="zh-CN"/>
          </w:rPr>
          <w:t>九、客户关系管理与市场拓展</w:t>
        </w:r>
        <w:r>
          <w:tab/>
        </w:r>
        <w:r>
          <w:fldChar w:fldCharType="begin"/>
        </w:r>
        <w:r>
          <w:instrText xml:space="preserve"> PAGEREF _Toc2925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314" w:history="1">
        <w:r>
          <w:rPr>
            <w:rFonts w:ascii="仿宋" w:eastAsia="仿宋" w:hAnsi="仿宋" w:cs="仿宋" w:hint="eastAsia"/>
            <w:lang w:eastAsia="zh-CN"/>
          </w:rPr>
          <w:t>(一)、客户关系管理策略</w:t>
        </w:r>
        <w:r>
          <w:tab/>
        </w:r>
        <w:r>
          <w:fldChar w:fldCharType="begin"/>
        </w:r>
        <w:r>
          <w:instrText xml:space="preserve"> PAGEREF _Toc9314 \h </w:instrText>
        </w:r>
        <w:r>
          <w:fldChar w:fldCharType="separate"/>
        </w:r>
        <w:r>
          <w:t>44</w:t>
        </w:r>
        <w:r>
          <w:fldChar w:fldCharType="end"/>
        </w:r>
      </w:hyperlink>
    </w:p>
    <w:p>
      <w:pPr>
        <w:pStyle w:val="TOC2"/>
        <w:tabs>
          <w:tab w:val="right" w:leader="dot" w:pos="8306"/>
        </w:tabs>
      </w:pPr>
      <w:hyperlink w:anchor="_Toc12774" w:history="1">
        <w:r>
          <w:rPr>
            <w:rFonts w:ascii="仿宋" w:eastAsia="仿宋" w:hAnsi="仿宋" w:cs="仿宋" w:hint="eastAsia"/>
            <w:lang w:eastAsia="zh-CN"/>
          </w:rPr>
          <w:t>(二)、市场拓展方案</w:t>
        </w:r>
        <w:r>
          <w:tab/>
        </w:r>
        <w:r>
          <w:fldChar w:fldCharType="begin"/>
        </w:r>
        <w:r>
          <w:instrText xml:space="preserve"> PAGEREF _Toc12774 \h </w:instrText>
        </w:r>
        <w:r>
          <w:fldChar w:fldCharType="separate"/>
        </w:r>
        <w:r>
          <w:t>45</w:t>
        </w:r>
        <w:r>
          <w:fldChar w:fldCharType="end"/>
        </w:r>
      </w:hyperlink>
    </w:p>
    <w:p>
      <w:pPr>
        <w:pStyle w:val="TOC1"/>
        <w:tabs>
          <w:tab w:val="right" w:leader="dot" w:pos="8306"/>
        </w:tabs>
      </w:pPr>
      <w:hyperlink w:anchor="_Toc6759" w:history="1">
        <w:r>
          <w:rPr>
            <w:rFonts w:ascii="仿宋" w:eastAsia="仿宋" w:hAnsi="仿宋" w:cs="仿宋" w:hint="eastAsia"/>
            <w:lang w:eastAsia="zh-CN"/>
          </w:rPr>
          <w:t>十、项目质量与标准</w:t>
        </w:r>
        <w:r>
          <w:tab/>
        </w:r>
        <w:r>
          <w:fldChar w:fldCharType="begin"/>
        </w:r>
        <w:r>
          <w:instrText xml:space="preserve"> PAGEREF _Toc6759 \h </w:instrText>
        </w:r>
        <w:r>
          <w:fldChar w:fldCharType="separate"/>
        </w:r>
        <w:r>
          <w:t>46</w:t>
        </w:r>
        <w:r>
          <w:fldChar w:fldCharType="end"/>
        </w:r>
      </w:hyperlink>
    </w:p>
    <w:p>
      <w:pPr>
        <w:pStyle w:val="TOC2"/>
        <w:tabs>
          <w:tab w:val="right" w:leader="dot" w:pos="8306"/>
        </w:tabs>
      </w:pPr>
      <w:hyperlink w:anchor="_Toc7980" w:history="1">
        <w:r>
          <w:rPr>
            <w:rFonts w:ascii="仿宋" w:eastAsia="仿宋" w:hAnsi="仿宋" w:cs="仿宋" w:hint="eastAsia"/>
            <w:lang w:eastAsia="zh-CN"/>
          </w:rPr>
          <w:t>(一)、质量保障体系</w:t>
        </w:r>
        <w:r>
          <w:tab/>
        </w:r>
        <w:r>
          <w:fldChar w:fldCharType="begin"/>
        </w:r>
        <w:r>
          <w:instrText xml:space="preserve"> PAGEREF _Toc7980 \h </w:instrText>
        </w:r>
        <w:r>
          <w:fldChar w:fldCharType="separate"/>
        </w:r>
        <w:r>
          <w:t>46</w:t>
        </w:r>
        <w:r>
          <w:fldChar w:fldCharType="end"/>
        </w:r>
      </w:hyperlink>
    </w:p>
    <w:p>
      <w:pPr>
        <w:pStyle w:val="TOC2"/>
        <w:tabs>
          <w:tab w:val="right" w:leader="dot" w:pos="8306"/>
        </w:tabs>
      </w:pPr>
      <w:hyperlink w:anchor="_Toc16823" w:history="1">
        <w:r>
          <w:rPr>
            <w:rFonts w:ascii="仿宋" w:eastAsia="仿宋" w:hAnsi="仿宋" w:cs="仿宋" w:hint="eastAsia"/>
            <w:lang w:eastAsia="zh-CN"/>
          </w:rPr>
          <w:t>(二)、标准化作业流程</w:t>
        </w:r>
        <w:r>
          <w:tab/>
        </w:r>
        <w:r>
          <w:fldChar w:fldCharType="begin"/>
        </w:r>
        <w:r>
          <w:instrText xml:space="preserve"> PAGEREF _Toc16823 \h </w:instrText>
        </w:r>
        <w:r>
          <w:fldChar w:fldCharType="separate"/>
        </w:r>
        <w:r>
          <w:t>48</w:t>
        </w:r>
        <w:r>
          <w:fldChar w:fldCharType="end"/>
        </w:r>
      </w:hyperlink>
    </w:p>
    <w:p>
      <w:pPr>
        <w:pStyle w:val="TOC2"/>
        <w:tabs>
          <w:tab w:val="right" w:leader="dot" w:pos="8306"/>
        </w:tabs>
      </w:pPr>
      <w:hyperlink w:anchor="_Toc17526" w:history="1">
        <w:r>
          <w:rPr>
            <w:rFonts w:ascii="仿宋" w:eastAsia="仿宋" w:hAnsi="仿宋" w:cs="仿宋" w:hint="eastAsia"/>
            <w:lang w:eastAsia="zh-CN"/>
          </w:rPr>
          <w:t>(三)、质量监控与评估</w:t>
        </w:r>
        <w:r>
          <w:tab/>
        </w:r>
        <w:r>
          <w:fldChar w:fldCharType="begin"/>
        </w:r>
        <w:r>
          <w:instrText xml:space="preserve"> PAGEREF _Toc17526 \h </w:instrText>
        </w:r>
        <w:r>
          <w:fldChar w:fldCharType="separate"/>
        </w:r>
        <w:r>
          <w:t>49</w:t>
        </w:r>
        <w:r>
          <w:fldChar w:fldCharType="end"/>
        </w:r>
      </w:hyperlink>
    </w:p>
    <w:p>
      <w:pPr>
        <w:pStyle w:val="TOC2"/>
        <w:tabs>
          <w:tab w:val="right" w:leader="dot" w:pos="8306"/>
        </w:tabs>
      </w:pPr>
      <w:hyperlink w:anchor="_Toc17991" w:history="1">
        <w:r>
          <w:rPr>
            <w:rFonts w:ascii="仿宋" w:eastAsia="仿宋" w:hAnsi="仿宋" w:cs="仿宋" w:hint="eastAsia"/>
            <w:lang w:eastAsia="zh-CN"/>
          </w:rPr>
          <w:t>(四)、质量改进计划</w:t>
        </w:r>
        <w:r>
          <w:tab/>
        </w:r>
        <w:r>
          <w:fldChar w:fldCharType="begin"/>
        </w:r>
        <w:r>
          <w:instrText xml:space="preserve"> PAGEREF _Toc17991 \h </w:instrText>
        </w:r>
        <w:r>
          <w:fldChar w:fldCharType="separate"/>
        </w:r>
        <w:r>
          <w:t>50</w:t>
        </w:r>
        <w:r>
          <w:fldChar w:fldCharType="end"/>
        </w:r>
      </w:hyperlink>
    </w:p>
    <w:p>
      <w:pPr>
        <w:pStyle w:val="TOC1"/>
        <w:tabs>
          <w:tab w:val="right" w:leader="dot" w:pos="8306"/>
        </w:tabs>
      </w:pPr>
      <w:hyperlink w:anchor="_Toc1817" w:history="1">
        <w:r>
          <w:rPr>
            <w:rFonts w:ascii="仿宋" w:eastAsia="仿宋" w:hAnsi="仿宋" w:cs="仿宋" w:hint="eastAsia"/>
            <w:lang w:eastAsia="zh-CN"/>
          </w:rPr>
          <w:t>十一、技术创新与产业升级</w:t>
        </w:r>
        <w:r>
          <w:tab/>
        </w:r>
        <w:r>
          <w:fldChar w:fldCharType="begin"/>
        </w:r>
        <w:r>
          <w:instrText xml:space="preserve"> PAGEREF _Toc1817 \h </w:instrText>
        </w:r>
        <w:r>
          <w:fldChar w:fldCharType="separate"/>
        </w:r>
        <w:r>
          <w:t>52</w:t>
        </w:r>
        <w:r>
          <w:fldChar w:fldCharType="end"/>
        </w:r>
      </w:hyperlink>
    </w:p>
    <w:p>
      <w:pPr>
        <w:pStyle w:val="TOC2"/>
        <w:tabs>
          <w:tab w:val="right" w:leader="dot" w:pos="8306"/>
        </w:tabs>
      </w:pPr>
      <w:hyperlink w:anchor="_Toc1157" w:history="1">
        <w:r>
          <w:rPr>
            <w:rFonts w:ascii="仿宋" w:eastAsia="仿宋" w:hAnsi="仿宋" w:cs="仿宋" w:hint="eastAsia"/>
            <w:lang w:eastAsia="zh-CN"/>
          </w:rPr>
          <w:t>(一)、技术创新方向与目标</w:t>
        </w:r>
        <w:r>
          <w:tab/>
        </w:r>
        <w:r>
          <w:fldChar w:fldCharType="begin"/>
        </w:r>
        <w:r>
          <w:instrText xml:space="preserve"> PAGEREF _Toc1157 \h </w:instrText>
        </w:r>
        <w:r>
          <w:fldChar w:fldCharType="separate"/>
        </w:r>
        <w:r>
          <w:t>52</w:t>
        </w:r>
        <w:r>
          <w:fldChar w:fldCharType="end"/>
        </w:r>
      </w:hyperlink>
    </w:p>
    <w:p>
      <w:pPr>
        <w:pStyle w:val="TOC2"/>
        <w:tabs>
          <w:tab w:val="right" w:leader="dot" w:pos="8306"/>
        </w:tabs>
      </w:pPr>
      <w:hyperlink w:anchor="_Toc21645" w:history="1">
        <w:r>
          <w:rPr>
            <w:rFonts w:ascii="仿宋" w:eastAsia="仿宋" w:hAnsi="仿宋" w:cs="仿宋" w:hint="eastAsia"/>
            <w:lang w:eastAsia="zh-CN"/>
          </w:rPr>
          <w:t>(二)、产业升级路径与措施</w:t>
        </w:r>
        <w:r>
          <w:tab/>
        </w:r>
        <w:r>
          <w:fldChar w:fldCharType="begin"/>
        </w:r>
        <w:r>
          <w:instrText xml:space="preserve"> PAGEREF _Toc21645 \h </w:instrText>
        </w:r>
        <w:r>
          <w:fldChar w:fldCharType="separate"/>
        </w:r>
        <w:r>
          <w:t>53</w:t>
        </w:r>
        <w:r>
          <w:fldChar w:fldCharType="end"/>
        </w:r>
      </w:hyperlink>
    </w:p>
    <w:p>
      <w:pPr>
        <w:pStyle w:val="TOC1"/>
        <w:tabs>
          <w:tab w:val="right" w:leader="dot" w:pos="8306"/>
        </w:tabs>
      </w:pPr>
      <w:hyperlink w:anchor="_Toc13248" w:history="1">
        <w:r>
          <w:rPr>
            <w:rFonts w:ascii="仿宋" w:eastAsia="仿宋" w:hAnsi="仿宋" w:cs="仿宋" w:hint="eastAsia"/>
            <w:lang w:eastAsia="zh-CN"/>
          </w:rPr>
          <w:t>十二、环境保护与治理方案</w:t>
        </w:r>
        <w:r>
          <w:tab/>
        </w:r>
        <w:r>
          <w:fldChar w:fldCharType="begin"/>
        </w:r>
        <w:r>
          <w:instrText xml:space="preserve"> PAGEREF _Toc13248 \h </w:instrText>
        </w:r>
        <w:r>
          <w:fldChar w:fldCharType="separate"/>
        </w:r>
        <w:r>
          <w:t>54</w:t>
        </w:r>
        <w:r>
          <w:fldChar w:fldCharType="end"/>
        </w:r>
      </w:hyperlink>
    </w:p>
    <w:p>
      <w:pPr>
        <w:pStyle w:val="TOC2"/>
        <w:tabs>
          <w:tab w:val="right" w:leader="dot" w:pos="8306"/>
        </w:tabs>
      </w:pPr>
      <w:hyperlink w:anchor="_Toc28596" w:history="1">
        <w:r>
          <w:rPr>
            <w:rFonts w:ascii="仿宋" w:eastAsia="仿宋" w:hAnsi="仿宋" w:cs="仿宋" w:hint="eastAsia"/>
            <w:lang w:eastAsia="zh-CN"/>
          </w:rPr>
          <w:t>(一)、项目环境影响评估</w:t>
        </w:r>
        <w:r>
          <w:tab/>
        </w:r>
        <w:r>
          <w:fldChar w:fldCharType="begin"/>
        </w:r>
        <w:r>
          <w:instrText xml:space="preserve"> PAGEREF _Toc28596 \h </w:instrText>
        </w:r>
        <w:r>
          <w:fldChar w:fldCharType="separate"/>
        </w:r>
        <w:r>
          <w:t>54</w:t>
        </w:r>
        <w:r>
          <w:fldChar w:fldCharType="end"/>
        </w:r>
      </w:hyperlink>
    </w:p>
    <w:p>
      <w:pPr>
        <w:pStyle w:val="TOC2"/>
        <w:tabs>
          <w:tab w:val="right" w:leader="dot" w:pos="8306"/>
        </w:tabs>
      </w:pPr>
      <w:hyperlink w:anchor="_Toc6366" w:history="1">
        <w:r>
          <w:rPr>
            <w:rFonts w:ascii="仿宋" w:eastAsia="仿宋" w:hAnsi="仿宋" w:cs="仿宋" w:hint="eastAsia"/>
            <w:lang w:eastAsia="zh-CN"/>
          </w:rPr>
          <w:t>(二)、环境保护措施与治理方案</w:t>
        </w:r>
        <w:r>
          <w:tab/>
        </w:r>
        <w:r>
          <w:fldChar w:fldCharType="begin"/>
        </w:r>
        <w:r>
          <w:instrText xml:space="preserve"> PAGEREF _Toc6366 \h </w:instrText>
        </w:r>
        <w:r>
          <w:fldChar w:fldCharType="separate"/>
        </w:r>
        <w:r>
          <w:t>54</w:t>
        </w:r>
        <w:r>
          <w:fldChar w:fldCharType="end"/>
        </w:r>
      </w:hyperlink>
    </w:p>
    <w:p>
      <w:pPr>
        <w:pStyle w:val="TOC1"/>
        <w:tabs>
          <w:tab w:val="right" w:leader="dot" w:pos="8306"/>
        </w:tabs>
      </w:pPr>
      <w:hyperlink w:anchor="_Toc2370" w:history="1">
        <w:r>
          <w:rPr>
            <w:rFonts w:ascii="仿宋" w:eastAsia="仿宋" w:hAnsi="仿宋" w:cs="仿宋" w:hint="eastAsia"/>
            <w:lang w:eastAsia="zh-CN"/>
          </w:rPr>
          <w:t>十三、创新驱动与持续发展</w:t>
        </w:r>
        <w:r>
          <w:tab/>
        </w:r>
        <w:r>
          <w:fldChar w:fldCharType="begin"/>
        </w:r>
        <w:r>
          <w:instrText xml:space="preserve"> PAGEREF _Toc2370 \h </w:instrText>
        </w:r>
        <w:r>
          <w:fldChar w:fldCharType="separate"/>
        </w:r>
        <w:r>
          <w:t>55</w:t>
        </w:r>
        <w:r>
          <w:fldChar w:fldCharType="end"/>
        </w:r>
      </w:hyperlink>
    </w:p>
    <w:p>
      <w:pPr>
        <w:pStyle w:val="TOC2"/>
        <w:tabs>
          <w:tab w:val="right" w:leader="dot" w:pos="8306"/>
        </w:tabs>
      </w:pPr>
      <w:hyperlink w:anchor="_Toc11162" w:history="1">
        <w:r>
          <w:rPr>
            <w:rFonts w:ascii="仿宋" w:eastAsia="仿宋" w:hAnsi="仿宋" w:cs="仿宋" w:hint="eastAsia"/>
            <w:lang w:eastAsia="zh-CN"/>
          </w:rPr>
          <w:t>(一)、创新驱动战略实施</w:t>
        </w:r>
        <w:r>
          <w:tab/>
        </w:r>
        <w:r>
          <w:fldChar w:fldCharType="begin"/>
        </w:r>
        <w:r>
          <w:instrText xml:space="preserve"> PAGEREF _Toc11162 \h </w:instrText>
        </w:r>
        <w:r>
          <w:fldChar w:fldCharType="separate"/>
        </w:r>
        <w:r>
          <w:t>55</w:t>
        </w:r>
        <w:r>
          <w:fldChar w:fldCharType="end"/>
        </w:r>
      </w:hyperlink>
    </w:p>
    <w:p>
      <w:pPr>
        <w:pStyle w:val="TOC2"/>
        <w:tabs>
          <w:tab w:val="right" w:leader="dot" w:pos="8306"/>
        </w:tabs>
      </w:pPr>
      <w:hyperlink w:anchor="_Toc1143" w:history="1">
        <w:r>
          <w:rPr>
            <w:rFonts w:ascii="仿宋" w:eastAsia="仿宋" w:hAnsi="仿宋" w:cs="仿宋" w:hint="eastAsia"/>
            <w:lang w:eastAsia="zh-CN"/>
          </w:rPr>
          <w:t>(二)、持续发展路径探索</w:t>
        </w:r>
        <w:r>
          <w:tab/>
        </w:r>
        <w:r>
          <w:fldChar w:fldCharType="begin"/>
        </w:r>
        <w:r>
          <w:instrText xml:space="preserve"> PAGEREF _Toc1143 \h </w:instrText>
        </w:r>
        <w:r>
          <w:fldChar w:fldCharType="separate"/>
        </w:r>
        <w:r>
          <w:t>57</w:t>
        </w:r>
        <w:r>
          <w:fldChar w:fldCharType="end"/>
        </w:r>
      </w:hyperlink>
    </w:p>
    <w:p>
      <w:pPr>
        <w:pStyle w:val="TOC1"/>
        <w:tabs>
          <w:tab w:val="right" w:leader="dot" w:pos="8306"/>
        </w:tabs>
      </w:pPr>
      <w:hyperlink w:anchor="_Toc10980" w:history="1">
        <w:r>
          <w:rPr>
            <w:rFonts w:ascii="仿宋" w:eastAsia="仿宋" w:hAnsi="仿宋" w:cs="仿宋" w:hint="eastAsia"/>
            <w:lang w:eastAsia="zh-CN"/>
          </w:rPr>
          <w:t>十四、质量管理与控制</w:t>
        </w:r>
        <w:r>
          <w:tab/>
        </w:r>
        <w:r>
          <w:fldChar w:fldCharType="begin"/>
        </w:r>
        <w:r>
          <w:instrText xml:space="preserve"> PAGEREF _Toc10980 \h </w:instrText>
        </w:r>
        <w:r>
          <w:fldChar w:fldCharType="separate"/>
        </w:r>
        <w:r>
          <w:t>61</w:t>
        </w:r>
        <w:r>
          <w:fldChar w:fldCharType="end"/>
        </w:r>
      </w:hyperlink>
    </w:p>
    <w:p>
      <w:pPr>
        <w:pStyle w:val="TOC2"/>
        <w:tabs>
          <w:tab w:val="right" w:leader="dot" w:pos="8306"/>
        </w:tabs>
      </w:pPr>
      <w:hyperlink w:anchor="_Toc4740" w:history="1">
        <w:r>
          <w:rPr>
            <w:rFonts w:ascii="仿宋" w:eastAsia="仿宋" w:hAnsi="仿宋" w:cs="仿宋" w:hint="eastAsia"/>
            <w:lang w:eastAsia="zh-CN"/>
          </w:rPr>
          <w:t>(一)、质量管理体系建设</w:t>
        </w:r>
        <w:r>
          <w:tab/>
        </w:r>
        <w:r>
          <w:fldChar w:fldCharType="begin"/>
        </w:r>
        <w:r>
          <w:instrText xml:space="preserve"> PAGEREF _Toc4740 \h </w:instrText>
        </w:r>
        <w:r>
          <w:fldChar w:fldCharType="separate"/>
        </w:r>
        <w:r>
          <w:t>61</w:t>
        </w:r>
        <w:r>
          <w:fldChar w:fldCharType="end"/>
        </w:r>
      </w:hyperlink>
    </w:p>
    <w:p>
      <w:pPr>
        <w:pStyle w:val="TOC2"/>
        <w:tabs>
          <w:tab w:val="right" w:leader="dot" w:pos="8306"/>
        </w:tabs>
      </w:pPr>
      <w:hyperlink w:anchor="_Toc16668" w:history="1">
        <w:r>
          <w:rPr>
            <w:rFonts w:ascii="仿宋" w:eastAsia="仿宋" w:hAnsi="仿宋" w:cs="仿宋" w:hint="eastAsia"/>
            <w:lang w:eastAsia="zh-CN"/>
          </w:rPr>
          <w:t>(二)、质量控制措施</w:t>
        </w:r>
        <w:r>
          <w:tab/>
        </w:r>
        <w:r>
          <w:fldChar w:fldCharType="begin"/>
        </w:r>
        <w:r>
          <w:instrText xml:space="preserve"> PAGEREF _Toc16668 \h </w:instrText>
        </w:r>
        <w:r>
          <w:fldChar w:fldCharType="separate"/>
        </w:r>
        <w:r>
          <w:t>62</w:t>
        </w:r>
        <w:r>
          <w:fldChar w:fldCharType="end"/>
        </w:r>
      </w:hyperlink>
    </w:p>
    <w:p>
      <w:pPr>
        <w:pStyle w:val="TOC1"/>
        <w:tabs>
          <w:tab w:val="right" w:leader="dot" w:pos="8306"/>
        </w:tabs>
      </w:pPr>
      <w:hyperlink w:anchor="_Toc25180" w:history="1">
        <w:r>
          <w:rPr>
            <w:rFonts w:ascii="仿宋" w:eastAsia="仿宋" w:hAnsi="仿宋" w:cs="仿宋" w:hint="eastAsia"/>
            <w:lang w:eastAsia="zh-CN"/>
          </w:rPr>
          <w:t>十五、产业协同与集群发展</w:t>
        </w:r>
        <w:r>
          <w:tab/>
        </w:r>
        <w:r>
          <w:fldChar w:fldCharType="begin"/>
        </w:r>
        <w:r>
          <w:instrText xml:space="preserve"> PAGEREF _Toc25180 \h </w:instrText>
        </w:r>
        <w:r>
          <w:fldChar w:fldCharType="separate"/>
        </w:r>
        <w:r>
          <w:t>63</w:t>
        </w:r>
        <w:r>
          <w:fldChar w:fldCharType="end"/>
        </w:r>
      </w:hyperlink>
    </w:p>
    <w:p>
      <w:pPr>
        <w:pStyle w:val="TOC2"/>
        <w:tabs>
          <w:tab w:val="right" w:leader="dot" w:pos="8306"/>
        </w:tabs>
      </w:pPr>
      <w:hyperlink w:anchor="_Toc7993" w:history="1">
        <w:r>
          <w:rPr>
            <w:rFonts w:ascii="仿宋" w:eastAsia="仿宋" w:hAnsi="仿宋" w:cs="仿宋" w:hint="eastAsia"/>
            <w:lang w:eastAsia="zh-CN"/>
          </w:rPr>
          <w:t>(一)、产业协同机制建设</w:t>
        </w:r>
        <w:r>
          <w:tab/>
        </w:r>
        <w:r>
          <w:fldChar w:fldCharType="begin"/>
        </w:r>
        <w:r>
          <w:instrText xml:space="preserve"> PAGEREF _Toc7993 \h </w:instrText>
        </w:r>
        <w:r>
          <w:fldChar w:fldCharType="separate"/>
        </w:r>
        <w:r>
          <w:t>63</w:t>
        </w:r>
        <w:r>
          <w:fldChar w:fldCharType="end"/>
        </w:r>
      </w:hyperlink>
    </w:p>
    <w:p>
      <w:pPr>
        <w:pStyle w:val="TOC2"/>
        <w:tabs>
          <w:tab w:val="right" w:leader="dot" w:pos="8306"/>
        </w:tabs>
      </w:pPr>
      <w:hyperlink w:anchor="_Toc20409" w:history="1">
        <w:r>
          <w:rPr>
            <w:rFonts w:ascii="仿宋" w:eastAsia="仿宋" w:hAnsi="仿宋" w:cs="仿宋" w:hint="eastAsia"/>
            <w:lang w:eastAsia="zh-CN"/>
          </w:rPr>
          <w:t>(二)、产业集群培育与发展</w:t>
        </w:r>
        <w:r>
          <w:tab/>
        </w:r>
        <w:r>
          <w:fldChar w:fldCharType="begin"/>
        </w:r>
        <w:r>
          <w:instrText xml:space="preserve"> PAGEREF _Toc20409 \h </w:instrText>
        </w:r>
        <w:r>
          <w:fldChar w:fldCharType="separate"/>
        </w:r>
        <w:r>
          <w:t>65</w:t>
        </w:r>
        <w:r>
          <w:fldChar w:fldCharType="end"/>
        </w:r>
      </w:hyperlink>
    </w:p>
    <w:p>
      <w:pPr>
        <w:pStyle w:val="TOC1"/>
        <w:tabs>
          <w:tab w:val="right" w:leader="dot" w:pos="8306"/>
        </w:tabs>
      </w:pPr>
      <w:hyperlink w:anchor="_Toc28192" w:history="1">
        <w:r>
          <w:rPr>
            <w:rFonts w:ascii="仿宋" w:eastAsia="仿宋" w:hAnsi="仿宋" w:cs="仿宋" w:hint="eastAsia"/>
            <w:lang w:eastAsia="zh-CN"/>
          </w:rPr>
          <w:t>十六、设施与设备管理</w:t>
        </w:r>
        <w:r>
          <w:tab/>
        </w:r>
        <w:r>
          <w:fldChar w:fldCharType="begin"/>
        </w:r>
        <w:r>
          <w:instrText xml:space="preserve"> PAGEREF _Toc28192 \h </w:instrText>
        </w:r>
        <w:r>
          <w:fldChar w:fldCharType="separate"/>
        </w:r>
        <w:r>
          <w:t>65</w:t>
        </w:r>
        <w:r>
          <w:fldChar w:fldCharType="end"/>
        </w:r>
      </w:hyperlink>
    </w:p>
    <w:p>
      <w:pPr>
        <w:pStyle w:val="TOC2"/>
        <w:tabs>
          <w:tab w:val="right" w:leader="dot" w:pos="8306"/>
        </w:tabs>
      </w:pPr>
      <w:hyperlink w:anchor="_Toc5024" w:history="1">
        <w:r>
          <w:rPr>
            <w:rFonts w:ascii="仿宋" w:eastAsia="仿宋" w:hAnsi="仿宋" w:cs="仿宋" w:hint="eastAsia"/>
            <w:lang w:eastAsia="zh-CN"/>
          </w:rPr>
          <w:t>(一)、设施规划与配置</w:t>
        </w:r>
        <w:r>
          <w:tab/>
        </w:r>
        <w:r>
          <w:fldChar w:fldCharType="begin"/>
        </w:r>
        <w:r>
          <w:instrText xml:space="preserve"> PAGEREF _Toc5024 \h </w:instrText>
        </w:r>
        <w:r>
          <w:fldChar w:fldCharType="separate"/>
        </w:r>
        <w:r>
          <w:t>65</w:t>
        </w:r>
        <w:r>
          <w:fldChar w:fldCharType="end"/>
        </w:r>
      </w:hyperlink>
    </w:p>
    <w:p>
      <w:pPr>
        <w:pStyle w:val="TOC2"/>
        <w:tabs>
          <w:tab w:val="right" w:leader="dot" w:pos="8306"/>
        </w:tabs>
      </w:pPr>
      <w:hyperlink w:anchor="_Toc12214" w:history="1">
        <w:r>
          <w:rPr>
            <w:rFonts w:ascii="仿宋" w:eastAsia="仿宋" w:hAnsi="仿宋" w:cs="仿宋" w:hint="eastAsia"/>
            <w:lang w:eastAsia="zh-CN"/>
          </w:rPr>
          <w:t>(二)、设备采购与维护管理</w:t>
        </w:r>
        <w:r>
          <w:tab/>
        </w:r>
        <w:r>
          <w:fldChar w:fldCharType="begin"/>
        </w:r>
        <w:r>
          <w:instrText xml:space="preserve"> PAGEREF _Toc12214 \h </w:instrText>
        </w:r>
        <w:r>
          <w:fldChar w:fldCharType="separate"/>
        </w:r>
        <w:r>
          <w:t>66</w:t>
        </w:r>
        <w:r>
          <w:fldChar w:fldCharType="end"/>
        </w:r>
      </w:hyperlink>
    </w:p>
    <w:p>
      <w:pPr>
        <w:pStyle w:val="TOC2"/>
        <w:tabs>
          <w:tab w:val="right" w:leader="dot" w:pos="8306"/>
        </w:tabs>
      </w:pPr>
      <w:hyperlink w:anchor="_Toc18854" w:history="1">
        <w:r>
          <w:rPr>
            <w:rFonts w:ascii="仿宋" w:eastAsia="仿宋" w:hAnsi="仿宋" w:cs="仿宋" w:hint="eastAsia"/>
            <w:lang w:eastAsia="zh-CN"/>
          </w:rPr>
          <w:t>(三)、设施设备升级策略</w:t>
        </w:r>
        <w:r>
          <w:tab/>
        </w:r>
        <w:r>
          <w:fldChar w:fldCharType="begin"/>
        </w:r>
        <w:r>
          <w:instrText xml:space="preserve"> PAGEREF _Toc18854 \h </w:instrText>
        </w:r>
        <w:r>
          <w:fldChar w:fldCharType="separate"/>
        </w:r>
        <w:r>
          <w:t>67</w:t>
        </w:r>
        <w:r>
          <w:fldChar w:fldCharType="end"/>
        </w:r>
      </w:hyperlink>
    </w:p>
    <w:p>
      <w:pPr>
        <w:pStyle w:val="TOC1"/>
        <w:tabs>
          <w:tab w:val="right" w:leader="dot" w:pos="8306"/>
        </w:tabs>
      </w:pPr>
      <w:hyperlink w:anchor="_Toc13677" w:history="1">
        <w:r>
          <w:rPr>
            <w:rFonts w:ascii="仿宋" w:eastAsia="仿宋" w:hAnsi="仿宋" w:cs="仿宋" w:hint="eastAsia"/>
            <w:lang w:eastAsia="zh-CN"/>
          </w:rPr>
          <w:t>十七、法律法规与政策遵循</w:t>
        </w:r>
        <w:r>
          <w:tab/>
        </w:r>
        <w:r>
          <w:fldChar w:fldCharType="begin"/>
        </w:r>
        <w:r>
          <w:instrText xml:space="preserve"> PAGEREF _Toc13677 \h </w:instrText>
        </w:r>
        <w:r>
          <w:fldChar w:fldCharType="separate"/>
        </w:r>
        <w:r>
          <w:t>67</w:t>
        </w:r>
        <w:r>
          <w:fldChar w:fldCharType="end"/>
        </w:r>
      </w:hyperlink>
    </w:p>
    <w:p>
      <w:pPr>
        <w:pStyle w:val="TOC2"/>
        <w:tabs>
          <w:tab w:val="right" w:leader="dot" w:pos="8306"/>
        </w:tabs>
      </w:pPr>
      <w:hyperlink w:anchor="_Toc30918" w:history="1">
        <w:r>
          <w:rPr>
            <w:rFonts w:ascii="仿宋" w:eastAsia="仿宋" w:hAnsi="仿宋" w:cs="仿宋" w:hint="eastAsia"/>
            <w:lang w:eastAsia="zh-CN"/>
          </w:rPr>
          <w:t>(一)、法律法规遵守</w:t>
        </w:r>
        <w:r>
          <w:tab/>
        </w:r>
        <w:r>
          <w:fldChar w:fldCharType="begin"/>
        </w:r>
        <w:r>
          <w:instrText xml:space="preserve"> PAGEREF _Toc30918 \h </w:instrText>
        </w:r>
        <w:r>
          <w:fldChar w:fldCharType="separate"/>
        </w:r>
        <w:r>
          <w:t>67</w:t>
        </w:r>
        <w:r>
          <w:fldChar w:fldCharType="end"/>
        </w:r>
      </w:hyperlink>
    </w:p>
    <w:p>
      <w:pPr>
        <w:pStyle w:val="TOC2"/>
        <w:tabs>
          <w:tab w:val="right" w:leader="dot" w:pos="8306"/>
        </w:tabs>
      </w:pPr>
      <w:hyperlink w:anchor="_Toc16480" w:history="1">
        <w:r>
          <w:rPr>
            <w:rFonts w:ascii="仿宋" w:eastAsia="仿宋" w:hAnsi="仿宋" w:cs="仿宋" w:hint="eastAsia"/>
            <w:lang w:eastAsia="zh-CN"/>
          </w:rPr>
          <w:t>(二)、政策导向与利用</w:t>
        </w:r>
        <w:r>
          <w:tab/>
        </w:r>
        <w:r>
          <w:fldChar w:fldCharType="begin"/>
        </w:r>
        <w:r>
          <w:instrText xml:space="preserve"> PAGEREF _Toc16480 \h </w:instrText>
        </w:r>
        <w:r>
          <w:fldChar w:fldCharType="separate"/>
        </w:r>
        <w:r>
          <w:t>69</w:t>
        </w:r>
        <w:r>
          <w:fldChar w:fldCharType="end"/>
        </w:r>
      </w:hyperlink>
    </w:p>
    <w:p>
      <w:pPr>
        <w:pStyle w:val="TOC1"/>
        <w:tabs>
          <w:tab w:val="right" w:leader="dot" w:pos="8306"/>
        </w:tabs>
      </w:pPr>
      <w:hyperlink w:anchor="_Toc911" w:history="1">
        <w:r>
          <w:rPr>
            <w:rFonts w:ascii="仿宋" w:eastAsia="仿宋" w:hAnsi="仿宋" w:cs="仿宋" w:hint="eastAsia"/>
            <w:lang w:eastAsia="zh-CN"/>
          </w:rPr>
          <w:t>十八、项目施工方案</w:t>
        </w:r>
        <w:r>
          <w:tab/>
        </w:r>
        <w:r>
          <w:fldChar w:fldCharType="begin"/>
        </w:r>
        <w:r>
          <w:instrText xml:space="preserve"> PAGEREF _Toc911 \h </w:instrText>
        </w:r>
        <w:r>
          <w:fldChar w:fldCharType="separate"/>
        </w:r>
        <w:r>
          <w:t>69</w:t>
        </w:r>
        <w:r>
          <w:fldChar w:fldCharType="end"/>
        </w:r>
      </w:hyperlink>
    </w:p>
    <w:p>
      <w:pPr>
        <w:pStyle w:val="TOC2"/>
        <w:tabs>
          <w:tab w:val="right" w:leader="dot" w:pos="8306"/>
        </w:tabs>
      </w:pPr>
      <w:hyperlink w:anchor="_Toc16192" w:history="1">
        <w:r>
          <w:rPr>
            <w:rFonts w:ascii="仿宋" w:eastAsia="仿宋" w:hAnsi="仿宋" w:cs="仿宋" w:hint="eastAsia"/>
            <w:lang w:eastAsia="zh-CN"/>
          </w:rPr>
          <w:t>(一)、施工组织设计</w:t>
        </w:r>
        <w:r>
          <w:tab/>
        </w:r>
        <w:r>
          <w:fldChar w:fldCharType="begin"/>
        </w:r>
        <w:r>
          <w:instrText xml:space="preserve"> PAGEREF _Toc16192 \h </w:instrText>
        </w:r>
        <w:r>
          <w:fldChar w:fldCharType="separate"/>
        </w:r>
        <w:r>
          <w:t>69</w:t>
        </w:r>
        <w:r>
          <w:fldChar w:fldCharType="end"/>
        </w:r>
      </w:hyperlink>
    </w:p>
    <w:p>
      <w:pPr>
        <w:pStyle w:val="TOC2"/>
        <w:tabs>
          <w:tab w:val="right" w:leader="dot" w:pos="8306"/>
        </w:tabs>
      </w:pPr>
      <w:hyperlink w:anchor="_Toc17120" w:history="1">
        <w:r>
          <w:rPr>
            <w:rFonts w:ascii="仿宋" w:eastAsia="仿宋" w:hAnsi="仿宋" w:cs="仿宋" w:hint="eastAsia"/>
            <w:lang w:eastAsia="zh-CN"/>
          </w:rPr>
          <w:t>(二)、施工工艺与技术路线</w:t>
        </w:r>
        <w:r>
          <w:tab/>
        </w:r>
        <w:r>
          <w:fldChar w:fldCharType="begin"/>
        </w:r>
        <w:r>
          <w:instrText xml:space="preserve"> PAGEREF _Toc17120 \h </w:instrText>
        </w:r>
        <w:r>
          <w:fldChar w:fldCharType="separate"/>
        </w:r>
        <w:r>
          <w:t>71</w:t>
        </w:r>
        <w:r>
          <w:fldChar w:fldCharType="end"/>
        </w:r>
      </w:hyperlink>
    </w:p>
    <w:p>
      <w:pPr>
        <w:pStyle w:val="TOC2"/>
        <w:tabs>
          <w:tab w:val="right" w:leader="dot" w:pos="8306"/>
        </w:tabs>
      </w:pPr>
      <w:hyperlink w:anchor="_Toc151" w:history="1">
        <w:r>
          <w:rPr>
            <w:rFonts w:ascii="仿宋" w:eastAsia="仿宋" w:hAnsi="仿宋" w:cs="仿宋" w:hint="eastAsia"/>
            <w:lang w:eastAsia="zh-CN"/>
          </w:rPr>
          <w:t>(三)、关键节点施工计划</w:t>
        </w:r>
        <w:r>
          <w:tab/>
        </w:r>
        <w:r>
          <w:fldChar w:fldCharType="begin"/>
        </w:r>
        <w:r>
          <w:instrText xml:space="preserve"> PAGEREF _Toc151 \h </w:instrText>
        </w:r>
        <w:r>
          <w:fldChar w:fldCharType="separate"/>
        </w:r>
        <w:r>
          <w:t>72</w:t>
        </w:r>
        <w:r>
          <w:fldChar w:fldCharType="end"/>
        </w:r>
      </w:hyperlink>
    </w:p>
    <w:p>
      <w:pPr>
        <w:pStyle w:val="TOC2"/>
        <w:tabs>
          <w:tab w:val="right" w:leader="dot" w:pos="8306"/>
        </w:tabs>
      </w:pPr>
      <w:hyperlink w:anchor="_Toc26527" w:history="1">
        <w:r>
          <w:rPr>
            <w:rFonts w:ascii="仿宋" w:eastAsia="仿宋" w:hAnsi="仿宋" w:cs="仿宋" w:hint="eastAsia"/>
            <w:lang w:eastAsia="zh-CN"/>
          </w:rPr>
          <w:t>(四)、施工现场管理</w:t>
        </w:r>
        <w:r>
          <w:tab/>
        </w:r>
        <w:r>
          <w:fldChar w:fldCharType="begin"/>
        </w:r>
        <w:r>
          <w:instrText xml:space="preserve"> PAGEREF _Toc26527 \h </w:instrText>
        </w:r>
        <w:r>
          <w:fldChar w:fldCharType="separate"/>
        </w:r>
        <w:r>
          <w:t>74</w:t>
        </w:r>
        <w:r>
          <w:fldChar w:fldCharType="end"/>
        </w:r>
      </w:hyperlink>
    </w:p>
    <w:p>
      <w:pPr>
        <w:pStyle w:val="TOC1"/>
        <w:tabs>
          <w:tab w:val="right" w:leader="dot" w:pos="8306"/>
        </w:tabs>
      </w:pPr>
      <w:hyperlink w:anchor="_Toc9260" w:history="1">
        <w:r>
          <w:rPr>
            <w:rFonts w:ascii="仿宋" w:eastAsia="仿宋" w:hAnsi="仿宋" w:cs="仿宋" w:hint="eastAsia"/>
            <w:lang w:eastAsia="zh-CN"/>
          </w:rPr>
          <w:t>十九、知识产权管理与保护</w:t>
        </w:r>
        <w:r>
          <w:tab/>
        </w:r>
        <w:r>
          <w:fldChar w:fldCharType="begin"/>
        </w:r>
        <w:r>
          <w:instrText xml:space="preserve"> PAGEREF _Toc9260 \h </w:instrText>
        </w:r>
        <w:r>
          <w:fldChar w:fldCharType="separate"/>
        </w:r>
        <w:r>
          <w:t>76</w:t>
        </w:r>
        <w:r>
          <w:fldChar w:fldCharType="end"/>
        </w:r>
      </w:hyperlink>
    </w:p>
    <w:p>
      <w:pPr>
        <w:pStyle w:val="TOC2"/>
        <w:tabs>
          <w:tab w:val="right" w:leader="dot" w:pos="8306"/>
        </w:tabs>
      </w:pPr>
      <w:hyperlink w:anchor="_Toc25354" w:history="1">
        <w:r>
          <w:rPr>
            <w:rFonts w:ascii="仿宋" w:eastAsia="仿宋" w:hAnsi="仿宋" w:cs="仿宋" w:hint="eastAsia"/>
            <w:lang w:eastAsia="zh-CN"/>
          </w:rPr>
          <w:t>(一)、知识产权管理体系建设</w:t>
        </w:r>
        <w:r>
          <w:tab/>
        </w:r>
        <w:r>
          <w:fldChar w:fldCharType="begin"/>
        </w:r>
        <w:r>
          <w:instrText xml:space="preserve"> PAGEREF _Toc25354 \h </w:instrText>
        </w:r>
        <w:r>
          <w:fldChar w:fldCharType="separate"/>
        </w:r>
        <w:r>
          <w:t>76</w:t>
        </w:r>
        <w:r>
          <w:fldChar w:fldCharType="end"/>
        </w:r>
      </w:hyperlink>
    </w:p>
    <w:p>
      <w:pPr>
        <w:pStyle w:val="TOC2"/>
        <w:tabs>
          <w:tab w:val="right" w:leader="dot" w:pos="8306"/>
        </w:tabs>
      </w:pPr>
      <w:hyperlink w:anchor="_Toc11409" w:history="1">
        <w:r>
          <w:rPr>
            <w:rFonts w:ascii="仿宋" w:eastAsia="仿宋" w:hAnsi="仿宋" w:cs="仿宋" w:hint="eastAsia"/>
            <w:lang w:eastAsia="zh-CN"/>
          </w:rPr>
          <w:t>(二)、知识产权保护措施</w:t>
        </w:r>
        <w:r>
          <w:tab/>
        </w:r>
        <w:r>
          <w:fldChar w:fldCharType="begin"/>
        </w:r>
        <w:r>
          <w:instrText xml:space="preserve"> PAGEREF _Toc11409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11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078"/>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1947"/>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一、盐业项目的技术资源开发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盐业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二、盐业项目的人力资源管理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盐业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三、盐业项目的资金资源筹措与优化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盐业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4925"/>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盐业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盐业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盐业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8183"/>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盐业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盐业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智能技术的应用：盐业项目将利用智能技术，如物联网（IoT）和大数据分析，来监控和优化资源使用。通过实时数据分析，项目可以更有效地管理能源消耗、减少原材料浪费，并提高生产过程的整体效率。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5574"/>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5992"/>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盐业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盐业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盐业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盐业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357"/>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盐业项目的必要性在当前经济和社会背景下表现得尤为重要，其对市场需求的满足、技术创新的推动、社会经济发展的促进以及环境可持续性的提高，共同构成了项目建设的核心价值和必要性。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在全球经济快速发展和科技日新月异的今天，市场对创新技术和环保解决方案的需求日益增长。盐业项目恰好聚焦于这一趋势，提供涵盖人工智能、大数据分析和可持续能源等领域的高效、先进产品和服务。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盐业项目在其专注的领域内，特别是在人工智能和数据科学方面，有望推动显著的技术革新。项目的研发活动不仅有望孕育出改变行业运作方式的新技术，还可能在长远中影响整个技术生态系统。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盐业项目还致力于提升当地居民的技能和就业能力，通过与当地教育机构合作提供培训和教育机会，从而提高社区整体的生活水平和社会福祉。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盐业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28917"/>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盐业项目的建设和发展得益于一系列有利条件，这些条件涵盖了技术优势、市场潜力、政策支持、人力资源、基础设施以及投资和合作伙伴的支持，共同构成了项目成功的坚实基础。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盐业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盐业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24189"/>
      <w:r>
        <w:rPr>
          <w:rFonts w:ascii="仿宋" w:eastAsia="仿宋" w:hAnsi="仿宋" w:cs="仿宋" w:hint="eastAsia"/>
          <w:sz w:val="28"/>
          <w:lang w:eastAsia="zh-CN"/>
        </w:rPr>
        <w:t>三、发展规划、产业政策和行业准入分析</w:t>
      </w:r>
      <w:bookmarkEnd w:id="10"/>
    </w:p>
    <w:p>
      <w:pPr>
        <w:pStyle w:val="Heading2"/>
        <w:rPr>
          <w:rFonts w:ascii="仿宋" w:eastAsia="仿宋" w:hAnsi="仿宋" w:cs="仿宋" w:hint="eastAsia"/>
          <w:lang w:eastAsia="zh-CN"/>
        </w:rPr>
      </w:pPr>
      <w:bookmarkStart w:id="11" w:name="_Toc29050"/>
      <w:r>
        <w:rPr>
          <w:rFonts w:ascii="仿宋" w:eastAsia="仿宋" w:hAnsi="仿宋" w:cs="仿宋" w:hint="eastAsia"/>
          <w:lang w:eastAsia="zh-CN"/>
        </w:rPr>
        <w:t>(一)、发展规划分析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https://d.book118.com/357135131012006031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9A70CC"/>
    <w:rsid w:val="7E9A70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57135131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2023-12-25T04:47:00Z</dcterms:created>
  <dcterms:modified xsi:type="dcterms:W3CDTF">2023-12-25T04:48:14Z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F40FF61CC2194CB4A8099660369922FA_11</vt:lpwstr>
  </property>
  <property fmtid="{D5CDD505-2E9C-101B-9397-08002B2CF9AE}" pid="3" name="KSOProductBuildVer">
    <vt:lpwstr>2052-12.1.0.16120</vt:lpwstr>
  </property>
</Properties>
</file>