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云SAAS项目建设方案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10" w:history="1">
        <w:r>
          <w:rPr>
            <w:rFonts w:ascii="仿宋" w:eastAsia="仿宋" w:hAnsi="仿宋" w:cs="仿宋" w:hint="eastAsia"/>
            <w:lang w:eastAsia="zh-CN"/>
          </w:rPr>
          <w:t>前言</w:t>
        </w:r>
        <w:r>
          <w:tab/>
        </w:r>
        <w:r>
          <w:fldChar w:fldCharType="begin"/>
        </w:r>
        <w:r>
          <w:instrText xml:space="preserve"> PAGEREF _Toc28810 \h </w:instrText>
        </w:r>
        <w:r>
          <w:fldChar w:fldCharType="separate"/>
        </w:r>
        <w:r>
          <w:t>3</w:t>
        </w:r>
        <w:r>
          <w:fldChar w:fldCharType="end"/>
        </w:r>
      </w:hyperlink>
    </w:p>
    <w:p>
      <w:pPr>
        <w:pStyle w:val="TOC1"/>
        <w:tabs>
          <w:tab w:val="right" w:leader="dot" w:pos="8306"/>
        </w:tabs>
      </w:pPr>
      <w:hyperlink w:anchor="_Toc16770" w:history="1">
        <w:r>
          <w:rPr>
            <w:rFonts w:ascii="仿宋" w:eastAsia="仿宋" w:hAnsi="仿宋" w:cs="仿宋" w:hint="eastAsia"/>
            <w:lang w:eastAsia="zh-CN"/>
          </w:rPr>
          <w:t>一、项目监理与质量保证</w:t>
        </w:r>
        <w:r>
          <w:tab/>
        </w:r>
        <w:r>
          <w:fldChar w:fldCharType="begin"/>
        </w:r>
        <w:r>
          <w:instrText xml:space="preserve"> PAGEREF _Toc16770 \h </w:instrText>
        </w:r>
        <w:r>
          <w:fldChar w:fldCharType="separate"/>
        </w:r>
        <w:r>
          <w:t>3</w:t>
        </w:r>
        <w:r>
          <w:fldChar w:fldCharType="end"/>
        </w:r>
      </w:hyperlink>
    </w:p>
    <w:p>
      <w:pPr>
        <w:pStyle w:val="TOC2"/>
        <w:tabs>
          <w:tab w:val="right" w:leader="dot" w:pos="8306"/>
        </w:tabs>
      </w:pPr>
      <w:hyperlink w:anchor="_Toc31121" w:history="1">
        <w:r>
          <w:rPr>
            <w:rFonts w:ascii="仿宋" w:eastAsia="仿宋" w:hAnsi="仿宋" w:cs="仿宋" w:hint="eastAsia"/>
            <w:lang w:eastAsia="zh-CN"/>
          </w:rPr>
          <w:t>(一)、监理体系构建</w:t>
        </w:r>
        <w:r>
          <w:tab/>
        </w:r>
        <w:r>
          <w:fldChar w:fldCharType="begin"/>
        </w:r>
        <w:r>
          <w:instrText xml:space="preserve"> PAGEREF _Toc31121 \h </w:instrText>
        </w:r>
        <w:r>
          <w:fldChar w:fldCharType="separate"/>
        </w:r>
        <w:r>
          <w:t>3</w:t>
        </w:r>
        <w:r>
          <w:fldChar w:fldCharType="end"/>
        </w:r>
      </w:hyperlink>
    </w:p>
    <w:p>
      <w:pPr>
        <w:pStyle w:val="TOC2"/>
        <w:tabs>
          <w:tab w:val="right" w:leader="dot" w:pos="8306"/>
        </w:tabs>
      </w:pPr>
      <w:hyperlink w:anchor="_Toc6383" w:history="1">
        <w:r>
          <w:rPr>
            <w:rFonts w:ascii="仿宋" w:eastAsia="仿宋" w:hAnsi="仿宋" w:cs="仿宋" w:hint="eastAsia"/>
            <w:lang w:eastAsia="zh-CN"/>
          </w:rPr>
          <w:t>(二)、质量保证体系实施</w:t>
        </w:r>
        <w:r>
          <w:tab/>
        </w:r>
        <w:r>
          <w:fldChar w:fldCharType="begin"/>
        </w:r>
        <w:r>
          <w:instrText xml:space="preserve"> PAGEREF _Toc6383 \h </w:instrText>
        </w:r>
        <w:r>
          <w:fldChar w:fldCharType="separate"/>
        </w:r>
        <w:r>
          <w:t>4</w:t>
        </w:r>
        <w:r>
          <w:fldChar w:fldCharType="end"/>
        </w:r>
      </w:hyperlink>
    </w:p>
    <w:p>
      <w:pPr>
        <w:pStyle w:val="TOC2"/>
        <w:tabs>
          <w:tab w:val="right" w:leader="dot" w:pos="8306"/>
        </w:tabs>
      </w:pPr>
      <w:hyperlink w:anchor="_Toc19175" w:history="1">
        <w:r>
          <w:rPr>
            <w:rFonts w:ascii="仿宋" w:eastAsia="仿宋" w:hAnsi="仿宋" w:cs="仿宋" w:hint="eastAsia"/>
            <w:lang w:eastAsia="zh-CN"/>
          </w:rPr>
          <w:t>(三)、监理与质量控制流程</w:t>
        </w:r>
        <w:r>
          <w:tab/>
        </w:r>
        <w:r>
          <w:fldChar w:fldCharType="begin"/>
        </w:r>
        <w:r>
          <w:instrText xml:space="preserve"> PAGEREF _Toc19175 \h </w:instrText>
        </w:r>
        <w:r>
          <w:fldChar w:fldCharType="separate"/>
        </w:r>
        <w:r>
          <w:t>4</w:t>
        </w:r>
        <w:r>
          <w:fldChar w:fldCharType="end"/>
        </w:r>
      </w:hyperlink>
    </w:p>
    <w:p>
      <w:pPr>
        <w:pStyle w:val="TOC1"/>
        <w:tabs>
          <w:tab w:val="right" w:leader="dot" w:pos="8306"/>
        </w:tabs>
      </w:pPr>
      <w:hyperlink w:anchor="_Toc4280" w:history="1">
        <w:r>
          <w:rPr>
            <w:rFonts w:ascii="仿宋" w:eastAsia="仿宋" w:hAnsi="仿宋" w:cs="仿宋" w:hint="eastAsia"/>
            <w:lang w:eastAsia="zh-CN"/>
          </w:rPr>
          <w:t>二、建设风险评估分析</w:t>
        </w:r>
        <w:r>
          <w:tab/>
        </w:r>
        <w:r>
          <w:fldChar w:fldCharType="begin"/>
        </w:r>
        <w:r>
          <w:instrText xml:space="preserve"> PAGEREF _Toc4280 \h </w:instrText>
        </w:r>
        <w:r>
          <w:fldChar w:fldCharType="separate"/>
        </w:r>
        <w:r>
          <w:t>5</w:t>
        </w:r>
        <w:r>
          <w:fldChar w:fldCharType="end"/>
        </w:r>
      </w:hyperlink>
    </w:p>
    <w:p>
      <w:pPr>
        <w:pStyle w:val="TOC2"/>
        <w:tabs>
          <w:tab w:val="right" w:leader="dot" w:pos="8306"/>
        </w:tabs>
      </w:pPr>
      <w:hyperlink w:anchor="_Toc18505" w:history="1">
        <w:r>
          <w:rPr>
            <w:rFonts w:ascii="仿宋" w:eastAsia="仿宋" w:hAnsi="仿宋" w:cs="仿宋" w:hint="eastAsia"/>
            <w:lang w:eastAsia="zh-CN"/>
          </w:rPr>
          <w:t>(一)、政策风险分析</w:t>
        </w:r>
        <w:r>
          <w:tab/>
        </w:r>
        <w:r>
          <w:fldChar w:fldCharType="begin"/>
        </w:r>
        <w:r>
          <w:instrText xml:space="preserve"> PAGEREF _Toc18505 \h </w:instrText>
        </w:r>
        <w:r>
          <w:fldChar w:fldCharType="separate"/>
        </w:r>
        <w:r>
          <w:t>5</w:t>
        </w:r>
        <w:r>
          <w:fldChar w:fldCharType="end"/>
        </w:r>
      </w:hyperlink>
    </w:p>
    <w:p>
      <w:pPr>
        <w:pStyle w:val="TOC2"/>
        <w:tabs>
          <w:tab w:val="right" w:leader="dot" w:pos="8306"/>
        </w:tabs>
      </w:pPr>
      <w:hyperlink w:anchor="_Toc29176" w:history="1">
        <w:r>
          <w:rPr>
            <w:rFonts w:ascii="仿宋" w:eastAsia="仿宋" w:hAnsi="仿宋" w:cs="仿宋" w:hint="eastAsia"/>
            <w:lang w:eastAsia="zh-CN"/>
          </w:rPr>
          <w:t>(二)、社会风险分析</w:t>
        </w:r>
        <w:r>
          <w:tab/>
        </w:r>
        <w:r>
          <w:fldChar w:fldCharType="begin"/>
        </w:r>
        <w:r>
          <w:instrText xml:space="preserve"> PAGEREF _Toc29176 \h </w:instrText>
        </w:r>
        <w:r>
          <w:fldChar w:fldCharType="separate"/>
        </w:r>
        <w:r>
          <w:t>6</w:t>
        </w:r>
        <w:r>
          <w:fldChar w:fldCharType="end"/>
        </w:r>
      </w:hyperlink>
    </w:p>
    <w:p>
      <w:pPr>
        <w:pStyle w:val="TOC2"/>
        <w:tabs>
          <w:tab w:val="right" w:leader="dot" w:pos="8306"/>
        </w:tabs>
      </w:pPr>
      <w:hyperlink w:anchor="_Toc368" w:history="1">
        <w:r>
          <w:rPr>
            <w:rFonts w:ascii="仿宋" w:eastAsia="仿宋" w:hAnsi="仿宋" w:cs="仿宋" w:hint="eastAsia"/>
            <w:lang w:eastAsia="zh-CN"/>
          </w:rPr>
          <w:t>(三)、市场风险分析</w:t>
        </w:r>
        <w:r>
          <w:tab/>
        </w:r>
        <w:r>
          <w:fldChar w:fldCharType="begin"/>
        </w:r>
        <w:r>
          <w:instrText xml:space="preserve"> PAGEREF _Toc368 \h </w:instrText>
        </w:r>
        <w:r>
          <w:fldChar w:fldCharType="separate"/>
        </w:r>
        <w:r>
          <w:t>8</w:t>
        </w:r>
        <w:r>
          <w:fldChar w:fldCharType="end"/>
        </w:r>
      </w:hyperlink>
    </w:p>
    <w:p>
      <w:pPr>
        <w:pStyle w:val="TOC2"/>
        <w:tabs>
          <w:tab w:val="right" w:leader="dot" w:pos="8306"/>
        </w:tabs>
      </w:pPr>
      <w:hyperlink w:anchor="_Toc29802" w:history="1">
        <w:r>
          <w:rPr>
            <w:rFonts w:ascii="仿宋" w:eastAsia="仿宋" w:hAnsi="仿宋" w:cs="仿宋" w:hint="eastAsia"/>
            <w:lang w:eastAsia="zh-CN"/>
          </w:rPr>
          <w:t>(四)、资金风险分析</w:t>
        </w:r>
        <w:r>
          <w:tab/>
        </w:r>
        <w:r>
          <w:fldChar w:fldCharType="begin"/>
        </w:r>
        <w:r>
          <w:instrText xml:space="preserve"> PAGEREF _Toc29802 \h </w:instrText>
        </w:r>
        <w:r>
          <w:fldChar w:fldCharType="separate"/>
        </w:r>
        <w:r>
          <w:t>8</w:t>
        </w:r>
        <w:r>
          <w:fldChar w:fldCharType="end"/>
        </w:r>
      </w:hyperlink>
    </w:p>
    <w:p>
      <w:pPr>
        <w:pStyle w:val="TOC2"/>
        <w:tabs>
          <w:tab w:val="right" w:leader="dot" w:pos="8306"/>
        </w:tabs>
      </w:pPr>
      <w:hyperlink w:anchor="_Toc8843" w:history="1">
        <w:r>
          <w:rPr>
            <w:rFonts w:ascii="仿宋" w:eastAsia="仿宋" w:hAnsi="仿宋" w:cs="仿宋" w:hint="eastAsia"/>
            <w:lang w:eastAsia="zh-CN"/>
          </w:rPr>
          <w:t>(五)、技术风险分析</w:t>
        </w:r>
        <w:r>
          <w:tab/>
        </w:r>
        <w:r>
          <w:fldChar w:fldCharType="begin"/>
        </w:r>
        <w:r>
          <w:instrText xml:space="preserve"> PAGEREF _Toc8843 \h </w:instrText>
        </w:r>
        <w:r>
          <w:fldChar w:fldCharType="separate"/>
        </w:r>
        <w:r>
          <w:t>10</w:t>
        </w:r>
        <w:r>
          <w:fldChar w:fldCharType="end"/>
        </w:r>
      </w:hyperlink>
    </w:p>
    <w:p>
      <w:pPr>
        <w:pStyle w:val="TOC2"/>
        <w:tabs>
          <w:tab w:val="right" w:leader="dot" w:pos="8306"/>
        </w:tabs>
      </w:pPr>
      <w:hyperlink w:anchor="_Toc369" w:history="1">
        <w:r>
          <w:rPr>
            <w:rFonts w:ascii="仿宋" w:eastAsia="仿宋" w:hAnsi="仿宋" w:cs="仿宋" w:hint="eastAsia"/>
            <w:lang w:eastAsia="zh-CN"/>
          </w:rPr>
          <w:t>(六)、财务风险分析</w:t>
        </w:r>
        <w:r>
          <w:tab/>
        </w:r>
        <w:r>
          <w:fldChar w:fldCharType="begin"/>
        </w:r>
        <w:r>
          <w:instrText xml:space="preserve"> PAGEREF _Toc369 \h </w:instrText>
        </w:r>
        <w:r>
          <w:fldChar w:fldCharType="separate"/>
        </w:r>
        <w:r>
          <w:t>11</w:t>
        </w:r>
        <w:r>
          <w:fldChar w:fldCharType="end"/>
        </w:r>
      </w:hyperlink>
    </w:p>
    <w:p>
      <w:pPr>
        <w:pStyle w:val="TOC2"/>
        <w:tabs>
          <w:tab w:val="right" w:leader="dot" w:pos="8306"/>
        </w:tabs>
      </w:pPr>
      <w:hyperlink w:anchor="_Toc28050" w:history="1">
        <w:r>
          <w:rPr>
            <w:rFonts w:ascii="仿宋" w:eastAsia="仿宋" w:hAnsi="仿宋" w:cs="仿宋" w:hint="eastAsia"/>
            <w:lang w:eastAsia="zh-CN"/>
          </w:rPr>
          <w:t>(七)、管理风险分析</w:t>
        </w:r>
        <w:r>
          <w:tab/>
        </w:r>
        <w:r>
          <w:fldChar w:fldCharType="begin"/>
        </w:r>
        <w:r>
          <w:instrText xml:space="preserve"> PAGEREF _Toc28050 \h </w:instrText>
        </w:r>
        <w:r>
          <w:fldChar w:fldCharType="separate"/>
        </w:r>
        <w:r>
          <w:t>13</w:t>
        </w:r>
        <w:r>
          <w:fldChar w:fldCharType="end"/>
        </w:r>
      </w:hyperlink>
    </w:p>
    <w:p>
      <w:pPr>
        <w:pStyle w:val="TOC2"/>
        <w:tabs>
          <w:tab w:val="right" w:leader="dot" w:pos="8306"/>
        </w:tabs>
      </w:pPr>
      <w:hyperlink w:anchor="_Toc164" w:history="1">
        <w:r>
          <w:rPr>
            <w:rFonts w:ascii="仿宋" w:eastAsia="仿宋" w:hAnsi="仿宋" w:cs="仿宋" w:hint="eastAsia"/>
            <w:lang w:eastAsia="zh-CN"/>
          </w:rPr>
          <w:t>(八)、其它风险分析</w:t>
        </w:r>
        <w:r>
          <w:tab/>
        </w:r>
        <w:r>
          <w:fldChar w:fldCharType="begin"/>
        </w:r>
        <w:r>
          <w:instrText xml:space="preserve"> PAGEREF _Toc164 \h </w:instrText>
        </w:r>
        <w:r>
          <w:fldChar w:fldCharType="separate"/>
        </w:r>
        <w:r>
          <w:t>14</w:t>
        </w:r>
        <w:r>
          <w:fldChar w:fldCharType="end"/>
        </w:r>
      </w:hyperlink>
    </w:p>
    <w:p>
      <w:pPr>
        <w:pStyle w:val="TOC2"/>
        <w:tabs>
          <w:tab w:val="right" w:leader="dot" w:pos="8306"/>
        </w:tabs>
      </w:pPr>
      <w:hyperlink w:anchor="_Toc11071" w:history="1">
        <w:r>
          <w:rPr>
            <w:rFonts w:ascii="仿宋" w:eastAsia="仿宋" w:hAnsi="仿宋" w:cs="仿宋" w:hint="eastAsia"/>
            <w:lang w:eastAsia="zh-CN"/>
          </w:rPr>
          <w:t>(九)、社会影响评估</w:t>
        </w:r>
        <w:r>
          <w:tab/>
        </w:r>
        <w:r>
          <w:fldChar w:fldCharType="begin"/>
        </w:r>
        <w:r>
          <w:instrText xml:space="preserve"> PAGEREF _Toc11071 \h </w:instrText>
        </w:r>
        <w:r>
          <w:fldChar w:fldCharType="separate"/>
        </w:r>
        <w:r>
          <w:t>15</w:t>
        </w:r>
        <w:r>
          <w:fldChar w:fldCharType="end"/>
        </w:r>
      </w:hyperlink>
    </w:p>
    <w:p>
      <w:pPr>
        <w:pStyle w:val="TOC1"/>
        <w:tabs>
          <w:tab w:val="right" w:leader="dot" w:pos="8306"/>
        </w:tabs>
      </w:pPr>
      <w:hyperlink w:anchor="_Toc361" w:history="1">
        <w:r>
          <w:rPr>
            <w:rFonts w:ascii="仿宋" w:eastAsia="仿宋" w:hAnsi="仿宋" w:cs="仿宋" w:hint="eastAsia"/>
            <w:lang w:eastAsia="zh-CN"/>
          </w:rPr>
          <w:t>三、社会影响分析</w:t>
        </w:r>
        <w:r>
          <w:tab/>
        </w:r>
        <w:r>
          <w:fldChar w:fldCharType="begin"/>
        </w:r>
        <w:r>
          <w:instrText xml:space="preserve"> PAGEREF _Toc361 \h </w:instrText>
        </w:r>
        <w:r>
          <w:fldChar w:fldCharType="separate"/>
        </w:r>
        <w:r>
          <w:t>17</w:t>
        </w:r>
        <w:r>
          <w:fldChar w:fldCharType="end"/>
        </w:r>
      </w:hyperlink>
    </w:p>
    <w:p>
      <w:pPr>
        <w:pStyle w:val="TOC2"/>
        <w:tabs>
          <w:tab w:val="right" w:leader="dot" w:pos="8306"/>
        </w:tabs>
      </w:pPr>
      <w:hyperlink w:anchor="_Toc14505" w:history="1">
        <w:r>
          <w:rPr>
            <w:rFonts w:ascii="仿宋" w:eastAsia="仿宋" w:hAnsi="仿宋" w:cs="仿宋" w:hint="eastAsia"/>
            <w:lang w:eastAsia="zh-CN"/>
          </w:rPr>
          <w:t>(一)、社会影响效果分析</w:t>
        </w:r>
        <w:r>
          <w:tab/>
        </w:r>
        <w:r>
          <w:fldChar w:fldCharType="begin"/>
        </w:r>
        <w:r>
          <w:instrText xml:space="preserve"> PAGEREF _Toc14505 \h </w:instrText>
        </w:r>
        <w:r>
          <w:fldChar w:fldCharType="separate"/>
        </w:r>
        <w:r>
          <w:t>17</w:t>
        </w:r>
        <w:r>
          <w:fldChar w:fldCharType="end"/>
        </w:r>
      </w:hyperlink>
    </w:p>
    <w:p>
      <w:pPr>
        <w:pStyle w:val="TOC2"/>
        <w:tabs>
          <w:tab w:val="right" w:leader="dot" w:pos="8306"/>
        </w:tabs>
      </w:pPr>
      <w:hyperlink w:anchor="_Toc29341" w:history="1">
        <w:r>
          <w:rPr>
            <w:rFonts w:ascii="仿宋" w:eastAsia="仿宋" w:hAnsi="仿宋" w:cs="仿宋" w:hint="eastAsia"/>
            <w:lang w:eastAsia="zh-CN"/>
          </w:rPr>
          <w:t>(二)、社会适应性分析</w:t>
        </w:r>
        <w:r>
          <w:tab/>
        </w:r>
        <w:r>
          <w:fldChar w:fldCharType="begin"/>
        </w:r>
        <w:r>
          <w:instrText xml:space="preserve"> PAGEREF _Toc29341 \h </w:instrText>
        </w:r>
        <w:r>
          <w:fldChar w:fldCharType="separate"/>
        </w:r>
        <w:r>
          <w:t>20</w:t>
        </w:r>
        <w:r>
          <w:fldChar w:fldCharType="end"/>
        </w:r>
      </w:hyperlink>
    </w:p>
    <w:p>
      <w:pPr>
        <w:pStyle w:val="TOC2"/>
        <w:tabs>
          <w:tab w:val="right" w:leader="dot" w:pos="8306"/>
        </w:tabs>
      </w:pPr>
      <w:hyperlink w:anchor="_Toc16085" w:history="1">
        <w:r>
          <w:rPr>
            <w:rFonts w:ascii="仿宋" w:eastAsia="仿宋" w:hAnsi="仿宋" w:cs="仿宋" w:hint="eastAsia"/>
            <w:lang w:eastAsia="zh-CN"/>
          </w:rPr>
          <w:t>(三)、社会风险及对策分析</w:t>
        </w:r>
        <w:r>
          <w:tab/>
        </w:r>
        <w:r>
          <w:fldChar w:fldCharType="begin"/>
        </w:r>
        <w:r>
          <w:instrText xml:space="preserve"> PAGEREF _Toc16085 \h </w:instrText>
        </w:r>
        <w:r>
          <w:fldChar w:fldCharType="separate"/>
        </w:r>
        <w:r>
          <w:t>21</w:t>
        </w:r>
        <w:r>
          <w:fldChar w:fldCharType="end"/>
        </w:r>
      </w:hyperlink>
    </w:p>
    <w:p>
      <w:pPr>
        <w:pStyle w:val="TOC1"/>
        <w:tabs>
          <w:tab w:val="right" w:leader="dot" w:pos="8306"/>
        </w:tabs>
      </w:pPr>
      <w:hyperlink w:anchor="_Toc24677" w:history="1">
        <w:r>
          <w:rPr>
            <w:rFonts w:ascii="仿宋" w:eastAsia="仿宋" w:hAnsi="仿宋" w:cs="仿宋" w:hint="eastAsia"/>
            <w:lang w:eastAsia="zh-CN"/>
          </w:rPr>
          <w:t>四、背景、必要性分析</w:t>
        </w:r>
        <w:r>
          <w:tab/>
        </w:r>
        <w:r>
          <w:fldChar w:fldCharType="begin"/>
        </w:r>
        <w:r>
          <w:instrText xml:space="preserve"> PAGEREF _Toc24677 \h </w:instrText>
        </w:r>
        <w:r>
          <w:fldChar w:fldCharType="separate"/>
        </w:r>
        <w:r>
          <w:t>25</w:t>
        </w:r>
        <w:r>
          <w:fldChar w:fldCharType="end"/>
        </w:r>
      </w:hyperlink>
    </w:p>
    <w:p>
      <w:pPr>
        <w:pStyle w:val="TOC2"/>
        <w:tabs>
          <w:tab w:val="right" w:leader="dot" w:pos="8306"/>
        </w:tabs>
      </w:pPr>
      <w:hyperlink w:anchor="_Toc19388" w:history="1">
        <w:r>
          <w:rPr>
            <w:rFonts w:ascii="仿宋" w:eastAsia="仿宋" w:hAnsi="仿宋" w:cs="仿宋" w:hint="eastAsia"/>
            <w:lang w:eastAsia="zh-CN"/>
          </w:rPr>
          <w:t>(一)、项目建设背景</w:t>
        </w:r>
        <w:r>
          <w:tab/>
        </w:r>
        <w:r>
          <w:fldChar w:fldCharType="begin"/>
        </w:r>
        <w:r>
          <w:instrText xml:space="preserve"> PAGEREF _Toc19388 \h </w:instrText>
        </w:r>
        <w:r>
          <w:fldChar w:fldCharType="separate"/>
        </w:r>
        <w:r>
          <w:t>25</w:t>
        </w:r>
        <w:r>
          <w:fldChar w:fldCharType="end"/>
        </w:r>
      </w:hyperlink>
    </w:p>
    <w:p>
      <w:pPr>
        <w:pStyle w:val="TOC2"/>
        <w:tabs>
          <w:tab w:val="right" w:leader="dot" w:pos="8306"/>
        </w:tabs>
      </w:pPr>
      <w:hyperlink w:anchor="_Toc12695" w:history="1">
        <w:r>
          <w:rPr>
            <w:rFonts w:ascii="仿宋" w:eastAsia="仿宋" w:hAnsi="仿宋" w:cs="仿宋" w:hint="eastAsia"/>
            <w:lang w:eastAsia="zh-CN"/>
          </w:rPr>
          <w:t>(二)、必要性分析</w:t>
        </w:r>
        <w:r>
          <w:tab/>
        </w:r>
        <w:r>
          <w:fldChar w:fldCharType="begin"/>
        </w:r>
        <w:r>
          <w:instrText xml:space="preserve"> PAGEREF _Toc12695 \h </w:instrText>
        </w:r>
        <w:r>
          <w:fldChar w:fldCharType="separate"/>
        </w:r>
        <w:r>
          <w:t>26</w:t>
        </w:r>
        <w:r>
          <w:fldChar w:fldCharType="end"/>
        </w:r>
      </w:hyperlink>
    </w:p>
    <w:p>
      <w:pPr>
        <w:pStyle w:val="TOC2"/>
        <w:tabs>
          <w:tab w:val="right" w:leader="dot" w:pos="8306"/>
        </w:tabs>
      </w:pPr>
      <w:hyperlink w:anchor="_Toc148" w:history="1">
        <w:r>
          <w:rPr>
            <w:rFonts w:ascii="仿宋" w:eastAsia="仿宋" w:hAnsi="仿宋" w:cs="仿宋" w:hint="eastAsia"/>
            <w:lang w:eastAsia="zh-CN"/>
          </w:rPr>
          <w:t>(三)、项目建设有利条件</w:t>
        </w:r>
        <w:r>
          <w:tab/>
        </w:r>
        <w:r>
          <w:fldChar w:fldCharType="begin"/>
        </w:r>
        <w:r>
          <w:instrText xml:space="preserve"> PAGEREF _Toc148 \h </w:instrText>
        </w:r>
        <w:r>
          <w:fldChar w:fldCharType="separate"/>
        </w:r>
        <w:r>
          <w:t>27</w:t>
        </w:r>
        <w:r>
          <w:fldChar w:fldCharType="end"/>
        </w:r>
      </w:hyperlink>
    </w:p>
    <w:p>
      <w:pPr>
        <w:pStyle w:val="TOC1"/>
        <w:tabs>
          <w:tab w:val="right" w:leader="dot" w:pos="8306"/>
        </w:tabs>
      </w:pPr>
      <w:hyperlink w:anchor="_Toc26975" w:history="1">
        <w:r>
          <w:rPr>
            <w:rFonts w:ascii="仿宋" w:eastAsia="仿宋" w:hAnsi="仿宋" w:cs="仿宋" w:hint="eastAsia"/>
            <w:lang w:eastAsia="zh-CN"/>
          </w:rPr>
          <w:t>五、项目选址研究</w:t>
        </w:r>
        <w:r>
          <w:tab/>
        </w:r>
        <w:r>
          <w:fldChar w:fldCharType="begin"/>
        </w:r>
        <w:r>
          <w:instrText xml:space="preserve"> PAGEREF _Toc26975 \h </w:instrText>
        </w:r>
        <w:r>
          <w:fldChar w:fldCharType="separate"/>
        </w:r>
        <w:r>
          <w:t>29</w:t>
        </w:r>
        <w:r>
          <w:fldChar w:fldCharType="end"/>
        </w:r>
      </w:hyperlink>
    </w:p>
    <w:p>
      <w:pPr>
        <w:pStyle w:val="TOC2"/>
        <w:tabs>
          <w:tab w:val="right" w:leader="dot" w:pos="8306"/>
        </w:tabs>
      </w:pPr>
      <w:hyperlink w:anchor="_Toc26471" w:history="1">
        <w:r>
          <w:rPr>
            <w:rFonts w:ascii="仿宋" w:eastAsia="仿宋" w:hAnsi="仿宋" w:cs="仿宋" w:hint="eastAsia"/>
            <w:lang w:eastAsia="zh-CN"/>
          </w:rPr>
          <w:t>(一)、项目选址原则</w:t>
        </w:r>
        <w:r>
          <w:tab/>
        </w:r>
        <w:r>
          <w:fldChar w:fldCharType="begin"/>
        </w:r>
        <w:r>
          <w:instrText xml:space="preserve"> PAGEREF _Toc26471 \h </w:instrText>
        </w:r>
        <w:r>
          <w:fldChar w:fldCharType="separate"/>
        </w:r>
        <w:r>
          <w:t>29</w:t>
        </w:r>
        <w:r>
          <w:fldChar w:fldCharType="end"/>
        </w:r>
      </w:hyperlink>
    </w:p>
    <w:p>
      <w:pPr>
        <w:pStyle w:val="TOC2"/>
        <w:tabs>
          <w:tab w:val="right" w:leader="dot" w:pos="8306"/>
        </w:tabs>
      </w:pPr>
      <w:hyperlink w:anchor="_Toc22279" w:history="1">
        <w:r>
          <w:rPr>
            <w:rFonts w:ascii="仿宋" w:eastAsia="仿宋" w:hAnsi="仿宋" w:cs="仿宋" w:hint="eastAsia"/>
            <w:lang w:eastAsia="zh-CN"/>
          </w:rPr>
          <w:t>(二)、项目选址</w:t>
        </w:r>
        <w:r>
          <w:tab/>
        </w:r>
        <w:r>
          <w:fldChar w:fldCharType="begin"/>
        </w:r>
        <w:r>
          <w:instrText xml:space="preserve"> PAGEREF _Toc22279 \h </w:instrText>
        </w:r>
        <w:r>
          <w:fldChar w:fldCharType="separate"/>
        </w:r>
        <w:r>
          <w:t>32</w:t>
        </w:r>
        <w:r>
          <w:fldChar w:fldCharType="end"/>
        </w:r>
      </w:hyperlink>
    </w:p>
    <w:p>
      <w:pPr>
        <w:pStyle w:val="TOC2"/>
        <w:tabs>
          <w:tab w:val="right" w:leader="dot" w:pos="8306"/>
        </w:tabs>
      </w:pPr>
      <w:hyperlink w:anchor="_Toc21039" w:history="1">
        <w:r>
          <w:rPr>
            <w:rFonts w:ascii="仿宋" w:eastAsia="仿宋" w:hAnsi="仿宋" w:cs="仿宋" w:hint="eastAsia"/>
            <w:lang w:eastAsia="zh-CN"/>
          </w:rPr>
          <w:t>(三)、建设条件分析</w:t>
        </w:r>
        <w:r>
          <w:tab/>
        </w:r>
        <w:r>
          <w:fldChar w:fldCharType="begin"/>
        </w:r>
        <w:r>
          <w:instrText xml:space="preserve"> PAGEREF _Toc21039 \h </w:instrText>
        </w:r>
        <w:r>
          <w:fldChar w:fldCharType="separate"/>
        </w:r>
        <w:r>
          <w:t>34</w:t>
        </w:r>
        <w:r>
          <w:fldChar w:fldCharType="end"/>
        </w:r>
      </w:hyperlink>
    </w:p>
    <w:p>
      <w:pPr>
        <w:pStyle w:val="TOC2"/>
        <w:tabs>
          <w:tab w:val="right" w:leader="dot" w:pos="8306"/>
        </w:tabs>
      </w:pPr>
      <w:hyperlink w:anchor="_Toc11534" w:history="1">
        <w:r>
          <w:rPr>
            <w:rFonts w:ascii="仿宋" w:eastAsia="仿宋" w:hAnsi="仿宋" w:cs="仿宋" w:hint="eastAsia"/>
            <w:lang w:eastAsia="zh-CN"/>
          </w:rPr>
          <w:t>(四)、用地控制指标</w:t>
        </w:r>
        <w:r>
          <w:tab/>
        </w:r>
        <w:r>
          <w:fldChar w:fldCharType="begin"/>
        </w:r>
        <w:r>
          <w:instrText xml:space="preserve"> PAGEREF _Toc11534 \h </w:instrText>
        </w:r>
        <w:r>
          <w:fldChar w:fldCharType="separate"/>
        </w:r>
        <w:r>
          <w:t>35</w:t>
        </w:r>
        <w:r>
          <w:fldChar w:fldCharType="end"/>
        </w:r>
      </w:hyperlink>
    </w:p>
    <w:p>
      <w:pPr>
        <w:pStyle w:val="TOC2"/>
        <w:tabs>
          <w:tab w:val="right" w:leader="dot" w:pos="8306"/>
        </w:tabs>
      </w:pPr>
      <w:hyperlink w:anchor="_Toc30744" w:history="1">
        <w:r>
          <w:rPr>
            <w:rFonts w:ascii="仿宋" w:eastAsia="仿宋" w:hAnsi="仿宋" w:cs="仿宋" w:hint="eastAsia"/>
            <w:lang w:eastAsia="zh-CN"/>
          </w:rPr>
          <w:t>(五)、地总体要求</w:t>
        </w:r>
        <w:r>
          <w:tab/>
        </w:r>
        <w:r>
          <w:fldChar w:fldCharType="begin"/>
        </w:r>
        <w:r>
          <w:instrText xml:space="preserve"> PAGEREF _Toc30744 \h </w:instrText>
        </w:r>
        <w:r>
          <w:fldChar w:fldCharType="separate"/>
        </w:r>
        <w:r>
          <w:t>37</w:t>
        </w:r>
        <w:r>
          <w:fldChar w:fldCharType="end"/>
        </w:r>
      </w:hyperlink>
    </w:p>
    <w:p>
      <w:pPr>
        <w:pStyle w:val="TOC2"/>
        <w:tabs>
          <w:tab w:val="right" w:leader="dot" w:pos="8306"/>
        </w:tabs>
      </w:pPr>
      <w:hyperlink w:anchor="_Toc502" w:history="1">
        <w:r>
          <w:rPr>
            <w:rFonts w:ascii="仿宋" w:eastAsia="仿宋" w:hAnsi="仿宋" w:cs="仿宋" w:hint="eastAsia"/>
            <w:lang w:eastAsia="zh-CN"/>
          </w:rPr>
          <w:t>(六)、节约用地措施</w:t>
        </w:r>
        <w:r>
          <w:tab/>
        </w:r>
        <w:r>
          <w:fldChar w:fldCharType="begin"/>
        </w:r>
        <w:r>
          <w:instrText xml:space="preserve"> PAGEREF _Toc502 \h </w:instrText>
        </w:r>
        <w:r>
          <w:fldChar w:fldCharType="separate"/>
        </w:r>
        <w:r>
          <w:t>38</w:t>
        </w:r>
        <w:r>
          <w:fldChar w:fldCharType="end"/>
        </w:r>
      </w:hyperlink>
    </w:p>
    <w:p>
      <w:pPr>
        <w:pStyle w:val="TOC2"/>
        <w:tabs>
          <w:tab w:val="right" w:leader="dot" w:pos="8306"/>
        </w:tabs>
      </w:pPr>
      <w:hyperlink w:anchor="_Toc27034" w:history="1">
        <w:r>
          <w:rPr>
            <w:rFonts w:ascii="仿宋" w:eastAsia="仿宋" w:hAnsi="仿宋" w:cs="仿宋" w:hint="eastAsia"/>
            <w:lang w:eastAsia="zh-CN"/>
          </w:rPr>
          <w:t>(七)、选址综合评价</w:t>
        </w:r>
        <w:r>
          <w:tab/>
        </w:r>
        <w:r>
          <w:fldChar w:fldCharType="begin"/>
        </w:r>
        <w:r>
          <w:instrText xml:space="preserve"> PAGEREF _Toc27034 \h </w:instrText>
        </w:r>
        <w:r>
          <w:fldChar w:fldCharType="separate"/>
        </w:r>
        <w:r>
          <w:t>39</w:t>
        </w:r>
        <w:r>
          <w:fldChar w:fldCharType="end"/>
        </w:r>
      </w:hyperlink>
    </w:p>
    <w:p>
      <w:pPr>
        <w:pStyle w:val="TOC1"/>
        <w:tabs>
          <w:tab w:val="right" w:leader="dot" w:pos="8306"/>
        </w:tabs>
      </w:pPr>
      <w:hyperlink w:anchor="_Toc4200" w:history="1">
        <w:r>
          <w:rPr>
            <w:rFonts w:ascii="仿宋" w:eastAsia="仿宋" w:hAnsi="仿宋" w:cs="仿宋" w:hint="eastAsia"/>
            <w:lang w:eastAsia="zh-CN"/>
          </w:rPr>
          <w:t>六、资源开发及综合利用分析</w:t>
        </w:r>
        <w:r>
          <w:tab/>
        </w:r>
        <w:r>
          <w:fldChar w:fldCharType="begin"/>
        </w:r>
        <w:r>
          <w:instrText xml:space="preserve"> PAGEREF _Toc4200 \h </w:instrText>
        </w:r>
        <w:r>
          <w:fldChar w:fldCharType="separate"/>
        </w:r>
        <w:r>
          <w:t>40</w:t>
        </w:r>
        <w:r>
          <w:fldChar w:fldCharType="end"/>
        </w:r>
      </w:hyperlink>
    </w:p>
    <w:p>
      <w:pPr>
        <w:pStyle w:val="TOC2"/>
        <w:tabs>
          <w:tab w:val="right" w:leader="dot" w:pos="8306"/>
        </w:tabs>
      </w:pPr>
      <w:hyperlink w:anchor="_Toc31359" w:history="1">
        <w:r>
          <w:rPr>
            <w:rFonts w:ascii="仿宋" w:eastAsia="仿宋" w:hAnsi="仿宋" w:cs="仿宋" w:hint="eastAsia"/>
            <w:lang w:eastAsia="zh-CN"/>
          </w:rPr>
          <w:t>(一)、资源开发方案</w:t>
        </w:r>
        <w:r>
          <w:tab/>
        </w:r>
        <w:r>
          <w:fldChar w:fldCharType="begin"/>
        </w:r>
        <w:r>
          <w:instrText xml:space="preserve"> PAGEREF _Toc31359 \h </w:instrText>
        </w:r>
        <w:r>
          <w:fldChar w:fldCharType="separate"/>
        </w:r>
        <w:r>
          <w:t>40</w:t>
        </w:r>
        <w:r>
          <w:fldChar w:fldCharType="end"/>
        </w:r>
      </w:hyperlink>
    </w:p>
    <w:p>
      <w:pPr>
        <w:pStyle w:val="TOC2"/>
        <w:tabs>
          <w:tab w:val="right" w:leader="dot" w:pos="8306"/>
        </w:tabs>
      </w:pPr>
      <w:hyperlink w:anchor="_Toc31143" w:history="1">
        <w:r>
          <w:rPr>
            <w:rFonts w:ascii="仿宋" w:eastAsia="仿宋" w:hAnsi="仿宋" w:cs="仿宋" w:hint="eastAsia"/>
            <w:lang w:eastAsia="zh-CN"/>
          </w:rPr>
          <w:t>(二)、资源利用方案</w:t>
        </w:r>
        <w:r>
          <w:tab/>
        </w:r>
        <w:r>
          <w:fldChar w:fldCharType="begin"/>
        </w:r>
        <w:r>
          <w:instrText xml:space="preserve"> PAGEREF _Toc31143 \h </w:instrText>
        </w:r>
        <w:r>
          <w:fldChar w:fldCharType="separate"/>
        </w:r>
        <w:r>
          <w:t>42</w:t>
        </w:r>
        <w:r>
          <w:fldChar w:fldCharType="end"/>
        </w:r>
      </w:hyperlink>
    </w:p>
    <w:p>
      <w:pPr>
        <w:pStyle w:val="TOC2"/>
        <w:tabs>
          <w:tab w:val="right" w:leader="dot" w:pos="8306"/>
        </w:tabs>
      </w:pPr>
      <w:hyperlink w:anchor="_Toc31003" w:history="1">
        <w:r>
          <w:rPr>
            <w:rFonts w:ascii="仿宋" w:eastAsia="仿宋" w:hAnsi="仿宋" w:cs="仿宋" w:hint="eastAsia"/>
            <w:lang w:eastAsia="zh-CN"/>
          </w:rPr>
          <w:t>(三)、资源节约措施</w:t>
        </w:r>
        <w:r>
          <w:tab/>
        </w:r>
        <w:r>
          <w:fldChar w:fldCharType="begin"/>
        </w:r>
        <w:r>
          <w:instrText xml:space="preserve"> PAGEREF _Toc31003 \h </w:instrText>
        </w:r>
        <w:r>
          <w:fldChar w:fldCharType="separate"/>
        </w:r>
        <w:r>
          <w:t>43</w:t>
        </w:r>
        <w:r>
          <w:fldChar w:fldCharType="end"/>
        </w:r>
      </w:hyperlink>
    </w:p>
    <w:p>
      <w:pPr>
        <w:pStyle w:val="TOC1"/>
        <w:tabs>
          <w:tab w:val="right" w:leader="dot" w:pos="8306"/>
        </w:tabs>
      </w:pPr>
      <w:hyperlink w:anchor="_Toc9318" w:history="1">
        <w:r>
          <w:rPr>
            <w:rFonts w:ascii="仿宋" w:eastAsia="仿宋" w:hAnsi="仿宋" w:cs="仿宋" w:hint="eastAsia"/>
            <w:lang w:eastAsia="zh-CN"/>
          </w:rPr>
          <w:t>七、环境保护与绿色发展</w:t>
        </w:r>
        <w:r>
          <w:tab/>
        </w:r>
        <w:r>
          <w:fldChar w:fldCharType="begin"/>
        </w:r>
        <w:r>
          <w:instrText xml:space="preserve"> PAGEREF _Toc9318 \h </w:instrText>
        </w:r>
        <w:r>
          <w:fldChar w:fldCharType="separate"/>
        </w:r>
        <w:r>
          <w:t>44</w:t>
        </w:r>
        <w:r>
          <w:fldChar w:fldCharType="end"/>
        </w:r>
      </w:hyperlink>
    </w:p>
    <w:p>
      <w:pPr>
        <w:pStyle w:val="TOC2"/>
        <w:tabs>
          <w:tab w:val="right" w:leader="dot" w:pos="8306"/>
        </w:tabs>
      </w:pPr>
      <w:hyperlink w:anchor="_Toc1087" w:history="1">
        <w:r>
          <w:rPr>
            <w:rFonts w:ascii="仿宋" w:eastAsia="仿宋" w:hAnsi="仿宋" w:cs="仿宋" w:hint="eastAsia"/>
            <w:lang w:eastAsia="zh-CN"/>
          </w:rPr>
          <w:t>(一)、环境保护措施</w:t>
        </w:r>
        <w:r>
          <w:tab/>
        </w:r>
        <w:r>
          <w:fldChar w:fldCharType="begin"/>
        </w:r>
        <w:r>
          <w:instrText xml:space="preserve"> PAGEREF _Toc1087 \h </w:instrText>
        </w:r>
        <w:r>
          <w:fldChar w:fldCharType="separate"/>
        </w:r>
        <w:r>
          <w:t>44</w:t>
        </w:r>
        <w:r>
          <w:fldChar w:fldCharType="end"/>
        </w:r>
      </w:hyperlink>
    </w:p>
    <w:p>
      <w:pPr>
        <w:pStyle w:val="TOC2"/>
        <w:tabs>
          <w:tab w:val="right" w:leader="dot" w:pos="8306"/>
        </w:tabs>
      </w:pPr>
      <w:hyperlink w:anchor="_Toc25466" w:history="1">
        <w:r>
          <w:rPr>
            <w:rFonts w:ascii="仿宋" w:eastAsia="仿宋" w:hAnsi="仿宋" w:cs="仿宋" w:hint="eastAsia"/>
            <w:lang w:eastAsia="zh-CN"/>
          </w:rPr>
          <w:t>(二)、绿色发展与可持续发展策略</w:t>
        </w:r>
        <w:r>
          <w:tab/>
        </w:r>
        <w:r>
          <w:fldChar w:fldCharType="begin"/>
        </w:r>
        <w:r>
          <w:instrText xml:space="preserve"> PAGEREF _Toc25466 \h </w:instrText>
        </w:r>
        <w:r>
          <w:fldChar w:fldCharType="separate"/>
        </w:r>
        <w:r>
          <w:t>46</w:t>
        </w:r>
        <w:r>
          <w:fldChar w:fldCharType="end"/>
        </w:r>
      </w:hyperlink>
    </w:p>
    <w:p>
      <w:pPr>
        <w:pStyle w:val="TOC1"/>
        <w:tabs>
          <w:tab w:val="right" w:leader="dot" w:pos="8306"/>
        </w:tabs>
      </w:pPr>
      <w:hyperlink w:anchor="_Toc7588" w:history="1">
        <w:r>
          <w:rPr>
            <w:rFonts w:ascii="仿宋" w:eastAsia="仿宋" w:hAnsi="仿宋" w:cs="仿宋" w:hint="eastAsia"/>
            <w:lang w:eastAsia="zh-CN"/>
          </w:rPr>
          <w:t>八、经济效益与社会效益优化</w:t>
        </w:r>
        <w:r>
          <w:tab/>
        </w:r>
        <w:r>
          <w:fldChar w:fldCharType="begin"/>
        </w:r>
        <w:r>
          <w:instrText xml:space="preserve"> PAGEREF _Toc7588 \h </w:instrText>
        </w:r>
        <w:r>
          <w:fldChar w:fldCharType="separate"/>
        </w:r>
        <w:r>
          <w:t>47</w:t>
        </w:r>
        <w:r>
          <w:fldChar w:fldCharType="end"/>
        </w:r>
      </w:hyperlink>
    </w:p>
    <w:p>
      <w:pPr>
        <w:pStyle w:val="TOC2"/>
        <w:tabs>
          <w:tab w:val="right" w:leader="dot" w:pos="8306"/>
        </w:tabs>
      </w:pPr>
      <w:hyperlink w:anchor="_Toc11015" w:history="1">
        <w:r>
          <w:rPr>
            <w:rFonts w:ascii="仿宋" w:eastAsia="仿宋" w:hAnsi="仿宋" w:cs="仿宋" w:hint="eastAsia"/>
            <w:lang w:eastAsia="zh-CN"/>
          </w:rPr>
          <w:t>(一)、经济效益提升策略</w:t>
        </w:r>
        <w:r>
          <w:tab/>
        </w:r>
        <w:r>
          <w:fldChar w:fldCharType="begin"/>
        </w:r>
        <w:r>
          <w:instrText xml:space="preserve"> PAGEREF _Toc11015 \h </w:instrText>
        </w:r>
        <w:r>
          <w:fldChar w:fldCharType="separate"/>
        </w:r>
        <w:r>
          <w:t>47</w:t>
        </w:r>
        <w:r>
          <w:fldChar w:fldCharType="end"/>
        </w:r>
      </w:hyperlink>
    </w:p>
    <w:p>
      <w:pPr>
        <w:pStyle w:val="TOC2"/>
        <w:tabs>
          <w:tab w:val="right" w:leader="dot" w:pos="8306"/>
        </w:tabs>
      </w:pPr>
      <w:hyperlink w:anchor="_Toc17642" w:history="1">
        <w:r>
          <w:rPr>
            <w:rFonts w:ascii="仿宋" w:eastAsia="仿宋" w:hAnsi="仿宋" w:cs="仿宋" w:hint="eastAsia"/>
            <w:lang w:eastAsia="zh-CN"/>
          </w:rPr>
          <w:t>(二)、社会效益增强方案</w:t>
        </w:r>
        <w:r>
          <w:tab/>
        </w:r>
        <w:r>
          <w:fldChar w:fldCharType="begin"/>
        </w:r>
        <w:r>
          <w:instrText xml:space="preserve"> PAGEREF _Toc17642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2" w:history="1">
        <w:r>
          <w:rPr>
            <w:rFonts w:ascii="仿宋" w:eastAsia="仿宋" w:hAnsi="仿宋" w:cs="仿宋" w:hint="eastAsia"/>
            <w:lang w:eastAsia="zh-CN"/>
          </w:rPr>
          <w:t>九、土地利用与规划方案</w:t>
        </w:r>
        <w:r>
          <w:tab/>
        </w:r>
        <w:r>
          <w:fldChar w:fldCharType="begin"/>
        </w:r>
        <w:r>
          <w:instrText xml:space="preserve"> PAGEREF _Toc4112 \h </w:instrText>
        </w:r>
        <w:r>
          <w:fldChar w:fldCharType="separate"/>
        </w:r>
        <w:r>
          <w:t>49</w:t>
        </w:r>
        <w:r>
          <w:fldChar w:fldCharType="end"/>
        </w:r>
      </w:hyperlink>
    </w:p>
    <w:p>
      <w:pPr>
        <w:pStyle w:val="TOC2"/>
        <w:tabs>
          <w:tab w:val="right" w:leader="dot" w:pos="8306"/>
        </w:tabs>
      </w:pPr>
      <w:hyperlink w:anchor="_Toc1888" w:history="1">
        <w:r>
          <w:rPr>
            <w:rFonts w:ascii="仿宋" w:eastAsia="仿宋" w:hAnsi="仿宋" w:cs="仿宋" w:hint="eastAsia"/>
            <w:lang w:eastAsia="zh-CN"/>
          </w:rPr>
          <w:t>(一)、项目用地情况分析</w:t>
        </w:r>
        <w:r>
          <w:tab/>
        </w:r>
        <w:r>
          <w:fldChar w:fldCharType="begin"/>
        </w:r>
        <w:r>
          <w:instrText xml:space="preserve"> PAGEREF _Toc1888 \h </w:instrText>
        </w:r>
        <w:r>
          <w:fldChar w:fldCharType="separate"/>
        </w:r>
        <w:r>
          <w:t>49</w:t>
        </w:r>
        <w:r>
          <w:fldChar w:fldCharType="end"/>
        </w:r>
      </w:hyperlink>
    </w:p>
    <w:p>
      <w:pPr>
        <w:pStyle w:val="TOC2"/>
        <w:tabs>
          <w:tab w:val="right" w:leader="dot" w:pos="8306"/>
        </w:tabs>
      </w:pPr>
      <w:hyperlink w:anchor="_Toc28055" w:history="1">
        <w:r>
          <w:rPr>
            <w:rFonts w:ascii="仿宋" w:eastAsia="仿宋" w:hAnsi="仿宋" w:cs="仿宋" w:hint="eastAsia"/>
            <w:lang w:eastAsia="zh-CN"/>
          </w:rPr>
          <w:t>(二)、土地利用规划方案</w:t>
        </w:r>
        <w:r>
          <w:tab/>
        </w:r>
        <w:r>
          <w:fldChar w:fldCharType="begin"/>
        </w:r>
        <w:r>
          <w:instrText xml:space="preserve"> PAGEREF _Toc28055 \h </w:instrText>
        </w:r>
        <w:r>
          <w:fldChar w:fldCharType="separate"/>
        </w:r>
        <w:r>
          <w:t>50</w:t>
        </w:r>
        <w:r>
          <w:fldChar w:fldCharType="end"/>
        </w:r>
      </w:hyperlink>
    </w:p>
    <w:p>
      <w:pPr>
        <w:pStyle w:val="TOC1"/>
        <w:tabs>
          <w:tab w:val="right" w:leader="dot" w:pos="8306"/>
        </w:tabs>
      </w:pPr>
      <w:hyperlink w:anchor="_Toc4908" w:history="1">
        <w:r>
          <w:rPr>
            <w:rFonts w:ascii="仿宋" w:eastAsia="仿宋" w:hAnsi="仿宋" w:cs="仿宋" w:hint="eastAsia"/>
            <w:lang w:eastAsia="zh-CN"/>
          </w:rPr>
          <w:t>十、环境保护与治理方案</w:t>
        </w:r>
        <w:r>
          <w:tab/>
        </w:r>
        <w:r>
          <w:fldChar w:fldCharType="begin"/>
        </w:r>
        <w:r>
          <w:instrText xml:space="preserve"> PAGEREF _Toc4908 \h </w:instrText>
        </w:r>
        <w:r>
          <w:fldChar w:fldCharType="separate"/>
        </w:r>
        <w:r>
          <w:t>51</w:t>
        </w:r>
        <w:r>
          <w:fldChar w:fldCharType="end"/>
        </w:r>
      </w:hyperlink>
    </w:p>
    <w:p>
      <w:pPr>
        <w:pStyle w:val="TOC2"/>
        <w:tabs>
          <w:tab w:val="right" w:leader="dot" w:pos="8306"/>
        </w:tabs>
      </w:pPr>
      <w:hyperlink w:anchor="_Toc9136" w:history="1">
        <w:r>
          <w:rPr>
            <w:rFonts w:ascii="仿宋" w:eastAsia="仿宋" w:hAnsi="仿宋" w:cs="仿宋" w:hint="eastAsia"/>
            <w:lang w:eastAsia="zh-CN"/>
          </w:rPr>
          <w:t>(一)、项目环境影响评估</w:t>
        </w:r>
        <w:r>
          <w:tab/>
        </w:r>
        <w:r>
          <w:fldChar w:fldCharType="begin"/>
        </w:r>
        <w:r>
          <w:instrText xml:space="preserve"> PAGEREF _Toc9136 \h </w:instrText>
        </w:r>
        <w:r>
          <w:fldChar w:fldCharType="separate"/>
        </w:r>
        <w:r>
          <w:t>51</w:t>
        </w:r>
        <w:r>
          <w:fldChar w:fldCharType="end"/>
        </w:r>
      </w:hyperlink>
    </w:p>
    <w:p>
      <w:pPr>
        <w:pStyle w:val="TOC2"/>
        <w:tabs>
          <w:tab w:val="right" w:leader="dot" w:pos="8306"/>
        </w:tabs>
      </w:pPr>
      <w:hyperlink w:anchor="_Toc4236" w:history="1">
        <w:r>
          <w:rPr>
            <w:rFonts w:ascii="仿宋" w:eastAsia="仿宋" w:hAnsi="仿宋" w:cs="仿宋" w:hint="eastAsia"/>
            <w:lang w:eastAsia="zh-CN"/>
          </w:rPr>
          <w:t>(二)、环境保护措施与治理方案</w:t>
        </w:r>
        <w:r>
          <w:tab/>
        </w:r>
        <w:r>
          <w:fldChar w:fldCharType="begin"/>
        </w:r>
        <w:r>
          <w:instrText xml:space="preserve"> PAGEREF _Toc4236 \h </w:instrText>
        </w:r>
        <w:r>
          <w:fldChar w:fldCharType="separate"/>
        </w:r>
        <w:r>
          <w:t>51</w:t>
        </w:r>
        <w:r>
          <w:fldChar w:fldCharType="end"/>
        </w:r>
      </w:hyperlink>
    </w:p>
    <w:p>
      <w:pPr>
        <w:pStyle w:val="TOC1"/>
        <w:tabs>
          <w:tab w:val="right" w:leader="dot" w:pos="8306"/>
        </w:tabs>
      </w:pPr>
      <w:hyperlink w:anchor="_Toc18481" w:history="1">
        <w:r>
          <w:rPr>
            <w:rFonts w:ascii="仿宋" w:eastAsia="仿宋" w:hAnsi="仿宋" w:cs="仿宋" w:hint="eastAsia"/>
            <w:lang w:eastAsia="zh-CN"/>
          </w:rPr>
          <w:t>十一、项目质量与标准</w:t>
        </w:r>
        <w:r>
          <w:tab/>
        </w:r>
        <w:r>
          <w:fldChar w:fldCharType="begin"/>
        </w:r>
        <w:r>
          <w:instrText xml:space="preserve"> PAGEREF _Toc18481 \h </w:instrText>
        </w:r>
        <w:r>
          <w:fldChar w:fldCharType="separate"/>
        </w:r>
        <w:r>
          <w:t>52</w:t>
        </w:r>
        <w:r>
          <w:fldChar w:fldCharType="end"/>
        </w:r>
      </w:hyperlink>
    </w:p>
    <w:p>
      <w:pPr>
        <w:pStyle w:val="TOC2"/>
        <w:tabs>
          <w:tab w:val="right" w:leader="dot" w:pos="8306"/>
        </w:tabs>
      </w:pPr>
      <w:hyperlink w:anchor="_Toc23110" w:history="1">
        <w:r>
          <w:rPr>
            <w:rFonts w:ascii="仿宋" w:eastAsia="仿宋" w:hAnsi="仿宋" w:cs="仿宋" w:hint="eastAsia"/>
            <w:lang w:eastAsia="zh-CN"/>
          </w:rPr>
          <w:t>(一)、质量保障体系</w:t>
        </w:r>
        <w:r>
          <w:tab/>
        </w:r>
        <w:r>
          <w:fldChar w:fldCharType="begin"/>
        </w:r>
        <w:r>
          <w:instrText xml:space="preserve"> PAGEREF _Toc23110 \h </w:instrText>
        </w:r>
        <w:r>
          <w:fldChar w:fldCharType="separate"/>
        </w:r>
        <w:r>
          <w:t>52</w:t>
        </w:r>
        <w:r>
          <w:fldChar w:fldCharType="end"/>
        </w:r>
      </w:hyperlink>
    </w:p>
    <w:p>
      <w:pPr>
        <w:pStyle w:val="TOC2"/>
        <w:tabs>
          <w:tab w:val="right" w:leader="dot" w:pos="8306"/>
        </w:tabs>
      </w:pPr>
      <w:hyperlink w:anchor="_Toc7657" w:history="1">
        <w:r>
          <w:rPr>
            <w:rFonts w:ascii="仿宋" w:eastAsia="仿宋" w:hAnsi="仿宋" w:cs="仿宋" w:hint="eastAsia"/>
            <w:lang w:eastAsia="zh-CN"/>
          </w:rPr>
          <w:t>(二)、标准化作业流程</w:t>
        </w:r>
        <w:r>
          <w:tab/>
        </w:r>
        <w:r>
          <w:fldChar w:fldCharType="begin"/>
        </w:r>
        <w:r>
          <w:instrText xml:space="preserve"> PAGEREF _Toc7657 \h </w:instrText>
        </w:r>
        <w:r>
          <w:fldChar w:fldCharType="separate"/>
        </w:r>
        <w:r>
          <w:t>54</w:t>
        </w:r>
        <w:r>
          <w:fldChar w:fldCharType="end"/>
        </w:r>
      </w:hyperlink>
    </w:p>
    <w:p>
      <w:pPr>
        <w:pStyle w:val="TOC2"/>
        <w:tabs>
          <w:tab w:val="right" w:leader="dot" w:pos="8306"/>
        </w:tabs>
      </w:pPr>
      <w:hyperlink w:anchor="_Toc13960" w:history="1">
        <w:r>
          <w:rPr>
            <w:rFonts w:ascii="仿宋" w:eastAsia="仿宋" w:hAnsi="仿宋" w:cs="仿宋" w:hint="eastAsia"/>
            <w:lang w:eastAsia="zh-CN"/>
          </w:rPr>
          <w:t>(三)、质量监控与评估</w:t>
        </w:r>
        <w:r>
          <w:tab/>
        </w:r>
        <w:r>
          <w:fldChar w:fldCharType="begin"/>
        </w:r>
        <w:r>
          <w:instrText xml:space="preserve"> PAGEREF _Toc13960 \h </w:instrText>
        </w:r>
        <w:r>
          <w:fldChar w:fldCharType="separate"/>
        </w:r>
        <w:r>
          <w:t>55</w:t>
        </w:r>
        <w:r>
          <w:fldChar w:fldCharType="end"/>
        </w:r>
      </w:hyperlink>
    </w:p>
    <w:p>
      <w:pPr>
        <w:pStyle w:val="TOC2"/>
        <w:tabs>
          <w:tab w:val="right" w:leader="dot" w:pos="8306"/>
        </w:tabs>
      </w:pPr>
      <w:hyperlink w:anchor="_Toc3715" w:history="1">
        <w:r>
          <w:rPr>
            <w:rFonts w:ascii="仿宋" w:eastAsia="仿宋" w:hAnsi="仿宋" w:cs="仿宋" w:hint="eastAsia"/>
            <w:lang w:eastAsia="zh-CN"/>
          </w:rPr>
          <w:t>(四)、质量改进计划</w:t>
        </w:r>
        <w:r>
          <w:tab/>
        </w:r>
        <w:r>
          <w:fldChar w:fldCharType="begin"/>
        </w:r>
        <w:r>
          <w:instrText xml:space="preserve"> PAGEREF _Toc3715 \h </w:instrText>
        </w:r>
        <w:r>
          <w:fldChar w:fldCharType="separate"/>
        </w:r>
        <w:r>
          <w:t>56</w:t>
        </w:r>
        <w:r>
          <w:fldChar w:fldCharType="end"/>
        </w:r>
      </w:hyperlink>
    </w:p>
    <w:p>
      <w:pPr>
        <w:pStyle w:val="TOC1"/>
        <w:tabs>
          <w:tab w:val="right" w:leader="dot" w:pos="8306"/>
        </w:tabs>
      </w:pPr>
      <w:hyperlink w:anchor="_Toc31678" w:history="1">
        <w:r>
          <w:rPr>
            <w:rFonts w:ascii="仿宋" w:eastAsia="仿宋" w:hAnsi="仿宋" w:cs="仿宋" w:hint="eastAsia"/>
            <w:lang w:eastAsia="zh-CN"/>
          </w:rPr>
          <w:t>十二、安全与应急管理</w:t>
        </w:r>
        <w:r>
          <w:tab/>
        </w:r>
        <w:r>
          <w:fldChar w:fldCharType="begin"/>
        </w:r>
        <w:r>
          <w:instrText xml:space="preserve"> PAGEREF _Toc31678 \h </w:instrText>
        </w:r>
        <w:r>
          <w:fldChar w:fldCharType="separate"/>
        </w:r>
        <w:r>
          <w:t>58</w:t>
        </w:r>
        <w:r>
          <w:fldChar w:fldCharType="end"/>
        </w:r>
      </w:hyperlink>
    </w:p>
    <w:p>
      <w:pPr>
        <w:pStyle w:val="TOC2"/>
        <w:tabs>
          <w:tab w:val="right" w:leader="dot" w:pos="8306"/>
        </w:tabs>
      </w:pPr>
      <w:hyperlink w:anchor="_Toc1145" w:history="1">
        <w:r>
          <w:rPr>
            <w:rFonts w:ascii="仿宋" w:eastAsia="仿宋" w:hAnsi="仿宋" w:cs="仿宋" w:hint="eastAsia"/>
            <w:lang w:eastAsia="zh-CN"/>
          </w:rPr>
          <w:t>(一)、安全生产管理</w:t>
        </w:r>
        <w:r>
          <w:tab/>
        </w:r>
        <w:r>
          <w:fldChar w:fldCharType="begin"/>
        </w:r>
        <w:r>
          <w:instrText xml:space="preserve"> PAGEREF _Toc1145 \h </w:instrText>
        </w:r>
        <w:r>
          <w:fldChar w:fldCharType="separate"/>
        </w:r>
        <w:r>
          <w:t>58</w:t>
        </w:r>
        <w:r>
          <w:fldChar w:fldCharType="end"/>
        </w:r>
      </w:hyperlink>
    </w:p>
    <w:p>
      <w:pPr>
        <w:pStyle w:val="TOC2"/>
        <w:tabs>
          <w:tab w:val="right" w:leader="dot" w:pos="8306"/>
        </w:tabs>
      </w:pPr>
      <w:hyperlink w:anchor="_Toc10542" w:history="1">
        <w:r>
          <w:rPr>
            <w:rFonts w:ascii="仿宋" w:eastAsia="仿宋" w:hAnsi="仿宋" w:cs="仿宋" w:hint="eastAsia"/>
            <w:lang w:eastAsia="zh-CN"/>
          </w:rPr>
          <w:t>(二)、应急预案与响应</w:t>
        </w:r>
        <w:r>
          <w:tab/>
        </w:r>
        <w:r>
          <w:fldChar w:fldCharType="begin"/>
        </w:r>
        <w:r>
          <w:instrText xml:space="preserve"> PAGEREF _Toc10542 \h </w:instrText>
        </w:r>
        <w:r>
          <w:fldChar w:fldCharType="separate"/>
        </w:r>
        <w:r>
          <w:t>59</w:t>
        </w:r>
        <w:r>
          <w:fldChar w:fldCharType="end"/>
        </w:r>
      </w:hyperlink>
    </w:p>
    <w:p>
      <w:pPr>
        <w:pStyle w:val="TOC1"/>
        <w:tabs>
          <w:tab w:val="right" w:leader="dot" w:pos="8306"/>
        </w:tabs>
      </w:pPr>
      <w:hyperlink w:anchor="_Toc11729" w:history="1">
        <w:r>
          <w:rPr>
            <w:rFonts w:ascii="仿宋" w:eastAsia="仿宋" w:hAnsi="仿宋" w:cs="仿宋" w:hint="eastAsia"/>
            <w:lang w:eastAsia="zh-CN"/>
          </w:rPr>
          <w:t>十三、知识产权管理与保护</w:t>
        </w:r>
        <w:r>
          <w:tab/>
        </w:r>
        <w:r>
          <w:fldChar w:fldCharType="begin"/>
        </w:r>
        <w:r>
          <w:instrText xml:space="preserve"> PAGEREF _Toc11729 \h </w:instrText>
        </w:r>
        <w:r>
          <w:fldChar w:fldCharType="separate"/>
        </w:r>
        <w:r>
          <w:t>61</w:t>
        </w:r>
        <w:r>
          <w:fldChar w:fldCharType="end"/>
        </w:r>
      </w:hyperlink>
    </w:p>
    <w:p>
      <w:pPr>
        <w:pStyle w:val="TOC2"/>
        <w:tabs>
          <w:tab w:val="right" w:leader="dot" w:pos="8306"/>
        </w:tabs>
      </w:pPr>
      <w:hyperlink w:anchor="_Toc31061" w:history="1">
        <w:r>
          <w:rPr>
            <w:rFonts w:ascii="仿宋" w:eastAsia="仿宋" w:hAnsi="仿宋" w:cs="仿宋" w:hint="eastAsia"/>
            <w:lang w:eastAsia="zh-CN"/>
          </w:rPr>
          <w:t>(一)、知识产权管理体系建设</w:t>
        </w:r>
        <w:r>
          <w:tab/>
        </w:r>
        <w:r>
          <w:fldChar w:fldCharType="begin"/>
        </w:r>
        <w:r>
          <w:instrText xml:space="preserve"> PAGEREF _Toc31061 \h </w:instrText>
        </w:r>
        <w:r>
          <w:fldChar w:fldCharType="separate"/>
        </w:r>
        <w:r>
          <w:t>61</w:t>
        </w:r>
        <w:r>
          <w:fldChar w:fldCharType="end"/>
        </w:r>
      </w:hyperlink>
    </w:p>
    <w:p>
      <w:pPr>
        <w:pStyle w:val="TOC2"/>
        <w:tabs>
          <w:tab w:val="right" w:leader="dot" w:pos="8306"/>
        </w:tabs>
      </w:pPr>
      <w:hyperlink w:anchor="_Toc13678" w:history="1">
        <w:r>
          <w:rPr>
            <w:rFonts w:ascii="仿宋" w:eastAsia="仿宋" w:hAnsi="仿宋" w:cs="仿宋" w:hint="eastAsia"/>
            <w:lang w:eastAsia="zh-CN"/>
          </w:rPr>
          <w:t>(二)、知识产权保护措施</w:t>
        </w:r>
        <w:r>
          <w:tab/>
        </w:r>
        <w:r>
          <w:fldChar w:fldCharType="begin"/>
        </w:r>
        <w:r>
          <w:instrText xml:space="preserve"> PAGEREF _Toc13678 \h </w:instrText>
        </w:r>
        <w:r>
          <w:fldChar w:fldCharType="separate"/>
        </w:r>
        <w:r>
          <w:t>62</w:t>
        </w:r>
        <w:r>
          <w:fldChar w:fldCharType="end"/>
        </w:r>
      </w:hyperlink>
    </w:p>
    <w:p>
      <w:pPr>
        <w:pStyle w:val="TOC1"/>
        <w:tabs>
          <w:tab w:val="right" w:leader="dot" w:pos="8306"/>
        </w:tabs>
      </w:pPr>
      <w:hyperlink w:anchor="_Toc25698" w:history="1">
        <w:r>
          <w:rPr>
            <w:rFonts w:ascii="仿宋" w:eastAsia="仿宋" w:hAnsi="仿宋" w:cs="仿宋" w:hint="eastAsia"/>
            <w:lang w:eastAsia="zh-CN"/>
          </w:rPr>
          <w:t>十四、产业协同与集群发展</w:t>
        </w:r>
        <w:r>
          <w:tab/>
        </w:r>
        <w:r>
          <w:fldChar w:fldCharType="begin"/>
        </w:r>
        <w:r>
          <w:instrText xml:space="preserve"> PAGEREF _Toc25698 \h </w:instrText>
        </w:r>
        <w:r>
          <w:fldChar w:fldCharType="separate"/>
        </w:r>
        <w:r>
          <w:t>63</w:t>
        </w:r>
        <w:r>
          <w:fldChar w:fldCharType="end"/>
        </w:r>
      </w:hyperlink>
    </w:p>
    <w:p>
      <w:pPr>
        <w:pStyle w:val="TOC2"/>
        <w:tabs>
          <w:tab w:val="right" w:leader="dot" w:pos="8306"/>
        </w:tabs>
      </w:pPr>
      <w:hyperlink w:anchor="_Toc12348" w:history="1">
        <w:r>
          <w:rPr>
            <w:rFonts w:ascii="仿宋" w:eastAsia="仿宋" w:hAnsi="仿宋" w:cs="仿宋" w:hint="eastAsia"/>
            <w:lang w:eastAsia="zh-CN"/>
          </w:rPr>
          <w:t>(一)、产业协同机制建设</w:t>
        </w:r>
        <w:r>
          <w:tab/>
        </w:r>
        <w:r>
          <w:fldChar w:fldCharType="begin"/>
        </w:r>
        <w:r>
          <w:instrText xml:space="preserve"> PAGEREF _Toc12348 \h </w:instrText>
        </w:r>
        <w:r>
          <w:fldChar w:fldCharType="separate"/>
        </w:r>
        <w:r>
          <w:t>63</w:t>
        </w:r>
        <w:r>
          <w:fldChar w:fldCharType="end"/>
        </w:r>
      </w:hyperlink>
    </w:p>
    <w:p>
      <w:pPr>
        <w:pStyle w:val="TOC2"/>
        <w:tabs>
          <w:tab w:val="right" w:leader="dot" w:pos="8306"/>
        </w:tabs>
      </w:pPr>
      <w:hyperlink w:anchor="_Toc31546" w:history="1">
        <w:r>
          <w:rPr>
            <w:rFonts w:ascii="仿宋" w:eastAsia="仿宋" w:hAnsi="仿宋" w:cs="仿宋" w:hint="eastAsia"/>
            <w:lang w:eastAsia="zh-CN"/>
          </w:rPr>
          <w:t>(二)、产业集群培育与发展</w:t>
        </w:r>
        <w:r>
          <w:tab/>
        </w:r>
        <w:r>
          <w:fldChar w:fldCharType="begin"/>
        </w:r>
        <w:r>
          <w:instrText xml:space="preserve"> PAGEREF _Toc31546 \h </w:instrText>
        </w:r>
        <w:r>
          <w:fldChar w:fldCharType="separate"/>
        </w:r>
        <w:r>
          <w:t>64</w:t>
        </w:r>
        <w:r>
          <w:fldChar w:fldCharType="end"/>
        </w:r>
      </w:hyperlink>
    </w:p>
    <w:p>
      <w:pPr>
        <w:pStyle w:val="TOC1"/>
        <w:tabs>
          <w:tab w:val="right" w:leader="dot" w:pos="8306"/>
        </w:tabs>
      </w:pPr>
      <w:hyperlink w:anchor="_Toc9355" w:history="1">
        <w:r>
          <w:rPr>
            <w:rFonts w:ascii="仿宋" w:eastAsia="仿宋" w:hAnsi="仿宋" w:cs="仿宋" w:hint="eastAsia"/>
            <w:lang w:eastAsia="zh-CN"/>
          </w:rPr>
          <w:t>十五、质量管理与控制</w:t>
        </w:r>
        <w:r>
          <w:tab/>
        </w:r>
        <w:r>
          <w:fldChar w:fldCharType="begin"/>
        </w:r>
        <w:r>
          <w:instrText xml:space="preserve"> PAGEREF _Toc9355 \h </w:instrText>
        </w:r>
        <w:r>
          <w:fldChar w:fldCharType="separate"/>
        </w:r>
        <w:r>
          <w:t>65</w:t>
        </w:r>
        <w:r>
          <w:fldChar w:fldCharType="end"/>
        </w:r>
      </w:hyperlink>
    </w:p>
    <w:p>
      <w:pPr>
        <w:pStyle w:val="TOC2"/>
        <w:tabs>
          <w:tab w:val="right" w:leader="dot" w:pos="8306"/>
        </w:tabs>
      </w:pPr>
      <w:hyperlink w:anchor="_Toc2026" w:history="1">
        <w:r>
          <w:rPr>
            <w:rFonts w:ascii="仿宋" w:eastAsia="仿宋" w:hAnsi="仿宋" w:cs="仿宋" w:hint="eastAsia"/>
            <w:lang w:eastAsia="zh-CN"/>
          </w:rPr>
          <w:t>(一)、质量管理体系建设</w:t>
        </w:r>
        <w:r>
          <w:tab/>
        </w:r>
        <w:r>
          <w:fldChar w:fldCharType="begin"/>
        </w:r>
        <w:r>
          <w:instrText xml:space="preserve"> PAGEREF _Toc2026 \h </w:instrText>
        </w:r>
        <w:r>
          <w:fldChar w:fldCharType="separate"/>
        </w:r>
        <w:r>
          <w:t>65</w:t>
        </w:r>
        <w:r>
          <w:fldChar w:fldCharType="end"/>
        </w:r>
      </w:hyperlink>
    </w:p>
    <w:p>
      <w:pPr>
        <w:pStyle w:val="TOC2"/>
        <w:tabs>
          <w:tab w:val="right" w:leader="dot" w:pos="8306"/>
        </w:tabs>
      </w:pPr>
      <w:hyperlink w:anchor="_Toc1349" w:history="1">
        <w:r>
          <w:rPr>
            <w:rFonts w:ascii="仿宋" w:eastAsia="仿宋" w:hAnsi="仿宋" w:cs="仿宋" w:hint="eastAsia"/>
            <w:lang w:eastAsia="zh-CN"/>
          </w:rPr>
          <w:t>(二)、质量控制措施</w:t>
        </w:r>
        <w:r>
          <w:tab/>
        </w:r>
        <w:r>
          <w:fldChar w:fldCharType="begin"/>
        </w:r>
        <w:r>
          <w:instrText xml:space="preserve"> PAGEREF _Toc1349 \h </w:instrText>
        </w:r>
        <w:r>
          <w:fldChar w:fldCharType="separate"/>
        </w:r>
        <w:r>
          <w:t>67</w:t>
        </w:r>
        <w:r>
          <w:fldChar w:fldCharType="end"/>
        </w:r>
      </w:hyperlink>
    </w:p>
    <w:p>
      <w:pPr>
        <w:pStyle w:val="TOC1"/>
        <w:tabs>
          <w:tab w:val="right" w:leader="dot" w:pos="8306"/>
        </w:tabs>
      </w:pPr>
      <w:hyperlink w:anchor="_Toc1661" w:history="1">
        <w:r>
          <w:rPr>
            <w:rFonts w:ascii="仿宋" w:eastAsia="仿宋" w:hAnsi="仿宋" w:cs="仿宋" w:hint="eastAsia"/>
            <w:lang w:eastAsia="zh-CN"/>
          </w:rPr>
          <w:t>十六、人力资源管理与开发</w:t>
        </w:r>
        <w:r>
          <w:tab/>
        </w:r>
        <w:r>
          <w:fldChar w:fldCharType="begin"/>
        </w:r>
        <w:r>
          <w:instrText xml:space="preserve"> PAGEREF _Toc1661 \h </w:instrText>
        </w:r>
        <w:r>
          <w:fldChar w:fldCharType="separate"/>
        </w:r>
        <w:r>
          <w:t>68</w:t>
        </w:r>
        <w:r>
          <w:fldChar w:fldCharType="end"/>
        </w:r>
      </w:hyperlink>
    </w:p>
    <w:p>
      <w:pPr>
        <w:pStyle w:val="TOC2"/>
        <w:tabs>
          <w:tab w:val="right" w:leader="dot" w:pos="8306"/>
        </w:tabs>
      </w:pPr>
      <w:hyperlink w:anchor="_Toc2029" w:history="1">
        <w:r>
          <w:rPr>
            <w:rFonts w:ascii="仿宋" w:eastAsia="仿宋" w:hAnsi="仿宋" w:cs="仿宋" w:hint="eastAsia"/>
            <w:lang w:eastAsia="zh-CN"/>
          </w:rPr>
          <w:t>(一)、人力资源规划</w:t>
        </w:r>
        <w:r>
          <w:tab/>
        </w:r>
        <w:r>
          <w:fldChar w:fldCharType="begin"/>
        </w:r>
        <w:r>
          <w:instrText xml:space="preserve"> PAGEREF _Toc2029 \h </w:instrText>
        </w:r>
        <w:r>
          <w:fldChar w:fldCharType="separate"/>
        </w:r>
        <w:r>
          <w:t>68</w:t>
        </w:r>
        <w:r>
          <w:fldChar w:fldCharType="end"/>
        </w:r>
      </w:hyperlink>
    </w:p>
    <w:p>
      <w:pPr>
        <w:pStyle w:val="TOC2"/>
        <w:tabs>
          <w:tab w:val="right" w:leader="dot" w:pos="8306"/>
        </w:tabs>
      </w:pPr>
      <w:hyperlink w:anchor="_Toc24961" w:history="1">
        <w:r>
          <w:rPr>
            <w:rFonts w:ascii="仿宋" w:eastAsia="仿宋" w:hAnsi="仿宋" w:cs="仿宋" w:hint="eastAsia"/>
            <w:lang w:eastAsia="zh-CN"/>
          </w:rPr>
          <w:t>(二)、人力资源开发与培训</w:t>
        </w:r>
        <w:r>
          <w:tab/>
        </w:r>
        <w:r>
          <w:fldChar w:fldCharType="begin"/>
        </w:r>
        <w:r>
          <w:instrText xml:space="preserve"> PAGEREF _Toc24961 \h </w:instrText>
        </w:r>
        <w:r>
          <w:fldChar w:fldCharType="separate"/>
        </w:r>
        <w:r>
          <w:t>70</w:t>
        </w:r>
        <w:r>
          <w:fldChar w:fldCharType="end"/>
        </w:r>
      </w:hyperlink>
    </w:p>
    <w:p>
      <w:pPr>
        <w:pStyle w:val="TOC1"/>
        <w:tabs>
          <w:tab w:val="right" w:leader="dot" w:pos="8306"/>
        </w:tabs>
      </w:pPr>
      <w:hyperlink w:anchor="_Toc13197" w:history="1">
        <w:r>
          <w:rPr>
            <w:rFonts w:ascii="仿宋" w:eastAsia="仿宋" w:hAnsi="仿宋" w:cs="仿宋" w:hint="eastAsia"/>
            <w:lang w:eastAsia="zh-CN"/>
          </w:rPr>
          <w:t>十七、创新驱动与持续发展</w:t>
        </w:r>
        <w:r>
          <w:tab/>
        </w:r>
        <w:r>
          <w:fldChar w:fldCharType="begin"/>
        </w:r>
        <w:r>
          <w:instrText xml:space="preserve"> PAGEREF _Toc13197 \h </w:instrText>
        </w:r>
        <w:r>
          <w:fldChar w:fldCharType="separate"/>
        </w:r>
        <w:r>
          <w:t>72</w:t>
        </w:r>
        <w:r>
          <w:fldChar w:fldCharType="end"/>
        </w:r>
      </w:hyperlink>
    </w:p>
    <w:p>
      <w:pPr>
        <w:pStyle w:val="TOC2"/>
        <w:tabs>
          <w:tab w:val="right" w:leader="dot" w:pos="8306"/>
        </w:tabs>
      </w:pPr>
      <w:hyperlink w:anchor="_Toc30662" w:history="1">
        <w:r>
          <w:rPr>
            <w:rFonts w:ascii="仿宋" w:eastAsia="仿宋" w:hAnsi="仿宋" w:cs="仿宋" w:hint="eastAsia"/>
            <w:lang w:eastAsia="zh-CN"/>
          </w:rPr>
          <w:t>(一)、创新驱动战略实施</w:t>
        </w:r>
        <w:r>
          <w:tab/>
        </w:r>
        <w:r>
          <w:fldChar w:fldCharType="begin"/>
        </w:r>
        <w:r>
          <w:instrText xml:space="preserve"> PAGEREF _Toc30662 \h </w:instrText>
        </w:r>
        <w:r>
          <w:fldChar w:fldCharType="separate"/>
        </w:r>
        <w:r>
          <w:t>72</w:t>
        </w:r>
        <w:r>
          <w:fldChar w:fldCharType="end"/>
        </w:r>
      </w:hyperlink>
    </w:p>
    <w:p>
      <w:pPr>
        <w:pStyle w:val="TOC2"/>
        <w:tabs>
          <w:tab w:val="right" w:leader="dot" w:pos="8306"/>
        </w:tabs>
      </w:pPr>
      <w:hyperlink w:anchor="_Toc14319" w:history="1">
        <w:r>
          <w:rPr>
            <w:rFonts w:ascii="仿宋" w:eastAsia="仿宋" w:hAnsi="仿宋" w:cs="仿宋" w:hint="eastAsia"/>
            <w:lang w:eastAsia="zh-CN"/>
          </w:rPr>
          <w:t>(二)、持续发展路径探索</w:t>
        </w:r>
        <w:r>
          <w:tab/>
        </w:r>
        <w:r>
          <w:fldChar w:fldCharType="begin"/>
        </w:r>
        <w:r>
          <w:instrText xml:space="preserve"> PAGEREF _Toc14319 \h </w:instrText>
        </w:r>
        <w:r>
          <w:fldChar w:fldCharType="separate"/>
        </w:r>
        <w:r>
          <w:t>74</w:t>
        </w:r>
        <w:r>
          <w:fldChar w:fldCharType="end"/>
        </w:r>
      </w:hyperlink>
    </w:p>
    <w:p>
      <w:pPr>
        <w:pStyle w:val="TOC1"/>
        <w:tabs>
          <w:tab w:val="right" w:leader="dot" w:pos="8306"/>
        </w:tabs>
      </w:pPr>
      <w:hyperlink w:anchor="_Toc23846" w:history="1">
        <w:r>
          <w:rPr>
            <w:rFonts w:ascii="仿宋" w:eastAsia="仿宋" w:hAnsi="仿宋" w:cs="仿宋" w:hint="eastAsia"/>
            <w:lang w:eastAsia="zh-CN"/>
          </w:rPr>
          <w:t>十八、企业合规与伦理</w:t>
        </w:r>
        <w:r>
          <w:tab/>
        </w:r>
        <w:r>
          <w:fldChar w:fldCharType="begin"/>
        </w:r>
        <w:r>
          <w:instrText xml:space="preserve"> PAGEREF _Toc23846 \h </w:instrText>
        </w:r>
        <w:r>
          <w:fldChar w:fldCharType="separate"/>
        </w:r>
        <w:r>
          <w:t>78</w:t>
        </w:r>
        <w:r>
          <w:fldChar w:fldCharType="end"/>
        </w:r>
      </w:hyperlink>
    </w:p>
    <w:p>
      <w:pPr>
        <w:pStyle w:val="TOC2"/>
        <w:tabs>
          <w:tab w:val="right" w:leader="dot" w:pos="8306"/>
        </w:tabs>
      </w:pPr>
      <w:hyperlink w:anchor="_Toc22494" w:history="1">
        <w:r>
          <w:rPr>
            <w:rFonts w:ascii="仿宋" w:eastAsia="仿宋" w:hAnsi="仿宋" w:cs="仿宋" w:hint="eastAsia"/>
            <w:lang w:eastAsia="zh-CN"/>
          </w:rPr>
          <w:t>(一)、合规政策与程序</w:t>
        </w:r>
        <w:r>
          <w:tab/>
        </w:r>
        <w:r>
          <w:fldChar w:fldCharType="begin"/>
        </w:r>
        <w:r>
          <w:instrText xml:space="preserve"> PAGEREF _Toc22494 \h </w:instrText>
        </w:r>
        <w:r>
          <w:fldChar w:fldCharType="separate"/>
        </w:r>
        <w:r>
          <w:t>78</w:t>
        </w:r>
        <w:r>
          <w:fldChar w:fldCharType="end"/>
        </w:r>
      </w:hyperlink>
    </w:p>
    <w:p>
      <w:pPr>
        <w:pStyle w:val="TOC2"/>
        <w:tabs>
          <w:tab w:val="right" w:leader="dot" w:pos="8306"/>
        </w:tabs>
      </w:pPr>
      <w:hyperlink w:anchor="_Toc5703" w:history="1">
        <w:r>
          <w:rPr>
            <w:rFonts w:ascii="仿宋" w:eastAsia="仿宋" w:hAnsi="仿宋" w:cs="仿宋" w:hint="eastAsia"/>
            <w:lang w:eastAsia="zh-CN"/>
          </w:rPr>
          <w:t>(二)、伦理规范与培训</w:t>
        </w:r>
        <w:r>
          <w:tab/>
        </w:r>
        <w:r>
          <w:fldChar w:fldCharType="begin"/>
        </w:r>
        <w:r>
          <w:instrText xml:space="preserve"> PAGEREF _Toc5703 \h </w:instrText>
        </w:r>
        <w:r>
          <w:fldChar w:fldCharType="separate"/>
        </w:r>
        <w:r>
          <w:t>79</w:t>
        </w:r>
        <w:r>
          <w:fldChar w:fldCharType="end"/>
        </w:r>
      </w:hyperlink>
    </w:p>
    <w:p>
      <w:pPr>
        <w:pStyle w:val="TOC2"/>
        <w:tabs>
          <w:tab w:val="right" w:leader="dot" w:pos="8306"/>
        </w:tabs>
      </w:pPr>
      <w:hyperlink w:anchor="_Toc17994" w:history="1">
        <w:r>
          <w:rPr>
            <w:rFonts w:ascii="仿宋" w:eastAsia="仿宋" w:hAnsi="仿宋" w:cs="仿宋" w:hint="eastAsia"/>
            <w:lang w:eastAsia="zh-CN"/>
          </w:rPr>
          <w:t>(三)、合规风险评估</w:t>
        </w:r>
        <w:r>
          <w:tab/>
        </w:r>
        <w:r>
          <w:fldChar w:fldCharType="begin"/>
        </w:r>
        <w:r>
          <w:instrText xml:space="preserve"> PAGEREF _Toc17994 \h </w:instrText>
        </w:r>
        <w:r>
          <w:fldChar w:fldCharType="separate"/>
        </w:r>
        <w:r>
          <w:t>80</w:t>
        </w:r>
        <w:r>
          <w:fldChar w:fldCharType="end"/>
        </w:r>
      </w:hyperlink>
    </w:p>
    <w:p>
      <w:pPr>
        <w:pStyle w:val="TOC2"/>
        <w:tabs>
          <w:tab w:val="right" w:leader="dot" w:pos="8306"/>
        </w:tabs>
      </w:pPr>
      <w:hyperlink w:anchor="_Toc20410" w:history="1">
        <w:r>
          <w:rPr>
            <w:rFonts w:ascii="仿宋" w:eastAsia="仿宋" w:hAnsi="仿宋" w:cs="仿宋" w:hint="eastAsia"/>
            <w:lang w:eastAsia="zh-CN"/>
          </w:rPr>
          <w:t>(四)、合规监督与执行</w:t>
        </w:r>
        <w:r>
          <w:tab/>
        </w:r>
        <w:r>
          <w:fldChar w:fldCharType="begin"/>
        </w:r>
        <w:r>
          <w:instrText xml:space="preserve"> PAGEREF _Toc20410 \h </w:instrText>
        </w:r>
        <w:r>
          <w:fldChar w:fldCharType="separate"/>
        </w:r>
        <w:r>
          <w:t>81</w:t>
        </w:r>
        <w:r>
          <w:fldChar w:fldCharType="end"/>
        </w:r>
      </w:hyperlink>
    </w:p>
    <w:p>
      <w:pPr>
        <w:pStyle w:val="TOC1"/>
        <w:tabs>
          <w:tab w:val="right" w:leader="dot" w:pos="8306"/>
        </w:tabs>
      </w:pPr>
      <w:hyperlink w:anchor="_Toc5487" w:history="1">
        <w:r>
          <w:rPr>
            <w:rFonts w:ascii="仿宋" w:eastAsia="仿宋" w:hAnsi="仿宋" w:cs="仿宋" w:hint="eastAsia"/>
            <w:lang w:eastAsia="zh-CN"/>
          </w:rPr>
          <w:t>十九、合作与交流机制建立</w:t>
        </w:r>
        <w:r>
          <w:tab/>
        </w:r>
        <w:r>
          <w:fldChar w:fldCharType="begin"/>
        </w:r>
        <w:r>
          <w:instrText xml:space="preserve"> PAGEREF _Toc5487 \h </w:instrText>
        </w:r>
        <w:r>
          <w:fldChar w:fldCharType="separate"/>
        </w:r>
        <w:r>
          <w:t>82</w:t>
        </w:r>
        <w:r>
          <w:fldChar w:fldCharType="end"/>
        </w:r>
      </w:hyperlink>
    </w:p>
    <w:p>
      <w:pPr>
        <w:pStyle w:val="TOC2"/>
        <w:tabs>
          <w:tab w:val="right" w:leader="dot" w:pos="8306"/>
        </w:tabs>
      </w:pPr>
      <w:hyperlink w:anchor="_Toc21231" w:history="1">
        <w:r>
          <w:rPr>
            <w:rFonts w:ascii="仿宋" w:eastAsia="仿宋" w:hAnsi="仿宋" w:cs="仿宋" w:hint="eastAsia"/>
            <w:lang w:eastAsia="zh-CN"/>
          </w:rPr>
          <w:t>(一)、合作伙伴选择与合作方式</w:t>
        </w:r>
        <w:r>
          <w:tab/>
        </w:r>
        <w:r>
          <w:fldChar w:fldCharType="begin"/>
        </w:r>
        <w:r>
          <w:instrText xml:space="preserve"> PAGEREF _Toc21231 \h </w:instrText>
        </w:r>
        <w:r>
          <w:fldChar w:fldCharType="separate"/>
        </w:r>
        <w:r>
          <w:t>82</w:t>
        </w:r>
        <w:r>
          <w:fldChar w:fldCharType="end"/>
        </w:r>
      </w:hyperlink>
    </w:p>
    <w:p>
      <w:pPr>
        <w:pStyle w:val="TOC2"/>
        <w:tabs>
          <w:tab w:val="right" w:leader="dot" w:pos="8306"/>
        </w:tabs>
      </w:pPr>
      <w:hyperlink w:anchor="_Toc4225" w:history="1">
        <w:r>
          <w:rPr>
            <w:rFonts w:ascii="仿宋" w:eastAsia="仿宋" w:hAnsi="仿宋" w:cs="仿宋" w:hint="eastAsia"/>
            <w:lang w:eastAsia="zh-CN"/>
          </w:rPr>
          <w:t>(二)、交流与合作平台搭建</w:t>
        </w:r>
        <w:r>
          <w:tab/>
        </w:r>
        <w:r>
          <w:fldChar w:fldCharType="begin"/>
        </w:r>
        <w:r>
          <w:instrText xml:space="preserve"> PAGEREF _Toc4225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7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12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3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1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28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50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17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6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80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884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69"/>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https://d.book118.com/357136112003006055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A290E"/>
    <w:rsid w:val="2D1A29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13611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2024-03-14T19:51:00Z</dcterms:created>
  <dcterms:modified xsi:type="dcterms:W3CDTF">2024-03-14T19:51:58Z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20DA9283776F4AF89D09915D2703A4A4_11</vt:lpwstr>
  </property>
  <property fmtid="{D5CDD505-2E9C-101B-9397-08002B2CF9AE}" pid="3" name="KSOProductBuildVer">
    <vt:lpwstr>2052-12.1.0.16250</vt:lpwstr>
  </property>
</Properties>
</file>