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建筑钢材：螺纹钢项目建设总纲及方案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43" w:history="1">
        <w:r>
          <w:rPr>
            <w:rFonts w:ascii="仿宋" w:eastAsia="仿宋" w:hAnsi="仿宋" w:cs="仿宋" w:hint="eastAsia"/>
            <w:lang w:eastAsia="zh-CN"/>
          </w:rPr>
          <w:t>序言</w:t>
        </w:r>
        <w:r>
          <w:tab/>
        </w:r>
        <w:r>
          <w:fldChar w:fldCharType="begin"/>
        </w:r>
        <w:r>
          <w:instrText xml:space="preserve"> PAGEREF _Toc8243 \h </w:instrText>
        </w:r>
        <w:r>
          <w:fldChar w:fldCharType="separate"/>
        </w:r>
        <w:r>
          <w:t>3</w:t>
        </w:r>
        <w:r>
          <w:fldChar w:fldCharType="end"/>
        </w:r>
      </w:hyperlink>
    </w:p>
    <w:p>
      <w:pPr>
        <w:pStyle w:val="TOC1"/>
        <w:tabs>
          <w:tab w:val="right" w:leader="dot" w:pos="8306"/>
        </w:tabs>
      </w:pPr>
      <w:hyperlink w:anchor="_Toc4686" w:history="1">
        <w:r>
          <w:rPr>
            <w:rFonts w:ascii="仿宋" w:eastAsia="仿宋" w:hAnsi="仿宋" w:cs="仿宋" w:hint="eastAsia"/>
            <w:lang w:eastAsia="zh-CN"/>
          </w:rPr>
          <w:t>一、建设风险评估分析</w:t>
        </w:r>
        <w:r>
          <w:tab/>
        </w:r>
        <w:r>
          <w:fldChar w:fldCharType="begin"/>
        </w:r>
        <w:r>
          <w:instrText xml:space="preserve"> PAGEREF _Toc4686 \h </w:instrText>
        </w:r>
        <w:r>
          <w:fldChar w:fldCharType="separate"/>
        </w:r>
        <w:r>
          <w:t>3</w:t>
        </w:r>
        <w:r>
          <w:fldChar w:fldCharType="end"/>
        </w:r>
      </w:hyperlink>
    </w:p>
    <w:p>
      <w:pPr>
        <w:pStyle w:val="TOC2"/>
        <w:tabs>
          <w:tab w:val="right" w:leader="dot" w:pos="8306"/>
        </w:tabs>
      </w:pPr>
      <w:hyperlink w:anchor="_Toc9365" w:history="1">
        <w:r>
          <w:rPr>
            <w:rFonts w:ascii="仿宋" w:eastAsia="仿宋" w:hAnsi="仿宋" w:cs="仿宋" w:hint="eastAsia"/>
            <w:lang w:eastAsia="zh-CN"/>
          </w:rPr>
          <w:t>(一)、政策风险分析</w:t>
        </w:r>
        <w:r>
          <w:tab/>
        </w:r>
        <w:r>
          <w:fldChar w:fldCharType="begin"/>
        </w:r>
        <w:r>
          <w:instrText xml:space="preserve"> PAGEREF _Toc9365 \h </w:instrText>
        </w:r>
        <w:r>
          <w:fldChar w:fldCharType="separate"/>
        </w:r>
        <w:r>
          <w:t>3</w:t>
        </w:r>
        <w:r>
          <w:fldChar w:fldCharType="end"/>
        </w:r>
      </w:hyperlink>
    </w:p>
    <w:p>
      <w:pPr>
        <w:pStyle w:val="TOC2"/>
        <w:tabs>
          <w:tab w:val="right" w:leader="dot" w:pos="8306"/>
        </w:tabs>
      </w:pPr>
      <w:hyperlink w:anchor="_Toc2413" w:history="1">
        <w:r>
          <w:rPr>
            <w:rFonts w:ascii="仿宋" w:eastAsia="仿宋" w:hAnsi="仿宋" w:cs="仿宋" w:hint="eastAsia"/>
            <w:lang w:eastAsia="zh-CN"/>
          </w:rPr>
          <w:t>(二)、社会风险分析</w:t>
        </w:r>
        <w:r>
          <w:tab/>
        </w:r>
        <w:r>
          <w:fldChar w:fldCharType="begin"/>
        </w:r>
        <w:r>
          <w:instrText xml:space="preserve"> PAGEREF _Toc2413 \h </w:instrText>
        </w:r>
        <w:r>
          <w:fldChar w:fldCharType="separate"/>
        </w:r>
        <w:r>
          <w:t>4</w:t>
        </w:r>
        <w:r>
          <w:fldChar w:fldCharType="end"/>
        </w:r>
      </w:hyperlink>
    </w:p>
    <w:p>
      <w:pPr>
        <w:pStyle w:val="TOC2"/>
        <w:tabs>
          <w:tab w:val="right" w:leader="dot" w:pos="8306"/>
        </w:tabs>
      </w:pPr>
      <w:hyperlink w:anchor="_Toc18321" w:history="1">
        <w:r>
          <w:rPr>
            <w:rFonts w:ascii="仿宋" w:eastAsia="仿宋" w:hAnsi="仿宋" w:cs="仿宋" w:hint="eastAsia"/>
            <w:lang w:eastAsia="zh-CN"/>
          </w:rPr>
          <w:t>(三)、市场风险分析</w:t>
        </w:r>
        <w:r>
          <w:tab/>
        </w:r>
        <w:r>
          <w:fldChar w:fldCharType="begin"/>
        </w:r>
        <w:r>
          <w:instrText xml:space="preserve"> PAGEREF _Toc18321 \h </w:instrText>
        </w:r>
        <w:r>
          <w:fldChar w:fldCharType="separate"/>
        </w:r>
        <w:r>
          <w:t>6</w:t>
        </w:r>
        <w:r>
          <w:fldChar w:fldCharType="end"/>
        </w:r>
      </w:hyperlink>
    </w:p>
    <w:p>
      <w:pPr>
        <w:pStyle w:val="TOC2"/>
        <w:tabs>
          <w:tab w:val="right" w:leader="dot" w:pos="8306"/>
        </w:tabs>
      </w:pPr>
      <w:hyperlink w:anchor="_Toc18450" w:history="1">
        <w:r>
          <w:rPr>
            <w:rFonts w:ascii="仿宋" w:eastAsia="仿宋" w:hAnsi="仿宋" w:cs="仿宋" w:hint="eastAsia"/>
            <w:lang w:eastAsia="zh-CN"/>
          </w:rPr>
          <w:t>(四)、资金风险分析</w:t>
        </w:r>
        <w:r>
          <w:tab/>
        </w:r>
        <w:r>
          <w:fldChar w:fldCharType="begin"/>
        </w:r>
        <w:r>
          <w:instrText xml:space="preserve"> PAGEREF _Toc18450 \h </w:instrText>
        </w:r>
        <w:r>
          <w:fldChar w:fldCharType="separate"/>
        </w:r>
        <w:r>
          <w:t>6</w:t>
        </w:r>
        <w:r>
          <w:fldChar w:fldCharType="end"/>
        </w:r>
      </w:hyperlink>
    </w:p>
    <w:p>
      <w:pPr>
        <w:pStyle w:val="TOC2"/>
        <w:tabs>
          <w:tab w:val="right" w:leader="dot" w:pos="8306"/>
        </w:tabs>
      </w:pPr>
      <w:hyperlink w:anchor="_Toc21236" w:history="1">
        <w:r>
          <w:rPr>
            <w:rFonts w:ascii="仿宋" w:eastAsia="仿宋" w:hAnsi="仿宋" w:cs="仿宋" w:hint="eastAsia"/>
            <w:lang w:eastAsia="zh-CN"/>
          </w:rPr>
          <w:t>(五)、技术风险分析</w:t>
        </w:r>
        <w:r>
          <w:tab/>
        </w:r>
        <w:r>
          <w:fldChar w:fldCharType="begin"/>
        </w:r>
        <w:r>
          <w:instrText xml:space="preserve"> PAGEREF _Toc21236 \h </w:instrText>
        </w:r>
        <w:r>
          <w:fldChar w:fldCharType="separate"/>
        </w:r>
        <w:r>
          <w:t>8</w:t>
        </w:r>
        <w:r>
          <w:fldChar w:fldCharType="end"/>
        </w:r>
      </w:hyperlink>
    </w:p>
    <w:p>
      <w:pPr>
        <w:pStyle w:val="TOC2"/>
        <w:tabs>
          <w:tab w:val="right" w:leader="dot" w:pos="8306"/>
        </w:tabs>
      </w:pPr>
      <w:hyperlink w:anchor="_Toc5513" w:history="1">
        <w:r>
          <w:rPr>
            <w:rFonts w:ascii="仿宋" w:eastAsia="仿宋" w:hAnsi="仿宋" w:cs="仿宋" w:hint="eastAsia"/>
            <w:lang w:eastAsia="zh-CN"/>
          </w:rPr>
          <w:t>(六)、财务风险分析</w:t>
        </w:r>
        <w:r>
          <w:tab/>
        </w:r>
        <w:r>
          <w:fldChar w:fldCharType="begin"/>
        </w:r>
        <w:r>
          <w:instrText xml:space="preserve"> PAGEREF _Toc5513 \h </w:instrText>
        </w:r>
        <w:r>
          <w:fldChar w:fldCharType="separate"/>
        </w:r>
        <w:r>
          <w:t>9</w:t>
        </w:r>
        <w:r>
          <w:fldChar w:fldCharType="end"/>
        </w:r>
      </w:hyperlink>
    </w:p>
    <w:p>
      <w:pPr>
        <w:pStyle w:val="TOC2"/>
        <w:tabs>
          <w:tab w:val="right" w:leader="dot" w:pos="8306"/>
        </w:tabs>
      </w:pPr>
      <w:hyperlink w:anchor="_Toc19149" w:history="1">
        <w:r>
          <w:rPr>
            <w:rFonts w:ascii="仿宋" w:eastAsia="仿宋" w:hAnsi="仿宋" w:cs="仿宋" w:hint="eastAsia"/>
            <w:lang w:eastAsia="zh-CN"/>
          </w:rPr>
          <w:t>(七)、管理风险分析</w:t>
        </w:r>
        <w:r>
          <w:tab/>
        </w:r>
        <w:r>
          <w:fldChar w:fldCharType="begin"/>
        </w:r>
        <w:r>
          <w:instrText xml:space="preserve"> PAGEREF _Toc19149 \h </w:instrText>
        </w:r>
        <w:r>
          <w:fldChar w:fldCharType="separate"/>
        </w:r>
        <w:r>
          <w:t>11</w:t>
        </w:r>
        <w:r>
          <w:fldChar w:fldCharType="end"/>
        </w:r>
      </w:hyperlink>
    </w:p>
    <w:p>
      <w:pPr>
        <w:pStyle w:val="TOC2"/>
        <w:tabs>
          <w:tab w:val="right" w:leader="dot" w:pos="8306"/>
        </w:tabs>
      </w:pPr>
      <w:hyperlink w:anchor="_Toc32745" w:history="1">
        <w:r>
          <w:rPr>
            <w:rFonts w:ascii="仿宋" w:eastAsia="仿宋" w:hAnsi="仿宋" w:cs="仿宋" w:hint="eastAsia"/>
            <w:lang w:eastAsia="zh-CN"/>
          </w:rPr>
          <w:t>(八)、其它风险分析</w:t>
        </w:r>
        <w:r>
          <w:tab/>
        </w:r>
        <w:r>
          <w:fldChar w:fldCharType="begin"/>
        </w:r>
        <w:r>
          <w:instrText xml:space="preserve"> PAGEREF _Toc32745 \h </w:instrText>
        </w:r>
        <w:r>
          <w:fldChar w:fldCharType="separate"/>
        </w:r>
        <w:r>
          <w:t>12</w:t>
        </w:r>
        <w:r>
          <w:fldChar w:fldCharType="end"/>
        </w:r>
      </w:hyperlink>
    </w:p>
    <w:p>
      <w:pPr>
        <w:pStyle w:val="TOC2"/>
        <w:tabs>
          <w:tab w:val="right" w:leader="dot" w:pos="8306"/>
        </w:tabs>
      </w:pPr>
      <w:hyperlink w:anchor="_Toc15883" w:history="1">
        <w:r>
          <w:rPr>
            <w:rFonts w:ascii="仿宋" w:eastAsia="仿宋" w:hAnsi="仿宋" w:cs="仿宋" w:hint="eastAsia"/>
            <w:lang w:eastAsia="zh-CN"/>
          </w:rPr>
          <w:t>(九)、社会影响评估</w:t>
        </w:r>
        <w:r>
          <w:tab/>
        </w:r>
        <w:r>
          <w:fldChar w:fldCharType="begin"/>
        </w:r>
        <w:r>
          <w:instrText xml:space="preserve"> PAGEREF _Toc15883 \h </w:instrText>
        </w:r>
        <w:r>
          <w:fldChar w:fldCharType="separate"/>
        </w:r>
        <w:r>
          <w:t>13</w:t>
        </w:r>
        <w:r>
          <w:fldChar w:fldCharType="end"/>
        </w:r>
      </w:hyperlink>
    </w:p>
    <w:p>
      <w:pPr>
        <w:pStyle w:val="TOC1"/>
        <w:tabs>
          <w:tab w:val="right" w:leader="dot" w:pos="8306"/>
        </w:tabs>
      </w:pPr>
      <w:hyperlink w:anchor="_Toc5815" w:history="1">
        <w:r>
          <w:rPr>
            <w:rFonts w:ascii="仿宋" w:eastAsia="仿宋" w:hAnsi="仿宋" w:cs="仿宋" w:hint="eastAsia"/>
            <w:lang w:eastAsia="zh-CN"/>
          </w:rPr>
          <w:t>二、资源开发及综合利用分析</w:t>
        </w:r>
        <w:r>
          <w:tab/>
        </w:r>
        <w:r>
          <w:fldChar w:fldCharType="begin"/>
        </w:r>
        <w:r>
          <w:instrText xml:space="preserve"> PAGEREF _Toc5815 \h </w:instrText>
        </w:r>
        <w:r>
          <w:fldChar w:fldCharType="separate"/>
        </w:r>
        <w:r>
          <w:t>15</w:t>
        </w:r>
        <w:r>
          <w:fldChar w:fldCharType="end"/>
        </w:r>
      </w:hyperlink>
    </w:p>
    <w:p>
      <w:pPr>
        <w:pStyle w:val="TOC2"/>
        <w:tabs>
          <w:tab w:val="right" w:leader="dot" w:pos="8306"/>
        </w:tabs>
      </w:pPr>
      <w:hyperlink w:anchor="_Toc4392" w:history="1">
        <w:r>
          <w:rPr>
            <w:rFonts w:ascii="仿宋" w:eastAsia="仿宋" w:hAnsi="仿宋" w:cs="仿宋" w:hint="eastAsia"/>
            <w:lang w:eastAsia="zh-CN"/>
          </w:rPr>
          <w:t>(一)、资源开发方案</w:t>
        </w:r>
        <w:r>
          <w:tab/>
        </w:r>
        <w:r>
          <w:fldChar w:fldCharType="begin"/>
        </w:r>
        <w:r>
          <w:instrText xml:space="preserve"> PAGEREF _Toc4392 \h </w:instrText>
        </w:r>
        <w:r>
          <w:fldChar w:fldCharType="separate"/>
        </w:r>
        <w:r>
          <w:t>15</w:t>
        </w:r>
        <w:r>
          <w:fldChar w:fldCharType="end"/>
        </w:r>
      </w:hyperlink>
    </w:p>
    <w:p>
      <w:pPr>
        <w:pStyle w:val="TOC2"/>
        <w:tabs>
          <w:tab w:val="right" w:leader="dot" w:pos="8306"/>
        </w:tabs>
      </w:pPr>
      <w:hyperlink w:anchor="_Toc7016" w:history="1">
        <w:r>
          <w:rPr>
            <w:rFonts w:ascii="仿宋" w:eastAsia="仿宋" w:hAnsi="仿宋" w:cs="仿宋" w:hint="eastAsia"/>
            <w:lang w:eastAsia="zh-CN"/>
          </w:rPr>
          <w:t>(二)、资源利用方案</w:t>
        </w:r>
        <w:r>
          <w:tab/>
        </w:r>
        <w:r>
          <w:fldChar w:fldCharType="begin"/>
        </w:r>
        <w:r>
          <w:instrText xml:space="preserve"> PAGEREF _Toc7016 \h </w:instrText>
        </w:r>
        <w:r>
          <w:fldChar w:fldCharType="separate"/>
        </w:r>
        <w:r>
          <w:t>17</w:t>
        </w:r>
        <w:r>
          <w:fldChar w:fldCharType="end"/>
        </w:r>
      </w:hyperlink>
    </w:p>
    <w:p>
      <w:pPr>
        <w:pStyle w:val="TOC2"/>
        <w:tabs>
          <w:tab w:val="right" w:leader="dot" w:pos="8306"/>
        </w:tabs>
      </w:pPr>
      <w:hyperlink w:anchor="_Toc15140" w:history="1">
        <w:r>
          <w:rPr>
            <w:rFonts w:ascii="仿宋" w:eastAsia="仿宋" w:hAnsi="仿宋" w:cs="仿宋" w:hint="eastAsia"/>
            <w:lang w:eastAsia="zh-CN"/>
          </w:rPr>
          <w:t>(三)、资源节约措施</w:t>
        </w:r>
        <w:r>
          <w:tab/>
        </w:r>
        <w:r>
          <w:fldChar w:fldCharType="begin"/>
        </w:r>
        <w:r>
          <w:instrText xml:space="preserve"> PAGEREF _Toc15140 \h </w:instrText>
        </w:r>
        <w:r>
          <w:fldChar w:fldCharType="separate"/>
        </w:r>
        <w:r>
          <w:t>18</w:t>
        </w:r>
        <w:r>
          <w:fldChar w:fldCharType="end"/>
        </w:r>
      </w:hyperlink>
    </w:p>
    <w:p>
      <w:pPr>
        <w:pStyle w:val="TOC1"/>
        <w:tabs>
          <w:tab w:val="right" w:leader="dot" w:pos="8306"/>
        </w:tabs>
      </w:pPr>
      <w:hyperlink w:anchor="_Toc24298" w:history="1">
        <w:r>
          <w:rPr>
            <w:rFonts w:ascii="仿宋" w:eastAsia="仿宋" w:hAnsi="仿宋" w:cs="仿宋" w:hint="eastAsia"/>
            <w:lang w:eastAsia="zh-CN"/>
          </w:rPr>
          <w:t>三、项目监理与质量保证</w:t>
        </w:r>
        <w:r>
          <w:tab/>
        </w:r>
        <w:r>
          <w:fldChar w:fldCharType="begin"/>
        </w:r>
        <w:r>
          <w:instrText xml:space="preserve"> PAGEREF _Toc24298 \h </w:instrText>
        </w:r>
        <w:r>
          <w:fldChar w:fldCharType="separate"/>
        </w:r>
        <w:r>
          <w:t>19</w:t>
        </w:r>
        <w:r>
          <w:fldChar w:fldCharType="end"/>
        </w:r>
      </w:hyperlink>
    </w:p>
    <w:p>
      <w:pPr>
        <w:pStyle w:val="TOC2"/>
        <w:tabs>
          <w:tab w:val="right" w:leader="dot" w:pos="8306"/>
        </w:tabs>
      </w:pPr>
      <w:hyperlink w:anchor="_Toc28507" w:history="1">
        <w:r>
          <w:rPr>
            <w:rFonts w:ascii="仿宋" w:eastAsia="仿宋" w:hAnsi="仿宋" w:cs="仿宋" w:hint="eastAsia"/>
            <w:lang w:eastAsia="zh-CN"/>
          </w:rPr>
          <w:t>(一)、监理体系构建</w:t>
        </w:r>
        <w:r>
          <w:tab/>
        </w:r>
        <w:r>
          <w:fldChar w:fldCharType="begin"/>
        </w:r>
        <w:r>
          <w:instrText xml:space="preserve"> PAGEREF _Toc28507 \h </w:instrText>
        </w:r>
        <w:r>
          <w:fldChar w:fldCharType="separate"/>
        </w:r>
        <w:r>
          <w:t>19</w:t>
        </w:r>
        <w:r>
          <w:fldChar w:fldCharType="end"/>
        </w:r>
      </w:hyperlink>
    </w:p>
    <w:p>
      <w:pPr>
        <w:pStyle w:val="TOC2"/>
        <w:tabs>
          <w:tab w:val="right" w:leader="dot" w:pos="8306"/>
        </w:tabs>
      </w:pPr>
      <w:hyperlink w:anchor="_Toc31917" w:history="1">
        <w:r>
          <w:rPr>
            <w:rFonts w:ascii="仿宋" w:eastAsia="仿宋" w:hAnsi="仿宋" w:cs="仿宋" w:hint="eastAsia"/>
            <w:lang w:eastAsia="zh-CN"/>
          </w:rPr>
          <w:t>(二)、质量保证体系实施</w:t>
        </w:r>
        <w:r>
          <w:tab/>
        </w:r>
        <w:r>
          <w:fldChar w:fldCharType="begin"/>
        </w:r>
        <w:r>
          <w:instrText xml:space="preserve"> PAGEREF _Toc31917 \h </w:instrText>
        </w:r>
        <w:r>
          <w:fldChar w:fldCharType="separate"/>
        </w:r>
        <w:r>
          <w:t>20</w:t>
        </w:r>
        <w:r>
          <w:fldChar w:fldCharType="end"/>
        </w:r>
      </w:hyperlink>
    </w:p>
    <w:p>
      <w:pPr>
        <w:pStyle w:val="TOC2"/>
        <w:tabs>
          <w:tab w:val="right" w:leader="dot" w:pos="8306"/>
        </w:tabs>
      </w:pPr>
      <w:hyperlink w:anchor="_Toc17144" w:history="1">
        <w:r>
          <w:rPr>
            <w:rFonts w:ascii="仿宋" w:eastAsia="仿宋" w:hAnsi="仿宋" w:cs="仿宋" w:hint="eastAsia"/>
            <w:lang w:eastAsia="zh-CN"/>
          </w:rPr>
          <w:t>(三)、监理与质量控制流程</w:t>
        </w:r>
        <w:r>
          <w:tab/>
        </w:r>
        <w:r>
          <w:fldChar w:fldCharType="begin"/>
        </w:r>
        <w:r>
          <w:instrText xml:space="preserve"> PAGEREF _Toc17144 \h </w:instrText>
        </w:r>
        <w:r>
          <w:fldChar w:fldCharType="separate"/>
        </w:r>
        <w:r>
          <w:t>20</w:t>
        </w:r>
        <w:r>
          <w:fldChar w:fldCharType="end"/>
        </w:r>
      </w:hyperlink>
    </w:p>
    <w:p>
      <w:pPr>
        <w:pStyle w:val="TOC1"/>
        <w:tabs>
          <w:tab w:val="right" w:leader="dot" w:pos="8306"/>
        </w:tabs>
      </w:pPr>
      <w:hyperlink w:anchor="_Toc26305" w:history="1">
        <w:r>
          <w:rPr>
            <w:rFonts w:ascii="仿宋" w:eastAsia="仿宋" w:hAnsi="仿宋" w:cs="仿宋" w:hint="eastAsia"/>
            <w:lang w:eastAsia="zh-CN"/>
          </w:rPr>
          <w:t>四、社会影响分析</w:t>
        </w:r>
        <w:r>
          <w:tab/>
        </w:r>
        <w:r>
          <w:fldChar w:fldCharType="begin"/>
        </w:r>
        <w:r>
          <w:instrText xml:space="preserve"> PAGEREF _Toc26305 \h </w:instrText>
        </w:r>
        <w:r>
          <w:fldChar w:fldCharType="separate"/>
        </w:r>
        <w:r>
          <w:t>21</w:t>
        </w:r>
        <w:r>
          <w:fldChar w:fldCharType="end"/>
        </w:r>
      </w:hyperlink>
    </w:p>
    <w:p>
      <w:pPr>
        <w:pStyle w:val="TOC2"/>
        <w:tabs>
          <w:tab w:val="right" w:leader="dot" w:pos="8306"/>
        </w:tabs>
      </w:pPr>
      <w:hyperlink w:anchor="_Toc4885" w:history="1">
        <w:r>
          <w:rPr>
            <w:rFonts w:ascii="仿宋" w:eastAsia="仿宋" w:hAnsi="仿宋" w:cs="仿宋" w:hint="eastAsia"/>
            <w:lang w:eastAsia="zh-CN"/>
          </w:rPr>
          <w:t>(一)、社会影响效果分析</w:t>
        </w:r>
        <w:r>
          <w:tab/>
        </w:r>
        <w:r>
          <w:fldChar w:fldCharType="begin"/>
        </w:r>
        <w:r>
          <w:instrText xml:space="preserve"> PAGEREF _Toc4885 \h </w:instrText>
        </w:r>
        <w:r>
          <w:fldChar w:fldCharType="separate"/>
        </w:r>
        <w:r>
          <w:t>21</w:t>
        </w:r>
        <w:r>
          <w:fldChar w:fldCharType="end"/>
        </w:r>
      </w:hyperlink>
    </w:p>
    <w:p>
      <w:pPr>
        <w:pStyle w:val="TOC2"/>
        <w:tabs>
          <w:tab w:val="right" w:leader="dot" w:pos="8306"/>
        </w:tabs>
      </w:pPr>
      <w:hyperlink w:anchor="_Toc5117" w:history="1">
        <w:r>
          <w:rPr>
            <w:rFonts w:ascii="仿宋" w:eastAsia="仿宋" w:hAnsi="仿宋" w:cs="仿宋" w:hint="eastAsia"/>
            <w:lang w:eastAsia="zh-CN"/>
          </w:rPr>
          <w:t>(二)、社会适应性分析</w:t>
        </w:r>
        <w:r>
          <w:tab/>
        </w:r>
        <w:r>
          <w:fldChar w:fldCharType="begin"/>
        </w:r>
        <w:r>
          <w:instrText xml:space="preserve"> PAGEREF _Toc5117 \h </w:instrText>
        </w:r>
        <w:r>
          <w:fldChar w:fldCharType="separate"/>
        </w:r>
        <w:r>
          <w:t>23</w:t>
        </w:r>
        <w:r>
          <w:fldChar w:fldCharType="end"/>
        </w:r>
      </w:hyperlink>
    </w:p>
    <w:p>
      <w:pPr>
        <w:pStyle w:val="TOC2"/>
        <w:tabs>
          <w:tab w:val="right" w:leader="dot" w:pos="8306"/>
        </w:tabs>
      </w:pPr>
      <w:hyperlink w:anchor="_Toc22728" w:history="1">
        <w:r>
          <w:rPr>
            <w:rFonts w:ascii="仿宋" w:eastAsia="仿宋" w:hAnsi="仿宋" w:cs="仿宋" w:hint="eastAsia"/>
            <w:lang w:eastAsia="zh-CN"/>
          </w:rPr>
          <w:t>(三)、社会风险及对策分析</w:t>
        </w:r>
        <w:r>
          <w:tab/>
        </w:r>
        <w:r>
          <w:fldChar w:fldCharType="begin"/>
        </w:r>
        <w:r>
          <w:instrText xml:space="preserve"> PAGEREF _Toc22728 \h </w:instrText>
        </w:r>
        <w:r>
          <w:fldChar w:fldCharType="separate"/>
        </w:r>
        <w:r>
          <w:t>25</w:t>
        </w:r>
        <w:r>
          <w:fldChar w:fldCharType="end"/>
        </w:r>
      </w:hyperlink>
    </w:p>
    <w:p>
      <w:pPr>
        <w:pStyle w:val="TOC1"/>
        <w:tabs>
          <w:tab w:val="right" w:leader="dot" w:pos="8306"/>
        </w:tabs>
      </w:pPr>
      <w:hyperlink w:anchor="_Toc26705" w:history="1">
        <w:r>
          <w:rPr>
            <w:rFonts w:ascii="仿宋" w:eastAsia="仿宋" w:hAnsi="仿宋" w:cs="仿宋" w:hint="eastAsia"/>
            <w:lang w:eastAsia="zh-CN"/>
          </w:rPr>
          <w:t>五、财务管理与成本控制</w:t>
        </w:r>
        <w:r>
          <w:tab/>
        </w:r>
        <w:r>
          <w:fldChar w:fldCharType="begin"/>
        </w:r>
        <w:r>
          <w:instrText xml:space="preserve"> PAGEREF _Toc26705 \h </w:instrText>
        </w:r>
        <w:r>
          <w:fldChar w:fldCharType="separate"/>
        </w:r>
        <w:r>
          <w:t>28</w:t>
        </w:r>
        <w:r>
          <w:fldChar w:fldCharType="end"/>
        </w:r>
      </w:hyperlink>
    </w:p>
    <w:p>
      <w:pPr>
        <w:pStyle w:val="TOC2"/>
        <w:tabs>
          <w:tab w:val="right" w:leader="dot" w:pos="8306"/>
        </w:tabs>
      </w:pPr>
      <w:hyperlink w:anchor="_Toc17067" w:history="1">
        <w:r>
          <w:rPr>
            <w:rFonts w:ascii="仿宋" w:eastAsia="仿宋" w:hAnsi="仿宋" w:cs="仿宋" w:hint="eastAsia"/>
            <w:lang w:eastAsia="zh-CN"/>
          </w:rPr>
          <w:t>(一)、财务管理体系建设</w:t>
        </w:r>
        <w:r>
          <w:tab/>
        </w:r>
        <w:r>
          <w:fldChar w:fldCharType="begin"/>
        </w:r>
        <w:r>
          <w:instrText xml:space="preserve"> PAGEREF _Toc17067 \h </w:instrText>
        </w:r>
        <w:r>
          <w:fldChar w:fldCharType="separate"/>
        </w:r>
        <w:r>
          <w:t>28</w:t>
        </w:r>
        <w:r>
          <w:fldChar w:fldCharType="end"/>
        </w:r>
      </w:hyperlink>
    </w:p>
    <w:p>
      <w:pPr>
        <w:pStyle w:val="TOC2"/>
        <w:tabs>
          <w:tab w:val="right" w:leader="dot" w:pos="8306"/>
        </w:tabs>
      </w:pPr>
      <w:hyperlink w:anchor="_Toc28844" w:history="1">
        <w:r>
          <w:rPr>
            <w:rFonts w:ascii="仿宋" w:eastAsia="仿宋" w:hAnsi="仿宋" w:cs="仿宋" w:hint="eastAsia"/>
            <w:lang w:eastAsia="zh-CN"/>
          </w:rPr>
          <w:t>(二)、成本控制措施</w:t>
        </w:r>
        <w:r>
          <w:tab/>
        </w:r>
        <w:r>
          <w:fldChar w:fldCharType="begin"/>
        </w:r>
        <w:r>
          <w:instrText xml:space="preserve"> PAGEREF _Toc28844 \h </w:instrText>
        </w:r>
        <w:r>
          <w:fldChar w:fldCharType="separate"/>
        </w:r>
        <w:r>
          <w:t>29</w:t>
        </w:r>
        <w:r>
          <w:fldChar w:fldCharType="end"/>
        </w:r>
      </w:hyperlink>
    </w:p>
    <w:p>
      <w:pPr>
        <w:pStyle w:val="TOC1"/>
        <w:tabs>
          <w:tab w:val="right" w:leader="dot" w:pos="8306"/>
        </w:tabs>
      </w:pPr>
      <w:hyperlink w:anchor="_Toc26537" w:history="1">
        <w:r>
          <w:rPr>
            <w:rFonts w:ascii="仿宋" w:eastAsia="仿宋" w:hAnsi="仿宋" w:cs="仿宋" w:hint="eastAsia"/>
            <w:lang w:eastAsia="zh-CN"/>
          </w:rPr>
          <w:t>六、项目选址研究</w:t>
        </w:r>
        <w:r>
          <w:tab/>
        </w:r>
        <w:r>
          <w:fldChar w:fldCharType="begin"/>
        </w:r>
        <w:r>
          <w:instrText xml:space="preserve"> PAGEREF _Toc26537 \h </w:instrText>
        </w:r>
        <w:r>
          <w:fldChar w:fldCharType="separate"/>
        </w:r>
        <w:r>
          <w:t>31</w:t>
        </w:r>
        <w:r>
          <w:fldChar w:fldCharType="end"/>
        </w:r>
      </w:hyperlink>
    </w:p>
    <w:p>
      <w:pPr>
        <w:pStyle w:val="TOC2"/>
        <w:tabs>
          <w:tab w:val="right" w:leader="dot" w:pos="8306"/>
        </w:tabs>
      </w:pPr>
      <w:hyperlink w:anchor="_Toc5924" w:history="1">
        <w:r>
          <w:rPr>
            <w:rFonts w:ascii="仿宋" w:eastAsia="仿宋" w:hAnsi="仿宋" w:cs="仿宋" w:hint="eastAsia"/>
            <w:lang w:eastAsia="zh-CN"/>
          </w:rPr>
          <w:t>(一)、项目选址原则</w:t>
        </w:r>
        <w:r>
          <w:tab/>
        </w:r>
        <w:r>
          <w:fldChar w:fldCharType="begin"/>
        </w:r>
        <w:r>
          <w:instrText xml:space="preserve"> PAGEREF _Toc5924 \h </w:instrText>
        </w:r>
        <w:r>
          <w:fldChar w:fldCharType="separate"/>
        </w:r>
        <w:r>
          <w:t>31</w:t>
        </w:r>
        <w:r>
          <w:fldChar w:fldCharType="end"/>
        </w:r>
      </w:hyperlink>
    </w:p>
    <w:p>
      <w:pPr>
        <w:pStyle w:val="TOC2"/>
        <w:tabs>
          <w:tab w:val="right" w:leader="dot" w:pos="8306"/>
        </w:tabs>
      </w:pPr>
      <w:hyperlink w:anchor="_Toc17675" w:history="1">
        <w:r>
          <w:rPr>
            <w:rFonts w:ascii="仿宋" w:eastAsia="仿宋" w:hAnsi="仿宋" w:cs="仿宋" w:hint="eastAsia"/>
            <w:lang w:eastAsia="zh-CN"/>
          </w:rPr>
          <w:t>(二)、项目选址</w:t>
        </w:r>
        <w:r>
          <w:tab/>
        </w:r>
        <w:r>
          <w:fldChar w:fldCharType="begin"/>
        </w:r>
        <w:r>
          <w:instrText xml:space="preserve"> PAGEREF _Toc17675 \h </w:instrText>
        </w:r>
        <w:r>
          <w:fldChar w:fldCharType="separate"/>
        </w:r>
        <w:r>
          <w:t>34</w:t>
        </w:r>
        <w:r>
          <w:fldChar w:fldCharType="end"/>
        </w:r>
      </w:hyperlink>
    </w:p>
    <w:p>
      <w:pPr>
        <w:pStyle w:val="TOC2"/>
        <w:tabs>
          <w:tab w:val="right" w:leader="dot" w:pos="8306"/>
        </w:tabs>
      </w:pPr>
      <w:hyperlink w:anchor="_Toc22845" w:history="1">
        <w:r>
          <w:rPr>
            <w:rFonts w:ascii="仿宋" w:eastAsia="仿宋" w:hAnsi="仿宋" w:cs="仿宋" w:hint="eastAsia"/>
            <w:lang w:eastAsia="zh-CN"/>
          </w:rPr>
          <w:t>(三)、建设条件分析</w:t>
        </w:r>
        <w:r>
          <w:tab/>
        </w:r>
        <w:r>
          <w:fldChar w:fldCharType="begin"/>
        </w:r>
        <w:r>
          <w:instrText xml:space="preserve"> PAGEREF _Toc22845 \h </w:instrText>
        </w:r>
        <w:r>
          <w:fldChar w:fldCharType="separate"/>
        </w:r>
        <w:r>
          <w:t>36</w:t>
        </w:r>
        <w:r>
          <w:fldChar w:fldCharType="end"/>
        </w:r>
      </w:hyperlink>
    </w:p>
    <w:p>
      <w:pPr>
        <w:pStyle w:val="TOC2"/>
        <w:tabs>
          <w:tab w:val="right" w:leader="dot" w:pos="8306"/>
        </w:tabs>
      </w:pPr>
      <w:hyperlink w:anchor="_Toc2592" w:history="1">
        <w:r>
          <w:rPr>
            <w:rFonts w:ascii="仿宋" w:eastAsia="仿宋" w:hAnsi="仿宋" w:cs="仿宋" w:hint="eastAsia"/>
            <w:lang w:eastAsia="zh-CN"/>
          </w:rPr>
          <w:t>(四)、用地控制指标</w:t>
        </w:r>
        <w:r>
          <w:tab/>
        </w:r>
        <w:r>
          <w:fldChar w:fldCharType="begin"/>
        </w:r>
        <w:r>
          <w:instrText xml:space="preserve"> PAGEREF _Toc2592 \h </w:instrText>
        </w:r>
        <w:r>
          <w:fldChar w:fldCharType="separate"/>
        </w:r>
        <w:r>
          <w:t>37</w:t>
        </w:r>
        <w:r>
          <w:fldChar w:fldCharType="end"/>
        </w:r>
      </w:hyperlink>
    </w:p>
    <w:p>
      <w:pPr>
        <w:pStyle w:val="TOC2"/>
        <w:tabs>
          <w:tab w:val="right" w:leader="dot" w:pos="8306"/>
        </w:tabs>
      </w:pPr>
      <w:hyperlink w:anchor="_Toc6529" w:history="1">
        <w:r>
          <w:rPr>
            <w:rFonts w:ascii="仿宋" w:eastAsia="仿宋" w:hAnsi="仿宋" w:cs="仿宋" w:hint="eastAsia"/>
            <w:lang w:eastAsia="zh-CN"/>
          </w:rPr>
          <w:t>(五)、地总体要求</w:t>
        </w:r>
        <w:r>
          <w:tab/>
        </w:r>
        <w:r>
          <w:fldChar w:fldCharType="begin"/>
        </w:r>
        <w:r>
          <w:instrText xml:space="preserve"> PAGEREF _Toc6529 \h </w:instrText>
        </w:r>
        <w:r>
          <w:fldChar w:fldCharType="separate"/>
        </w:r>
        <w:r>
          <w:t>39</w:t>
        </w:r>
        <w:r>
          <w:fldChar w:fldCharType="end"/>
        </w:r>
      </w:hyperlink>
    </w:p>
    <w:p>
      <w:pPr>
        <w:pStyle w:val="TOC2"/>
        <w:tabs>
          <w:tab w:val="right" w:leader="dot" w:pos="8306"/>
        </w:tabs>
      </w:pPr>
      <w:hyperlink w:anchor="_Toc1523" w:history="1">
        <w:r>
          <w:rPr>
            <w:rFonts w:ascii="仿宋" w:eastAsia="仿宋" w:hAnsi="仿宋" w:cs="仿宋" w:hint="eastAsia"/>
            <w:lang w:eastAsia="zh-CN"/>
          </w:rPr>
          <w:t>(六)、节约用地措施</w:t>
        </w:r>
        <w:r>
          <w:tab/>
        </w:r>
        <w:r>
          <w:fldChar w:fldCharType="begin"/>
        </w:r>
        <w:r>
          <w:instrText xml:space="preserve"> PAGEREF _Toc1523 \h </w:instrText>
        </w:r>
        <w:r>
          <w:fldChar w:fldCharType="separate"/>
        </w:r>
        <w:r>
          <w:t>40</w:t>
        </w:r>
        <w:r>
          <w:fldChar w:fldCharType="end"/>
        </w:r>
      </w:hyperlink>
    </w:p>
    <w:p>
      <w:pPr>
        <w:pStyle w:val="TOC2"/>
        <w:tabs>
          <w:tab w:val="right" w:leader="dot" w:pos="8306"/>
        </w:tabs>
      </w:pPr>
      <w:hyperlink w:anchor="_Toc11979" w:history="1">
        <w:r>
          <w:rPr>
            <w:rFonts w:ascii="仿宋" w:eastAsia="仿宋" w:hAnsi="仿宋" w:cs="仿宋" w:hint="eastAsia"/>
            <w:lang w:eastAsia="zh-CN"/>
          </w:rPr>
          <w:t>(七)、选址综合评价</w:t>
        </w:r>
        <w:r>
          <w:tab/>
        </w:r>
        <w:r>
          <w:fldChar w:fldCharType="begin"/>
        </w:r>
        <w:r>
          <w:instrText xml:space="preserve"> PAGEREF _Toc11979 \h </w:instrText>
        </w:r>
        <w:r>
          <w:fldChar w:fldCharType="separate"/>
        </w:r>
        <w:r>
          <w:t>41</w:t>
        </w:r>
        <w:r>
          <w:fldChar w:fldCharType="end"/>
        </w:r>
      </w:hyperlink>
    </w:p>
    <w:p>
      <w:pPr>
        <w:pStyle w:val="TOC1"/>
        <w:tabs>
          <w:tab w:val="right" w:leader="dot" w:pos="8306"/>
        </w:tabs>
      </w:pPr>
      <w:hyperlink w:anchor="_Toc28654" w:history="1">
        <w:r>
          <w:rPr>
            <w:rFonts w:ascii="仿宋" w:eastAsia="仿宋" w:hAnsi="仿宋" w:cs="仿宋" w:hint="eastAsia"/>
            <w:lang w:eastAsia="zh-CN"/>
          </w:rPr>
          <w:t>七、技术创新与产业升级</w:t>
        </w:r>
        <w:r>
          <w:tab/>
        </w:r>
        <w:r>
          <w:fldChar w:fldCharType="begin"/>
        </w:r>
        <w:r>
          <w:instrText xml:space="preserve"> PAGEREF _Toc28654 \h </w:instrText>
        </w:r>
        <w:r>
          <w:fldChar w:fldCharType="separate"/>
        </w:r>
        <w:r>
          <w:t>42</w:t>
        </w:r>
        <w:r>
          <w:fldChar w:fldCharType="end"/>
        </w:r>
      </w:hyperlink>
    </w:p>
    <w:p>
      <w:pPr>
        <w:pStyle w:val="TOC2"/>
        <w:tabs>
          <w:tab w:val="right" w:leader="dot" w:pos="8306"/>
        </w:tabs>
      </w:pPr>
      <w:hyperlink w:anchor="_Toc9966" w:history="1">
        <w:r>
          <w:rPr>
            <w:rFonts w:ascii="仿宋" w:eastAsia="仿宋" w:hAnsi="仿宋" w:cs="仿宋" w:hint="eastAsia"/>
            <w:lang w:eastAsia="zh-CN"/>
          </w:rPr>
          <w:t>(一)、技术创新方向与目标</w:t>
        </w:r>
        <w:r>
          <w:tab/>
        </w:r>
        <w:r>
          <w:fldChar w:fldCharType="begin"/>
        </w:r>
        <w:r>
          <w:instrText xml:space="preserve"> PAGEREF _Toc9966 \h </w:instrText>
        </w:r>
        <w:r>
          <w:fldChar w:fldCharType="separate"/>
        </w:r>
        <w:r>
          <w:t>42</w:t>
        </w:r>
        <w:r>
          <w:fldChar w:fldCharType="end"/>
        </w:r>
      </w:hyperlink>
    </w:p>
    <w:p>
      <w:pPr>
        <w:pStyle w:val="TOC2"/>
        <w:tabs>
          <w:tab w:val="right" w:leader="dot" w:pos="8306"/>
        </w:tabs>
      </w:pPr>
      <w:hyperlink w:anchor="_Toc19040" w:history="1">
        <w:r>
          <w:rPr>
            <w:rFonts w:ascii="仿宋" w:eastAsia="仿宋" w:hAnsi="仿宋" w:cs="仿宋" w:hint="eastAsia"/>
            <w:lang w:eastAsia="zh-CN"/>
          </w:rPr>
          <w:t>(二)、产业升级路径与措施</w:t>
        </w:r>
        <w:r>
          <w:tab/>
        </w:r>
        <w:r>
          <w:fldChar w:fldCharType="begin"/>
        </w:r>
        <w:r>
          <w:instrText xml:space="preserve"> PAGEREF _Toc19040 \h </w:instrText>
        </w:r>
        <w:r>
          <w:fldChar w:fldCharType="separate"/>
        </w:r>
        <w:r>
          <w:t>44</w:t>
        </w:r>
        <w:r>
          <w:fldChar w:fldCharType="end"/>
        </w:r>
      </w:hyperlink>
    </w:p>
    <w:p>
      <w:pPr>
        <w:pStyle w:val="TOC1"/>
        <w:tabs>
          <w:tab w:val="right" w:leader="dot" w:pos="8306"/>
        </w:tabs>
      </w:pPr>
      <w:hyperlink w:anchor="_Toc8104" w:history="1">
        <w:r>
          <w:rPr>
            <w:rFonts w:ascii="仿宋" w:eastAsia="仿宋" w:hAnsi="仿宋" w:cs="仿宋" w:hint="eastAsia"/>
            <w:lang w:eastAsia="zh-CN"/>
          </w:rPr>
          <w:t>八、项目进度计划</w:t>
        </w:r>
        <w:r>
          <w:tab/>
        </w:r>
        <w:r>
          <w:fldChar w:fldCharType="begin"/>
        </w:r>
        <w:r>
          <w:instrText xml:space="preserve"> PAGEREF _Toc8104 \h </w:instrText>
        </w:r>
        <w:r>
          <w:fldChar w:fldCharType="separate"/>
        </w:r>
        <w:r>
          <w:t>45</w:t>
        </w:r>
        <w:r>
          <w:fldChar w:fldCharType="end"/>
        </w:r>
      </w:hyperlink>
    </w:p>
    <w:p>
      <w:pPr>
        <w:pStyle w:val="TOC2"/>
        <w:tabs>
          <w:tab w:val="right" w:leader="dot" w:pos="8306"/>
        </w:tabs>
      </w:pPr>
      <w:hyperlink w:anchor="_Toc22061" w:history="1">
        <w:r>
          <w:rPr>
            <w:rFonts w:ascii="仿宋" w:eastAsia="仿宋" w:hAnsi="仿宋" w:cs="仿宋" w:hint="eastAsia"/>
            <w:lang w:eastAsia="zh-CN"/>
          </w:rPr>
          <w:t>(一)、建设周期</w:t>
        </w:r>
        <w:r>
          <w:tab/>
        </w:r>
        <w:r>
          <w:fldChar w:fldCharType="begin"/>
        </w:r>
        <w:r>
          <w:instrText xml:space="preserve"> PAGEREF _Toc22061 \h </w:instrText>
        </w:r>
        <w:r>
          <w:fldChar w:fldCharType="separate"/>
        </w:r>
        <w:r>
          <w:t>45</w:t>
        </w:r>
        <w:r>
          <w:fldChar w:fldCharType="end"/>
        </w:r>
      </w:hyperlink>
    </w:p>
    <w:p>
      <w:pPr>
        <w:pStyle w:val="TOC2"/>
        <w:tabs>
          <w:tab w:val="right" w:leader="dot" w:pos="8306"/>
        </w:tabs>
      </w:pPr>
      <w:hyperlink w:anchor="_Toc28660" w:history="1">
        <w:r>
          <w:rPr>
            <w:rFonts w:ascii="仿宋" w:eastAsia="仿宋" w:hAnsi="仿宋" w:cs="仿宋" w:hint="eastAsia"/>
            <w:lang w:eastAsia="zh-CN"/>
          </w:rPr>
          <w:t>(二)、建设进度</w:t>
        </w:r>
        <w:r>
          <w:tab/>
        </w:r>
        <w:r>
          <w:fldChar w:fldCharType="begin"/>
        </w:r>
        <w:r>
          <w:instrText xml:space="preserve"> PAGEREF _Toc28660 \h </w:instrText>
        </w:r>
        <w:r>
          <w:fldChar w:fldCharType="separate"/>
        </w:r>
        <w:r>
          <w:t>45</w:t>
        </w:r>
        <w:r>
          <w:fldChar w:fldCharType="end"/>
        </w:r>
      </w:hyperlink>
    </w:p>
    <w:p>
      <w:pPr>
        <w:pStyle w:val="TOC2"/>
        <w:tabs>
          <w:tab w:val="right" w:leader="dot" w:pos="8306"/>
        </w:tabs>
      </w:pPr>
      <w:hyperlink w:anchor="_Toc2376" w:history="1">
        <w:r>
          <w:rPr>
            <w:rFonts w:ascii="仿宋" w:eastAsia="仿宋" w:hAnsi="仿宋" w:cs="仿宋" w:hint="eastAsia"/>
            <w:lang w:eastAsia="zh-CN"/>
          </w:rPr>
          <w:t>(三)、进度安排注意事项</w:t>
        </w:r>
        <w:r>
          <w:tab/>
        </w:r>
        <w:r>
          <w:fldChar w:fldCharType="begin"/>
        </w:r>
        <w:r>
          <w:instrText xml:space="preserve"> PAGEREF _Toc2376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71" w:history="1">
        <w:r>
          <w:rPr>
            <w:rFonts w:ascii="仿宋" w:eastAsia="仿宋" w:hAnsi="仿宋" w:cs="仿宋" w:hint="eastAsia"/>
            <w:lang w:eastAsia="zh-CN"/>
          </w:rPr>
          <w:t>(四)、人力资源配置</w:t>
        </w:r>
        <w:r>
          <w:tab/>
        </w:r>
        <w:r>
          <w:fldChar w:fldCharType="begin"/>
        </w:r>
        <w:r>
          <w:instrText xml:space="preserve"> PAGEREF _Toc27971 \h </w:instrText>
        </w:r>
        <w:r>
          <w:fldChar w:fldCharType="separate"/>
        </w:r>
        <w:r>
          <w:t>47</w:t>
        </w:r>
        <w:r>
          <w:fldChar w:fldCharType="end"/>
        </w:r>
      </w:hyperlink>
    </w:p>
    <w:p>
      <w:pPr>
        <w:pStyle w:val="TOC2"/>
        <w:tabs>
          <w:tab w:val="right" w:leader="dot" w:pos="8306"/>
        </w:tabs>
      </w:pPr>
      <w:hyperlink w:anchor="_Toc17820" w:history="1">
        <w:r>
          <w:rPr>
            <w:rFonts w:ascii="仿宋" w:eastAsia="仿宋" w:hAnsi="仿宋" w:cs="仿宋" w:hint="eastAsia"/>
            <w:lang w:eastAsia="zh-CN"/>
          </w:rPr>
          <w:t>(五)、员工培训</w:t>
        </w:r>
        <w:r>
          <w:tab/>
        </w:r>
        <w:r>
          <w:fldChar w:fldCharType="begin"/>
        </w:r>
        <w:r>
          <w:instrText xml:space="preserve"> PAGEREF _Toc17820 \h </w:instrText>
        </w:r>
        <w:r>
          <w:fldChar w:fldCharType="separate"/>
        </w:r>
        <w:r>
          <w:t>49</w:t>
        </w:r>
        <w:r>
          <w:fldChar w:fldCharType="end"/>
        </w:r>
      </w:hyperlink>
    </w:p>
    <w:p>
      <w:pPr>
        <w:pStyle w:val="TOC2"/>
        <w:tabs>
          <w:tab w:val="right" w:leader="dot" w:pos="8306"/>
        </w:tabs>
      </w:pPr>
      <w:hyperlink w:anchor="_Toc13090" w:history="1">
        <w:r>
          <w:rPr>
            <w:rFonts w:ascii="仿宋" w:eastAsia="仿宋" w:hAnsi="仿宋" w:cs="仿宋" w:hint="eastAsia"/>
            <w:lang w:eastAsia="zh-CN"/>
          </w:rPr>
          <w:t>(六)、项目实施保障</w:t>
        </w:r>
        <w:r>
          <w:tab/>
        </w:r>
        <w:r>
          <w:fldChar w:fldCharType="begin"/>
        </w:r>
        <w:r>
          <w:instrText xml:space="preserve"> PAGEREF _Toc13090 \h </w:instrText>
        </w:r>
        <w:r>
          <w:fldChar w:fldCharType="separate"/>
        </w:r>
        <w:r>
          <w:t>50</w:t>
        </w:r>
        <w:r>
          <w:fldChar w:fldCharType="end"/>
        </w:r>
      </w:hyperlink>
    </w:p>
    <w:p>
      <w:pPr>
        <w:pStyle w:val="TOC2"/>
        <w:tabs>
          <w:tab w:val="right" w:leader="dot" w:pos="8306"/>
        </w:tabs>
      </w:pPr>
      <w:hyperlink w:anchor="_Toc15499" w:history="1">
        <w:r>
          <w:rPr>
            <w:rFonts w:ascii="仿宋" w:eastAsia="仿宋" w:hAnsi="仿宋" w:cs="仿宋" w:hint="eastAsia"/>
            <w:lang w:eastAsia="zh-CN"/>
          </w:rPr>
          <w:t>(七)、安全规范管理</w:t>
        </w:r>
        <w:r>
          <w:tab/>
        </w:r>
        <w:r>
          <w:fldChar w:fldCharType="begin"/>
        </w:r>
        <w:r>
          <w:instrText xml:space="preserve"> PAGEREF _Toc15499 \h </w:instrText>
        </w:r>
        <w:r>
          <w:fldChar w:fldCharType="separate"/>
        </w:r>
        <w:r>
          <w:t>51</w:t>
        </w:r>
        <w:r>
          <w:fldChar w:fldCharType="end"/>
        </w:r>
      </w:hyperlink>
    </w:p>
    <w:p>
      <w:pPr>
        <w:pStyle w:val="TOC1"/>
        <w:tabs>
          <w:tab w:val="right" w:leader="dot" w:pos="8306"/>
        </w:tabs>
      </w:pPr>
      <w:hyperlink w:anchor="_Toc18767" w:history="1">
        <w:r>
          <w:rPr>
            <w:rFonts w:ascii="仿宋" w:eastAsia="仿宋" w:hAnsi="仿宋" w:cs="仿宋" w:hint="eastAsia"/>
            <w:lang w:eastAsia="zh-CN"/>
          </w:rPr>
          <w:t>九、项目实施与管理方案</w:t>
        </w:r>
        <w:r>
          <w:tab/>
        </w:r>
        <w:r>
          <w:fldChar w:fldCharType="begin"/>
        </w:r>
        <w:r>
          <w:instrText xml:space="preserve"> PAGEREF _Toc18767 \h </w:instrText>
        </w:r>
        <w:r>
          <w:fldChar w:fldCharType="separate"/>
        </w:r>
        <w:r>
          <w:t>53</w:t>
        </w:r>
        <w:r>
          <w:fldChar w:fldCharType="end"/>
        </w:r>
      </w:hyperlink>
    </w:p>
    <w:p>
      <w:pPr>
        <w:pStyle w:val="TOC2"/>
        <w:tabs>
          <w:tab w:val="right" w:leader="dot" w:pos="8306"/>
        </w:tabs>
      </w:pPr>
      <w:hyperlink w:anchor="_Toc2872" w:history="1">
        <w:r>
          <w:rPr>
            <w:rFonts w:ascii="仿宋" w:eastAsia="仿宋" w:hAnsi="仿宋" w:cs="仿宋" w:hint="eastAsia"/>
            <w:lang w:eastAsia="zh-CN"/>
          </w:rPr>
          <w:t>(一)、项目实施计划</w:t>
        </w:r>
        <w:r>
          <w:tab/>
        </w:r>
        <w:r>
          <w:fldChar w:fldCharType="begin"/>
        </w:r>
        <w:r>
          <w:instrText xml:space="preserve"> PAGEREF _Toc2872 \h </w:instrText>
        </w:r>
        <w:r>
          <w:fldChar w:fldCharType="separate"/>
        </w:r>
        <w:r>
          <w:t>53</w:t>
        </w:r>
        <w:r>
          <w:fldChar w:fldCharType="end"/>
        </w:r>
      </w:hyperlink>
    </w:p>
    <w:p>
      <w:pPr>
        <w:pStyle w:val="TOC2"/>
        <w:tabs>
          <w:tab w:val="right" w:leader="dot" w:pos="8306"/>
        </w:tabs>
      </w:pPr>
      <w:hyperlink w:anchor="_Toc9045" w:history="1">
        <w:r>
          <w:rPr>
            <w:rFonts w:ascii="仿宋" w:eastAsia="仿宋" w:hAnsi="仿宋" w:cs="仿宋" w:hint="eastAsia"/>
            <w:lang w:eastAsia="zh-CN"/>
          </w:rPr>
          <w:t>(二)、项目组织机构与职责</w:t>
        </w:r>
        <w:r>
          <w:tab/>
        </w:r>
        <w:r>
          <w:fldChar w:fldCharType="begin"/>
        </w:r>
        <w:r>
          <w:instrText xml:space="preserve"> PAGEREF _Toc9045 \h </w:instrText>
        </w:r>
        <w:r>
          <w:fldChar w:fldCharType="separate"/>
        </w:r>
        <w:r>
          <w:t>54</w:t>
        </w:r>
        <w:r>
          <w:fldChar w:fldCharType="end"/>
        </w:r>
      </w:hyperlink>
    </w:p>
    <w:p>
      <w:pPr>
        <w:pStyle w:val="TOC2"/>
        <w:tabs>
          <w:tab w:val="right" w:leader="dot" w:pos="8306"/>
        </w:tabs>
      </w:pPr>
      <w:hyperlink w:anchor="_Toc15912" w:history="1">
        <w:r>
          <w:rPr>
            <w:rFonts w:ascii="仿宋" w:eastAsia="仿宋" w:hAnsi="仿宋" w:cs="仿宋" w:hint="eastAsia"/>
            <w:lang w:eastAsia="zh-CN"/>
          </w:rPr>
          <w:t>(三)、项目管理与监控体系</w:t>
        </w:r>
        <w:r>
          <w:tab/>
        </w:r>
        <w:r>
          <w:fldChar w:fldCharType="begin"/>
        </w:r>
        <w:r>
          <w:instrText xml:space="preserve"> PAGEREF _Toc15912 \h </w:instrText>
        </w:r>
        <w:r>
          <w:fldChar w:fldCharType="separate"/>
        </w:r>
        <w:r>
          <w:t>57</w:t>
        </w:r>
        <w:r>
          <w:fldChar w:fldCharType="end"/>
        </w:r>
      </w:hyperlink>
    </w:p>
    <w:p>
      <w:pPr>
        <w:pStyle w:val="TOC1"/>
        <w:tabs>
          <w:tab w:val="right" w:leader="dot" w:pos="8306"/>
        </w:tabs>
      </w:pPr>
      <w:hyperlink w:anchor="_Toc3617" w:history="1">
        <w:r>
          <w:rPr>
            <w:rFonts w:ascii="仿宋" w:eastAsia="仿宋" w:hAnsi="仿宋" w:cs="仿宋" w:hint="eastAsia"/>
            <w:lang w:eastAsia="zh-CN"/>
          </w:rPr>
          <w:t>十、环境保护与绿色发展</w:t>
        </w:r>
        <w:r>
          <w:tab/>
        </w:r>
        <w:r>
          <w:fldChar w:fldCharType="begin"/>
        </w:r>
        <w:r>
          <w:instrText xml:space="preserve"> PAGEREF _Toc3617 \h </w:instrText>
        </w:r>
        <w:r>
          <w:fldChar w:fldCharType="separate"/>
        </w:r>
        <w:r>
          <w:t>58</w:t>
        </w:r>
        <w:r>
          <w:fldChar w:fldCharType="end"/>
        </w:r>
      </w:hyperlink>
    </w:p>
    <w:p>
      <w:pPr>
        <w:pStyle w:val="TOC2"/>
        <w:tabs>
          <w:tab w:val="right" w:leader="dot" w:pos="8306"/>
        </w:tabs>
      </w:pPr>
      <w:hyperlink w:anchor="_Toc7948" w:history="1">
        <w:r>
          <w:rPr>
            <w:rFonts w:ascii="仿宋" w:eastAsia="仿宋" w:hAnsi="仿宋" w:cs="仿宋" w:hint="eastAsia"/>
            <w:lang w:eastAsia="zh-CN"/>
          </w:rPr>
          <w:t>(一)、环境保护措施</w:t>
        </w:r>
        <w:r>
          <w:tab/>
        </w:r>
        <w:r>
          <w:fldChar w:fldCharType="begin"/>
        </w:r>
        <w:r>
          <w:instrText xml:space="preserve"> PAGEREF _Toc7948 \h </w:instrText>
        </w:r>
        <w:r>
          <w:fldChar w:fldCharType="separate"/>
        </w:r>
        <w:r>
          <w:t>58</w:t>
        </w:r>
        <w:r>
          <w:fldChar w:fldCharType="end"/>
        </w:r>
      </w:hyperlink>
    </w:p>
    <w:p>
      <w:pPr>
        <w:pStyle w:val="TOC2"/>
        <w:tabs>
          <w:tab w:val="right" w:leader="dot" w:pos="8306"/>
        </w:tabs>
      </w:pPr>
      <w:hyperlink w:anchor="_Toc822" w:history="1">
        <w:r>
          <w:rPr>
            <w:rFonts w:ascii="仿宋" w:eastAsia="仿宋" w:hAnsi="仿宋" w:cs="仿宋" w:hint="eastAsia"/>
            <w:lang w:eastAsia="zh-CN"/>
          </w:rPr>
          <w:t>(二)、绿色发展与可持续发展策略</w:t>
        </w:r>
        <w:r>
          <w:tab/>
        </w:r>
        <w:r>
          <w:fldChar w:fldCharType="begin"/>
        </w:r>
        <w:r>
          <w:instrText xml:space="preserve"> PAGEREF _Toc822 \h </w:instrText>
        </w:r>
        <w:r>
          <w:fldChar w:fldCharType="separate"/>
        </w:r>
        <w:r>
          <w:t>60</w:t>
        </w:r>
        <w:r>
          <w:fldChar w:fldCharType="end"/>
        </w:r>
      </w:hyperlink>
    </w:p>
    <w:p>
      <w:pPr>
        <w:pStyle w:val="TOC1"/>
        <w:tabs>
          <w:tab w:val="right" w:leader="dot" w:pos="8306"/>
        </w:tabs>
      </w:pPr>
      <w:hyperlink w:anchor="_Toc1452" w:history="1">
        <w:r>
          <w:rPr>
            <w:rFonts w:ascii="仿宋" w:eastAsia="仿宋" w:hAnsi="仿宋" w:cs="仿宋" w:hint="eastAsia"/>
            <w:lang w:eastAsia="zh-CN"/>
          </w:rPr>
          <w:t>十一、土地利用与规划方案</w:t>
        </w:r>
        <w:r>
          <w:tab/>
        </w:r>
        <w:r>
          <w:fldChar w:fldCharType="begin"/>
        </w:r>
        <w:r>
          <w:instrText xml:space="preserve"> PAGEREF _Toc1452 \h </w:instrText>
        </w:r>
        <w:r>
          <w:fldChar w:fldCharType="separate"/>
        </w:r>
        <w:r>
          <w:t>61</w:t>
        </w:r>
        <w:r>
          <w:fldChar w:fldCharType="end"/>
        </w:r>
      </w:hyperlink>
    </w:p>
    <w:p>
      <w:pPr>
        <w:pStyle w:val="TOC2"/>
        <w:tabs>
          <w:tab w:val="right" w:leader="dot" w:pos="8306"/>
        </w:tabs>
      </w:pPr>
      <w:hyperlink w:anchor="_Toc22106" w:history="1">
        <w:r>
          <w:rPr>
            <w:rFonts w:ascii="仿宋" w:eastAsia="仿宋" w:hAnsi="仿宋" w:cs="仿宋" w:hint="eastAsia"/>
            <w:lang w:eastAsia="zh-CN"/>
          </w:rPr>
          <w:t>(一)、项目用地情况分析</w:t>
        </w:r>
        <w:r>
          <w:tab/>
        </w:r>
        <w:r>
          <w:fldChar w:fldCharType="begin"/>
        </w:r>
        <w:r>
          <w:instrText xml:space="preserve"> PAGEREF _Toc22106 \h </w:instrText>
        </w:r>
        <w:r>
          <w:fldChar w:fldCharType="separate"/>
        </w:r>
        <w:r>
          <w:t>61</w:t>
        </w:r>
        <w:r>
          <w:fldChar w:fldCharType="end"/>
        </w:r>
      </w:hyperlink>
    </w:p>
    <w:p>
      <w:pPr>
        <w:pStyle w:val="TOC2"/>
        <w:tabs>
          <w:tab w:val="right" w:leader="dot" w:pos="8306"/>
        </w:tabs>
      </w:pPr>
      <w:hyperlink w:anchor="_Toc27977" w:history="1">
        <w:r>
          <w:rPr>
            <w:rFonts w:ascii="仿宋" w:eastAsia="仿宋" w:hAnsi="仿宋" w:cs="仿宋" w:hint="eastAsia"/>
            <w:lang w:eastAsia="zh-CN"/>
          </w:rPr>
          <w:t>(二)、土地利用规划方案</w:t>
        </w:r>
        <w:r>
          <w:tab/>
        </w:r>
        <w:r>
          <w:fldChar w:fldCharType="begin"/>
        </w:r>
        <w:r>
          <w:instrText xml:space="preserve"> PAGEREF _Toc27977 \h </w:instrText>
        </w:r>
        <w:r>
          <w:fldChar w:fldCharType="separate"/>
        </w:r>
        <w:r>
          <w:t>62</w:t>
        </w:r>
        <w:r>
          <w:fldChar w:fldCharType="end"/>
        </w:r>
      </w:hyperlink>
    </w:p>
    <w:p>
      <w:pPr>
        <w:pStyle w:val="TOC1"/>
        <w:tabs>
          <w:tab w:val="right" w:leader="dot" w:pos="8306"/>
        </w:tabs>
      </w:pPr>
      <w:hyperlink w:anchor="_Toc6659" w:history="1">
        <w:r>
          <w:rPr>
            <w:rFonts w:ascii="仿宋" w:eastAsia="仿宋" w:hAnsi="仿宋" w:cs="仿宋" w:hint="eastAsia"/>
            <w:lang w:eastAsia="zh-CN"/>
          </w:rPr>
          <w:t>十二、项目变更管理</w:t>
        </w:r>
        <w:r>
          <w:tab/>
        </w:r>
        <w:r>
          <w:fldChar w:fldCharType="begin"/>
        </w:r>
        <w:r>
          <w:instrText xml:space="preserve"> PAGEREF _Toc6659 \h </w:instrText>
        </w:r>
        <w:r>
          <w:fldChar w:fldCharType="separate"/>
        </w:r>
        <w:r>
          <w:t>64</w:t>
        </w:r>
        <w:r>
          <w:fldChar w:fldCharType="end"/>
        </w:r>
      </w:hyperlink>
    </w:p>
    <w:p>
      <w:pPr>
        <w:pStyle w:val="TOC2"/>
        <w:tabs>
          <w:tab w:val="right" w:leader="dot" w:pos="8306"/>
        </w:tabs>
      </w:pPr>
      <w:hyperlink w:anchor="_Toc23025" w:history="1">
        <w:r>
          <w:rPr>
            <w:rFonts w:ascii="仿宋" w:eastAsia="仿宋" w:hAnsi="仿宋" w:cs="仿宋" w:hint="eastAsia"/>
            <w:lang w:eastAsia="zh-CN"/>
          </w:rPr>
          <w:t>(一)、变更控制流程</w:t>
        </w:r>
        <w:r>
          <w:tab/>
        </w:r>
        <w:r>
          <w:fldChar w:fldCharType="begin"/>
        </w:r>
        <w:r>
          <w:instrText xml:space="preserve"> PAGEREF _Toc23025 \h </w:instrText>
        </w:r>
        <w:r>
          <w:fldChar w:fldCharType="separate"/>
        </w:r>
        <w:r>
          <w:t>64</w:t>
        </w:r>
        <w:r>
          <w:fldChar w:fldCharType="end"/>
        </w:r>
      </w:hyperlink>
    </w:p>
    <w:p>
      <w:pPr>
        <w:pStyle w:val="TOC2"/>
        <w:tabs>
          <w:tab w:val="right" w:leader="dot" w:pos="8306"/>
        </w:tabs>
      </w:pPr>
      <w:hyperlink w:anchor="_Toc14279" w:history="1">
        <w:r>
          <w:rPr>
            <w:rFonts w:ascii="仿宋" w:eastAsia="仿宋" w:hAnsi="仿宋" w:cs="仿宋" w:hint="eastAsia"/>
            <w:lang w:eastAsia="zh-CN"/>
          </w:rPr>
          <w:t>(二)、影响评估与处理</w:t>
        </w:r>
        <w:r>
          <w:tab/>
        </w:r>
        <w:r>
          <w:fldChar w:fldCharType="begin"/>
        </w:r>
        <w:r>
          <w:instrText xml:space="preserve"> PAGEREF _Toc14279 \h </w:instrText>
        </w:r>
        <w:r>
          <w:fldChar w:fldCharType="separate"/>
        </w:r>
        <w:r>
          <w:t>64</w:t>
        </w:r>
        <w:r>
          <w:fldChar w:fldCharType="end"/>
        </w:r>
      </w:hyperlink>
    </w:p>
    <w:p>
      <w:pPr>
        <w:pStyle w:val="TOC2"/>
        <w:tabs>
          <w:tab w:val="right" w:leader="dot" w:pos="8306"/>
        </w:tabs>
      </w:pPr>
      <w:hyperlink w:anchor="_Toc13721" w:history="1">
        <w:r>
          <w:rPr>
            <w:rFonts w:ascii="仿宋" w:eastAsia="仿宋" w:hAnsi="仿宋" w:cs="仿宋" w:hint="eastAsia"/>
            <w:lang w:eastAsia="zh-CN"/>
          </w:rPr>
          <w:t>(三)、变更记录与追踪</w:t>
        </w:r>
        <w:r>
          <w:tab/>
        </w:r>
        <w:r>
          <w:fldChar w:fldCharType="begin"/>
        </w:r>
        <w:r>
          <w:instrText xml:space="preserve"> PAGEREF _Toc13721 \h </w:instrText>
        </w:r>
        <w:r>
          <w:fldChar w:fldCharType="separate"/>
        </w:r>
        <w:r>
          <w:t>66</w:t>
        </w:r>
        <w:r>
          <w:fldChar w:fldCharType="end"/>
        </w:r>
      </w:hyperlink>
    </w:p>
    <w:p>
      <w:pPr>
        <w:pStyle w:val="TOC2"/>
        <w:tabs>
          <w:tab w:val="right" w:leader="dot" w:pos="8306"/>
        </w:tabs>
      </w:pPr>
      <w:hyperlink w:anchor="_Toc26003" w:history="1">
        <w:r>
          <w:rPr>
            <w:rFonts w:ascii="仿宋" w:eastAsia="仿宋" w:hAnsi="仿宋" w:cs="仿宋" w:hint="eastAsia"/>
            <w:lang w:eastAsia="zh-CN"/>
          </w:rPr>
          <w:t>(四)、变更管理策略</w:t>
        </w:r>
        <w:r>
          <w:tab/>
        </w:r>
        <w:r>
          <w:fldChar w:fldCharType="begin"/>
        </w:r>
        <w:r>
          <w:instrText xml:space="preserve"> PAGEREF _Toc26003 \h </w:instrText>
        </w:r>
        <w:r>
          <w:fldChar w:fldCharType="separate"/>
        </w:r>
        <w:r>
          <w:t>68</w:t>
        </w:r>
        <w:r>
          <w:fldChar w:fldCharType="end"/>
        </w:r>
      </w:hyperlink>
    </w:p>
    <w:p>
      <w:pPr>
        <w:pStyle w:val="TOC1"/>
        <w:tabs>
          <w:tab w:val="right" w:leader="dot" w:pos="8306"/>
        </w:tabs>
      </w:pPr>
      <w:hyperlink w:anchor="_Toc19204" w:history="1">
        <w:r>
          <w:rPr>
            <w:rFonts w:ascii="仿宋" w:eastAsia="仿宋" w:hAnsi="仿宋" w:cs="仿宋" w:hint="eastAsia"/>
            <w:lang w:eastAsia="zh-CN"/>
          </w:rPr>
          <w:t>十三、产业协同与集群发展</w:t>
        </w:r>
        <w:r>
          <w:tab/>
        </w:r>
        <w:r>
          <w:fldChar w:fldCharType="begin"/>
        </w:r>
        <w:r>
          <w:instrText xml:space="preserve"> PAGEREF _Toc19204 \h </w:instrText>
        </w:r>
        <w:r>
          <w:fldChar w:fldCharType="separate"/>
        </w:r>
        <w:r>
          <w:t>69</w:t>
        </w:r>
        <w:r>
          <w:fldChar w:fldCharType="end"/>
        </w:r>
      </w:hyperlink>
    </w:p>
    <w:p>
      <w:pPr>
        <w:pStyle w:val="TOC2"/>
        <w:tabs>
          <w:tab w:val="right" w:leader="dot" w:pos="8306"/>
        </w:tabs>
      </w:pPr>
      <w:hyperlink w:anchor="_Toc9605" w:history="1">
        <w:r>
          <w:rPr>
            <w:rFonts w:ascii="仿宋" w:eastAsia="仿宋" w:hAnsi="仿宋" w:cs="仿宋" w:hint="eastAsia"/>
            <w:lang w:eastAsia="zh-CN"/>
          </w:rPr>
          <w:t>(一)、产业协同机制建设</w:t>
        </w:r>
        <w:r>
          <w:tab/>
        </w:r>
        <w:r>
          <w:fldChar w:fldCharType="begin"/>
        </w:r>
        <w:r>
          <w:instrText xml:space="preserve"> PAGEREF _Toc9605 \h </w:instrText>
        </w:r>
        <w:r>
          <w:fldChar w:fldCharType="separate"/>
        </w:r>
        <w:r>
          <w:t>69</w:t>
        </w:r>
        <w:r>
          <w:fldChar w:fldCharType="end"/>
        </w:r>
      </w:hyperlink>
    </w:p>
    <w:p>
      <w:pPr>
        <w:pStyle w:val="TOC2"/>
        <w:tabs>
          <w:tab w:val="right" w:leader="dot" w:pos="8306"/>
        </w:tabs>
      </w:pPr>
      <w:hyperlink w:anchor="_Toc29873" w:history="1">
        <w:r>
          <w:rPr>
            <w:rFonts w:ascii="仿宋" w:eastAsia="仿宋" w:hAnsi="仿宋" w:cs="仿宋" w:hint="eastAsia"/>
            <w:lang w:eastAsia="zh-CN"/>
          </w:rPr>
          <w:t>(二)、产业集群培育与发展</w:t>
        </w:r>
        <w:r>
          <w:tab/>
        </w:r>
        <w:r>
          <w:fldChar w:fldCharType="begin"/>
        </w:r>
        <w:r>
          <w:instrText xml:space="preserve"> PAGEREF _Toc29873 \h </w:instrText>
        </w:r>
        <w:r>
          <w:fldChar w:fldCharType="separate"/>
        </w:r>
        <w:r>
          <w:t>71</w:t>
        </w:r>
        <w:r>
          <w:fldChar w:fldCharType="end"/>
        </w:r>
      </w:hyperlink>
    </w:p>
    <w:p>
      <w:pPr>
        <w:pStyle w:val="TOC1"/>
        <w:tabs>
          <w:tab w:val="right" w:leader="dot" w:pos="8306"/>
        </w:tabs>
      </w:pPr>
      <w:hyperlink w:anchor="_Toc11668" w:history="1">
        <w:r>
          <w:rPr>
            <w:rFonts w:ascii="仿宋" w:eastAsia="仿宋" w:hAnsi="仿宋" w:cs="仿宋" w:hint="eastAsia"/>
            <w:lang w:eastAsia="zh-CN"/>
          </w:rPr>
          <w:t>十四、法律法规与政策遵循</w:t>
        </w:r>
        <w:r>
          <w:tab/>
        </w:r>
        <w:r>
          <w:fldChar w:fldCharType="begin"/>
        </w:r>
        <w:r>
          <w:instrText xml:space="preserve"> PAGEREF _Toc11668 \h </w:instrText>
        </w:r>
        <w:r>
          <w:fldChar w:fldCharType="separate"/>
        </w:r>
        <w:r>
          <w:t>71</w:t>
        </w:r>
        <w:r>
          <w:fldChar w:fldCharType="end"/>
        </w:r>
      </w:hyperlink>
    </w:p>
    <w:p>
      <w:pPr>
        <w:pStyle w:val="TOC2"/>
        <w:tabs>
          <w:tab w:val="right" w:leader="dot" w:pos="8306"/>
        </w:tabs>
      </w:pPr>
      <w:hyperlink w:anchor="_Toc2151" w:history="1">
        <w:r>
          <w:rPr>
            <w:rFonts w:ascii="仿宋" w:eastAsia="仿宋" w:hAnsi="仿宋" w:cs="仿宋" w:hint="eastAsia"/>
            <w:lang w:eastAsia="zh-CN"/>
          </w:rPr>
          <w:t>(一)、法律法规遵守</w:t>
        </w:r>
        <w:r>
          <w:tab/>
        </w:r>
        <w:r>
          <w:fldChar w:fldCharType="begin"/>
        </w:r>
        <w:r>
          <w:instrText xml:space="preserve"> PAGEREF _Toc2151 \h </w:instrText>
        </w:r>
        <w:r>
          <w:fldChar w:fldCharType="separate"/>
        </w:r>
        <w:r>
          <w:t>71</w:t>
        </w:r>
        <w:r>
          <w:fldChar w:fldCharType="end"/>
        </w:r>
      </w:hyperlink>
    </w:p>
    <w:p>
      <w:pPr>
        <w:pStyle w:val="TOC2"/>
        <w:tabs>
          <w:tab w:val="right" w:leader="dot" w:pos="8306"/>
        </w:tabs>
      </w:pPr>
      <w:hyperlink w:anchor="_Toc15721" w:history="1">
        <w:r>
          <w:rPr>
            <w:rFonts w:ascii="仿宋" w:eastAsia="仿宋" w:hAnsi="仿宋" w:cs="仿宋" w:hint="eastAsia"/>
            <w:lang w:eastAsia="zh-CN"/>
          </w:rPr>
          <w:t>(二)、政策导向与利用</w:t>
        </w:r>
        <w:r>
          <w:tab/>
        </w:r>
        <w:r>
          <w:fldChar w:fldCharType="begin"/>
        </w:r>
        <w:r>
          <w:instrText xml:space="preserve"> PAGEREF _Toc15721 \h </w:instrText>
        </w:r>
        <w:r>
          <w:fldChar w:fldCharType="separate"/>
        </w:r>
        <w:r>
          <w:t>72</w:t>
        </w:r>
        <w:r>
          <w:fldChar w:fldCharType="end"/>
        </w:r>
      </w:hyperlink>
    </w:p>
    <w:p>
      <w:pPr>
        <w:pStyle w:val="TOC1"/>
        <w:tabs>
          <w:tab w:val="right" w:leader="dot" w:pos="8306"/>
        </w:tabs>
      </w:pPr>
      <w:hyperlink w:anchor="_Toc3109" w:history="1">
        <w:r>
          <w:rPr>
            <w:rFonts w:ascii="仿宋" w:eastAsia="仿宋" w:hAnsi="仿宋" w:cs="仿宋" w:hint="eastAsia"/>
            <w:lang w:eastAsia="zh-CN"/>
          </w:rPr>
          <w:t>十五、项目施工方案</w:t>
        </w:r>
        <w:r>
          <w:tab/>
        </w:r>
        <w:r>
          <w:fldChar w:fldCharType="begin"/>
        </w:r>
        <w:r>
          <w:instrText xml:space="preserve"> PAGEREF _Toc3109 \h </w:instrText>
        </w:r>
        <w:r>
          <w:fldChar w:fldCharType="separate"/>
        </w:r>
        <w:r>
          <w:t>73</w:t>
        </w:r>
        <w:r>
          <w:fldChar w:fldCharType="end"/>
        </w:r>
      </w:hyperlink>
    </w:p>
    <w:p>
      <w:pPr>
        <w:pStyle w:val="TOC2"/>
        <w:tabs>
          <w:tab w:val="right" w:leader="dot" w:pos="8306"/>
        </w:tabs>
      </w:pPr>
      <w:hyperlink w:anchor="_Toc23576" w:history="1">
        <w:r>
          <w:rPr>
            <w:rFonts w:ascii="仿宋" w:eastAsia="仿宋" w:hAnsi="仿宋" w:cs="仿宋" w:hint="eastAsia"/>
            <w:lang w:eastAsia="zh-CN"/>
          </w:rPr>
          <w:t>(一)、施工组织设计</w:t>
        </w:r>
        <w:r>
          <w:tab/>
        </w:r>
        <w:r>
          <w:fldChar w:fldCharType="begin"/>
        </w:r>
        <w:r>
          <w:instrText xml:space="preserve"> PAGEREF _Toc23576 \h </w:instrText>
        </w:r>
        <w:r>
          <w:fldChar w:fldCharType="separate"/>
        </w:r>
        <w:r>
          <w:t>73</w:t>
        </w:r>
        <w:r>
          <w:fldChar w:fldCharType="end"/>
        </w:r>
      </w:hyperlink>
    </w:p>
    <w:p>
      <w:pPr>
        <w:pStyle w:val="TOC2"/>
        <w:tabs>
          <w:tab w:val="right" w:leader="dot" w:pos="8306"/>
        </w:tabs>
      </w:pPr>
      <w:hyperlink w:anchor="_Toc26489" w:history="1">
        <w:r>
          <w:rPr>
            <w:rFonts w:ascii="仿宋" w:eastAsia="仿宋" w:hAnsi="仿宋" w:cs="仿宋" w:hint="eastAsia"/>
            <w:lang w:eastAsia="zh-CN"/>
          </w:rPr>
          <w:t>(二)、施工工艺与技术路线</w:t>
        </w:r>
        <w:r>
          <w:tab/>
        </w:r>
        <w:r>
          <w:fldChar w:fldCharType="begin"/>
        </w:r>
        <w:r>
          <w:instrText xml:space="preserve"> PAGEREF _Toc26489 \h </w:instrText>
        </w:r>
        <w:r>
          <w:fldChar w:fldCharType="separate"/>
        </w:r>
        <w:r>
          <w:t>75</w:t>
        </w:r>
        <w:r>
          <w:fldChar w:fldCharType="end"/>
        </w:r>
      </w:hyperlink>
    </w:p>
    <w:p>
      <w:pPr>
        <w:pStyle w:val="TOC2"/>
        <w:tabs>
          <w:tab w:val="right" w:leader="dot" w:pos="8306"/>
        </w:tabs>
      </w:pPr>
      <w:hyperlink w:anchor="_Toc1182" w:history="1">
        <w:r>
          <w:rPr>
            <w:rFonts w:ascii="仿宋" w:eastAsia="仿宋" w:hAnsi="仿宋" w:cs="仿宋" w:hint="eastAsia"/>
            <w:lang w:eastAsia="zh-CN"/>
          </w:rPr>
          <w:t>(三)、关键节点施工计划</w:t>
        </w:r>
        <w:r>
          <w:tab/>
        </w:r>
        <w:r>
          <w:fldChar w:fldCharType="begin"/>
        </w:r>
        <w:r>
          <w:instrText xml:space="preserve"> PAGEREF _Toc1182 \h </w:instrText>
        </w:r>
        <w:r>
          <w:fldChar w:fldCharType="separate"/>
        </w:r>
        <w:r>
          <w:t>76</w:t>
        </w:r>
        <w:r>
          <w:fldChar w:fldCharType="end"/>
        </w:r>
      </w:hyperlink>
    </w:p>
    <w:p>
      <w:pPr>
        <w:pStyle w:val="TOC2"/>
        <w:tabs>
          <w:tab w:val="right" w:leader="dot" w:pos="8306"/>
        </w:tabs>
      </w:pPr>
      <w:hyperlink w:anchor="_Toc7297" w:history="1">
        <w:r>
          <w:rPr>
            <w:rFonts w:ascii="仿宋" w:eastAsia="仿宋" w:hAnsi="仿宋" w:cs="仿宋" w:hint="eastAsia"/>
            <w:lang w:eastAsia="zh-CN"/>
          </w:rPr>
          <w:t>(四)、施工现场管理</w:t>
        </w:r>
        <w:r>
          <w:tab/>
        </w:r>
        <w:r>
          <w:fldChar w:fldCharType="begin"/>
        </w:r>
        <w:r>
          <w:instrText xml:space="preserve"> PAGEREF _Toc7297 \h </w:instrText>
        </w:r>
        <w:r>
          <w:fldChar w:fldCharType="separate"/>
        </w:r>
        <w:r>
          <w:t>78</w:t>
        </w:r>
        <w:r>
          <w:fldChar w:fldCharType="end"/>
        </w:r>
      </w:hyperlink>
    </w:p>
    <w:p>
      <w:pPr>
        <w:pStyle w:val="TOC1"/>
        <w:tabs>
          <w:tab w:val="right" w:leader="dot" w:pos="8306"/>
        </w:tabs>
      </w:pPr>
      <w:hyperlink w:anchor="_Toc16208" w:history="1">
        <w:r>
          <w:rPr>
            <w:rFonts w:ascii="仿宋" w:eastAsia="仿宋" w:hAnsi="仿宋" w:cs="仿宋" w:hint="eastAsia"/>
            <w:lang w:eastAsia="zh-CN"/>
          </w:rPr>
          <w:t>十六、合作与交流机制建立</w:t>
        </w:r>
        <w:r>
          <w:tab/>
        </w:r>
        <w:r>
          <w:fldChar w:fldCharType="begin"/>
        </w:r>
        <w:r>
          <w:instrText xml:space="preserve"> PAGEREF _Toc16208 \h </w:instrText>
        </w:r>
        <w:r>
          <w:fldChar w:fldCharType="separate"/>
        </w:r>
        <w:r>
          <w:t>80</w:t>
        </w:r>
        <w:r>
          <w:fldChar w:fldCharType="end"/>
        </w:r>
      </w:hyperlink>
    </w:p>
    <w:p>
      <w:pPr>
        <w:pStyle w:val="TOC2"/>
        <w:tabs>
          <w:tab w:val="right" w:leader="dot" w:pos="8306"/>
        </w:tabs>
      </w:pPr>
      <w:hyperlink w:anchor="_Toc11826" w:history="1">
        <w:r>
          <w:rPr>
            <w:rFonts w:ascii="仿宋" w:eastAsia="仿宋" w:hAnsi="仿宋" w:cs="仿宋" w:hint="eastAsia"/>
            <w:lang w:eastAsia="zh-CN"/>
          </w:rPr>
          <w:t>(一)、合作伙伴选择与合作方式</w:t>
        </w:r>
        <w:r>
          <w:tab/>
        </w:r>
        <w:r>
          <w:fldChar w:fldCharType="begin"/>
        </w:r>
        <w:r>
          <w:instrText xml:space="preserve"> PAGEREF _Toc11826 \h </w:instrText>
        </w:r>
        <w:r>
          <w:fldChar w:fldCharType="separate"/>
        </w:r>
        <w:r>
          <w:t>80</w:t>
        </w:r>
        <w:r>
          <w:fldChar w:fldCharType="end"/>
        </w:r>
      </w:hyperlink>
    </w:p>
    <w:p>
      <w:pPr>
        <w:pStyle w:val="TOC2"/>
        <w:tabs>
          <w:tab w:val="right" w:leader="dot" w:pos="8306"/>
        </w:tabs>
      </w:pPr>
      <w:hyperlink w:anchor="_Toc22416" w:history="1">
        <w:r>
          <w:rPr>
            <w:rFonts w:ascii="仿宋" w:eastAsia="仿宋" w:hAnsi="仿宋" w:cs="仿宋" w:hint="eastAsia"/>
            <w:lang w:eastAsia="zh-CN"/>
          </w:rPr>
          <w:t>(二)、交流与合作平台搭建</w:t>
        </w:r>
        <w:r>
          <w:tab/>
        </w:r>
        <w:r>
          <w:fldChar w:fldCharType="begin"/>
        </w:r>
        <w:r>
          <w:instrText xml:space="preserve"> PAGEREF _Toc22416 \h </w:instrText>
        </w:r>
        <w:r>
          <w:fldChar w:fldCharType="separate"/>
        </w:r>
        <w:r>
          <w:t>81</w:t>
        </w:r>
        <w:r>
          <w:fldChar w:fldCharType="end"/>
        </w:r>
      </w:hyperlink>
    </w:p>
    <w:p>
      <w:pPr>
        <w:pStyle w:val="TOC1"/>
        <w:tabs>
          <w:tab w:val="right" w:leader="dot" w:pos="8306"/>
        </w:tabs>
      </w:pPr>
      <w:hyperlink w:anchor="_Toc17813" w:history="1">
        <w:r>
          <w:rPr>
            <w:rFonts w:ascii="仿宋" w:eastAsia="仿宋" w:hAnsi="仿宋" w:cs="仿宋" w:hint="eastAsia"/>
            <w:lang w:eastAsia="zh-CN"/>
          </w:rPr>
          <w:t>十七、成果转化与推广应用</w:t>
        </w:r>
        <w:r>
          <w:tab/>
        </w:r>
        <w:r>
          <w:fldChar w:fldCharType="begin"/>
        </w:r>
        <w:r>
          <w:instrText xml:space="preserve"> PAGEREF _Toc17813 \h </w:instrText>
        </w:r>
        <w:r>
          <w:fldChar w:fldCharType="separate"/>
        </w:r>
        <w:r>
          <w:t>83</w:t>
        </w:r>
        <w:r>
          <w:fldChar w:fldCharType="end"/>
        </w:r>
      </w:hyperlink>
    </w:p>
    <w:p>
      <w:pPr>
        <w:pStyle w:val="TOC2"/>
        <w:tabs>
          <w:tab w:val="right" w:leader="dot" w:pos="8306"/>
        </w:tabs>
      </w:pPr>
      <w:hyperlink w:anchor="_Toc6294" w:history="1">
        <w:r>
          <w:rPr>
            <w:rFonts w:ascii="仿宋" w:eastAsia="仿宋" w:hAnsi="仿宋" w:cs="仿宋" w:hint="eastAsia"/>
            <w:lang w:eastAsia="zh-CN"/>
          </w:rPr>
          <w:t>(一)、成果转化策略制定</w:t>
        </w:r>
        <w:r>
          <w:tab/>
        </w:r>
        <w:r>
          <w:fldChar w:fldCharType="begin"/>
        </w:r>
        <w:r>
          <w:instrText xml:space="preserve"> PAGEREF _Toc6294 \h </w:instrText>
        </w:r>
        <w:r>
          <w:fldChar w:fldCharType="separate"/>
        </w:r>
        <w:r>
          <w:t>83</w:t>
        </w:r>
        <w:r>
          <w:fldChar w:fldCharType="end"/>
        </w:r>
      </w:hyperlink>
    </w:p>
    <w:p>
      <w:pPr>
        <w:pStyle w:val="TOC2"/>
        <w:tabs>
          <w:tab w:val="right" w:leader="dot" w:pos="8306"/>
        </w:tabs>
      </w:pPr>
      <w:hyperlink w:anchor="_Toc30227" w:history="1">
        <w:r>
          <w:rPr>
            <w:rFonts w:ascii="仿宋" w:eastAsia="仿宋" w:hAnsi="仿宋" w:cs="仿宋" w:hint="eastAsia"/>
            <w:lang w:eastAsia="zh-CN"/>
          </w:rPr>
          <w:t>(二)、成果推广应用方案</w:t>
        </w:r>
        <w:r>
          <w:tab/>
        </w:r>
        <w:r>
          <w:fldChar w:fldCharType="begin"/>
        </w:r>
        <w:r>
          <w:instrText xml:space="preserve"> PAGEREF _Toc30227 \h </w:instrText>
        </w:r>
        <w:r>
          <w:fldChar w:fldCharType="separate"/>
        </w:r>
        <w:r>
          <w:t>84</w:t>
        </w:r>
        <w:r>
          <w:fldChar w:fldCharType="end"/>
        </w:r>
      </w:hyperlink>
    </w:p>
    <w:p>
      <w:pPr>
        <w:pStyle w:val="TOC1"/>
        <w:tabs>
          <w:tab w:val="right" w:leader="dot" w:pos="8306"/>
        </w:tabs>
      </w:pPr>
      <w:hyperlink w:anchor="_Toc4361" w:history="1">
        <w:r>
          <w:rPr>
            <w:rFonts w:ascii="仿宋" w:eastAsia="仿宋" w:hAnsi="仿宋" w:cs="仿宋" w:hint="eastAsia"/>
            <w:lang w:eastAsia="zh-CN"/>
          </w:rPr>
          <w:t>十八、人力资源管理与开发</w:t>
        </w:r>
        <w:r>
          <w:tab/>
        </w:r>
        <w:r>
          <w:fldChar w:fldCharType="begin"/>
        </w:r>
        <w:r>
          <w:instrText xml:space="preserve"> PAGEREF _Toc4361 \h </w:instrText>
        </w:r>
        <w:r>
          <w:fldChar w:fldCharType="separate"/>
        </w:r>
        <w:r>
          <w:t>86</w:t>
        </w:r>
        <w:r>
          <w:fldChar w:fldCharType="end"/>
        </w:r>
      </w:hyperlink>
    </w:p>
    <w:p>
      <w:pPr>
        <w:pStyle w:val="TOC2"/>
        <w:tabs>
          <w:tab w:val="right" w:leader="dot" w:pos="8306"/>
        </w:tabs>
      </w:pPr>
      <w:hyperlink w:anchor="_Toc16656" w:history="1">
        <w:r>
          <w:rPr>
            <w:rFonts w:ascii="仿宋" w:eastAsia="仿宋" w:hAnsi="仿宋" w:cs="仿宋" w:hint="eastAsia"/>
            <w:lang w:eastAsia="zh-CN"/>
          </w:rPr>
          <w:t>(一)、人力资源规划</w:t>
        </w:r>
        <w:r>
          <w:tab/>
        </w:r>
        <w:r>
          <w:fldChar w:fldCharType="begin"/>
        </w:r>
        <w:r>
          <w:instrText xml:space="preserve"> PAGEREF _Toc16656 \h </w:instrText>
        </w:r>
        <w:r>
          <w:fldChar w:fldCharType="separate"/>
        </w:r>
        <w:r>
          <w:t>86</w:t>
        </w:r>
        <w:r>
          <w:fldChar w:fldCharType="end"/>
        </w:r>
      </w:hyperlink>
    </w:p>
    <w:p>
      <w:pPr>
        <w:pStyle w:val="TOC2"/>
        <w:tabs>
          <w:tab w:val="right" w:leader="dot" w:pos="8306"/>
        </w:tabs>
      </w:pPr>
      <w:hyperlink w:anchor="_Toc7345" w:history="1">
        <w:r>
          <w:rPr>
            <w:rFonts w:ascii="仿宋" w:eastAsia="仿宋" w:hAnsi="仿宋" w:cs="仿宋" w:hint="eastAsia"/>
            <w:lang w:eastAsia="zh-CN"/>
          </w:rPr>
          <w:t>(二)、人力资源开发与培训</w:t>
        </w:r>
        <w:r>
          <w:tab/>
        </w:r>
        <w:r>
          <w:fldChar w:fldCharType="begin"/>
        </w:r>
        <w:r>
          <w:instrText xml:space="preserve"> PAGEREF _Toc7345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68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9365"/>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413"/>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1832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845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123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5513"/>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9149"/>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https://d.book118.com/357146142153006031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建筑钢材：螺纹钢项目建设总纲及方案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714218"/>
    <w:rsid w:val="4E7142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57146142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2024-01-09T17:12:00Z</dcterms:created>
  <dcterms:modified xsi:type="dcterms:W3CDTF">2024-01-09T17:12:37Z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8E0B9466C2834D1DB8398A5159D088CE_11</vt:lpwstr>
  </property>
  <property fmtid="{D5CDD505-2E9C-101B-9397-08002B2CF9AE}" pid="3" name="KSOProductBuildVer">
    <vt:lpwstr>2052-12.1.0.16120</vt:lpwstr>
  </property>
</Properties>
</file>