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B3E" w:rsidRPr="008558E2" w:rsidP="008558E2">
      <w:pPr>
        <w:bidi w:val="0"/>
        <w:jc w:val="center"/>
        <w:rPr>
          <w:rFonts w:ascii="宋体" w:hAnsi="宋体"/>
          <w:sz w:val="28"/>
        </w:rPr>
      </w:pPr>
      <w:r w:rsidRPr="008558E2" w:rsidR="008558E2">
        <w:rPr>
          <w:rFonts w:ascii="宋体" w:hAnsi="宋体" w:hint="eastAsia"/>
          <w:sz w:val="28"/>
        </w:rPr>
        <w:t>物理试卷分类汇编物理压强(及答案)</w:t>
      </w:r>
    </w:p>
    <w:p w:rsidR="008558E2">
      <w:pPr>
        <w:bidi w:val="0"/>
        <w:rPr>
          <w:b/>
        </w:rPr>
      </w:pPr>
    </w:p>
    <w:p w:rsidR="00A77B3E">
      <w:pPr>
        <w:bidi w:val="0"/>
      </w:pPr>
      <w:r>
        <w:rPr>
          <w:b/>
        </w:rPr>
        <w:t>一、压强</w:t>
      </w:r>
    </w:p>
    <w:p w:rsidR="001A0FBF">
      <w:pPr>
        <w:pStyle w:val="1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  <w:color w:val="0000FF"/>
        </w:rPr>
        <w:t>1．</w:t>
      </w:r>
      <w:r w:rsidRPr="001A0FBF">
        <w:rPr>
          <w:rFonts w:ascii="宋体" w:hAnsi="宋体" w:cs="宋体"/>
        </w:rPr>
        <w:t>如图所示，一个装满水的饮料瓶，正放在水平桌面上时，瓶底对桌面的压力为</w:t>
      </w:r>
      <w:r>
        <w:rPr>
          <w:b/>
          <w:sz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ed5c64617434f4ca6d6d3d364e7715e" style="width:14.25pt;height:18pt" o:preferrelative="t" stroked="f">
            <v:imagedata r:id="rId4" o:title="eqId5ed5c64617434f4ca6d6d3d364e7715e"/>
          </v:shape>
        </w:pict>
      </w:r>
      <w:r w:rsidRPr="001A0FBF">
        <w:rPr>
          <w:rFonts w:ascii="宋体" w:hAnsi="宋体" w:cs="宋体"/>
        </w:rPr>
        <w:t>，压强为</w:t>
      </w:r>
      <w:r>
        <w:rPr>
          <w:b/>
          <w:sz w:val="24"/>
        </w:rPr>
        <w:pict>
          <v:shape id="_x0000_i1026" type="#_x0000_t75" alt="eqId781c6a49fa7e4aaeb2aeccca3f723102" style="width:12.75pt;height:18pt" o:preferrelative="t" stroked="f">
            <v:imagedata r:id="rId5" o:title="eqId781c6a49fa7e4aaeb2aeccca3f723102"/>
          </v:shape>
        </w:pict>
      </w:r>
      <w:r w:rsidRPr="001A0FBF">
        <w:rPr>
          <w:rFonts w:ascii="宋体" w:hAnsi="宋体" w:cs="宋体"/>
        </w:rPr>
        <w:t>，倒放在水平桌面上时，瓶盖对桌面的压力为</w:t>
      </w:r>
      <w:r>
        <w:rPr>
          <w:b/>
          <w:sz w:val="24"/>
        </w:rPr>
        <w:pict>
          <v:shape id="_x0000_i1027" type="#_x0000_t75" alt="eqIdc73d41e846974603b9489a4c1eb943a4" style="width:14.25pt;height:18pt" o:preferrelative="t" stroked="f">
            <v:imagedata r:id="rId6" o:title="eqIdc73d41e846974603b9489a4c1eb943a4"/>
          </v:shape>
        </w:pict>
      </w:r>
      <w:r w:rsidRPr="001A0FBF">
        <w:rPr>
          <w:rFonts w:ascii="宋体" w:hAnsi="宋体" w:cs="宋体"/>
        </w:rPr>
        <w:t>，压强为</w:t>
      </w:r>
      <w:r>
        <w:rPr>
          <w:b/>
          <w:sz w:val="24"/>
        </w:rPr>
        <w:pict>
          <v:shape id="_x0000_i1028" type="#_x0000_t75" alt="eqId129aac8689c24e968f2068391e575632" style="width:12.75pt;height:18pt" o:preferrelative="t" stroked="f">
            <v:imagedata r:id="rId7" o:title="eqId129aac8689c24e968f2068391e575632"/>
          </v:shape>
        </w:pict>
      </w:r>
      <w:r w:rsidRPr="001A0FBF">
        <w:rPr>
          <w:rFonts w:ascii="宋体" w:hAnsi="宋体" w:cs="宋体"/>
        </w:rPr>
        <w:t>，则</w:t>
      </w:r>
    </w:p>
    <w:p w:rsidR="001A0FBF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2048274412" o:spid="_x0000_i1029" type="#_x0000_t75" alt="说明: figure" style="width:62.25pt;height:62.25pt;visibility:visible" o:preferrelative="t" filled="f" stroked="f">
            <v:imagedata r:id="rId8" o:title="figure"/>
            <o:lock v:ext="edit" aspectratio="t"/>
          </v:shape>
        </w:pict>
      </w:r>
    </w:p>
    <w:p w:rsidR="001A0FBF">
      <w:pPr>
        <w:pStyle w:val="1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A．</w:t>
      </w:r>
      <w:r>
        <w:rPr>
          <w:b/>
          <w:sz w:val="24"/>
        </w:rPr>
        <w:pict>
          <v:shape id="_x0000_i1030" type="#_x0000_t75" alt="eqIdf51daca4543a45b9991cbef3b0f632a3" style="width:38.25pt;height:18pt" o:preferrelative="t" stroked="f">
            <v:imagedata r:id="rId9" o:title="eqIdf51daca4543a45b9991cbef3b0f632a3"/>
          </v:shape>
        </w:pict>
      </w:r>
      <w:r w:rsidRPr="001A0FBF">
        <w:rPr>
          <w:rFonts w:ascii="宋体" w:hAnsi="宋体" w:cs="宋体"/>
        </w:rPr>
        <w:t>，</w:t>
      </w:r>
      <w:r>
        <w:rPr>
          <w:b/>
          <w:sz w:val="24"/>
        </w:rPr>
        <w:pict>
          <v:shape id="_x0000_i1031" type="#_x0000_t75" alt="eqId5552c16cf68042c7af74be923464d701" style="width:36pt;height:18pt" o:preferrelative="t" stroked="f">
            <v:imagedata r:id="rId10" o:title="eqId5552c16cf68042c7af74be923464d701"/>
          </v:shape>
        </w:pict>
      </w:r>
    </w:p>
    <w:p w:rsidR="001A0FBF">
      <w:pPr>
        <w:pStyle w:val="1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B．</w:t>
      </w:r>
      <w:r>
        <w:rPr>
          <w:b/>
          <w:sz w:val="24"/>
        </w:rPr>
        <w:pict>
          <v:shape id="_x0000_i1032" type="#_x0000_t75" alt="eqIdc7ffb5d319f34bf09e4d880f491a3162" style="width:38.25pt;height:18pt" o:preferrelative="t" stroked="f">
            <v:imagedata r:id="rId11" o:title="eqIdc7ffb5d319f34bf09e4d880f491a3162"/>
          </v:shape>
        </w:pict>
      </w:r>
      <w:r w:rsidRPr="001A0FBF">
        <w:rPr>
          <w:rFonts w:ascii="宋体" w:hAnsi="宋体" w:cs="宋体"/>
        </w:rPr>
        <w:t>，</w:t>
      </w:r>
      <w:r>
        <w:rPr>
          <w:b/>
          <w:sz w:val="24"/>
        </w:rPr>
        <w:pict>
          <v:shape id="_x0000_i1033" type="#_x0000_t75" alt="eqId451869cde5f6458a90823575a18ff818" style="width:36pt;height:18pt" o:preferrelative="t" stroked="f">
            <v:imagedata r:id="rId12" o:title="eqId451869cde5f6458a90823575a18ff818"/>
          </v:shape>
        </w:pict>
      </w:r>
    </w:p>
    <w:p w:rsidR="001A0FBF">
      <w:pPr>
        <w:pStyle w:val="1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C．</w:t>
      </w:r>
      <w:r>
        <w:rPr>
          <w:b/>
          <w:sz w:val="24"/>
        </w:rPr>
        <w:pict>
          <v:shape id="_x0000_i1034" type="#_x0000_t75" alt="eqIdf51daca4543a45b9991cbef3b0f632a3" style="width:38.25pt;height:18pt" o:preferrelative="t" stroked="f">
            <v:imagedata r:id="rId9" o:title="eqIdf51daca4543a45b9991cbef3b0f632a3"/>
          </v:shape>
        </w:pict>
      </w:r>
      <w:r w:rsidRPr="001A0FBF">
        <w:rPr>
          <w:rFonts w:ascii="宋体" w:hAnsi="宋体" w:cs="宋体"/>
        </w:rPr>
        <w:t>，</w:t>
      </w:r>
      <w:r>
        <w:rPr>
          <w:b/>
          <w:sz w:val="24"/>
        </w:rPr>
        <w:pict>
          <v:shape id="_x0000_i1035" type="#_x0000_t75" alt="eqId451869cde5f6458a90823575a18ff818" style="width:36pt;height:18pt" o:preferrelative="t" stroked="f">
            <v:imagedata r:id="rId12" o:title="eqId451869cde5f6458a90823575a18ff818"/>
          </v:shape>
        </w:pict>
      </w:r>
    </w:p>
    <w:p w:rsidR="001A0FBF">
      <w:pPr>
        <w:pStyle w:val="1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D．</w:t>
      </w:r>
      <w:r>
        <w:rPr>
          <w:b/>
          <w:sz w:val="24"/>
        </w:rPr>
        <w:pict>
          <v:shape id="_x0000_i1036" type="#_x0000_t75" alt="eqIddce27839587a4afb9293b70b5ea466e4" style="width:33.75pt;height:15.75pt" o:preferrelative="t" stroked="f">
            <v:imagedata r:id="rId13" o:title="eqIddce27839587a4afb9293b70b5ea466e4"/>
          </v:shape>
        </w:pict>
      </w:r>
      <w:r w:rsidRPr="001A0FBF">
        <w:rPr>
          <w:rFonts w:ascii="宋体" w:hAnsi="宋体" w:cs="宋体"/>
        </w:rPr>
        <w:t>，</w:t>
      </w:r>
      <w:r>
        <w:rPr>
          <w:b/>
          <w:sz w:val="24"/>
        </w:rPr>
        <w:pict>
          <v:shape id="_x0000_i1037" type="#_x0000_t75" alt="eqId5552c16cf68042c7af74be923464d701" style="width:36pt;height:18pt" o:preferrelative="t" stroked="f">
            <v:imagedata r:id="rId10" o:title="eqId5552c16cf68042c7af74be923464d701"/>
          </v:shape>
        </w:pict>
      </w:r>
    </w:p>
    <w:p w:rsidR="001A0FBF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【答案】A</w:t>
      </w:r>
    </w:p>
    <w:p w:rsidR="001A0FBF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【解析】</w:t>
      </w:r>
    </w:p>
    <w:p w:rsidR="001A0FBF">
      <w:pPr>
        <w:pStyle w:val="1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【详解】</w:t>
      </w:r>
    </w:p>
    <w:p w:rsidR="001A0FBF">
      <w:pPr>
        <w:pStyle w:val="1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放在水平面桌面上的物体，对桌面的压力等于物体的重力，所以，不管怎样放置，饮料瓶对桌面的压力都等于自身和液体的重力之和，即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>a</w:t>
      </w:r>
      <w:r w:rsidRPr="001A0FBF">
        <w:rPr>
          <w:rFonts w:eastAsia="Times New Roman"/>
        </w:rPr>
        <w:t>=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>b</w:t>
      </w:r>
      <w:r w:rsidRPr="001A0FBF">
        <w:rPr>
          <w:rFonts w:eastAsia="Times New Roman"/>
        </w:rPr>
        <w:t>=</w:t>
      </w:r>
      <w:r w:rsidRPr="001A0FBF">
        <w:rPr>
          <w:rFonts w:eastAsia="Times New Roman"/>
          <w:i/>
        </w:rPr>
        <w:t>G</w:t>
      </w:r>
      <w:r w:rsidRPr="001A0FBF">
        <w:rPr>
          <w:rFonts w:ascii="宋体" w:hAnsi="宋体" w:cs="宋体"/>
          <w:vertAlign w:val="subscript"/>
        </w:rPr>
        <w:t>总</w:t>
      </w:r>
      <w:r w:rsidRPr="001A0FBF">
        <w:rPr>
          <w:rFonts w:ascii="宋体" w:hAnsi="宋体" w:cs="宋体"/>
        </w:rPr>
        <w:t>；由于瓶盖的面积小于瓶底的面积，由</w:t>
      </w:r>
      <w:r>
        <w:rPr>
          <w:sz w:val="24"/>
        </w:rPr>
        <w:pict>
          <v:shape id="_x0000_i1038" type="#_x0000_t75" alt="eqId05f9570880df4672a529a82e740e1a00" style="width:33pt;height:30.75pt" o:preferrelative="t" stroked="f">
            <v:imagedata r:id="rId14" o:title="eqId05f9570880df4672a529a82e740e1a00"/>
          </v:shape>
        </w:pict>
      </w:r>
      <w:r w:rsidRPr="001A0FBF">
        <w:rPr>
          <w:rFonts w:ascii="宋体" w:hAnsi="宋体" w:cs="宋体"/>
        </w:rPr>
        <w:t>知道，倒放时，对桌面的压强大，即</w:t>
      </w:r>
      <w:r w:rsidRPr="001A0FBF">
        <w:rPr>
          <w:rFonts w:eastAsia="Times New Roman"/>
          <w:i/>
        </w:rPr>
        <w:t>p</w:t>
      </w:r>
      <w:r w:rsidRPr="001A0FBF">
        <w:rPr>
          <w:rFonts w:eastAsia="Times New Roman"/>
          <w:vertAlign w:val="subscript"/>
        </w:rPr>
        <w:t>a</w:t>
      </w:r>
      <w:r w:rsidRPr="001A0FBF">
        <w:rPr>
          <w:rFonts w:eastAsia="Times New Roman"/>
        </w:rPr>
        <w:t>&lt;</w:t>
      </w:r>
      <w:r w:rsidRPr="001A0FBF">
        <w:rPr>
          <w:rFonts w:eastAsia="Times New Roman"/>
          <w:i/>
        </w:rPr>
        <w:t>p</w:t>
      </w:r>
      <w:r w:rsidRPr="001A0FBF">
        <w:rPr>
          <w:rFonts w:eastAsia="Times New Roman"/>
          <w:vertAlign w:val="subscript"/>
        </w:rPr>
        <w:t>b</w:t>
      </w:r>
      <w:r w:rsidRPr="001A0FBF">
        <w:rPr>
          <w:rFonts w:ascii="宋体" w:hAnsi="宋体" w:cs="宋体"/>
        </w:rPr>
        <w:t>．</w:t>
      </w:r>
    </w:p>
    <w:p w:rsidR="00174AB1">
      <w:pPr>
        <w:pStyle w:val="Normal0"/>
        <w:bidi w:val="0"/>
        <w:spacing w:line="312" w:lineRule="auto"/>
      </w:pPr>
    </w:p>
    <w:p w:rsidR="001A0FBF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  <w:color w:val="0000FF"/>
        </w:rPr>
        <w:t>2．</w:t>
      </w:r>
      <w:r w:rsidRPr="001A0FBF">
        <w:rPr>
          <w:rFonts w:ascii="宋体" w:hAnsi="宋体" w:cs="宋体"/>
        </w:rPr>
        <w:t>下列数据最符合实际的是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t>A．</w:t>
      </w:r>
      <w:r w:rsidRPr="001A0FBF">
        <w:rPr>
          <w:rFonts w:ascii="宋体" w:hAnsi="宋体" w:cs="宋体"/>
        </w:rPr>
        <w:t>一名中学生的质量约为</w:t>
      </w:r>
      <w:r w:rsidRPr="001A0FBF">
        <w:rPr>
          <w:rFonts w:eastAsia="Times New Roman"/>
        </w:rPr>
        <w:t>500 kg  </w:t>
      </w:r>
      <w:r>
        <w:rPr>
          <w:b/>
          <w:noProof/>
          <w:sz w:val="24"/>
        </w:rPr>
        <w:pict>
          <v:shape id="图片 175187849" o:spid="_x0000_i1039" type="#_x0000_t75" alt="说明: figure" style="width:1.5pt;height:3pt;visibility:visible" o:preferrelative="t" filled="f" stroked="f">
            <v:imagedata r:id="rId15" o:title="figure"/>
            <o:lock v:ext="edit" aspectratio="t"/>
          </v:shape>
        </w:pic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t>B．</w:t>
      </w:r>
      <w:r w:rsidRPr="001A0FBF">
        <w:rPr>
          <w:rFonts w:ascii="宋体" w:hAnsi="宋体" w:cs="宋体"/>
        </w:rPr>
        <w:t>用手托起两个鸡蛋的力大约为</w:t>
      </w:r>
      <w:r w:rsidRPr="001A0FBF">
        <w:rPr>
          <w:rFonts w:eastAsia="Times New Roman"/>
        </w:rPr>
        <w:t>10 N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t>C．</w:t>
      </w:r>
      <w:r w:rsidRPr="001A0FBF">
        <w:rPr>
          <w:rFonts w:ascii="宋体" w:hAnsi="宋体" w:cs="宋体"/>
        </w:rPr>
        <w:t>人双脚站立在水平地面上时对地面的压强约为</w:t>
      </w:r>
      <w:r w:rsidRPr="001A0FBF">
        <w:rPr>
          <w:rFonts w:eastAsia="Times New Roman"/>
        </w:rPr>
        <w:t xml:space="preserve"> 1.2×10</w:t>
      </w:r>
      <w:r w:rsidRPr="001A0FBF">
        <w:rPr>
          <w:rFonts w:eastAsia="Times New Roman"/>
          <w:vertAlign w:val="superscript"/>
        </w:rPr>
        <w:t>4</w:t>
      </w:r>
      <w:r w:rsidRPr="001A0FBF">
        <w:rPr>
          <w:rFonts w:eastAsia="Times New Roman"/>
        </w:rPr>
        <w:t>Pa      </w:t>
      </w:r>
      <w:r>
        <w:rPr>
          <w:b/>
          <w:noProof/>
          <w:sz w:val="24"/>
        </w:rPr>
        <w:pict>
          <v:shape id="图片 1291010049" o:spid="_x0000_i1040" type="#_x0000_t75" alt="说明: figure" style="width:0.75pt;height:3pt;visibility:visible" o:preferrelative="t" filled="f" stroked="f">
            <v:imagedata r:id="rId16" o:title="figure"/>
            <o:lock v:ext="edit" aspectratio="t"/>
          </v:shape>
        </w:pic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t>D．</w:t>
      </w:r>
      <w:r w:rsidRPr="001A0FBF">
        <w:rPr>
          <w:rFonts w:ascii="宋体" w:hAnsi="宋体" w:cs="宋体"/>
        </w:rPr>
        <w:t>初中物理课本的长度约为</w:t>
      </w:r>
      <w:r w:rsidRPr="001A0FBF">
        <w:rPr>
          <w:rFonts w:eastAsia="Times New Roman"/>
        </w:rPr>
        <w:t>27 dm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【答案】C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【解析】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【分析】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首先对题目中涉及的物理量有个初步的了解，对于选项中的单位，可根据需要进行相应的换算或转换，排除与生活实际相差较远的选项，找出符合生活实际的答案．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【详解】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eastAsia="Times New Roman"/>
        </w:rPr>
        <w:t>A</w:t>
      </w:r>
      <w:r w:rsidRPr="001A0FBF">
        <w:rPr>
          <w:rFonts w:ascii="宋体" w:hAnsi="宋体" w:cs="宋体"/>
        </w:rPr>
        <w:t>、成年人的质量在</w:t>
      </w:r>
      <w:r w:rsidRPr="001A0FBF">
        <w:rPr>
          <w:rFonts w:eastAsia="Times New Roman"/>
        </w:rPr>
        <w:t>65kg</w:t>
      </w:r>
      <w:r w:rsidRPr="001A0FBF">
        <w:rPr>
          <w:rFonts w:ascii="宋体" w:hAnsi="宋体" w:cs="宋体"/>
        </w:rPr>
        <w:t>左右，中学生的质量比成年人小一些，在</w:t>
      </w:r>
      <w:r w:rsidRPr="001A0FBF">
        <w:rPr>
          <w:rFonts w:eastAsia="Times New Roman"/>
        </w:rPr>
        <w:t>50kg</w:t>
      </w:r>
      <w:r w:rsidRPr="001A0FBF">
        <w:rPr>
          <w:rFonts w:ascii="宋体" w:hAnsi="宋体" w:cs="宋体"/>
        </w:rPr>
        <w:t>左右．故</w:t>
      </w:r>
      <w:r w:rsidRPr="001A0FBF">
        <w:rPr>
          <w:rFonts w:eastAsia="Times New Roman"/>
        </w:rPr>
        <w:t>A</w:t>
      </w:r>
      <w:r w:rsidRPr="001A0FBF">
        <w:rPr>
          <w:rFonts w:ascii="宋体" w:hAnsi="宋体" w:cs="宋体"/>
        </w:rPr>
        <w:t>不符合实际；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eastAsia="Times New Roman"/>
        </w:rPr>
        <w:t>B</w:t>
      </w:r>
      <w:r w:rsidRPr="001A0FBF">
        <w:rPr>
          <w:rFonts w:ascii="宋体" w:hAnsi="宋体" w:cs="宋体"/>
        </w:rPr>
        <w:t>、两个鸡蛋的质量约</w:t>
      </w:r>
      <w:r w:rsidRPr="001A0FBF">
        <w:rPr>
          <w:rFonts w:eastAsia="Times New Roman"/>
        </w:rPr>
        <w:t>100g=0.1kg</w:t>
      </w:r>
      <w:r w:rsidRPr="001A0FBF">
        <w:rPr>
          <w:rFonts w:ascii="宋体" w:hAnsi="宋体" w:cs="宋体"/>
        </w:rPr>
        <w:t>，托起两个鸡蛋的力在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>
        <w:rPr>
          <w:sz w:val="24"/>
        </w:rPr>
        <w:pict>
          <v:shape id="_x0000_i1041" type="#_x0000_t75" alt="eqId449bbf2b2a42407aa70780d5d19ff715" style="width:174.75pt;height:15.75pt" o:preferrelative="t" stroked="f">
            <v:imagedata r:id="rId17" o:title="eqId449bbf2b2a42407aa70780d5d19ff715"/>
          </v:shape>
        </w:pict>
      </w:r>
      <w:r w:rsidRPr="001A0FBF">
        <w:rPr>
          <w:rFonts w:ascii="宋体" w:hAnsi="宋体" w:cs="宋体"/>
        </w:rPr>
        <w:t>左右．故</w:t>
      </w:r>
      <w:r w:rsidRPr="001A0FBF">
        <w:rPr>
          <w:rFonts w:eastAsia="Times New Roman"/>
        </w:rPr>
        <w:t>B</w:t>
      </w:r>
      <w:r w:rsidRPr="001A0FBF">
        <w:rPr>
          <w:rFonts w:ascii="宋体" w:hAnsi="宋体" w:cs="宋体"/>
        </w:rPr>
        <w:t>不符合实际；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pgSz w:w="11906" w:h="16838"/>
          <w:pgMar w:top="1440" w:right="1800" w:bottom="1440" w:left="1800" w:header="708" w:footer="708" w:gutter="0"/>
          <w:cols w:sep="1" w:space="708"/>
          <w:docGrid w:linePitch="360"/>
        </w:sectPr>
      </w:pPr>
      <w:r w:rsidRPr="001A0FBF">
        <w:rPr>
          <w:rFonts w:eastAsia="Times New Roman"/>
        </w:rPr>
        <w:t>C</w:t>
      </w:r>
      <w:r w:rsidRPr="001A0FBF">
        <w:rPr>
          <w:rFonts w:ascii="宋体" w:hAnsi="宋体" w:cs="宋体"/>
        </w:rPr>
        <w:t>、人的体重在</w:t>
      </w:r>
      <w:r w:rsidRPr="001A0FBF">
        <w:rPr>
          <w:rFonts w:eastAsia="Times New Roman"/>
        </w:rPr>
        <w:t>G=600N</w:t>
      </w:r>
      <w:r w:rsidRPr="001A0FBF">
        <w:rPr>
          <w:rFonts w:ascii="宋体" w:hAnsi="宋体" w:cs="宋体"/>
        </w:rPr>
        <w:t>左右，双脚站立时与水平地面的接触面积在</w:t>
      </w:r>
      <w:r w:rsidRPr="001A0FBF">
        <w:rPr>
          <w:rFonts w:eastAsia="Times New Roman"/>
        </w:rPr>
        <w:t>0.05m</w:t>
      </w:r>
      <w:r w:rsidRPr="001A0FBF">
        <w:rPr>
          <w:rFonts w:eastAsia="Times New Roman"/>
          <w:vertAlign w:val="superscript"/>
        </w:rPr>
        <w:t>2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左右，双脚对水平地面的压强在</w:t>
      </w:r>
      <w:r>
        <w:rPr>
          <w:sz w:val="24"/>
        </w:rPr>
        <w:pict>
          <v:shape id="_x0000_i1042" type="#_x0000_t75" alt="eqIdaca3fa4e0d8c4b29b09a75773582e4f0" style="width:171pt;height:30.75pt" o:preferrelative="t" stroked="f">
            <v:imagedata r:id="rId18" o:title="eqIdaca3fa4e0d8c4b29b09a75773582e4f0"/>
          </v:shape>
        </w:pict>
      </w:r>
      <w:r w:rsidRPr="001A0FBF">
        <w:rPr>
          <w:rFonts w:ascii="宋体" w:hAnsi="宋体" w:cs="宋体"/>
        </w:rPr>
        <w:t>．故</w:t>
      </w:r>
      <w:r w:rsidRPr="001A0FBF">
        <w:rPr>
          <w:rFonts w:eastAsia="Times New Roman"/>
        </w:rPr>
        <w:t>C</w:t>
      </w:r>
      <w:r w:rsidRPr="001A0FBF">
        <w:rPr>
          <w:rFonts w:ascii="宋体" w:hAnsi="宋体" w:cs="宋体"/>
        </w:rPr>
        <w:t>符合实际；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eastAsia="Times New Roman"/>
        </w:rPr>
        <w:t>D</w:t>
      </w:r>
      <w:r w:rsidRPr="001A0FBF">
        <w:rPr>
          <w:rFonts w:ascii="宋体" w:hAnsi="宋体" w:cs="宋体"/>
        </w:rPr>
        <w:t>、一根筷子的长度约</w:t>
      </w:r>
      <w:r w:rsidRPr="001A0FBF">
        <w:rPr>
          <w:rFonts w:eastAsia="Times New Roman"/>
        </w:rPr>
        <w:t>25cm</w:t>
      </w:r>
      <w:r w:rsidRPr="001A0FBF">
        <w:rPr>
          <w:rFonts w:ascii="宋体" w:hAnsi="宋体" w:cs="宋体"/>
        </w:rPr>
        <w:t>，初中物理课本的长度略大于此数值，在</w:t>
      </w:r>
      <w:r w:rsidRPr="001A0FBF">
        <w:rPr>
          <w:rFonts w:eastAsia="Times New Roman"/>
        </w:rPr>
        <w:t>27cm=2.7dm</w:t>
      </w:r>
      <w:r w:rsidRPr="001A0FBF">
        <w:rPr>
          <w:rFonts w:ascii="宋体" w:hAnsi="宋体" w:cs="宋体"/>
        </w:rPr>
        <w:t>左右．故</w:t>
      </w:r>
      <w:r w:rsidRPr="001A0FBF">
        <w:rPr>
          <w:rFonts w:eastAsia="Times New Roman"/>
        </w:rPr>
        <w:t>D</w:t>
      </w:r>
      <w:r w:rsidRPr="001A0FBF">
        <w:rPr>
          <w:rFonts w:ascii="宋体" w:hAnsi="宋体" w:cs="宋体"/>
        </w:rPr>
        <w:t>不符合实际．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rPr>
          <w:rFonts w:ascii="宋体" w:hAnsi="宋体" w:cs="宋体"/>
        </w:rPr>
        <w:t>故选</w:t>
      </w:r>
      <w:r w:rsidRPr="001A0FBF">
        <w:rPr>
          <w:rFonts w:eastAsia="Times New Roman"/>
        </w:rPr>
        <w:t>C．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【点睛】</w:t>
      </w:r>
    </w:p>
    <w:p w:rsidR="001A0FBF">
      <w:pPr>
        <w:pStyle w:val="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物理与社会生活联系紧密，多了解一些生活中的常见量的值可帮助我们更好地学好物理，同时也能让物理更好地为生活服务．</w:t>
      </w:r>
    </w:p>
    <w:p w:rsidR="00174AB1">
      <w:pPr>
        <w:pStyle w:val="Normal1"/>
        <w:bidi w:val="0"/>
        <w:spacing w:line="312" w:lineRule="auto"/>
      </w:pPr>
    </w:p>
    <w:p w:rsidR="001A0FBF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  <w:color w:val="0000FF"/>
        </w:rPr>
        <w:t>3．</w:t>
      </w:r>
      <w:r w:rsidRPr="001A0FBF">
        <w:rPr>
          <w:rFonts w:ascii="宋体" w:hAnsi="宋体" w:cs="宋体"/>
        </w:rPr>
        <w:t>如图所示，水平桌面上有两个质量相等、底面积不等的圆柱形薄壁容器</w:t>
      </w:r>
      <w:r w:rsidRPr="001A0FBF">
        <w:rPr>
          <w:rFonts w:eastAsia="Times New Roman"/>
        </w:rPr>
        <w:t>A</w:t>
      </w:r>
      <w:r w:rsidRPr="001A0FBF">
        <w:rPr>
          <w:rFonts w:ascii="宋体" w:hAnsi="宋体" w:cs="宋体"/>
        </w:rPr>
        <w:t>和</w:t>
      </w:r>
      <w:r w:rsidRPr="001A0FBF">
        <w:rPr>
          <w:rFonts w:eastAsia="Times New Roman"/>
        </w:rPr>
        <w:t>B</w:t>
      </w:r>
      <w:r w:rsidRPr="001A0FBF">
        <w:rPr>
          <w:rFonts w:ascii="宋体" w:hAnsi="宋体" w:cs="宋体"/>
        </w:rPr>
        <w:t>，分别盛有甲、乙液体，液体对两个容器底部的压力大小相等。现将完全相同的两小球分别放入甲、乙液体中，液体未溢出，静止时，甲液体中的小球漂浮。下列说法正确的是（  ）</w:t>
      </w:r>
    </w:p>
    <w:p w:rsidR="001A0FBF">
      <w:pPr>
        <w:pStyle w:val="10"/>
        <w:bidi w:val="0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020616599" o:spid="_x0000_i1043" type="#_x0000_t75" alt="说明: figure" style="width:97.45pt;height:69.75pt;visibility:visible" o:preferrelative="t" filled="f" stroked="f">
            <v:imagedata r:id="rId19" o:title="figure"/>
            <o:lock v:ext="edit" aspectratio="t"/>
          </v:shape>
        </w:pict>
      </w:r>
    </w:p>
    <w:p w:rsidR="001A0FBF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A．</w:t>
      </w:r>
      <w:r w:rsidRPr="001A0FBF">
        <w:rPr>
          <w:rFonts w:ascii="宋体" w:hAnsi="宋体" w:cs="宋体"/>
        </w:rPr>
        <w:t>甲液体质量比乙液体质量大</w:t>
      </w:r>
    </w:p>
    <w:p w:rsidR="001A0FBF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B．</w:t>
      </w:r>
      <w:r w:rsidRPr="001A0FBF">
        <w:rPr>
          <w:rFonts w:ascii="宋体" w:hAnsi="宋体" w:cs="宋体"/>
        </w:rPr>
        <w:t>小球在乙液体中静止时沉在容器底部</w:t>
      </w:r>
    </w:p>
    <w:p w:rsidR="001A0FBF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C．</w:t>
      </w:r>
      <w:r w:rsidRPr="001A0FBF">
        <w:rPr>
          <w:rFonts w:ascii="宋体" w:hAnsi="宋体" w:cs="宋体"/>
        </w:rPr>
        <w:t>投入小球之后，</w:t>
      </w:r>
      <w:r w:rsidRPr="001A0FBF">
        <w:rPr>
          <w:rFonts w:eastAsia="Times New Roman"/>
        </w:rPr>
        <w:t>A</w:t>
      </w:r>
      <w:r w:rsidRPr="001A0FBF">
        <w:rPr>
          <w:rFonts w:ascii="宋体" w:hAnsi="宋体" w:cs="宋体"/>
        </w:rPr>
        <w:t>、</w:t>
      </w:r>
      <w:r w:rsidRPr="001A0FBF">
        <w:rPr>
          <w:rFonts w:eastAsia="Times New Roman"/>
        </w:rPr>
        <w:t>B</w:t>
      </w:r>
      <w:r w:rsidRPr="001A0FBF">
        <w:rPr>
          <w:rFonts w:ascii="宋体" w:hAnsi="宋体" w:cs="宋体"/>
        </w:rPr>
        <w:t>容器对水平桌面的压力不相等</w:t>
      </w:r>
    </w:p>
    <w:p w:rsidR="001A0FBF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D．</w:t>
      </w:r>
      <w:r w:rsidRPr="001A0FBF">
        <w:rPr>
          <w:rFonts w:ascii="宋体" w:hAnsi="宋体" w:cs="宋体"/>
        </w:rPr>
        <w:t>投入小球之后，</w:t>
      </w:r>
      <w:r w:rsidRPr="001A0FBF">
        <w:rPr>
          <w:rFonts w:eastAsia="Times New Roman"/>
        </w:rPr>
        <w:t>A</w:t>
      </w:r>
      <w:r w:rsidRPr="001A0FBF">
        <w:rPr>
          <w:rFonts w:ascii="宋体" w:hAnsi="宋体" w:cs="宋体"/>
        </w:rPr>
        <w:t>、</w:t>
      </w:r>
      <w:r w:rsidRPr="001A0FBF">
        <w:rPr>
          <w:rFonts w:eastAsia="Times New Roman"/>
        </w:rPr>
        <w:t>B</w:t>
      </w:r>
      <w:r w:rsidRPr="001A0FBF">
        <w:rPr>
          <w:rFonts w:ascii="宋体" w:hAnsi="宋体" w:cs="宋体"/>
        </w:rPr>
        <w:t>容器对水平桌面的压强不相等</w:t>
      </w:r>
    </w:p>
    <w:p w:rsidR="001A0FBF">
      <w:pPr>
        <w:pStyle w:val="10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【答案】D</w:t>
      </w:r>
    </w:p>
    <w:p w:rsidR="001A0FBF">
      <w:pPr>
        <w:pStyle w:val="10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【解析】</w:t>
      </w:r>
    </w:p>
    <w:p w:rsidR="001A0FBF">
      <w:pPr>
        <w:pStyle w:val="10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【详解】</w:t>
      </w:r>
    </w:p>
    <w:p w:rsidR="001A0FBF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Times New Romance" w:eastAsia="Times New Romance" w:hAnsi="Times New Romance" w:cs="Times New Romance"/>
        </w:rPr>
        <w:t>A</w:t>
      </w:r>
      <w:r w:rsidRPr="001A0FBF">
        <w:rPr>
          <w:rFonts w:ascii="宋体" w:hAnsi="宋体" w:cs="宋体"/>
        </w:rPr>
        <w:t>．因为甲、乙液体对两容器底部的压力大小相等，圆柱容器中液体压力等于重力，甲液体压力等于乙液体压力。所以它们的重力也相等，质量也相等，故</w:t>
      </w:r>
      <w:r w:rsidRPr="001A0FBF">
        <w:rPr>
          <w:rFonts w:ascii="Times New Romance" w:eastAsia="Times New Romance" w:hAnsi="Times New Romance" w:cs="Times New Romance"/>
        </w:rPr>
        <w:t>A</w:t>
      </w:r>
      <w:r w:rsidRPr="001A0FBF">
        <w:rPr>
          <w:rFonts w:ascii="宋体" w:hAnsi="宋体" w:cs="宋体"/>
        </w:rPr>
        <w:t>错误；</w:t>
      </w:r>
    </w:p>
    <w:p w:rsidR="001A0FBF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Times New Romance" w:eastAsia="Times New Romance" w:hAnsi="Times New Romance" w:cs="Times New Romance"/>
        </w:rPr>
        <w:t>B</w:t>
      </w:r>
      <w:r w:rsidRPr="001A0FBF">
        <w:rPr>
          <w:rFonts w:ascii="宋体" w:hAnsi="宋体" w:cs="宋体"/>
        </w:rPr>
        <w:t>．因为</w:t>
      </w:r>
      <w:r>
        <w:rPr>
          <w:sz w:val="24"/>
        </w:rPr>
        <w:pict>
          <v:shape id="_x0000_i1044" type="#_x0000_t75" alt="eqId692827e32f4443bb9d986d9e0231cf09" style="width:39.75pt;height:18pt" o:preferrelative="t" stroked="f">
            <v:imagedata r:id="rId20" o:title="eqId692827e32f4443bb9d986d9e0231cf09"/>
          </v:shape>
        </w:pict>
      </w:r>
      <w:r w:rsidRPr="001A0FBF">
        <w:rPr>
          <w:rFonts w:ascii="宋体" w:hAnsi="宋体" w:cs="宋体"/>
        </w:rPr>
        <w:t>，</w:t>
      </w:r>
      <w:r>
        <w:rPr>
          <w:sz w:val="24"/>
        </w:rPr>
        <w:pict>
          <v:shape id="_x0000_i1045" type="#_x0000_t75" alt="eqId769a649c807e4e8683dfd9c24623c136" style="width:39.75pt;height:18pt" o:preferrelative="t" stroked="f">
            <v:imagedata r:id="rId21" o:title="eqId769a649c807e4e8683dfd9c24623c136"/>
          </v:shape>
        </w:pict>
      </w:r>
      <w:r w:rsidRPr="001A0FBF">
        <w:rPr>
          <w:rFonts w:ascii="宋体" w:hAnsi="宋体" w:cs="宋体"/>
        </w:rPr>
        <w:t>，所以</w:t>
      </w:r>
      <w:r>
        <w:rPr>
          <w:sz w:val="24"/>
        </w:rPr>
        <w:pict>
          <v:shape id="_x0000_i1046" type="#_x0000_t75" alt="eqId80fe6bbb220b4ed9823617d00649048f" style="width:42.75pt;height:18pt" o:preferrelative="t" stroked="f">
            <v:imagedata r:id="rId22" o:title="eqId80fe6bbb220b4ed9823617d00649048f"/>
          </v:shape>
        </w:pict>
      </w:r>
      <w:r w:rsidRPr="001A0FBF">
        <w:rPr>
          <w:rFonts w:ascii="宋体" w:hAnsi="宋体" w:cs="宋体"/>
        </w:rPr>
        <w:t>，小球在甲中漂浮，那么放到密度更大的液体乙中也是漂浮，故</w:t>
      </w:r>
      <w:r w:rsidRPr="001A0FBF">
        <w:rPr>
          <w:rFonts w:ascii="Times New Romance" w:eastAsia="Times New Romance" w:hAnsi="Times New Romance" w:cs="Times New Romance"/>
        </w:rPr>
        <w:t>B</w:t>
      </w:r>
      <w:r w:rsidRPr="001A0FBF">
        <w:rPr>
          <w:rFonts w:ascii="宋体" w:hAnsi="宋体" w:cs="宋体"/>
        </w:rPr>
        <w:t>错误；</w:t>
      </w:r>
    </w:p>
    <w:p w:rsidR="001A0FBF">
      <w:pPr>
        <w:pStyle w:val="1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Times New Romance" w:eastAsia="Times New Romance" w:hAnsi="Times New Romance" w:cs="Times New Romance"/>
        </w:rPr>
        <w:t>CD</w:t>
      </w:r>
      <w:r w:rsidRPr="001A0FBF">
        <w:rPr>
          <w:rFonts w:ascii="宋体" w:hAnsi="宋体" w:cs="宋体"/>
        </w:rPr>
        <w:t>．投入小球之后，容器对水平桌面的压力等于桌面上物体的总重，因为容器、液体和小球总重两图相等，所以压力也相等。由于受力面积</w:t>
      </w:r>
      <w:r>
        <w:rPr>
          <w:sz w:val="24"/>
        </w:rPr>
        <w:pict>
          <v:shape id="_x0000_i1047" type="#_x0000_t75" alt="eqIdfd58aab82b97420e9833bb8c6112781b" style="width:42pt;height:18pt" o:preferrelative="t" stroked="f">
            <v:imagedata r:id="rId23" o:title="eqIdfd58aab82b97420e9833bb8c6112781b"/>
          </v:shape>
        </w:pict>
      </w:r>
      <w:r w:rsidRPr="001A0FBF">
        <w:rPr>
          <w:rFonts w:ascii="宋体" w:hAnsi="宋体" w:cs="宋体"/>
        </w:rPr>
        <w:t>，所以</w:t>
      </w:r>
      <w:r w:rsidRPr="001A0FBF">
        <w:rPr>
          <w:rFonts w:ascii="Times New Romance" w:eastAsia="Times New Romance" w:hAnsi="Times New Romance" w:cs="Times New Romance"/>
        </w:rPr>
        <w:t>A</w:t>
      </w:r>
      <w:r w:rsidRPr="001A0FBF">
        <w:rPr>
          <w:rFonts w:ascii="宋体" w:hAnsi="宋体" w:cs="宋体"/>
        </w:rPr>
        <w:t>容器压强小于</w:t>
      </w:r>
      <w:r w:rsidRPr="001A0FBF">
        <w:rPr>
          <w:rFonts w:ascii="Times New Romance" w:eastAsia="Times New Romance" w:hAnsi="Times New Romance" w:cs="Times New Romance"/>
        </w:rPr>
        <w:t>B</w:t>
      </w:r>
      <w:r w:rsidRPr="001A0FBF">
        <w:rPr>
          <w:rFonts w:ascii="宋体" w:hAnsi="宋体" w:cs="宋体"/>
        </w:rPr>
        <w:t>容器压强，故</w:t>
      </w:r>
      <w:r w:rsidRPr="001A0FBF">
        <w:rPr>
          <w:rFonts w:ascii="Times New Romance" w:eastAsia="Times New Romance" w:hAnsi="Times New Romance" w:cs="Times New Romance"/>
        </w:rPr>
        <w:t>C</w:t>
      </w:r>
      <w:r w:rsidRPr="001A0FBF">
        <w:rPr>
          <w:rFonts w:ascii="宋体" w:hAnsi="宋体" w:cs="宋体"/>
        </w:rPr>
        <w:t>错误，</w:t>
      </w:r>
      <w:r w:rsidRPr="001A0FBF">
        <w:rPr>
          <w:rFonts w:ascii="Times New Romance" w:eastAsia="Times New Romance" w:hAnsi="Times New Romance" w:cs="Times New Romance"/>
        </w:rPr>
        <w:t>D</w:t>
      </w:r>
      <w:r w:rsidRPr="001A0FBF">
        <w:rPr>
          <w:rFonts w:ascii="宋体" w:hAnsi="宋体" w:cs="宋体"/>
        </w:rPr>
        <w:t>正确。</w:t>
      </w:r>
    </w:p>
    <w:p w:rsidR="00174AB1">
      <w:pPr>
        <w:pStyle w:val="Normal2"/>
        <w:bidi w:val="0"/>
        <w:spacing w:line="312" w:lineRule="auto"/>
      </w:pPr>
    </w:p>
    <w:p w:rsidR="001A0FBF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  <w:color w:val="0000FF"/>
        </w:rPr>
        <w:t>4．</w:t>
      </w:r>
      <w:r w:rsidRPr="001A0FBF">
        <w:rPr>
          <w:rFonts w:ascii="宋体" w:hAnsi="宋体" w:cs="宋体"/>
        </w:rPr>
        <w:t>如图所示的事例中，目的是为了减小压强的是</w:t>
      </w:r>
    </w:p>
    <w:p w:rsidR="001A0FBF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A．</w:t>
      </w:r>
      <w:r>
        <w:rPr>
          <w:b/>
          <w:noProof/>
          <w:sz w:val="24"/>
        </w:rPr>
        <w:pict>
          <v:shape id="图片 1867927831" o:spid="_x0000_i1048" type="#_x0000_t75" alt="说明: figure" style="width:45.75pt;height:41.25pt;visibility:visible" o:preferrelative="t" filled="f" stroked="f">
            <v:imagedata r:id="rId24" o:title="figure"/>
          </v:shape>
        </w:pict>
      </w:r>
      <w:r w:rsidRPr="001A0FBF">
        <w:rPr>
          <w:rFonts w:ascii="宋体" w:hAnsi="宋体" w:cs="宋体"/>
        </w:rPr>
        <w:t>切鸡蛋的钢丝很细</w:t>
      </w:r>
    </w:p>
    <w:p w:rsidR="001A0FBF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2"/>
          <w:cols w:sep="1" w:space="708"/>
          <w:titlePg w:val="0"/>
          <w:docGrid w:linePitch="360"/>
        </w:sectPr>
      </w:pPr>
      <w:r w:rsidRPr="001A0FBF">
        <w:t>B．</w:t>
      </w:r>
      <w:r>
        <w:rPr>
          <w:b/>
          <w:noProof/>
          <w:sz w:val="24"/>
        </w:rPr>
        <w:pict>
          <v:shape id="图片 524253240" o:spid="_x0000_i1049" type="#_x0000_t75" alt="说明: figure" style="width:42pt;height:41.25pt;visibility:visible" o:preferrelative="t" filled="f" stroked="f">
            <v:imagedata r:id="rId25" o:title="figure"/>
          </v:shape>
        </w:pict>
      </w:r>
      <w:r w:rsidRPr="001A0FBF">
        <w:rPr>
          <w:rFonts w:ascii="宋体" w:hAnsi="宋体" w:cs="宋体"/>
        </w:rPr>
        <w:t>书包带做得比较宽</w:t>
      </w:r>
    </w:p>
    <w:p w:rsidR="001A0FBF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C．</w:t>
      </w:r>
      <w:r>
        <w:rPr>
          <w:b/>
          <w:noProof/>
          <w:sz w:val="24"/>
        </w:rPr>
        <w:pict>
          <v:shape id="图片 863628857" o:spid="_x0000_i1050" type="#_x0000_t75" alt="说明: figure" style="width:62.25pt;height:38.25pt;visibility:visible" o:preferrelative="t" filled="f" stroked="f">
            <v:imagedata r:id="rId26" o:title="figure"/>
          </v:shape>
        </w:pict>
      </w:r>
      <w:r w:rsidRPr="001A0FBF">
        <w:rPr>
          <w:rFonts w:ascii="宋体" w:hAnsi="宋体" w:cs="宋体"/>
        </w:rPr>
        <w:t>刀刃磨得很锋利</w:t>
      </w:r>
    </w:p>
    <w:p w:rsidR="001A0FBF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D．</w:t>
      </w:r>
      <w:r>
        <w:rPr>
          <w:b/>
          <w:noProof/>
          <w:sz w:val="24"/>
        </w:rPr>
        <w:pict>
          <v:shape id="图片 135217292" o:spid="_x0000_i1051" type="#_x0000_t75" alt="说明: figure" style="width:58.5pt;height:41.25pt;visibility:visible" o:preferrelative="t" filled="f" stroked="f">
            <v:imagedata r:id="rId27" o:title="figure"/>
          </v:shape>
        </w:pict>
      </w:r>
      <w:r w:rsidRPr="001A0FBF">
        <w:rPr>
          <w:rFonts w:ascii="宋体" w:hAnsi="宋体" w:cs="宋体"/>
        </w:rPr>
        <w:t>图钉头做得很尖锐</w:t>
      </w:r>
    </w:p>
    <w:p w:rsidR="001A0FBF">
      <w:pPr>
        <w:pStyle w:val="2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【答案】B</w:t>
      </w:r>
    </w:p>
    <w:p w:rsidR="001A0FBF">
      <w:pPr>
        <w:pStyle w:val="2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【解析】</w:t>
      </w:r>
    </w:p>
    <w:p w:rsidR="001A0FBF">
      <w:pPr>
        <w:pStyle w:val="2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【分析】</w:t>
      </w:r>
    </w:p>
    <w:p w:rsidR="001A0FBF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（1）增大压强的方法：在压力一定时，减小受力面积；在受力面积一定时，增大压力。</w:t>
      </w:r>
    </w:p>
    <w:p w:rsidR="001A0FBF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（2）减小压强的方法：在压力一定时，增大受力面积；在受力面积一定时，减小压力。</w:t>
      </w:r>
    </w:p>
    <w:p w:rsidR="001A0FBF">
      <w:pPr>
        <w:pStyle w:val="2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【详解】</w:t>
      </w:r>
    </w:p>
    <w:p w:rsidR="001A0FBF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A、用很细的钢丝切鸡蛋，是在压力一定时，通过减小受力面积来增大压强；故A不合题意；</w:t>
      </w:r>
    </w:p>
    <w:p w:rsidR="001A0FBF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B、书包带做的很宽，是在压力一定时，通过增大受力面积来减小压强。故B符合题意；</w:t>
      </w:r>
    </w:p>
    <w:p w:rsidR="001A0FBF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C、刀刃磨得很锋利，是在压力一定时，通过减小受力面积来增大压强；故C不合题意；</w:t>
      </w:r>
    </w:p>
    <w:p w:rsidR="001A0FBF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D、图钉头做得很尖锐，是在压力一定时，通过减小受力面积来增大压强；故D不合题意。</w:t>
      </w:r>
    </w:p>
    <w:p w:rsidR="001A0FBF">
      <w:pPr>
        <w:pStyle w:val="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故选：B。</w:t>
      </w:r>
    </w:p>
    <w:p w:rsidR="00174AB1">
      <w:pPr>
        <w:pStyle w:val="Normal3"/>
        <w:bidi w:val="0"/>
        <w:spacing w:line="312" w:lineRule="auto"/>
      </w:pPr>
    </w:p>
    <w:p w:rsidR="001A0FBF">
      <w:pPr>
        <w:pStyle w:val="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  <w:color w:val="0000FF"/>
        </w:rPr>
        <w:t>5．</w:t>
      </w:r>
      <w:r w:rsidRPr="001A0FBF">
        <w:rPr>
          <w:rFonts w:ascii="宋体" w:hAnsi="宋体" w:cs="宋体"/>
        </w:rPr>
        <w:t>同一个小球，先后放入四个盛有不同液体的容器中，静止时的位置如图所示．四个容器中的液面到容器底面的距离相等，则容器底面受到液体压强最大的是（</w:t>
      </w:r>
      <w:r w:rsidRPr="001A0FBF">
        <w:rPr>
          <w:rFonts w:ascii="Times New Romance" w:eastAsia="Times New Romance" w:hAnsi="Times New Romance" w:cs="Times New Romance"/>
        </w:rPr>
        <w:t xml:space="preserve"> </w:t>
      </w:r>
      <w:r w:rsidRPr="001A0FBF">
        <w:rPr>
          <w:rFonts w:ascii="宋体" w:hAnsi="宋体" w:cs="宋体"/>
        </w:rPr>
        <w:t>）</w:t>
      </w:r>
    </w:p>
    <w:p w:rsidR="001A0FBF">
      <w:pPr>
        <w:pStyle w:val="3"/>
        <w:bidi w:val="0"/>
        <w:spacing w:line="312" w:lineRule="auto"/>
        <w:jc w:val="left"/>
        <w:textAlignment w:val="center"/>
        <w:rPr>
          <w:sz w:val="24"/>
        </w:rPr>
      </w:pPr>
      <w:r w:rsidRPr="001A0FBF">
        <w:t>A．</w:t>
      </w:r>
      <w:r>
        <w:rPr>
          <w:b/>
          <w:noProof/>
          <w:sz w:val="24"/>
        </w:rPr>
        <w:pict>
          <v:shape id="图片 232126490" o:spid="_x0000_i1052" type="#_x0000_t75" alt="说明: figure" style="width:76.45pt;height:74.95pt;visibility:visible" o:preferrelative="t" filled="f" stroked="f">
            <v:imagedata r:id="rId28" o:title="figure"/>
            <o:lock v:ext="edit" aspectratio="t"/>
          </v:shape>
        </w:pict>
      </w:r>
    </w:p>
    <w:p w:rsidR="001A0FBF">
      <w:pPr>
        <w:pStyle w:val="3"/>
        <w:bidi w:val="0"/>
        <w:spacing w:line="312" w:lineRule="auto"/>
        <w:jc w:val="left"/>
        <w:textAlignment w:val="center"/>
        <w:rPr>
          <w:sz w:val="24"/>
        </w:rPr>
      </w:pPr>
      <w:r w:rsidRPr="001A0FBF">
        <w:t>B．</w:t>
      </w:r>
      <w:r>
        <w:rPr>
          <w:b/>
          <w:noProof/>
          <w:sz w:val="24"/>
        </w:rPr>
        <w:pict>
          <v:shape id="图片 91587193" o:spid="_x0000_i1053" type="#_x0000_t75" alt="说明: figure" style="width:80.95pt;height:72.75pt;visibility:visible" o:preferrelative="t" filled="f" stroked="f">
            <v:imagedata r:id="rId29" o:title="figure"/>
            <o:lock v:ext="edit" aspectratio="t"/>
          </v:shape>
        </w:pict>
      </w:r>
    </w:p>
    <w:p w:rsidR="001A0FBF">
      <w:pPr>
        <w:pStyle w:val="3"/>
        <w:bidi w:val="0"/>
        <w:spacing w:line="312" w:lineRule="auto"/>
        <w:jc w:val="left"/>
        <w:textAlignment w:val="center"/>
        <w:rPr>
          <w:sz w:val="24"/>
        </w:rPr>
      </w:pPr>
      <w:r w:rsidRPr="001A0FBF">
        <w:t>C．</w:t>
      </w:r>
      <w:r>
        <w:rPr>
          <w:b/>
          <w:noProof/>
          <w:sz w:val="24"/>
        </w:rPr>
        <w:pict>
          <v:shape id="图片 215899096" o:spid="_x0000_i1054" type="#_x0000_t75" alt="说明: figure" style="width:76.45pt;height:74.95pt;visibility:visible" o:preferrelative="t" filled="f" stroked="f">
            <v:imagedata r:id="rId30" o:title="figure"/>
            <o:lock v:ext="edit" aspectratio="t"/>
          </v:shape>
        </w:pict>
      </w:r>
    </w:p>
    <w:p w:rsidR="001A0FBF">
      <w:pPr>
        <w:pStyle w:val="3"/>
        <w:bidi w:val="0"/>
        <w:spacing w:line="312" w:lineRule="auto"/>
        <w:jc w:val="left"/>
        <w:textAlignment w:val="center"/>
        <w:rPr>
          <w:sz w:val="24"/>
        </w:rPr>
      </w:pPr>
      <w:r w:rsidRPr="001A0FBF">
        <w:t>D．</w:t>
      </w:r>
      <w:r>
        <w:rPr>
          <w:b/>
          <w:noProof/>
          <w:sz w:val="24"/>
        </w:rPr>
        <w:pict>
          <v:shape id="图片 432515312" o:spid="_x0000_i1055" type="#_x0000_t75" alt="说明: figure" style="width:77.95pt;height:70.5pt;visibility:visible" o:preferrelative="t" filled="f" stroked="f">
            <v:imagedata r:id="rId31" o:title="figure"/>
            <o:lock v:ext="edit" aspectratio="t"/>
          </v:shape>
        </w:pict>
      </w:r>
    </w:p>
    <w:p w:rsidR="001A0FBF">
      <w:pPr>
        <w:pStyle w:val="3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【答案】A</w:t>
      </w:r>
    </w:p>
    <w:p w:rsidR="001A0FBF">
      <w:pPr>
        <w:pStyle w:val="3"/>
        <w:bidi w:val="0"/>
        <w:spacing w:line="312" w:lineRule="auto"/>
        <w:jc w:val="left"/>
        <w:textAlignment w:val="center"/>
        <w:rPr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3"/>
          <w:cols w:sep="1" w:space="708"/>
          <w:titlePg w:val="0"/>
          <w:docGrid w:linePitch="360"/>
        </w:sectPr>
      </w:pPr>
      <w:r w:rsidRPr="001A0FBF">
        <w:t>【解析】</w:t>
      </w:r>
    </w:p>
    <w:p w:rsidR="001A0FBF">
      <w:pPr>
        <w:pStyle w:val="3"/>
        <w:bidi w:val="0"/>
        <w:spacing w:line="312" w:lineRule="auto"/>
        <w:jc w:val="left"/>
        <w:textAlignment w:val="center"/>
        <w:rPr>
          <w:sz w:val="24"/>
        </w:rPr>
      </w:pPr>
      <w:r w:rsidRPr="001A0FBF">
        <w:t>试题分析：同一个小球重力不变，漂浮或悬浮时，重力等于浮力，ABC中小球所受的浮力大小相等，A中球排开的液体最少，所以可知A液体的密度大于BC；D中球沉入水底，说明球的密度大于液体的密度；故可知，四种液体中A液体的密度是最大的，由于四个容器中液面是相平的，所以密度最大的A容器底部所受到的压强最大，故应选A．</w:t>
      </w:r>
    </w:p>
    <w:p w:rsidR="001A0FBF">
      <w:pPr>
        <w:pStyle w:val="3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【考点定位】压强和浮力</w:t>
      </w:r>
    </w:p>
    <w:p w:rsidR="00174AB1">
      <w:pPr>
        <w:pStyle w:val="Normal4"/>
        <w:bidi w:val="0"/>
        <w:spacing w:line="312" w:lineRule="auto"/>
      </w:pPr>
    </w:p>
    <w:p w:rsidR="001A0FBF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  <w:color w:val="0000FF"/>
        </w:rPr>
        <w:t>6．</w:t>
      </w:r>
      <w:r w:rsidRPr="001A0FBF">
        <w:rPr>
          <w:rFonts w:ascii="宋体" w:hAnsi="宋体" w:cs="宋体"/>
        </w:rPr>
        <w:t>一名中学生双脚站立时对地面的压强约为</w:t>
      </w:r>
    </w:p>
    <w:p w:rsidR="001A0FBF">
      <w:pPr>
        <w:pStyle w:val="4"/>
        <w:tabs>
          <w:tab w:val="left" w:pos="4153"/>
        </w:tabs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t>A．</w:t>
      </w:r>
      <w:r w:rsidRPr="001A0FBF">
        <w:rPr>
          <w:rFonts w:eastAsia="Times New Roman"/>
        </w:rPr>
        <w:t>10</w:t>
      </w:r>
      <w:r w:rsidRPr="001A0FBF">
        <w:rPr>
          <w:rFonts w:eastAsia="Times New Roman"/>
          <w:vertAlign w:val="superscript"/>
        </w:rPr>
        <w:t>2</w:t>
      </w:r>
      <w:r w:rsidRPr="001A0FBF">
        <w:rPr>
          <w:rFonts w:eastAsia="Times New Roman"/>
        </w:rPr>
        <w:t>Pa</w:t>
      </w:r>
      <w:r w:rsidRPr="001A0FBF">
        <w:tab/>
        <w:t>B．</w:t>
      </w:r>
      <w:r w:rsidRPr="001A0FBF">
        <w:rPr>
          <w:rFonts w:eastAsia="Times New Roman"/>
        </w:rPr>
        <w:t>10</w:t>
      </w:r>
      <w:r w:rsidRPr="001A0FBF">
        <w:rPr>
          <w:rFonts w:eastAsia="Times New Roman"/>
          <w:vertAlign w:val="superscript"/>
        </w:rPr>
        <w:t>3</w:t>
      </w:r>
      <w:r w:rsidRPr="001A0FBF">
        <w:rPr>
          <w:rFonts w:eastAsia="Times New Roman"/>
        </w:rPr>
        <w:t>Pa</w:t>
      </w:r>
    </w:p>
    <w:p w:rsidR="001A0FBF">
      <w:pPr>
        <w:pStyle w:val="4"/>
        <w:tabs>
          <w:tab w:val="left" w:pos="4153"/>
        </w:tabs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t>C．</w:t>
      </w:r>
      <w:r w:rsidRPr="001A0FBF">
        <w:rPr>
          <w:rFonts w:eastAsia="Times New Roman"/>
        </w:rPr>
        <w:t>10</w:t>
      </w:r>
      <w:r w:rsidRPr="001A0FBF">
        <w:rPr>
          <w:rFonts w:eastAsia="Times New Roman"/>
          <w:vertAlign w:val="superscript"/>
        </w:rPr>
        <w:t>4</w:t>
      </w:r>
      <w:r w:rsidRPr="001A0FBF">
        <w:rPr>
          <w:rFonts w:eastAsia="Times New Roman"/>
        </w:rPr>
        <w:t>Pa</w:t>
      </w:r>
      <w:r w:rsidRPr="001A0FBF">
        <w:tab/>
        <w:t>D．</w:t>
      </w:r>
      <w:r w:rsidRPr="001A0FBF">
        <w:rPr>
          <w:rFonts w:eastAsia="Times New Roman"/>
        </w:rPr>
        <w:t>10</w:t>
      </w:r>
      <w:r w:rsidRPr="001A0FBF">
        <w:rPr>
          <w:rFonts w:eastAsia="Times New Roman"/>
          <w:vertAlign w:val="superscript"/>
        </w:rPr>
        <w:t>5</w:t>
      </w:r>
      <w:r w:rsidRPr="001A0FBF">
        <w:rPr>
          <w:rFonts w:eastAsia="Times New Roman"/>
        </w:rPr>
        <w:t>Pa</w:t>
      </w:r>
    </w:p>
    <w:p w:rsidR="001A0FBF">
      <w:pPr>
        <w:pStyle w:val="4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【答案】C</w:t>
      </w:r>
    </w:p>
    <w:p w:rsidR="001A0FBF">
      <w:pPr>
        <w:pStyle w:val="4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【解析】</w:t>
      </w:r>
    </w:p>
    <w:p w:rsidR="001A0FBF">
      <w:pPr>
        <w:pStyle w:val="4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【详解】</w:t>
      </w:r>
    </w:p>
    <w:p w:rsidR="001A0FBF">
      <w:pPr>
        <w:pStyle w:val="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中学生平均体重约为</w:t>
      </w:r>
      <w:r w:rsidRPr="001A0FBF">
        <w:rPr>
          <w:rFonts w:ascii="Times New Romance" w:eastAsia="Times New Romance" w:hAnsi="Times New Romance" w:cs="Times New Romance"/>
        </w:rPr>
        <w:t>500N,</w:t>
      </w:r>
      <w:r w:rsidRPr="001A0FBF">
        <w:rPr>
          <w:rFonts w:ascii="宋体" w:hAnsi="宋体" w:cs="宋体"/>
        </w:rPr>
        <w:t>两脚的总面积约为</w:t>
      </w:r>
      <w:r w:rsidRPr="001A0FBF">
        <w:rPr>
          <w:rFonts w:ascii="Times New Romance" w:eastAsia="Times New Romance" w:hAnsi="Times New Romance" w:cs="Times New Romance"/>
        </w:rPr>
        <w:t>0.05m</w:t>
      </w:r>
      <w:r w:rsidRPr="001A0FBF">
        <w:rPr>
          <w:rFonts w:ascii="Times New Romance" w:eastAsia="Times New Romance" w:hAnsi="Times New Romance" w:cs="Times New Romance"/>
          <w:vertAlign w:val="superscript"/>
        </w:rPr>
        <w:t>2</w:t>
      </w:r>
      <w:r w:rsidRPr="001A0FBF">
        <w:rPr>
          <w:rFonts w:ascii="宋体" w:hAnsi="宋体" w:cs="宋体"/>
        </w:rPr>
        <w:t>，则他对地面的压强为：</w:t>
      </w:r>
    </w:p>
    <w:p w:rsidR="001A0FBF">
      <w:pPr>
        <w:pStyle w:val="4"/>
        <w:bidi w:val="0"/>
        <w:spacing w:line="312" w:lineRule="auto"/>
        <w:jc w:val="center"/>
        <w:textAlignment w:val="center"/>
        <w:rPr>
          <w:rFonts w:ascii="Times New Romance" w:eastAsia="Times New Romance" w:hAnsi="Times New Romance" w:cs="Times New Romance"/>
          <w:sz w:val="24"/>
        </w:rPr>
      </w:pP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</w:rPr>
        <w:t>=</w:t>
      </w:r>
      <w:r>
        <w:rPr>
          <w:sz w:val="24"/>
        </w:rPr>
        <w:pict>
          <v:shape id="_x0000_i1056" type="#_x0000_t75" alt="eqId0f1f9115a3444e28b0368c7214cda771" style="width:14.25pt;height:32.25pt" o:preferrelative="t" stroked="f">
            <v:imagedata r:id="rId32" o:title="eqId0f1f9115a3444e28b0368c7214cda771"/>
          </v:shape>
        </w:pict>
      </w:r>
      <w:r w:rsidRPr="001A0FBF">
        <w:rPr>
          <w:rFonts w:ascii="Times New Romance" w:eastAsia="Times New Romance" w:hAnsi="Times New Romance" w:cs="Times New Romance"/>
        </w:rPr>
        <w:t>=</w:t>
      </w:r>
      <w:r>
        <w:rPr>
          <w:sz w:val="24"/>
        </w:rPr>
        <w:pict>
          <v:shape id="_x0000_i1057" type="#_x0000_t75" alt="eqId493737b49a094878ac0fdf182095b9db" style="width:14.25pt;height:31.5pt" o:preferrelative="t" stroked="f">
            <v:imagedata r:id="rId33" o:title="eqId493737b49a094878ac0fdf182095b9db"/>
          </v:shape>
        </w:pict>
      </w:r>
      <w:r w:rsidRPr="001A0FBF">
        <w:rPr>
          <w:rFonts w:ascii="Times New Romance" w:eastAsia="Times New Romance" w:hAnsi="Times New Romance" w:cs="Times New Romance"/>
        </w:rPr>
        <w:t>=</w:t>
      </w:r>
      <w:r>
        <w:rPr>
          <w:sz w:val="24"/>
        </w:rPr>
        <w:pict>
          <v:shape id="_x0000_i1058" type="#_x0000_t75" alt="eqIde1ada66b9b2440cba0e8f6eb94bfd0ac" style="width:41.25pt;height:30.75pt" o:preferrelative="t" stroked="f">
            <v:imagedata r:id="rId34" o:title="eqIde1ada66b9b2440cba0e8f6eb94bfd0ac"/>
          </v:shape>
        </w:pict>
      </w:r>
      <w:r w:rsidRPr="001A0FBF">
        <w:rPr>
          <w:rFonts w:ascii="Times New Romance" w:eastAsia="Times New Romance" w:hAnsi="Times New Romance" w:cs="Times New Romance"/>
        </w:rPr>
        <w:t>=10</w:t>
      </w:r>
      <w:r w:rsidRPr="001A0FBF">
        <w:rPr>
          <w:rFonts w:ascii="Times New Romance" w:eastAsia="Times New Romance" w:hAnsi="Times New Romance" w:cs="Times New Romance"/>
          <w:vertAlign w:val="superscript"/>
        </w:rPr>
        <w:t>4</w:t>
      </w:r>
      <w:r w:rsidRPr="001A0FBF">
        <w:rPr>
          <w:rFonts w:ascii="Times New Romance" w:eastAsia="Times New Romance" w:hAnsi="Times New Romance" w:cs="Times New Romance"/>
        </w:rPr>
        <w:t>Pa.</w:t>
      </w:r>
    </w:p>
    <w:p w:rsidR="00174AB1">
      <w:pPr>
        <w:pStyle w:val="Normal5"/>
        <w:bidi w:val="0"/>
        <w:spacing w:line="312" w:lineRule="auto"/>
      </w:pPr>
    </w:p>
    <w:p w:rsidR="001A0FBF">
      <w:pPr>
        <w:pStyle w:val="5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rPr>
          <w:rFonts w:ascii="宋体" w:hAnsi="宋体" w:cs="宋体"/>
          <w:color w:val="0000FF"/>
        </w:rPr>
        <w:t>7．</w:t>
      </w:r>
      <w:r w:rsidRPr="001A0FBF">
        <w:rPr>
          <w:rFonts w:ascii="宋体" w:hAnsi="宋体" w:cs="宋体"/>
        </w:rPr>
        <w:t>下列有关物理应用知识描述错误的是</w:t>
      </w:r>
      <w:r w:rsidRPr="001A0FBF">
        <w:rPr>
          <w:rFonts w:eastAsia="Times New Roman"/>
        </w:rPr>
        <w:t xml:space="preserve">  </w: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2030615514" o:spid="_x0000_i1059" type="#_x0000_t75" alt="说明: figure" style="width:399.95pt;height:87.7pt;visibility:visible" o:preferrelative="t" filled="f" stroked="f">
            <v:imagedata r:id="rId35" o:title="figure"/>
          </v:shape>
        </w:pic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A．</w:t>
      </w:r>
      <w:r w:rsidRPr="001A0FBF">
        <w:rPr>
          <w:rFonts w:ascii="宋体" w:hAnsi="宋体" w:cs="宋体"/>
        </w:rPr>
        <w:t>甲图：压路机用质量很大的碾子是为了减小压强</w: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B．</w:t>
      </w:r>
      <w:r w:rsidRPr="001A0FBF">
        <w:rPr>
          <w:rFonts w:ascii="宋体" w:hAnsi="宋体" w:cs="宋体"/>
        </w:rPr>
        <w:t>乙图：水坝的下部总要比上部宽是因为水深的地方受到水的压强大</w: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C．</w:t>
      </w:r>
      <w:r w:rsidRPr="001A0FBF">
        <w:rPr>
          <w:rFonts w:ascii="宋体" w:hAnsi="宋体" w:cs="宋体"/>
        </w:rPr>
        <w:t>丙图：用塑料吸管从敞口的饮料瓶子中吸到饮料，是利用了大气压强</w: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D．</w:t>
      </w:r>
      <w:r w:rsidRPr="001A0FBF">
        <w:rPr>
          <w:rFonts w:ascii="宋体" w:hAnsi="宋体" w:cs="宋体"/>
        </w:rPr>
        <w:t>丁图：浮在水面上的潜水艇逐步潜入水中直至浸没过程中，浮力逐渐变大</w: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【答案】A</w: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【解析】</w: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【分析】</w: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sz w:val="24"/>
        </w:rPr>
      </w:pPr>
      <w:r w:rsidRPr="001A0FBF">
        <w:rPr>
          <w:rFonts w:ascii="宋体" w:hAnsi="宋体" w:cs="宋体"/>
        </w:rPr>
        <w:t>（1）增大压力和减小接触面积可以增大压强；（2）液体压强随着深度的增加而增大；</w: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（3）利用大气压的知识分析即可判断；（4）浮在水面上的潜水艇在下潜过程中，排开水的体积变大，利用</w:t>
      </w:r>
      <w:r>
        <w:rPr>
          <w:sz w:val="24"/>
        </w:rPr>
        <w:pict>
          <v:shape id="_x0000_i1060" type="#_x0000_t75" alt="eqIdce78d1700de8463fb5013ed58d9b6f18" style="width:66pt;height:18.75pt" o:preferrelative="t" stroked="f">
            <v:imagedata r:id="rId36" o:title="eqIdce78d1700de8463fb5013ed58d9b6f18"/>
          </v:shape>
        </w:pict>
      </w:r>
      <w:r w:rsidRPr="001A0FBF">
        <w:rPr>
          <w:rFonts w:ascii="宋体" w:hAnsi="宋体" w:cs="宋体"/>
        </w:rPr>
        <w:t xml:space="preserve"> ，来分析受到的浮力情况。</w: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【详解】</w: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A. 压路机的碾子质量很大，对地面的压力也很大，在接触面积一定时，增大了对路面的压强，故A错误；</w: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B. 因为坝里的水的压强随深度的增大而增大，所以水坝的下部受到的压强较大，为了水坝的安全，水坝的下部总要比上部宽，故B正确；</w: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4"/>
          <w:cols w:sep="1" w:space="708"/>
          <w:titlePg w:val="0"/>
          <w:docGrid w:linePitch="360"/>
        </w:sectPr>
      </w:pPr>
      <w:r w:rsidRPr="001A0FBF">
        <w:rPr>
          <w:rFonts w:ascii="宋体" w:hAnsi="宋体" w:cs="宋体"/>
        </w:rPr>
        <w:t>C. 用吸管吸饮料时，吸出吸管中的部分空气，使吸管内的气压减小，瓶中饮料在大气压的作用下被压入嘴中，故C正确；</w: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D. 浮在水面上的潜水艇在下潜过程中，排开水的体积变大，利用</w:t>
      </w:r>
      <w:r>
        <w:rPr>
          <w:sz w:val="24"/>
        </w:rPr>
        <w:pict>
          <v:shape id="_x0000_i1061" type="#_x0000_t75" alt="eqIdce78d1700de8463fb5013ed58d9b6f18" style="width:66pt;height:18.75pt" o:preferrelative="t" stroked="f">
            <v:imagedata r:id="rId36" o:title="eqIdce78d1700de8463fb5013ed58d9b6f18"/>
          </v:shape>
        </w:pict>
      </w:r>
      <w:r w:rsidRPr="001A0FBF">
        <w:rPr>
          <w:rFonts w:ascii="Times New Romance" w:eastAsia="Times New Romance" w:hAnsi="Times New Romance" w:cs="Times New Romance"/>
        </w:rPr>
        <w:t xml:space="preserve"> </w:t>
      </w:r>
      <w:r w:rsidRPr="001A0FBF">
        <w:rPr>
          <w:rFonts w:ascii="宋体" w:hAnsi="宋体" w:cs="宋体"/>
        </w:rPr>
        <w:t>可知，所受浮力变大，故D正确；</w:t>
      </w:r>
    </w:p>
    <w:p w:rsidR="001A0FBF">
      <w:pPr>
        <w:pStyle w:val="5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故选A.</w:t>
      </w:r>
    </w:p>
    <w:p w:rsidR="00174AB1">
      <w:pPr>
        <w:pStyle w:val="Normal6"/>
        <w:bidi w:val="0"/>
        <w:spacing w:line="312" w:lineRule="auto"/>
      </w:pPr>
    </w:p>
    <w:p w:rsidR="001A0FBF">
      <w:pPr>
        <w:pStyle w:val="6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  <w:color w:val="0000FF"/>
        </w:rPr>
        <w:t>8．</w:t>
      </w:r>
      <w:r w:rsidRPr="001A0FBF">
        <w:rPr>
          <w:rFonts w:ascii="宋体" w:hAnsi="宋体" w:cs="宋体"/>
        </w:rPr>
        <w:t>在水平桌面上，有完全相同的圆柱形容器甲和乙，盛有质量相等的同种液体。将体积相同、材料不同的小球A和B分别放入两容器中，结果A球漂浮，B球悬浮，如图所示。A、B两球所受的浮力分别为</w:t>
      </w:r>
      <w:r w:rsidRPr="001A0FBF">
        <w:rPr>
          <w:rFonts w:ascii="宋体" w:hAnsi="宋体" w:cs="宋体"/>
          <w:i/>
        </w:rPr>
        <w:t>F</w:t>
      </w:r>
      <w:r w:rsidRPr="001A0FBF">
        <w:rPr>
          <w:rFonts w:ascii="宋体" w:hAnsi="宋体" w:cs="宋体"/>
          <w:vertAlign w:val="subscript"/>
        </w:rPr>
        <w:t>A</w:t>
      </w:r>
      <w:r w:rsidRPr="001A0FBF">
        <w:rPr>
          <w:rFonts w:ascii="宋体" w:hAnsi="宋体" w:cs="宋体"/>
        </w:rPr>
        <w:t>和</w:t>
      </w:r>
      <w:r w:rsidRPr="001A0FBF">
        <w:rPr>
          <w:rFonts w:ascii="宋体" w:hAnsi="宋体" w:cs="宋体"/>
          <w:i/>
        </w:rPr>
        <w:t>F</w:t>
      </w:r>
      <w:r w:rsidRPr="001A0FBF">
        <w:rPr>
          <w:rFonts w:ascii="宋体" w:hAnsi="宋体" w:cs="宋体"/>
          <w:vertAlign w:val="subscript"/>
        </w:rPr>
        <w:t>B</w:t>
      </w:r>
      <w:r w:rsidRPr="001A0FBF">
        <w:rPr>
          <w:rFonts w:ascii="宋体" w:hAnsi="宋体" w:cs="宋体"/>
        </w:rPr>
        <w:t>，甲、乙两容器对桌面的压强分别为</w:t>
      </w:r>
      <w:r w:rsidRPr="001A0FBF">
        <w:rPr>
          <w:rFonts w:ascii="宋体" w:hAnsi="宋体" w:cs="宋体"/>
          <w:i/>
        </w:rPr>
        <w:t>p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ascii="宋体" w:hAnsi="宋体" w:cs="宋体"/>
        </w:rPr>
        <w:t>和</w:t>
      </w:r>
      <w:r w:rsidRPr="001A0FBF">
        <w:rPr>
          <w:rFonts w:ascii="宋体" w:hAnsi="宋体" w:cs="宋体"/>
          <w:i/>
        </w:rPr>
        <w:t>p</w:t>
      </w:r>
      <w:r w:rsidRPr="001A0FBF">
        <w:rPr>
          <w:rFonts w:ascii="宋体" w:hAnsi="宋体" w:cs="宋体"/>
          <w:vertAlign w:val="subscript"/>
        </w:rPr>
        <w:t>乙</w:t>
      </w:r>
      <w:r w:rsidRPr="001A0FBF">
        <w:rPr>
          <w:rFonts w:ascii="宋体" w:hAnsi="宋体" w:cs="宋体"/>
        </w:rPr>
        <w:t>，则下列结论中正确的是</w:t>
      </w:r>
    </w:p>
    <w:p w:rsidR="001A0FBF">
      <w:pPr>
        <w:pStyle w:val="6"/>
        <w:bidi w:val="0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577649230" o:spid="_x0000_i1062" type="#_x0000_t75" alt="说明: figure" style="width:166.5pt;height:80.25pt;visibility:visible" o:preferrelative="t" filled="f" stroked="f">
            <v:imagedata r:id="rId37" o:title="figure"/>
          </v:shape>
        </w:pict>
      </w:r>
    </w:p>
    <w:p w:rsidR="001A0FBF">
      <w:pPr>
        <w:pStyle w:val="6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A．</w:t>
      </w:r>
      <w:r w:rsidRPr="001A0FBF">
        <w:rPr>
          <w:rFonts w:ascii="宋体" w:hAnsi="宋体" w:cs="宋体"/>
          <w:i/>
        </w:rPr>
        <w:t>F</w:t>
      </w:r>
      <w:r w:rsidRPr="001A0FBF">
        <w:rPr>
          <w:rFonts w:ascii="宋体" w:hAnsi="宋体" w:cs="宋体"/>
          <w:vertAlign w:val="subscript"/>
        </w:rPr>
        <w:t>A</w:t>
      </w:r>
      <w:r w:rsidRPr="001A0FBF">
        <w:rPr>
          <w:rFonts w:ascii="宋体" w:hAnsi="宋体" w:cs="宋体"/>
        </w:rPr>
        <w:t>＜</w:t>
      </w:r>
      <w:r w:rsidRPr="001A0FBF">
        <w:rPr>
          <w:rFonts w:ascii="宋体" w:hAnsi="宋体" w:cs="宋体"/>
          <w:i/>
        </w:rPr>
        <w:t>F</w:t>
      </w:r>
      <w:r w:rsidRPr="001A0FBF">
        <w:rPr>
          <w:rFonts w:ascii="宋体" w:hAnsi="宋体" w:cs="宋体"/>
          <w:vertAlign w:val="subscript"/>
        </w:rPr>
        <w:t>B</w:t>
      </w:r>
      <w:r w:rsidRPr="001A0FBF">
        <w:rPr>
          <w:rFonts w:ascii="宋体" w:hAnsi="宋体" w:cs="宋体"/>
        </w:rPr>
        <w:t>，</w:t>
      </w:r>
      <w:r w:rsidRPr="001A0FBF">
        <w:rPr>
          <w:rFonts w:ascii="宋体" w:hAnsi="宋体" w:cs="宋体"/>
          <w:i/>
        </w:rPr>
        <w:t>p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ascii="宋体" w:hAnsi="宋体" w:cs="宋体"/>
        </w:rPr>
        <w:t>＜</w:t>
      </w:r>
      <w:r w:rsidRPr="001A0FBF">
        <w:rPr>
          <w:rFonts w:ascii="宋体" w:hAnsi="宋体" w:cs="宋体"/>
          <w:i/>
        </w:rPr>
        <w:t>p</w:t>
      </w:r>
      <w:r w:rsidRPr="001A0FBF">
        <w:rPr>
          <w:rFonts w:ascii="宋体" w:hAnsi="宋体" w:cs="宋体"/>
          <w:vertAlign w:val="subscript"/>
        </w:rPr>
        <w:t>乙</w:t>
      </w:r>
    </w:p>
    <w:p w:rsidR="001A0FBF">
      <w:pPr>
        <w:pStyle w:val="6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B．</w:t>
      </w:r>
      <w:r w:rsidRPr="001A0FBF">
        <w:rPr>
          <w:rFonts w:ascii="宋体" w:hAnsi="宋体" w:cs="宋体"/>
          <w:i/>
        </w:rPr>
        <w:t>F</w:t>
      </w:r>
      <w:r w:rsidRPr="001A0FBF">
        <w:rPr>
          <w:rFonts w:ascii="宋体" w:hAnsi="宋体" w:cs="宋体"/>
          <w:vertAlign w:val="subscript"/>
        </w:rPr>
        <w:t>A</w:t>
      </w:r>
      <w:r w:rsidRPr="001A0FBF">
        <w:rPr>
          <w:rFonts w:ascii="宋体" w:hAnsi="宋体" w:cs="宋体"/>
        </w:rPr>
        <w:t>＜</w:t>
      </w:r>
      <w:r w:rsidRPr="001A0FBF">
        <w:rPr>
          <w:rFonts w:ascii="宋体" w:hAnsi="宋体" w:cs="宋体"/>
          <w:i/>
        </w:rPr>
        <w:t>F</w:t>
      </w:r>
      <w:r w:rsidRPr="001A0FBF">
        <w:rPr>
          <w:rFonts w:ascii="宋体" w:hAnsi="宋体" w:cs="宋体"/>
          <w:vertAlign w:val="subscript"/>
        </w:rPr>
        <w:t>B</w:t>
      </w:r>
      <w:r w:rsidRPr="001A0FBF">
        <w:rPr>
          <w:rFonts w:ascii="宋体" w:hAnsi="宋体" w:cs="宋体"/>
        </w:rPr>
        <w:t>，</w:t>
      </w:r>
      <w:r w:rsidRPr="001A0FBF">
        <w:rPr>
          <w:rFonts w:ascii="宋体" w:hAnsi="宋体" w:cs="宋体"/>
          <w:i/>
        </w:rPr>
        <w:t>p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ascii="宋体" w:hAnsi="宋体" w:cs="宋体"/>
        </w:rPr>
        <w:t>＞</w:t>
      </w:r>
      <w:r w:rsidRPr="001A0FBF">
        <w:rPr>
          <w:rFonts w:ascii="宋体" w:hAnsi="宋体" w:cs="宋体"/>
          <w:i/>
        </w:rPr>
        <w:t>p</w:t>
      </w:r>
      <w:r w:rsidRPr="001A0FBF">
        <w:rPr>
          <w:rFonts w:ascii="宋体" w:hAnsi="宋体" w:cs="宋体"/>
          <w:vertAlign w:val="subscript"/>
        </w:rPr>
        <w:t>乙</w:t>
      </w:r>
    </w:p>
    <w:p w:rsidR="001A0FBF">
      <w:pPr>
        <w:pStyle w:val="6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C．</w:t>
      </w:r>
      <w:r w:rsidRPr="001A0FBF">
        <w:rPr>
          <w:rFonts w:ascii="宋体" w:hAnsi="宋体" w:cs="宋体"/>
          <w:i/>
        </w:rPr>
        <w:t>F</w:t>
      </w:r>
      <w:r w:rsidRPr="001A0FBF">
        <w:rPr>
          <w:rFonts w:ascii="宋体" w:hAnsi="宋体" w:cs="宋体"/>
          <w:vertAlign w:val="subscript"/>
        </w:rPr>
        <w:t>A</w:t>
      </w:r>
      <w:r w:rsidRPr="001A0FBF">
        <w:rPr>
          <w:rFonts w:ascii="宋体" w:hAnsi="宋体" w:cs="宋体"/>
        </w:rPr>
        <w:t>＞</w:t>
      </w:r>
      <w:r w:rsidRPr="001A0FBF">
        <w:rPr>
          <w:rFonts w:ascii="宋体" w:hAnsi="宋体" w:cs="宋体"/>
          <w:i/>
        </w:rPr>
        <w:t>F</w:t>
      </w:r>
      <w:r w:rsidRPr="001A0FBF">
        <w:rPr>
          <w:rFonts w:ascii="宋体" w:hAnsi="宋体" w:cs="宋体"/>
          <w:vertAlign w:val="subscript"/>
        </w:rPr>
        <w:t>B</w:t>
      </w:r>
      <w:r w:rsidRPr="001A0FBF">
        <w:rPr>
          <w:rFonts w:ascii="宋体" w:hAnsi="宋体" w:cs="宋体"/>
        </w:rPr>
        <w:t>，</w:t>
      </w:r>
      <w:r w:rsidRPr="001A0FBF">
        <w:rPr>
          <w:rFonts w:ascii="宋体" w:hAnsi="宋体" w:cs="宋体"/>
          <w:i/>
        </w:rPr>
        <w:t>p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ascii="宋体" w:hAnsi="宋体" w:cs="宋体"/>
        </w:rPr>
        <w:t>＞</w:t>
      </w:r>
      <w:r w:rsidRPr="001A0FBF">
        <w:rPr>
          <w:rFonts w:ascii="宋体" w:hAnsi="宋体" w:cs="宋体"/>
          <w:i/>
        </w:rPr>
        <w:t>p</w:t>
      </w:r>
      <w:r w:rsidRPr="001A0FBF">
        <w:rPr>
          <w:rFonts w:ascii="宋体" w:hAnsi="宋体" w:cs="宋体"/>
          <w:vertAlign w:val="subscript"/>
        </w:rPr>
        <w:t>乙</w:t>
      </w:r>
    </w:p>
    <w:p w:rsidR="001A0FBF">
      <w:pPr>
        <w:pStyle w:val="6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D．</w:t>
      </w:r>
      <w:r w:rsidRPr="001A0FBF">
        <w:rPr>
          <w:rFonts w:ascii="宋体" w:hAnsi="宋体" w:cs="宋体"/>
          <w:i/>
        </w:rPr>
        <w:t>F</w:t>
      </w:r>
      <w:r w:rsidRPr="001A0FBF">
        <w:rPr>
          <w:rFonts w:ascii="宋体" w:hAnsi="宋体" w:cs="宋体"/>
          <w:vertAlign w:val="subscript"/>
        </w:rPr>
        <w:t>A</w:t>
      </w:r>
      <w:r w:rsidRPr="001A0FBF">
        <w:rPr>
          <w:rFonts w:ascii="宋体" w:hAnsi="宋体" w:cs="宋体"/>
        </w:rPr>
        <w:t>＞</w:t>
      </w:r>
      <w:r w:rsidRPr="001A0FBF">
        <w:rPr>
          <w:rFonts w:ascii="宋体" w:hAnsi="宋体" w:cs="宋体"/>
          <w:i/>
        </w:rPr>
        <w:t>F</w:t>
      </w:r>
      <w:r w:rsidRPr="001A0FBF">
        <w:rPr>
          <w:rFonts w:ascii="宋体" w:hAnsi="宋体" w:cs="宋体"/>
          <w:vertAlign w:val="subscript"/>
        </w:rPr>
        <w:t>B</w:t>
      </w:r>
      <w:r w:rsidRPr="001A0FBF">
        <w:rPr>
          <w:rFonts w:ascii="宋体" w:hAnsi="宋体" w:cs="宋体"/>
        </w:rPr>
        <w:t>，</w:t>
      </w:r>
      <w:r w:rsidRPr="001A0FBF">
        <w:rPr>
          <w:rFonts w:ascii="宋体" w:hAnsi="宋体" w:cs="宋体"/>
          <w:i/>
        </w:rPr>
        <w:t>p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ascii="宋体" w:hAnsi="宋体" w:cs="宋体"/>
        </w:rPr>
        <w:t>＜</w:t>
      </w:r>
      <w:r w:rsidRPr="001A0FBF">
        <w:rPr>
          <w:rFonts w:ascii="宋体" w:hAnsi="宋体" w:cs="宋体"/>
          <w:i/>
        </w:rPr>
        <w:t>p</w:t>
      </w:r>
      <w:r w:rsidRPr="001A0FBF">
        <w:rPr>
          <w:rFonts w:ascii="宋体" w:hAnsi="宋体" w:cs="宋体"/>
          <w:vertAlign w:val="subscript"/>
        </w:rPr>
        <w:t>乙</w:t>
      </w:r>
    </w:p>
    <w:p w:rsidR="001A0FBF">
      <w:pPr>
        <w:pStyle w:val="6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【答案】A</w:t>
      </w:r>
    </w:p>
    <w:p w:rsidR="001A0FBF">
      <w:pPr>
        <w:pStyle w:val="6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【解析】</w:t>
      </w:r>
    </w:p>
    <w:p w:rsidR="001A0FBF">
      <w:pPr>
        <w:pStyle w:val="6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【分析】</w:t>
      </w:r>
    </w:p>
    <w:p w:rsidR="001A0FBF">
      <w:pPr>
        <w:pStyle w:val="6"/>
        <w:bidi w:val="0"/>
        <w:spacing w:line="312" w:lineRule="auto"/>
        <w:jc w:val="left"/>
        <w:textAlignment w:val="center"/>
        <w:rPr>
          <w:sz w:val="24"/>
        </w:rPr>
      </w:pPr>
      <w:r w:rsidRPr="001A0FBF">
        <w:rPr>
          <w:rFonts w:eastAsia="Times New Roman"/>
        </w:rPr>
        <w:t>由题意可知A和B两球的体积相等，由图可知两球排开液体的体积关系，根据阿基米德原理可知受到的浮力关系；</w:t>
      </w:r>
    </w:p>
    <w:p w:rsidR="001A0FBF">
      <w:pPr>
        <w:pStyle w:val="6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rPr>
          <w:rFonts w:eastAsia="Times New Roman"/>
        </w:rPr>
        <w:t>根据物体浮沉条件可知两者的重力关系，两容器相同时受力面积相同且液体质量相等，根据F=G=mg可知对桌面的压力关系，利用压强的公式得出对桌面的压强关系。</w:t>
      </w:r>
    </w:p>
    <w:p w:rsidR="001A0FBF">
      <w:pPr>
        <w:pStyle w:val="6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【详解】</w:t>
      </w:r>
    </w:p>
    <w:p w:rsidR="001A0FBF">
      <w:pPr>
        <w:pStyle w:val="6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rPr>
          <w:rFonts w:eastAsia="Times New Roman"/>
        </w:rPr>
        <w:t>由题意可知A和B两球的体积相等，由图可知A球排开液体的体积小于B球，由F</w:t>
      </w:r>
      <w:r w:rsidRPr="001A0FBF">
        <w:rPr>
          <w:rFonts w:ascii="MS UI Gothic" w:eastAsia="MS UI Gothic" w:hAnsi="MS UI Gothic" w:cs="MS UI Gothic"/>
          <w:vertAlign w:val="subscript"/>
        </w:rPr>
        <w:t>浮</w:t>
      </w:r>
      <w:r w:rsidRPr="001A0FBF">
        <w:rPr>
          <w:rFonts w:eastAsia="Times New Roman"/>
        </w:rPr>
        <w:t>=ρ</w:t>
      </w:r>
      <w:r w:rsidRPr="001A0FBF">
        <w:rPr>
          <w:rFonts w:ascii="MS UI Gothic" w:eastAsia="MS UI Gothic" w:hAnsi="MS UI Gothic" w:cs="MS UI Gothic"/>
          <w:vertAlign w:val="subscript"/>
        </w:rPr>
        <w:t>液</w:t>
      </w:r>
      <w:r w:rsidRPr="001A0FBF">
        <w:rPr>
          <w:rFonts w:eastAsia="Times New Roman"/>
        </w:rPr>
        <w:t>gV</w:t>
      </w:r>
      <w:r w:rsidRPr="001A0FBF">
        <w:rPr>
          <w:rFonts w:ascii="MS UI Gothic" w:eastAsia="MS UI Gothic" w:hAnsi="MS UI Gothic" w:cs="MS UI Gothic"/>
          <w:vertAlign w:val="subscript"/>
        </w:rPr>
        <w:t>排</w:t>
      </w:r>
      <w:r w:rsidRPr="001A0FBF">
        <w:rPr>
          <w:rFonts w:eastAsia="Times New Roman"/>
        </w:rPr>
        <w:t>可知，A球受到的浮力小于B球受到的浮力，即F</w:t>
      </w:r>
      <w:r w:rsidRPr="001A0FBF">
        <w:rPr>
          <w:rFonts w:eastAsia="Times New Roman"/>
          <w:vertAlign w:val="subscript"/>
        </w:rPr>
        <w:t>A</w:t>
      </w:r>
      <w:r w:rsidRPr="001A0FBF">
        <w:rPr>
          <w:rFonts w:eastAsia="Times New Roman"/>
        </w:rPr>
        <w:t>＜F</w:t>
      </w:r>
      <w:r w:rsidRPr="001A0FBF">
        <w:rPr>
          <w:rFonts w:eastAsia="Times New Roman"/>
          <w:vertAlign w:val="subscript"/>
        </w:rPr>
        <w:t>B</w:t>
      </w:r>
      <w:r w:rsidRPr="001A0FBF">
        <w:rPr>
          <w:rFonts w:eastAsia="Times New Roman"/>
        </w:rPr>
        <w:t>，故CD错误；</w:t>
      </w:r>
    </w:p>
    <w:p w:rsidR="001A0FBF">
      <w:pPr>
        <w:pStyle w:val="6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rPr>
          <w:rFonts w:eastAsia="Times New Roman"/>
        </w:rPr>
        <w:t>因物体漂浮或悬浮时受到的浮力和自身的重力相等，F</w:t>
      </w:r>
      <w:r w:rsidRPr="001A0FBF">
        <w:rPr>
          <w:rFonts w:eastAsia="Times New Roman"/>
          <w:vertAlign w:val="subscript"/>
        </w:rPr>
        <w:t>A</w:t>
      </w:r>
      <w:r w:rsidRPr="001A0FBF">
        <w:rPr>
          <w:rFonts w:eastAsia="Times New Roman"/>
        </w:rPr>
        <w:t>=G</w:t>
      </w:r>
      <w:r w:rsidRPr="001A0FBF">
        <w:rPr>
          <w:rFonts w:eastAsia="Times New Roman"/>
          <w:vertAlign w:val="subscript"/>
        </w:rPr>
        <w:t>A</w:t>
      </w:r>
      <w:r w:rsidRPr="001A0FBF">
        <w:rPr>
          <w:rFonts w:eastAsia="Times New Roman"/>
        </w:rPr>
        <w:t>，F</w:t>
      </w:r>
      <w:r w:rsidRPr="001A0FBF">
        <w:rPr>
          <w:rFonts w:eastAsia="Times New Roman"/>
          <w:vertAlign w:val="subscript"/>
        </w:rPr>
        <w:t>B</w:t>
      </w:r>
      <w:r w:rsidRPr="001A0FBF">
        <w:rPr>
          <w:rFonts w:eastAsia="Times New Roman"/>
        </w:rPr>
        <w:t>=G</w:t>
      </w:r>
      <w:r w:rsidRPr="001A0FBF">
        <w:rPr>
          <w:rFonts w:eastAsia="Times New Roman"/>
          <w:vertAlign w:val="subscript"/>
        </w:rPr>
        <w:t>B</w:t>
      </w:r>
      <w:r w:rsidRPr="001A0FBF">
        <w:rPr>
          <w:rFonts w:eastAsia="Times New Roman"/>
        </w:rPr>
        <w:t>，所以，G</w:t>
      </w:r>
      <w:r w:rsidRPr="001A0FBF">
        <w:rPr>
          <w:rFonts w:eastAsia="Times New Roman"/>
          <w:vertAlign w:val="subscript"/>
        </w:rPr>
        <w:t>A</w:t>
      </w:r>
      <w:r w:rsidRPr="001A0FBF">
        <w:rPr>
          <w:rFonts w:eastAsia="Times New Roman"/>
        </w:rPr>
        <w:t>＜G</w:t>
      </w:r>
      <w:r w:rsidRPr="001A0FBF">
        <w:rPr>
          <w:rFonts w:eastAsia="Times New Roman"/>
          <w:vertAlign w:val="subscript"/>
        </w:rPr>
        <w:t>B</w:t>
      </w:r>
      <w:r w:rsidRPr="001A0FBF">
        <w:rPr>
          <w:rFonts w:eastAsia="Times New Roman"/>
        </w:rPr>
        <w:t>，因水平面上物体的压力和自身的重力相等，且两容器相同，液体的质量相等，所以由F=G=mg可知，甲容器对桌面的压力小于乙容器对桌面的压力，根据</w:t>
      </w:r>
      <w:r>
        <w:rPr>
          <w:sz w:val="24"/>
        </w:rPr>
        <w:pict>
          <v:shape id="_x0000_i1063" type="#_x0000_t75" alt="eqIdccae9445c74642239ef958a1699531b1" style="width:33.75pt;height:30.75pt" o:preferrelative="t" stroked="f">
            <v:imagedata r:id="rId38" o:title="eqIdccae9445c74642239ef958a1699531b1"/>
          </v:shape>
        </w:pict>
      </w:r>
      <w:r w:rsidRPr="001A0FBF">
        <w:rPr>
          <w:rFonts w:eastAsia="Times New Roman"/>
        </w:rPr>
        <w:t>可知p</w:t>
      </w:r>
      <w:r w:rsidRPr="001A0FBF">
        <w:rPr>
          <w:rFonts w:ascii="MS UI Gothic" w:eastAsia="MS UI Gothic" w:hAnsi="MS UI Gothic" w:cs="MS UI Gothic"/>
          <w:vertAlign w:val="subscript"/>
        </w:rPr>
        <w:t>甲</w:t>
      </w:r>
      <w:r w:rsidRPr="001A0FBF">
        <w:rPr>
          <w:rFonts w:eastAsia="Times New Roman"/>
        </w:rPr>
        <w:t>＜p</w:t>
      </w:r>
      <w:r w:rsidRPr="001A0FBF">
        <w:rPr>
          <w:rFonts w:ascii="MS UI Gothic" w:eastAsia="MS UI Gothic" w:hAnsi="MS UI Gothic" w:cs="MS UI Gothic"/>
          <w:vertAlign w:val="subscript"/>
        </w:rPr>
        <w:t>乙</w:t>
      </w:r>
      <w:r w:rsidRPr="001A0FBF">
        <w:rPr>
          <w:rFonts w:eastAsia="Times New Roman"/>
        </w:rPr>
        <w:t>，故B错误、A正确。</w:t>
      </w:r>
    </w:p>
    <w:p w:rsidR="001A0FBF">
      <w:pPr>
        <w:pStyle w:val="6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rPr>
          <w:rFonts w:eastAsia="Times New Roman"/>
        </w:rPr>
        <w:t>故选A。</w:t>
      </w:r>
    </w:p>
    <w:p w:rsidR="00174AB1">
      <w:pPr>
        <w:pStyle w:val="Normal7"/>
        <w:bidi w:val="0"/>
        <w:spacing w:line="312" w:lineRule="auto"/>
      </w:pPr>
    </w:p>
    <w:p w:rsidR="001A0FBF">
      <w:pPr>
        <w:pStyle w:val="7"/>
        <w:bidi w:val="0"/>
        <w:spacing w:line="312" w:lineRule="auto"/>
        <w:jc w:val="left"/>
        <w:textAlignment w:val="center"/>
        <w:rPr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5"/>
          <w:cols w:sep="1" w:space="708"/>
          <w:titlePg w:val="0"/>
          <w:docGrid w:linePitch="360"/>
        </w:sectPr>
      </w:pPr>
      <w:r w:rsidRPr="001A0FBF">
        <w:rPr>
          <w:color w:val="0000FF"/>
        </w:rPr>
        <w:t>9．</w:t>
      </w:r>
      <w:r w:rsidRPr="001A0FBF">
        <w:t>小华利用带钉的木块、沙土、钩码来探究“压力的作用效果跟什么因素有关”，分析比较下图，说法错误的是： （ ）</w:t>
      </w:r>
    </w:p>
    <w:p w:rsidR="001A0FBF">
      <w:pPr>
        <w:pStyle w:val="7"/>
        <w:bidi w:val="0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817640617" o:spid="_x0000_i1064" type="#_x0000_t75" alt="说明: figure" style="width:150pt;height:63.75pt;visibility:visible" o:preferrelative="t" filled="f" stroked="f">
            <v:imagedata r:id="rId39" o:title="figure"/>
            <o:lock v:ext="edit" aspectratio="t"/>
          </v:shape>
        </w:pict>
      </w:r>
    </w:p>
    <w:p w:rsidR="001A0FBF">
      <w:pPr>
        <w:pStyle w:val="7"/>
        <w:bidi w:val="0"/>
        <w:spacing w:line="312" w:lineRule="auto"/>
        <w:jc w:val="left"/>
        <w:textAlignment w:val="center"/>
        <w:rPr>
          <w:sz w:val="24"/>
        </w:rPr>
      </w:pPr>
      <w:r w:rsidRPr="001A0FBF">
        <w:t>A．该实验通过比较钉子陷入沙土中的深度来比较压力的作用效果</w:t>
      </w:r>
    </w:p>
    <w:p w:rsidR="001A0FBF">
      <w:pPr>
        <w:pStyle w:val="7"/>
        <w:bidi w:val="0"/>
        <w:spacing w:line="312" w:lineRule="auto"/>
        <w:jc w:val="left"/>
        <w:textAlignment w:val="center"/>
        <w:rPr>
          <w:sz w:val="24"/>
        </w:rPr>
      </w:pPr>
      <w:r w:rsidRPr="001A0FBF">
        <w:t>B．由图可知压力的作用效果与受力面积的大小有关</w:t>
      </w:r>
    </w:p>
    <w:p w:rsidR="001A0FBF">
      <w:pPr>
        <w:pStyle w:val="7"/>
        <w:bidi w:val="0"/>
        <w:spacing w:line="312" w:lineRule="auto"/>
        <w:jc w:val="left"/>
        <w:textAlignment w:val="center"/>
        <w:rPr>
          <w:sz w:val="24"/>
        </w:rPr>
      </w:pPr>
      <w:r w:rsidRPr="001A0FBF">
        <w:t>C．本实验用到了控制变量法</w:t>
      </w:r>
    </w:p>
    <w:p w:rsidR="001A0FBF">
      <w:pPr>
        <w:pStyle w:val="7"/>
        <w:bidi w:val="0"/>
        <w:spacing w:line="312" w:lineRule="auto"/>
        <w:jc w:val="left"/>
        <w:textAlignment w:val="center"/>
        <w:rPr>
          <w:sz w:val="24"/>
        </w:rPr>
      </w:pPr>
      <w:r w:rsidRPr="001A0FBF">
        <w:t>D．由图可知压力的作用效果与压力的大小有关</w:t>
      </w:r>
    </w:p>
    <w:p w:rsidR="001A0FBF">
      <w:pPr>
        <w:pStyle w:val="7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【答案】B</w:t>
      </w:r>
    </w:p>
    <w:p w:rsidR="001A0FBF">
      <w:pPr>
        <w:pStyle w:val="7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【解析】</w:t>
      </w:r>
    </w:p>
    <w:p w:rsidR="001A0FBF">
      <w:pPr>
        <w:pStyle w:val="7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【详解】</w:t>
      </w:r>
    </w:p>
    <w:p w:rsidR="001A0FBF">
      <w:pPr>
        <w:pStyle w:val="7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eastAsia="Times New Roman"/>
        </w:rPr>
        <w:t>A</w:t>
      </w:r>
      <w:r w:rsidRPr="001A0FBF">
        <w:rPr>
          <w:rFonts w:ascii="宋体" w:hAnsi="宋体" w:cs="宋体"/>
        </w:rPr>
        <w:t>．压力的作用效果就是压强，钉子陷入的越深，说明受到的压强越大，钉陷入的越浅，说明受到的压强越小，故</w:t>
      </w:r>
      <w:r w:rsidRPr="001A0FBF">
        <w:rPr>
          <w:rFonts w:eastAsia="Times New Roman"/>
        </w:rPr>
        <w:t>A</w:t>
      </w:r>
      <w:r w:rsidRPr="001A0FBF">
        <w:rPr>
          <w:rFonts w:ascii="宋体" w:hAnsi="宋体" w:cs="宋体"/>
        </w:rPr>
        <w:t>正确；</w:t>
      </w:r>
    </w:p>
    <w:p w:rsidR="001A0FBF">
      <w:pPr>
        <w:pStyle w:val="7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eastAsia="Times New Roman"/>
        </w:rPr>
        <w:t>BD</w:t>
      </w:r>
      <w:r w:rsidRPr="001A0FBF">
        <w:rPr>
          <w:rFonts w:ascii="宋体" w:hAnsi="宋体" w:cs="宋体"/>
        </w:rPr>
        <w:t>．图中的受力面积大小相等，只是压力大小不同，所以由图可知压力的作用效果与压力的大小有关，故</w:t>
      </w:r>
      <w:r w:rsidRPr="001A0FBF">
        <w:rPr>
          <w:rFonts w:eastAsia="Times New Roman"/>
        </w:rPr>
        <w:t>B</w:t>
      </w:r>
      <w:r w:rsidRPr="001A0FBF">
        <w:rPr>
          <w:rFonts w:ascii="宋体" w:hAnsi="宋体" w:cs="宋体"/>
        </w:rPr>
        <w:t>错误，</w:t>
      </w:r>
      <w:r w:rsidRPr="001A0FBF">
        <w:rPr>
          <w:rFonts w:eastAsia="Times New Roman"/>
        </w:rPr>
        <w:t>D</w:t>
      </w:r>
      <w:r w:rsidRPr="001A0FBF">
        <w:rPr>
          <w:rFonts w:ascii="宋体" w:hAnsi="宋体" w:cs="宋体"/>
        </w:rPr>
        <w:t>正确；</w:t>
      </w:r>
    </w:p>
    <w:p w:rsidR="001A0FBF">
      <w:pPr>
        <w:pStyle w:val="7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eastAsia="Times New Roman"/>
        </w:rPr>
        <w:t>C</w:t>
      </w:r>
      <w:r w:rsidRPr="001A0FBF">
        <w:rPr>
          <w:rFonts w:ascii="宋体" w:hAnsi="宋体" w:cs="宋体"/>
        </w:rPr>
        <w:t>．本题是保持受力面积不变，研究压力的作用效果与压力大小的关系，所以是控制变量法，故</w:t>
      </w:r>
      <w:r w:rsidRPr="001A0FBF">
        <w:rPr>
          <w:rFonts w:eastAsia="Times New Roman"/>
        </w:rPr>
        <w:t>C</w:t>
      </w:r>
      <w:r w:rsidRPr="001A0FBF">
        <w:rPr>
          <w:rFonts w:ascii="宋体" w:hAnsi="宋体" w:cs="宋体"/>
        </w:rPr>
        <w:t>正确．</w:t>
      </w:r>
    </w:p>
    <w:p w:rsidR="00174AB1">
      <w:pPr>
        <w:pStyle w:val="Normal8"/>
        <w:bidi w:val="0"/>
        <w:spacing w:line="312" w:lineRule="auto"/>
      </w:pPr>
    </w:p>
    <w:p w:rsidR="001A0FBF">
      <w:pPr>
        <w:pStyle w:val="8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  <w:color w:val="0000FF"/>
        </w:rPr>
        <w:t>10．</w:t>
      </w:r>
      <w:r w:rsidRPr="001A0FBF">
        <w:rPr>
          <w:rFonts w:ascii="宋体" w:hAnsi="宋体" w:cs="宋体"/>
        </w:rPr>
        <w:t>下列现象中属于增大压强的是（</w:t>
      </w:r>
      <w:r w:rsidRPr="001A0FBF">
        <w:rPr>
          <w:rFonts w:ascii="Times New Romance" w:eastAsia="Times New Romance" w:hAnsi="Times New Romance" w:cs="Times New Romance"/>
        </w:rPr>
        <w:t xml:space="preserve"> </w:t>
      </w:r>
      <w:r w:rsidRPr="001A0FBF">
        <w:rPr>
          <w:rFonts w:ascii="宋体" w:hAnsi="宋体" w:cs="宋体"/>
        </w:rPr>
        <w:t>）</w:t>
      </w:r>
    </w:p>
    <w:p w:rsidR="001A0FBF">
      <w:pPr>
        <w:pStyle w:val="8"/>
        <w:tabs>
          <w:tab w:val="left" w:pos="4153"/>
        </w:tabs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A．</w:t>
      </w:r>
      <w:r>
        <w:rPr>
          <w:b/>
          <w:noProof/>
          <w:sz w:val="24"/>
        </w:rPr>
        <w:pict>
          <v:shape id="图片 2007665005" o:spid="_x0000_i1065" type="#_x0000_t75" alt="说明: figure" style="width:96pt;height:1in;visibility:visible" o:preferrelative="t" filled="f" stroked="f">
            <v:imagedata r:id="rId40" o:title="figure"/>
          </v:shape>
        </w:pict>
      </w:r>
      <w:r w:rsidRPr="001A0FBF">
        <w:rPr>
          <w:rFonts w:ascii="宋体" w:hAnsi="宋体" w:cs="宋体"/>
        </w:rPr>
        <w:t>骆驼具有宽大的脚掌</w:t>
      </w:r>
      <w:r w:rsidRPr="001A0FBF">
        <w:tab/>
        <w:t>B．</w:t>
      </w:r>
      <w:r>
        <w:rPr>
          <w:b/>
          <w:noProof/>
          <w:sz w:val="24"/>
        </w:rPr>
        <w:pict>
          <v:shape id="图片 1058740457" o:spid="_x0000_i1066" type="#_x0000_t75" alt="说明: figure" style="width:96pt;height:1in;visibility:visible" o:preferrelative="t" filled="f" stroked="f">
            <v:imagedata r:id="rId41" o:title="figure"/>
          </v:shape>
        </w:pict>
      </w:r>
      <w:r w:rsidRPr="001A0FBF">
        <w:rPr>
          <w:rFonts w:ascii="宋体" w:hAnsi="宋体" w:cs="宋体"/>
        </w:rPr>
        <w:t>蚊子尖尖的口器可以插入皮肤吸允血液</w:t>
      </w:r>
    </w:p>
    <w:p w:rsidR="001A0FBF">
      <w:pPr>
        <w:pStyle w:val="8"/>
        <w:tabs>
          <w:tab w:val="left" w:pos="4153"/>
        </w:tabs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C．</w:t>
      </w:r>
      <w:r>
        <w:rPr>
          <w:b/>
          <w:noProof/>
          <w:sz w:val="24"/>
        </w:rPr>
        <w:pict>
          <v:shape id="图片 90494196" o:spid="_x0000_i1067" type="#_x0000_t75" alt="说明: figure" style="width:96pt;height:1in;visibility:visible" o:preferrelative="t" filled="f" stroked="f">
            <v:imagedata r:id="rId42" o:title="figure"/>
          </v:shape>
        </w:pict>
      </w:r>
      <w:r w:rsidRPr="001A0FBF">
        <w:rPr>
          <w:rFonts w:ascii="宋体" w:hAnsi="宋体" w:cs="宋体"/>
        </w:rPr>
        <w:t>推土机有两条宽大的履带</w:t>
      </w:r>
      <w:r w:rsidRPr="001A0FBF">
        <w:tab/>
        <w:t>D．</w:t>
      </w:r>
      <w:r>
        <w:rPr>
          <w:b/>
          <w:noProof/>
          <w:sz w:val="24"/>
        </w:rPr>
        <w:pict>
          <v:shape id="图片 885427781" o:spid="_x0000_i1068" type="#_x0000_t75" alt="说明: figure" style="width:96pt;height:1in;visibility:visible" o:preferrelative="t" filled="f" stroked="f">
            <v:imagedata r:id="rId43" o:title="figure"/>
          </v:shape>
        </w:pict>
      </w:r>
      <w:r w:rsidRPr="001A0FBF">
        <w:rPr>
          <w:rFonts w:ascii="宋体" w:hAnsi="宋体" w:cs="宋体"/>
        </w:rPr>
        <w:t>火车轨道铺在枕木上</w:t>
      </w:r>
    </w:p>
    <w:p w:rsidR="001A0FBF">
      <w:pPr>
        <w:pStyle w:val="8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【答案】B</w:t>
      </w:r>
    </w:p>
    <w:p w:rsidR="001A0FBF">
      <w:pPr>
        <w:pStyle w:val="8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【解析】</w:t>
      </w:r>
    </w:p>
    <w:p w:rsidR="001A0FBF">
      <w:pPr>
        <w:pStyle w:val="8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【详解】</w:t>
      </w:r>
    </w:p>
    <w:p w:rsidR="001A0FBF">
      <w:pPr>
        <w:pStyle w:val="8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eastAsia="Times New Roman"/>
        </w:rPr>
        <w:t>A</w:t>
      </w:r>
      <w:r w:rsidRPr="001A0FBF">
        <w:rPr>
          <w:rFonts w:ascii="宋体" w:hAnsi="宋体" w:cs="宋体"/>
        </w:rPr>
        <w:t>．宽大的脚掌是通过增大受力面积的方法来减小压强的，故</w:t>
      </w:r>
      <w:r w:rsidRPr="001A0FBF">
        <w:rPr>
          <w:rFonts w:eastAsia="Times New Roman"/>
        </w:rPr>
        <w:t>A</w:t>
      </w:r>
      <w:r w:rsidRPr="001A0FBF">
        <w:rPr>
          <w:rFonts w:ascii="宋体" w:hAnsi="宋体" w:cs="宋体"/>
        </w:rPr>
        <w:t>错；</w:t>
      </w:r>
    </w:p>
    <w:p w:rsidR="001A0FBF">
      <w:pPr>
        <w:pStyle w:val="8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eastAsia="Times New Roman"/>
        </w:rPr>
        <w:t>B</w:t>
      </w:r>
      <w:r w:rsidRPr="001A0FBF">
        <w:rPr>
          <w:rFonts w:ascii="宋体" w:hAnsi="宋体" w:cs="宋体"/>
        </w:rPr>
        <w:t>．尖尖的口器是通过减小受力面积的方法来增大压强的，故</w:t>
      </w:r>
      <w:r w:rsidRPr="001A0FBF">
        <w:rPr>
          <w:rFonts w:eastAsia="Times New Roman"/>
        </w:rPr>
        <w:t>B</w:t>
      </w:r>
      <w:r w:rsidRPr="001A0FBF">
        <w:rPr>
          <w:rFonts w:ascii="宋体" w:hAnsi="宋体" w:cs="宋体"/>
        </w:rPr>
        <w:t>正确；</w:t>
      </w:r>
    </w:p>
    <w:p w:rsidR="001A0FBF">
      <w:pPr>
        <w:pStyle w:val="8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eastAsia="Times New Roman"/>
        </w:rPr>
        <w:t>C</w:t>
      </w:r>
      <w:r w:rsidRPr="001A0FBF">
        <w:rPr>
          <w:rFonts w:ascii="宋体" w:hAnsi="宋体" w:cs="宋体"/>
        </w:rPr>
        <w:t>．宽大的履带是通过增大受力面积的方法来减小压强的，故</w:t>
      </w:r>
      <w:r w:rsidRPr="001A0FBF">
        <w:rPr>
          <w:rFonts w:eastAsia="Times New Roman"/>
        </w:rPr>
        <w:t>C</w:t>
      </w:r>
      <w:r w:rsidRPr="001A0FBF">
        <w:rPr>
          <w:rFonts w:ascii="宋体" w:hAnsi="宋体" w:cs="宋体"/>
        </w:rPr>
        <w:t>错；</w:t>
      </w:r>
    </w:p>
    <w:p w:rsidR="001A0FBF">
      <w:pPr>
        <w:pStyle w:val="8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eastAsia="Times New Roman"/>
        </w:rPr>
        <w:t>D</w:t>
      </w:r>
      <w:r w:rsidRPr="001A0FBF">
        <w:rPr>
          <w:rFonts w:ascii="宋体" w:hAnsi="宋体" w:cs="宋体"/>
        </w:rPr>
        <w:t>．车轨铺在枕木上通过增大受力面积的方法来减小压强的，故</w:t>
      </w:r>
      <w:r w:rsidRPr="001A0FBF">
        <w:rPr>
          <w:rFonts w:eastAsia="Times New Roman"/>
        </w:rPr>
        <w:t>D</w:t>
      </w:r>
      <w:r w:rsidRPr="001A0FBF">
        <w:rPr>
          <w:rFonts w:ascii="宋体" w:hAnsi="宋体" w:cs="宋体"/>
        </w:rPr>
        <w:t>错；</w:t>
      </w:r>
    </w:p>
    <w:p w:rsidR="00174AB1">
      <w:pPr>
        <w:pStyle w:val="Normal9"/>
        <w:bidi w:val="0"/>
        <w:spacing w:line="312" w:lineRule="auto"/>
      </w:pPr>
    </w:p>
    <w:p w:rsidR="001A0FBF">
      <w:pPr>
        <w:pStyle w:val="9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6"/>
          <w:cols w:sep="1" w:space="708"/>
          <w:titlePg w:val="0"/>
          <w:docGrid w:linePitch="360"/>
        </w:sectPr>
      </w:pPr>
      <w:r w:rsidRPr="001A0FBF">
        <w:rPr>
          <w:rFonts w:ascii="宋体" w:hAnsi="宋体" w:cs="宋体"/>
          <w:color w:val="0000FF"/>
        </w:rPr>
        <w:t>11．</w:t>
      </w:r>
      <w:r w:rsidRPr="001A0FBF">
        <w:rPr>
          <w:rFonts w:ascii="宋体" w:hAnsi="宋体" w:cs="宋体"/>
        </w:rPr>
        <w:t>如图所示，甲、乙两个长方体静止放在水平桌面上，甲对桌面的压力和压强分别为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>1</w:t>
      </w:r>
      <w:r w:rsidRPr="001A0FBF">
        <w:rPr>
          <w:rFonts w:ascii="宋体" w:hAnsi="宋体" w:cs="宋体"/>
        </w:rPr>
        <w:t>和</w:t>
      </w:r>
      <w:r w:rsidRPr="001A0FBF">
        <w:rPr>
          <w:rFonts w:eastAsia="Times New Roman"/>
          <w:i/>
        </w:rPr>
        <w:t>p</w:t>
      </w:r>
      <w:r w:rsidRPr="001A0FBF">
        <w:rPr>
          <w:rFonts w:eastAsia="Times New Roman"/>
          <w:vertAlign w:val="subscript"/>
        </w:rPr>
        <w:t>1</w:t>
      </w:r>
      <w:r w:rsidRPr="001A0FBF">
        <w:rPr>
          <w:rFonts w:ascii="宋体" w:hAnsi="宋体" w:cs="宋体"/>
        </w:rPr>
        <w:t>，乙对桌面的压力和压强分别为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>2</w:t>
      </w:r>
      <w:r w:rsidRPr="001A0FBF">
        <w:rPr>
          <w:rFonts w:ascii="宋体" w:hAnsi="宋体" w:cs="宋体"/>
        </w:rPr>
        <w:t>和</w:t>
      </w:r>
      <w:r w:rsidRPr="001A0FBF">
        <w:rPr>
          <w:rFonts w:eastAsia="Times New Roman"/>
          <w:i/>
        </w:rPr>
        <w:t>p</w:t>
      </w:r>
      <w:r w:rsidRPr="001A0FBF">
        <w:rPr>
          <w:rFonts w:eastAsia="Times New Roman"/>
          <w:vertAlign w:val="subscript"/>
        </w:rPr>
        <w:t>2</w:t>
      </w:r>
    </w:p>
    <w:p w:rsidR="001A0FBF">
      <w:pPr>
        <w:pStyle w:val="9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。已知甲、乙的密度相同、高度相同，甲的底面积大于乙的底面积。根据上述条件，下列判断中正确的是</w:t>
      </w:r>
    </w:p>
    <w:p w:rsidR="001A0FBF">
      <w:pPr>
        <w:pStyle w:val="9"/>
        <w:bidi w:val="0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00011" o:spid="_x0000_i1069" type="#_x0000_t75" alt="说明: figure" style="width:93pt;height:57.8pt;visibility:visible" o:preferrelative="t" filled="f" stroked="f">
            <v:imagedata r:id="rId44" o:title="figure"/>
            <o:lock v:ext="edit" aspectratio="t"/>
          </v:shape>
        </w:pict>
      </w:r>
    </w:p>
    <w:p w:rsidR="001A0FBF">
      <w:pPr>
        <w:pStyle w:val="9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t>A．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>1</w:t>
      </w:r>
      <w:r w:rsidRPr="001A0FBF">
        <w:rPr>
          <w:rFonts w:ascii="宋体" w:hAnsi="宋体" w:cs="宋体"/>
        </w:rPr>
        <w:t>＜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>2</w:t>
      </w:r>
      <w:r w:rsidRPr="001A0FBF">
        <w:rPr>
          <w:rFonts w:eastAsia="Times New Roman"/>
          <w:i/>
        </w:rPr>
        <w:t xml:space="preserve"> </w:t>
      </w:r>
      <w:r w:rsidRPr="001A0FBF">
        <w:rPr>
          <w:rFonts w:eastAsia="Times New Roman"/>
        </w:rPr>
        <w:t xml:space="preserve">, </w:t>
      </w:r>
      <w:r w:rsidRPr="001A0FBF">
        <w:rPr>
          <w:rFonts w:eastAsia="Times New Roman"/>
          <w:i/>
        </w:rPr>
        <w:t>p</w:t>
      </w:r>
      <w:r w:rsidRPr="001A0FBF">
        <w:rPr>
          <w:rFonts w:eastAsia="Times New Roman"/>
          <w:vertAlign w:val="subscript"/>
        </w:rPr>
        <w:t>1</w:t>
      </w:r>
      <w:r w:rsidRPr="001A0FBF">
        <w:rPr>
          <w:rFonts w:ascii="宋体" w:hAnsi="宋体" w:cs="宋体"/>
        </w:rPr>
        <w:t>＜</w:t>
      </w:r>
      <w:r w:rsidRPr="001A0FBF">
        <w:rPr>
          <w:rFonts w:eastAsia="Times New Roman"/>
          <w:i/>
        </w:rPr>
        <w:t>p</w:t>
      </w:r>
      <w:r w:rsidRPr="001A0FBF">
        <w:rPr>
          <w:rFonts w:eastAsia="Times New Roman"/>
          <w:vertAlign w:val="subscript"/>
        </w:rPr>
        <w:t>2</w:t>
      </w:r>
    </w:p>
    <w:p w:rsidR="001A0FBF">
      <w:pPr>
        <w:pStyle w:val="9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t>B．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>1</w:t>
      </w:r>
      <w:r w:rsidRPr="001A0FBF">
        <w:rPr>
          <w:rFonts w:ascii="宋体" w:hAnsi="宋体" w:cs="宋体"/>
        </w:rPr>
        <w:t>＞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 xml:space="preserve">2 </w:t>
      </w:r>
      <w:r w:rsidRPr="001A0FBF">
        <w:rPr>
          <w:rFonts w:eastAsia="Times New Roman"/>
        </w:rPr>
        <w:t xml:space="preserve">, </w:t>
      </w:r>
      <w:r w:rsidRPr="001A0FBF">
        <w:rPr>
          <w:rFonts w:eastAsia="Times New Roman"/>
          <w:i/>
        </w:rPr>
        <w:t>p</w:t>
      </w:r>
      <w:r w:rsidRPr="001A0FBF">
        <w:rPr>
          <w:rFonts w:eastAsia="Times New Roman"/>
          <w:vertAlign w:val="subscript"/>
        </w:rPr>
        <w:t>1</w:t>
      </w:r>
      <w:r w:rsidRPr="001A0FBF">
        <w:rPr>
          <w:rFonts w:ascii="宋体" w:hAnsi="宋体" w:cs="宋体"/>
        </w:rPr>
        <w:t>＞</w:t>
      </w:r>
      <w:r w:rsidRPr="001A0FBF">
        <w:rPr>
          <w:rFonts w:eastAsia="Times New Roman"/>
          <w:i/>
        </w:rPr>
        <w:t>p</w:t>
      </w:r>
      <w:r w:rsidRPr="001A0FBF">
        <w:rPr>
          <w:rFonts w:eastAsia="Times New Roman"/>
          <w:vertAlign w:val="subscript"/>
        </w:rPr>
        <w:t>2</w:t>
      </w:r>
    </w:p>
    <w:p w:rsidR="001A0FBF">
      <w:pPr>
        <w:pStyle w:val="9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t>C．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>1</w:t>
      </w:r>
      <w:r w:rsidRPr="001A0FBF">
        <w:rPr>
          <w:rFonts w:ascii="宋体" w:hAnsi="宋体" w:cs="宋体"/>
        </w:rPr>
        <w:t>＞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>2</w:t>
      </w:r>
      <w:r w:rsidRPr="001A0FBF">
        <w:rPr>
          <w:rFonts w:eastAsia="Times New Roman"/>
          <w:i/>
        </w:rPr>
        <w:t xml:space="preserve"> </w:t>
      </w:r>
      <w:r w:rsidRPr="001A0FBF">
        <w:rPr>
          <w:rFonts w:eastAsia="Times New Roman"/>
        </w:rPr>
        <w:t>,</w:t>
      </w:r>
      <w:r w:rsidRPr="001A0FBF">
        <w:rPr>
          <w:rFonts w:eastAsia="Times New Roman"/>
          <w:i/>
        </w:rPr>
        <w:t xml:space="preserve"> p</w:t>
      </w:r>
      <w:r w:rsidRPr="001A0FBF">
        <w:rPr>
          <w:rFonts w:eastAsia="Times New Roman"/>
          <w:vertAlign w:val="subscript"/>
        </w:rPr>
        <w:t>1</w:t>
      </w:r>
      <w:r w:rsidRPr="001A0FBF">
        <w:rPr>
          <w:rFonts w:ascii="宋体" w:hAnsi="宋体" w:cs="宋体"/>
        </w:rPr>
        <w:t>＝</w:t>
      </w:r>
      <w:r w:rsidRPr="001A0FBF">
        <w:rPr>
          <w:rFonts w:eastAsia="Times New Roman"/>
          <w:i/>
        </w:rPr>
        <w:t>p</w:t>
      </w:r>
      <w:r w:rsidRPr="001A0FBF">
        <w:rPr>
          <w:rFonts w:eastAsia="Times New Roman"/>
          <w:vertAlign w:val="subscript"/>
        </w:rPr>
        <w:t>2</w:t>
      </w:r>
    </w:p>
    <w:p w:rsidR="001A0FBF">
      <w:pPr>
        <w:pStyle w:val="9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t>D．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>1</w:t>
      </w:r>
      <w:r w:rsidRPr="001A0FBF">
        <w:rPr>
          <w:rFonts w:ascii="宋体" w:hAnsi="宋体" w:cs="宋体"/>
        </w:rPr>
        <w:t>＜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>2</w:t>
      </w:r>
      <w:r w:rsidRPr="001A0FBF">
        <w:rPr>
          <w:rFonts w:eastAsia="Times New Roman"/>
          <w:i/>
        </w:rPr>
        <w:t xml:space="preserve"> </w:t>
      </w:r>
      <w:r w:rsidRPr="001A0FBF">
        <w:rPr>
          <w:rFonts w:eastAsia="Times New Roman"/>
        </w:rPr>
        <w:t>,</w:t>
      </w:r>
      <w:r w:rsidRPr="001A0FBF">
        <w:rPr>
          <w:rFonts w:eastAsia="Times New Roman"/>
          <w:i/>
        </w:rPr>
        <w:t xml:space="preserve"> p</w:t>
      </w:r>
      <w:r w:rsidRPr="001A0FBF">
        <w:rPr>
          <w:rFonts w:eastAsia="Times New Roman"/>
          <w:vertAlign w:val="subscript"/>
        </w:rPr>
        <w:t>1</w:t>
      </w:r>
      <w:r w:rsidRPr="001A0FBF">
        <w:rPr>
          <w:rFonts w:ascii="宋体" w:hAnsi="宋体" w:cs="宋体"/>
        </w:rPr>
        <w:t>＝</w:t>
      </w:r>
      <w:r w:rsidRPr="001A0FBF">
        <w:rPr>
          <w:rFonts w:eastAsia="Times New Roman"/>
          <w:i/>
        </w:rPr>
        <w:t>p</w:t>
      </w:r>
      <w:r w:rsidRPr="001A0FBF">
        <w:rPr>
          <w:rFonts w:eastAsia="Times New Roman"/>
          <w:vertAlign w:val="subscript"/>
        </w:rPr>
        <w:t>2</w:t>
      </w:r>
    </w:p>
    <w:p w:rsidR="001A0FBF">
      <w:pPr>
        <w:pStyle w:val="9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【答案】C</w:t>
      </w:r>
    </w:p>
    <w:p w:rsidR="001A0FBF">
      <w:pPr>
        <w:pStyle w:val="9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【解析】</w:t>
      </w:r>
    </w:p>
    <w:p w:rsidR="001A0FBF">
      <w:pPr>
        <w:pStyle w:val="9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【分析】</w:t>
      </w:r>
    </w:p>
    <w:p w:rsidR="001A0FBF">
      <w:pPr>
        <w:pStyle w:val="9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根据柱体压强公式</w:t>
      </w:r>
      <w:r>
        <w:rPr>
          <w:sz w:val="24"/>
        </w:rPr>
        <w:pict>
          <v:shape id="_x0000_i1070" type="#_x0000_t75" alt="eqId78e1f23d94814007a0beba4f4028664f" style="width:44.25pt;height:15.75pt" o:preferrelative="t" stroked="f">
            <v:imagedata r:id="rId45" o:title="eqId78e1f23d94814007a0beba4f4028664f"/>
          </v:shape>
        </w:pict>
      </w:r>
      <w:r w:rsidRPr="001A0FBF">
        <w:rPr>
          <w:rFonts w:ascii="宋体" w:hAnsi="宋体" w:cs="宋体"/>
        </w:rPr>
        <w:t>和压力计算公式</w:t>
      </w:r>
      <w:r>
        <w:rPr>
          <w:sz w:val="24"/>
        </w:rPr>
        <w:pict>
          <v:shape id="_x0000_i1071" type="#_x0000_t75" alt="eqIdbf931b592f7846bc917e5d9396b6a446" style="width:39pt;height:15.75pt" o:preferrelative="t" stroked="f">
            <v:imagedata r:id="rId46" o:title="eqIdbf931b592f7846bc917e5d9396b6a446"/>
          </v:shape>
        </w:pict>
      </w:r>
      <w:r w:rsidRPr="001A0FBF">
        <w:rPr>
          <w:rFonts w:ascii="宋体" w:hAnsi="宋体" w:cs="宋体"/>
        </w:rPr>
        <w:t>分析即可得出答案。</w:t>
      </w:r>
    </w:p>
    <w:p w:rsidR="001A0FBF">
      <w:pPr>
        <w:pStyle w:val="9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【详解】</w:t>
      </w:r>
    </w:p>
    <w:p w:rsidR="001A0FBF">
      <w:pPr>
        <w:pStyle w:val="9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由柱体压强公式</w:t>
      </w:r>
      <w:r>
        <w:rPr>
          <w:sz w:val="24"/>
        </w:rPr>
        <w:pict>
          <v:shape id="_x0000_i1072" type="#_x0000_t75" alt="eqId78e1f23d94814007a0beba4f4028664f" style="width:44.25pt;height:15.75pt" o:preferrelative="t" stroked="f">
            <v:imagedata r:id="rId45" o:title="eqId78e1f23d94814007a0beba4f4028664f"/>
          </v:shape>
        </w:pict>
      </w:r>
      <w:r w:rsidRPr="001A0FBF">
        <w:rPr>
          <w:rFonts w:ascii="宋体" w:hAnsi="宋体" w:cs="宋体"/>
        </w:rPr>
        <w:t>可知，甲、乙的密度和高度均相同，则甲、乙对桌面的压强也相同；再根据压力计算公式</w:t>
      </w:r>
      <w:r>
        <w:rPr>
          <w:sz w:val="24"/>
        </w:rPr>
        <w:pict>
          <v:shape id="_x0000_i1073" type="#_x0000_t75" alt="eqIdbf931b592f7846bc917e5d9396b6a446" style="width:39pt;height:15.75pt" o:preferrelative="t" stroked="f">
            <v:imagedata r:id="rId46" o:title="eqIdbf931b592f7846bc917e5d9396b6a446"/>
          </v:shape>
        </w:pict>
      </w:r>
      <w:r w:rsidRPr="001A0FBF">
        <w:rPr>
          <w:rFonts w:ascii="宋体" w:hAnsi="宋体" w:cs="宋体"/>
        </w:rPr>
        <w:t>可知，甲的底面积大于乙的，则甲对桌面的压力大于乙的，故选</w:t>
      </w:r>
      <w:r w:rsidRPr="001A0FBF">
        <w:rPr>
          <w:rFonts w:eastAsia="Times New Roman"/>
        </w:rPr>
        <w:t>C</w:t>
      </w:r>
      <w:r w:rsidRPr="001A0FBF">
        <w:rPr>
          <w:rFonts w:ascii="宋体" w:hAnsi="宋体" w:cs="宋体"/>
        </w:rPr>
        <w:t>。</w:t>
      </w:r>
    </w:p>
    <w:p w:rsidR="00174AB1">
      <w:pPr>
        <w:pStyle w:val="Normal10"/>
        <w:bidi w:val="0"/>
        <w:spacing w:line="312" w:lineRule="auto"/>
      </w:pPr>
    </w:p>
    <w:p w:rsidR="001A0FBF">
      <w:pPr>
        <w:pStyle w:val="10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  <w:color w:val="0000FF"/>
        </w:rPr>
        <w:t>12．</w:t>
      </w:r>
      <w:r w:rsidRPr="001A0FBF">
        <w:rPr>
          <w:rFonts w:ascii="宋体" w:hAnsi="宋体" w:cs="宋体"/>
        </w:rPr>
        <w:t>只利用下图各组给定的器材做实验，不能完成其实验目的是</w:t>
      </w:r>
    </w:p>
    <w:p w:rsidR="001A0FBF">
      <w:pPr>
        <w:pStyle w:val="10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A．</w:t>
      </w:r>
      <w:r>
        <w:rPr>
          <w:b/>
          <w:noProof/>
          <w:sz w:val="24"/>
        </w:rPr>
        <w:pict>
          <v:shape id="图片 1918308863" o:spid="_x0000_i1074" type="#_x0000_t75" alt="说明: figure" style="width:76.5pt;height:42pt;visibility:visible" o:preferrelative="t" filled="f" stroked="f">
            <v:imagedata r:id="rId47" o:title="figure"/>
          </v:shape>
        </w:pict>
      </w:r>
      <w:r w:rsidRPr="001A0FBF">
        <w:rPr>
          <w:rFonts w:ascii="宋体" w:hAnsi="宋体" w:cs="宋体"/>
        </w:rPr>
        <w:t>探究压力作用效果与受力面积的关系</w:t>
      </w:r>
    </w:p>
    <w:p w:rsidR="001A0FBF">
      <w:pPr>
        <w:pStyle w:val="10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B．</w:t>
      </w:r>
      <w:r>
        <w:rPr>
          <w:b/>
          <w:noProof/>
          <w:sz w:val="24"/>
        </w:rPr>
        <w:pict>
          <v:shape id="图片 2096077532" o:spid="_x0000_i1075" type="#_x0000_t75" alt="说明: figure" style="width:80.95pt;height:57pt;visibility:visible" o:preferrelative="t" filled="f" stroked="f">
            <v:imagedata r:id="rId48" o:title="figure"/>
          </v:shape>
        </w:pict>
      </w:r>
      <w:r w:rsidRPr="001A0FBF">
        <w:rPr>
          <w:rFonts w:ascii="宋体" w:hAnsi="宋体" w:cs="宋体"/>
        </w:rPr>
        <w:t>研究液体压强与液体密度的关系</w:t>
      </w:r>
    </w:p>
    <w:p w:rsidR="001A0FBF">
      <w:pPr>
        <w:pStyle w:val="10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C．</w:t>
      </w:r>
      <w:r>
        <w:rPr>
          <w:b/>
          <w:noProof/>
          <w:sz w:val="24"/>
        </w:rPr>
        <w:pict>
          <v:shape id="图片 230989631" o:spid="_x0000_i1076" type="#_x0000_t75" alt="说明: figure" style="width:84.8pt;height:56.25pt;visibility:visible" o:preferrelative="t" filled="f" stroked="f">
            <v:imagedata r:id="rId49" o:title="figure"/>
          </v:shape>
        </w:pict>
      </w:r>
      <w:r w:rsidRPr="001A0FBF">
        <w:rPr>
          <w:rFonts w:ascii="宋体" w:hAnsi="宋体" w:cs="宋体"/>
        </w:rPr>
        <w:t>证明大气压强的存在</w:t>
      </w:r>
    </w:p>
    <w:p w:rsidR="001A0FBF">
      <w:pPr>
        <w:pStyle w:val="10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D．</w:t>
      </w:r>
      <w:r>
        <w:rPr>
          <w:b/>
          <w:noProof/>
          <w:sz w:val="24"/>
        </w:rPr>
        <w:pict>
          <v:shape id="图片 2081140754" o:spid="_x0000_i1077" type="#_x0000_t75" alt="说明: figure" style="width:71.25pt;height:52.45pt;visibility:visible" o:preferrelative="t" filled="f" stroked="f">
            <v:imagedata r:id="rId50" o:title="figure"/>
          </v:shape>
        </w:pict>
      </w:r>
      <w:r w:rsidRPr="001A0FBF">
        <w:rPr>
          <w:rFonts w:ascii="宋体" w:hAnsi="宋体" w:cs="宋体"/>
        </w:rPr>
        <w:t>准确测出大气压的数值</w:t>
      </w:r>
    </w:p>
    <w:p w:rsidR="001A0FBF">
      <w:pPr>
        <w:pStyle w:val="100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【答案】B</w:t>
      </w:r>
    </w:p>
    <w:p w:rsidR="001A0FBF">
      <w:pPr>
        <w:pStyle w:val="100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【解析】</w:t>
      </w:r>
    </w:p>
    <w:p w:rsidR="001A0FBF">
      <w:pPr>
        <w:pStyle w:val="100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【详解】</w:t>
      </w:r>
    </w:p>
    <w:p w:rsidR="001A0FBF">
      <w:pPr>
        <w:pStyle w:val="10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eastAsia="Times New Roman"/>
        </w:rPr>
        <w:t>A</w:t>
      </w:r>
      <w:r w:rsidRPr="001A0FBF">
        <w:rPr>
          <w:rFonts w:ascii="宋体" w:hAnsi="宋体" w:cs="宋体"/>
        </w:rPr>
        <w:t>、图中有一个长方体金属块和海绵，金属块的压力一定，通过金属块的不同放法改变受力面积，从而探究压力作用效果与受力面积的关系，故</w:t>
      </w:r>
      <w:r w:rsidRPr="001A0FBF">
        <w:rPr>
          <w:rFonts w:eastAsia="Times New Roman"/>
        </w:rPr>
        <w:t>A</w:t>
      </w:r>
      <w:r w:rsidRPr="001A0FBF">
        <w:rPr>
          <w:rFonts w:ascii="宋体" w:hAnsi="宋体" w:cs="宋体"/>
        </w:rPr>
        <w:t>可以完成；</w:t>
      </w:r>
    </w:p>
    <w:p w:rsidR="001A0FBF">
      <w:pPr>
        <w:pStyle w:val="10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eastAsia="Times New Roman"/>
        </w:rPr>
        <w:t>B</w:t>
      </w:r>
      <w:r w:rsidRPr="001A0FBF">
        <w:rPr>
          <w:rFonts w:ascii="宋体" w:hAnsi="宋体" w:cs="宋体"/>
        </w:rPr>
        <w:t>、液体压强与液体密度、液体的深度有关，图中只有一杯水和一个压强计，只能探究液体的压强与深度的关系，不能探究液体压强与液体密度的关系，故</w:t>
      </w:r>
      <w:r w:rsidRPr="001A0FBF">
        <w:rPr>
          <w:rFonts w:eastAsia="Times New Roman"/>
        </w:rPr>
        <w:t>B</w:t>
      </w:r>
      <w:r w:rsidRPr="001A0FBF">
        <w:rPr>
          <w:rFonts w:ascii="宋体" w:hAnsi="宋体" w:cs="宋体"/>
        </w:rPr>
        <w:t>不可以完成；</w:t>
      </w:r>
    </w:p>
    <w:p w:rsidR="001A0FBF">
      <w:pPr>
        <w:pStyle w:val="10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7"/>
          <w:cols w:sep="1" w:space="708"/>
          <w:titlePg w:val="0"/>
          <w:docGrid w:linePitch="360"/>
        </w:sectPr>
      </w:pPr>
      <w:r w:rsidRPr="001A0FBF">
        <w:rPr>
          <w:rFonts w:eastAsia="Times New Roman"/>
        </w:rPr>
        <w:t>C</w:t>
      </w:r>
    </w:p>
    <w:p w:rsidR="001A0FBF">
      <w:pPr>
        <w:pStyle w:val="10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、图中有两个吸盘，排净吸盘内的空气，用很大的力才能将其拉开，证明了大气压的存在，故</w:t>
      </w:r>
      <w:r w:rsidRPr="001A0FBF">
        <w:rPr>
          <w:rFonts w:eastAsia="Times New Roman"/>
        </w:rPr>
        <w:t>C</w:t>
      </w:r>
      <w:r w:rsidRPr="001A0FBF">
        <w:rPr>
          <w:rFonts w:ascii="宋体" w:hAnsi="宋体" w:cs="宋体"/>
        </w:rPr>
        <w:t>可以完成；</w:t>
      </w:r>
    </w:p>
    <w:p w:rsidR="001A0FBF">
      <w:pPr>
        <w:pStyle w:val="100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eastAsia="Times New Roman"/>
        </w:rPr>
        <w:t>D</w:t>
      </w:r>
      <w:r w:rsidRPr="001A0FBF">
        <w:rPr>
          <w:rFonts w:ascii="宋体" w:hAnsi="宋体" w:cs="宋体"/>
        </w:rPr>
        <w:t>、图中为托里拆利实验装置图，托里拆利实验准确的测量出大气压的值，故</w:t>
      </w:r>
      <w:r w:rsidRPr="001A0FBF">
        <w:rPr>
          <w:rFonts w:eastAsia="Times New Roman"/>
        </w:rPr>
        <w:t>D</w:t>
      </w:r>
      <w:r w:rsidRPr="001A0FBF">
        <w:rPr>
          <w:rFonts w:ascii="宋体" w:hAnsi="宋体" w:cs="宋体"/>
        </w:rPr>
        <w:t>可以完成。</w:t>
      </w:r>
    </w:p>
    <w:p w:rsidR="00174AB1">
      <w:pPr>
        <w:pStyle w:val="Normal11"/>
        <w:bidi w:val="0"/>
        <w:spacing w:line="312" w:lineRule="auto"/>
      </w:pPr>
    </w:p>
    <w:p w:rsidR="001A0FBF">
      <w:pPr>
        <w:pStyle w:val="11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  <w:color w:val="0000FF"/>
        </w:rPr>
        <w:t>13．</w:t>
      </w:r>
      <w:r w:rsidRPr="001A0FBF">
        <w:rPr>
          <w:rFonts w:ascii="宋体" w:hAnsi="宋体" w:cs="宋体"/>
        </w:rPr>
        <w:t>一个未装满饮料的密闭杯子，先正立放在桌面上（如图甲），然后反过来倒立放在桌面上（如图乙），两次放置饮料对杯底的压力和压强分别是</w:t>
      </w:r>
      <w:r w:rsidRPr="001A0FBF">
        <w:rPr>
          <w:rFonts w:eastAsia="Times New Roman"/>
          <w:i/>
        </w:rPr>
        <w:t>F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ascii="宋体" w:hAnsi="宋体" w:cs="宋体"/>
        </w:rPr>
        <w:t>、</w:t>
      </w:r>
      <w:r w:rsidRPr="001A0FBF">
        <w:rPr>
          <w:rFonts w:eastAsia="Times New Roman"/>
          <w:i/>
        </w:rPr>
        <w:t>F</w:t>
      </w:r>
      <w:r w:rsidRPr="001A0FBF">
        <w:rPr>
          <w:rFonts w:ascii="宋体" w:hAnsi="宋体" w:cs="宋体"/>
          <w:vertAlign w:val="subscript"/>
        </w:rPr>
        <w:t>乙</w:t>
      </w:r>
      <w:r w:rsidRPr="001A0FBF">
        <w:rPr>
          <w:rFonts w:ascii="宋体" w:hAnsi="宋体" w:cs="宋体"/>
        </w:rPr>
        <w:t>、和</w:t>
      </w:r>
      <w:r w:rsidRPr="001A0FBF">
        <w:rPr>
          <w:rFonts w:eastAsia="Times New Roman"/>
          <w:i/>
        </w:rPr>
        <w:t>p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ascii="宋体" w:hAnsi="宋体" w:cs="宋体"/>
        </w:rPr>
        <w:t>、</w:t>
      </w:r>
      <w:r w:rsidRPr="001A0FBF">
        <w:rPr>
          <w:rFonts w:eastAsia="Times New Roman"/>
          <w:i/>
        </w:rPr>
        <w:t>p</w:t>
      </w:r>
      <w:r w:rsidRPr="001A0FBF">
        <w:rPr>
          <w:rFonts w:ascii="宋体" w:hAnsi="宋体" w:cs="宋体"/>
          <w:vertAlign w:val="subscript"/>
        </w:rPr>
        <w:t>乙</w:t>
      </w:r>
      <w:r w:rsidRPr="001A0FBF">
        <w:rPr>
          <w:rFonts w:ascii="宋体" w:hAnsi="宋体" w:cs="宋体"/>
        </w:rPr>
        <w:t>，则下列关系式正确的是（</w:t>
      </w:r>
      <w:r w:rsidRPr="001A0FBF">
        <w:rPr>
          <w:rFonts w:eastAsia="Times New Roman"/>
        </w:rPr>
        <w:t xml:space="preserve">  </w:t>
      </w:r>
      <w:r w:rsidRPr="001A0FBF">
        <w:rPr>
          <w:rFonts w:ascii="宋体" w:hAnsi="宋体" w:cs="宋体"/>
        </w:rPr>
        <w:t>）</w:t>
      </w:r>
    </w:p>
    <w:p w:rsidR="001A0FBF">
      <w:pPr>
        <w:pStyle w:val="11"/>
        <w:bidi w:val="0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479084835" o:spid="_x0000_i1078" type="#_x0000_t75" alt="说明: figure" style="width:114.8pt;height:79.45pt;visibility:visible" o:preferrelative="t" filled="f" stroked="f">
            <v:imagedata r:id="rId51" o:title="figure"/>
            <o:lock v:ext="edit" aspectratio="t"/>
          </v:shape>
        </w:pict>
      </w:r>
    </w:p>
    <w:p w:rsidR="001A0FBF">
      <w:pPr>
        <w:pStyle w:val="11"/>
        <w:tabs>
          <w:tab w:val="left" w:pos="4153"/>
        </w:tabs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A．</w:t>
      </w:r>
      <w:r w:rsidRPr="001A0FBF">
        <w:rPr>
          <w:rFonts w:eastAsia="Times New Roman"/>
          <w:i/>
        </w:rPr>
        <w:t>p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ascii="宋体" w:hAnsi="宋体" w:cs="宋体"/>
        </w:rPr>
        <w:t>＞</w:t>
      </w:r>
      <w:r w:rsidRPr="001A0FBF">
        <w:rPr>
          <w:rFonts w:eastAsia="Times New Roman"/>
          <w:i/>
        </w:rPr>
        <w:t>p</w:t>
      </w:r>
      <w:r w:rsidRPr="001A0FBF">
        <w:rPr>
          <w:rFonts w:ascii="宋体" w:hAnsi="宋体" w:cs="宋体"/>
          <w:vertAlign w:val="subscript"/>
        </w:rPr>
        <w:t>乙</w:t>
      </w:r>
      <w:r w:rsidRPr="001A0FBF">
        <w:rPr>
          <w:rFonts w:ascii="宋体" w:hAnsi="宋体" w:cs="宋体"/>
        </w:rPr>
        <w:t>，</w:t>
      </w:r>
      <w:r w:rsidRPr="001A0FBF">
        <w:rPr>
          <w:rFonts w:eastAsia="Times New Roman"/>
          <w:i/>
        </w:rPr>
        <w:t>F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ascii="宋体" w:hAnsi="宋体" w:cs="宋体"/>
        </w:rPr>
        <w:t>＞</w:t>
      </w:r>
      <w:r w:rsidRPr="001A0FBF">
        <w:rPr>
          <w:rFonts w:eastAsia="Times New Roman"/>
          <w:i/>
        </w:rPr>
        <w:t>F</w:t>
      </w:r>
      <w:r w:rsidRPr="001A0FBF">
        <w:rPr>
          <w:rFonts w:ascii="宋体" w:hAnsi="宋体" w:cs="宋体"/>
          <w:vertAlign w:val="subscript"/>
        </w:rPr>
        <w:t>乙</w:t>
      </w:r>
      <w:r w:rsidRPr="001A0FBF">
        <w:tab/>
        <w:t>B．</w:t>
      </w:r>
      <w:r w:rsidRPr="001A0FBF">
        <w:rPr>
          <w:rFonts w:eastAsia="Times New Roman"/>
          <w:i/>
        </w:rPr>
        <w:t>p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ascii="宋体" w:hAnsi="宋体" w:cs="宋体"/>
        </w:rPr>
        <w:t>＜</w:t>
      </w:r>
      <w:r w:rsidRPr="001A0FBF">
        <w:rPr>
          <w:rFonts w:eastAsia="Times New Roman"/>
          <w:i/>
        </w:rPr>
        <w:t>p</w:t>
      </w:r>
      <w:r w:rsidRPr="001A0FBF">
        <w:rPr>
          <w:rFonts w:ascii="宋体" w:hAnsi="宋体" w:cs="宋体"/>
          <w:vertAlign w:val="subscript"/>
        </w:rPr>
        <w:t>乙</w:t>
      </w:r>
      <w:r w:rsidRPr="001A0FBF">
        <w:rPr>
          <w:rFonts w:ascii="宋体" w:hAnsi="宋体" w:cs="宋体"/>
        </w:rPr>
        <w:t>，</w:t>
      </w:r>
      <w:r w:rsidRPr="001A0FBF">
        <w:rPr>
          <w:rFonts w:eastAsia="Times New Roman"/>
          <w:i/>
        </w:rPr>
        <w:t>F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ascii="宋体" w:hAnsi="宋体" w:cs="宋体"/>
        </w:rPr>
        <w:t>＜</w:t>
      </w:r>
      <w:r w:rsidRPr="001A0FBF">
        <w:rPr>
          <w:rFonts w:eastAsia="Times New Roman"/>
          <w:i/>
        </w:rPr>
        <w:t>F</w:t>
      </w:r>
      <w:r w:rsidRPr="001A0FBF">
        <w:rPr>
          <w:rFonts w:ascii="宋体" w:hAnsi="宋体" w:cs="宋体"/>
          <w:vertAlign w:val="subscript"/>
        </w:rPr>
        <w:t>乙</w:t>
      </w:r>
    </w:p>
    <w:p w:rsidR="001A0FBF">
      <w:pPr>
        <w:pStyle w:val="11"/>
        <w:tabs>
          <w:tab w:val="left" w:pos="4153"/>
        </w:tabs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C．</w:t>
      </w:r>
      <w:r w:rsidRPr="001A0FBF">
        <w:rPr>
          <w:rFonts w:eastAsia="Times New Roman"/>
          <w:i/>
        </w:rPr>
        <w:t>p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eastAsia="Times New Roman"/>
        </w:rPr>
        <w:t>=</w:t>
      </w:r>
      <w:r w:rsidRPr="001A0FBF">
        <w:rPr>
          <w:rFonts w:eastAsia="Times New Roman"/>
          <w:i/>
        </w:rPr>
        <w:t>p</w:t>
      </w:r>
      <w:r w:rsidRPr="001A0FBF">
        <w:rPr>
          <w:rFonts w:ascii="宋体" w:hAnsi="宋体" w:cs="宋体"/>
          <w:vertAlign w:val="subscript"/>
        </w:rPr>
        <w:t>乙</w:t>
      </w:r>
      <w:r w:rsidRPr="001A0FBF">
        <w:rPr>
          <w:rFonts w:ascii="宋体" w:hAnsi="宋体" w:cs="宋体"/>
        </w:rPr>
        <w:t>，</w:t>
      </w:r>
      <w:r w:rsidRPr="001A0FBF">
        <w:rPr>
          <w:rFonts w:eastAsia="Times New Roman"/>
          <w:i/>
        </w:rPr>
        <w:t>F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eastAsia="Times New Roman"/>
          <w:i/>
        </w:rPr>
        <w:t>=F</w:t>
      </w:r>
      <w:r w:rsidRPr="001A0FBF">
        <w:rPr>
          <w:rFonts w:ascii="宋体" w:hAnsi="宋体" w:cs="宋体"/>
          <w:vertAlign w:val="subscript"/>
        </w:rPr>
        <w:t>乙</w:t>
      </w:r>
      <w:r w:rsidRPr="001A0FBF">
        <w:tab/>
        <w:t>D．</w:t>
      </w:r>
      <w:r w:rsidRPr="001A0FBF">
        <w:rPr>
          <w:rFonts w:eastAsia="Times New Roman"/>
          <w:i/>
        </w:rPr>
        <w:t>p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ascii="宋体" w:hAnsi="宋体" w:cs="宋体"/>
        </w:rPr>
        <w:t>＞</w:t>
      </w:r>
      <w:r w:rsidRPr="001A0FBF">
        <w:rPr>
          <w:rFonts w:eastAsia="Times New Roman"/>
          <w:i/>
        </w:rPr>
        <w:t>p</w:t>
      </w:r>
      <w:r w:rsidRPr="001A0FBF">
        <w:rPr>
          <w:rFonts w:ascii="宋体" w:hAnsi="宋体" w:cs="宋体"/>
          <w:vertAlign w:val="subscript"/>
        </w:rPr>
        <w:t>乙</w:t>
      </w:r>
      <w:r w:rsidRPr="001A0FBF">
        <w:rPr>
          <w:rFonts w:ascii="宋体" w:hAnsi="宋体" w:cs="宋体"/>
        </w:rPr>
        <w:t>，</w:t>
      </w:r>
      <w:r w:rsidRPr="001A0FBF">
        <w:rPr>
          <w:rFonts w:eastAsia="Times New Roman"/>
          <w:i/>
        </w:rPr>
        <w:t>F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ascii="宋体" w:hAnsi="宋体" w:cs="宋体"/>
        </w:rPr>
        <w:t>＜</w:t>
      </w:r>
      <w:r w:rsidRPr="001A0FBF">
        <w:rPr>
          <w:rFonts w:eastAsia="Times New Roman"/>
          <w:i/>
        </w:rPr>
        <w:t>F</w:t>
      </w:r>
      <w:r w:rsidRPr="001A0FBF">
        <w:rPr>
          <w:rFonts w:ascii="宋体" w:hAnsi="宋体" w:cs="宋体"/>
          <w:vertAlign w:val="subscript"/>
        </w:rPr>
        <w:t>乙</w:t>
      </w:r>
    </w:p>
    <w:p w:rsidR="001A0FBF">
      <w:pPr>
        <w:pStyle w:val="11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【答案】D</w:t>
      </w:r>
    </w:p>
    <w:p w:rsidR="001A0FBF">
      <w:pPr>
        <w:pStyle w:val="11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【解析】</w:t>
      </w:r>
    </w:p>
    <w:p w:rsidR="001A0FBF">
      <w:pPr>
        <w:pStyle w:val="11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【详解】</w:t>
      </w:r>
    </w:p>
    <w:p w:rsidR="001A0FBF">
      <w:pPr>
        <w:pStyle w:val="11"/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rPr>
          <w:rFonts w:ascii="宋体" w:hAnsi="宋体" w:cs="宋体"/>
        </w:rPr>
        <w:t>由图可知，正放时，杯中饮料的深度较大，根据</w:t>
      </w:r>
      <w:r>
        <w:rPr>
          <w:sz w:val="24"/>
        </w:rPr>
        <w:pict>
          <v:shape id="_x0000_i1079" type="#_x0000_t75" alt="eqIdb346bff05ac04d5b9b57704dcd43e9f1" style="width:42.75pt;height:15.75pt" o:preferrelative="t" stroked="f">
            <v:imagedata r:id="rId52" o:title="eqIdb346bff05ac04d5b9b57704dcd43e9f1"/>
          </v:shape>
        </w:pict>
      </w:r>
      <w:r w:rsidRPr="001A0FBF">
        <w:rPr>
          <w:rFonts w:ascii="宋体" w:hAnsi="宋体" w:cs="宋体"/>
        </w:rPr>
        <w:t>可知，正放时饮料对杯底的压强较大，即</w:t>
      </w:r>
      <w:r w:rsidRPr="001A0FBF">
        <w:rPr>
          <w:rFonts w:eastAsia="Times New Roman"/>
        </w:rPr>
        <w:t>p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eastAsia="Times New Roman"/>
        </w:rPr>
        <w:t>＞p</w:t>
      </w:r>
      <w:r w:rsidRPr="001A0FBF">
        <w:rPr>
          <w:rFonts w:ascii="宋体" w:hAnsi="宋体" w:cs="宋体"/>
          <w:vertAlign w:val="subscript"/>
        </w:rPr>
        <w:t>乙</w:t>
      </w:r>
      <w:r w:rsidRPr="001A0FBF">
        <w:rPr>
          <w:rFonts w:eastAsia="Times New Roman"/>
        </w:rPr>
        <w:t>；</w:t>
      </w:r>
      <w:r w:rsidRPr="001A0FBF">
        <w:rPr>
          <w:rFonts w:ascii="宋体" w:hAnsi="宋体" w:cs="宋体"/>
        </w:rPr>
        <w:t>正放时，杯中的饮料柱是上粗下细的，一部分饮料压的是杯壁，所以杯底受到的压力小于杯中液体的重力。倒放时，杯中的饮料柱下粗上细，所以杯底受到的压力大于饮料的重力；因此</w:t>
      </w:r>
      <w:r w:rsidRPr="001A0FBF">
        <w:rPr>
          <w:rFonts w:eastAsia="Times New Roman"/>
        </w:rPr>
        <w:t>F</w:t>
      </w:r>
      <w:r w:rsidRPr="001A0FBF">
        <w:rPr>
          <w:rFonts w:ascii="宋体" w:hAnsi="宋体" w:cs="宋体"/>
          <w:vertAlign w:val="subscript"/>
        </w:rPr>
        <w:t>甲</w:t>
      </w:r>
      <w:r w:rsidRPr="001A0FBF">
        <w:rPr>
          <w:rFonts w:eastAsia="Times New Roman"/>
        </w:rPr>
        <w:t>＜F</w:t>
      </w:r>
      <w:r w:rsidRPr="001A0FBF">
        <w:rPr>
          <w:rFonts w:ascii="宋体" w:hAnsi="宋体" w:cs="宋体"/>
          <w:vertAlign w:val="subscript"/>
        </w:rPr>
        <w:t>乙</w:t>
      </w:r>
      <w:r w:rsidRPr="001A0FBF">
        <w:rPr>
          <w:rFonts w:eastAsia="Times New Roman"/>
        </w:rPr>
        <w:t>．</w:t>
      </w:r>
    </w:p>
    <w:p w:rsidR="001A0FBF">
      <w:pPr>
        <w:pStyle w:val="11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故选</w:t>
      </w:r>
      <w:r w:rsidRPr="001A0FBF">
        <w:rPr>
          <w:rFonts w:eastAsia="Times New Roman"/>
        </w:rPr>
        <w:t>D</w:t>
      </w:r>
      <w:r w:rsidRPr="001A0FBF">
        <w:rPr>
          <w:rFonts w:ascii="宋体" w:hAnsi="宋体" w:cs="宋体"/>
        </w:rPr>
        <w:t>．</w:t>
      </w:r>
    </w:p>
    <w:p w:rsidR="00174AB1">
      <w:pPr>
        <w:pStyle w:val="Normal12"/>
        <w:bidi w:val="0"/>
        <w:spacing w:line="312" w:lineRule="auto"/>
      </w:pPr>
    </w:p>
    <w:p w:rsidR="001A0FBF">
      <w:pPr>
        <w:pStyle w:val="1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  <w:color w:val="0000FF"/>
        </w:rPr>
        <w:t>14．</w:t>
      </w:r>
      <w:r w:rsidRPr="001A0FBF">
        <w:rPr>
          <w:rFonts w:ascii="宋体" w:hAnsi="宋体" w:cs="宋体"/>
        </w:rPr>
        <w:t>两个完全相同的圆柱形容器静止放在水平桌面上，其中分别装有质量相等的水和酒精，液面高度如图所示。甲容器中液体对容器底部的压强和压力分别为</w:t>
      </w:r>
      <w:r w:rsidRPr="001A0FBF">
        <w:rPr>
          <w:rFonts w:eastAsia="Times New Roman"/>
          <w:i/>
        </w:rPr>
        <w:t>p</w:t>
      </w:r>
      <w:r w:rsidRPr="001A0FBF">
        <w:rPr>
          <w:rFonts w:eastAsia="Times New Roman"/>
          <w:vertAlign w:val="subscript"/>
        </w:rPr>
        <w:t>1</w:t>
      </w:r>
      <w:r w:rsidRPr="001A0FBF">
        <w:rPr>
          <w:rFonts w:ascii="宋体" w:hAnsi="宋体" w:cs="宋体"/>
        </w:rPr>
        <w:t>和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>1</w:t>
      </w:r>
      <w:r w:rsidRPr="001A0FBF">
        <w:rPr>
          <w:rFonts w:ascii="宋体" w:hAnsi="宋体" w:cs="宋体"/>
        </w:rPr>
        <w:t>，乙容器中液体对容器底部的压强和压力分别为</w:t>
      </w:r>
      <w:r w:rsidRPr="001A0FBF">
        <w:rPr>
          <w:rFonts w:eastAsia="Times New Roman"/>
          <w:i/>
        </w:rPr>
        <w:t>p</w:t>
      </w:r>
      <w:r w:rsidRPr="001A0FBF">
        <w:rPr>
          <w:rFonts w:eastAsia="Times New Roman"/>
          <w:vertAlign w:val="subscript"/>
        </w:rPr>
        <w:t>2</w:t>
      </w:r>
      <w:r w:rsidRPr="001A0FBF">
        <w:rPr>
          <w:rFonts w:ascii="宋体" w:hAnsi="宋体" w:cs="宋体"/>
        </w:rPr>
        <w:t>和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>2</w:t>
      </w:r>
      <w:r w:rsidRPr="001A0FBF">
        <w:rPr>
          <w:rFonts w:ascii="宋体" w:hAnsi="宋体" w:cs="宋体"/>
        </w:rPr>
        <w:t>；甲容器对桌面的压强和压力分别为</w:t>
      </w:r>
      <w:r w:rsidRPr="001A0FBF">
        <w:rPr>
          <w:rFonts w:eastAsia="Times New Roman"/>
          <w:i/>
        </w:rPr>
        <w:t>p</w:t>
      </w:r>
      <w:r w:rsidRPr="001A0FBF">
        <w:rPr>
          <w:rFonts w:eastAsia="Times New Roman"/>
          <w:vertAlign w:val="subscript"/>
        </w:rPr>
        <w:t>1</w:t>
      </w:r>
      <w:r w:rsidRPr="001A0FBF">
        <w:rPr>
          <w:rFonts w:ascii="Times New Romance" w:eastAsia="Times New Romance" w:hAnsi="Times New Romance" w:cs="Times New Romance"/>
        </w:rPr>
        <w:t>′</w:t>
      </w:r>
      <w:r w:rsidRPr="001A0FBF">
        <w:rPr>
          <w:rFonts w:ascii="宋体" w:hAnsi="宋体" w:cs="宋体"/>
        </w:rPr>
        <w:t>和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>1</w:t>
      </w:r>
      <w:r w:rsidRPr="001A0FBF">
        <w:rPr>
          <w:rFonts w:ascii="Times New Romance" w:eastAsia="Times New Romance" w:hAnsi="Times New Romance" w:cs="Times New Romance"/>
        </w:rPr>
        <w:t>′</w:t>
      </w:r>
      <w:r w:rsidRPr="001A0FBF">
        <w:rPr>
          <w:rFonts w:ascii="宋体" w:hAnsi="宋体" w:cs="宋体"/>
        </w:rPr>
        <w:t>，乙容器对桌面的压强和压力分别为</w:t>
      </w:r>
      <w:r w:rsidRPr="001A0FBF">
        <w:rPr>
          <w:rFonts w:eastAsia="Times New Roman"/>
          <w:i/>
        </w:rPr>
        <w:t>p</w:t>
      </w:r>
      <w:r w:rsidRPr="001A0FBF">
        <w:rPr>
          <w:rFonts w:eastAsia="Times New Roman"/>
          <w:vertAlign w:val="subscript"/>
        </w:rPr>
        <w:t>2</w:t>
      </w:r>
      <w:r w:rsidRPr="001A0FBF">
        <w:rPr>
          <w:rFonts w:ascii="Times New Romance" w:eastAsia="Times New Romance" w:hAnsi="Times New Romance" w:cs="Times New Romance"/>
        </w:rPr>
        <w:t>′</w:t>
      </w:r>
      <w:r w:rsidRPr="001A0FBF">
        <w:rPr>
          <w:rFonts w:ascii="宋体" w:hAnsi="宋体" w:cs="宋体"/>
        </w:rPr>
        <w:t>和</w:t>
      </w:r>
      <w:r w:rsidRPr="001A0FBF">
        <w:rPr>
          <w:rFonts w:eastAsia="Times New Roman"/>
          <w:i/>
        </w:rPr>
        <w:t>F</w:t>
      </w:r>
      <w:r w:rsidRPr="001A0FBF">
        <w:rPr>
          <w:rFonts w:eastAsia="Times New Roman"/>
          <w:vertAlign w:val="subscript"/>
        </w:rPr>
        <w:t>2</w:t>
      </w:r>
      <w:r w:rsidRPr="001A0FBF">
        <w:rPr>
          <w:rFonts w:ascii="Times New Romance" w:eastAsia="Times New Romance" w:hAnsi="Times New Romance" w:cs="Times New Romance"/>
        </w:rPr>
        <w:t>′</w:t>
      </w:r>
      <w:r w:rsidRPr="001A0FBF">
        <w:rPr>
          <w:rFonts w:ascii="宋体" w:hAnsi="宋体" w:cs="宋体"/>
        </w:rPr>
        <w:t>，已知水的密度大于酒精的密度，则下列判断中正确的是（　　）</w:t>
      </w:r>
    </w:p>
    <w:p w:rsidR="001A0FBF">
      <w:pPr>
        <w:pStyle w:val="12"/>
        <w:bidi w:val="0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170134526" o:spid="_x0000_i1080" type="#_x0000_t75" alt="说明: figure" style="width:113.95pt;height:78.05pt;visibility:visible" o:preferrelative="t" filled="f" stroked="f">
            <v:imagedata r:id="rId53" o:title="figure"/>
            <o:lock v:ext="edit" aspectratio="t"/>
          </v:shape>
        </w:pict>
      </w:r>
    </w:p>
    <w:p w:rsidR="001A0FBF">
      <w:pPr>
        <w:pStyle w:val="12"/>
        <w:bidi w:val="0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sz w:val="24"/>
        </w:rPr>
      </w:pPr>
      <w:r w:rsidRPr="001A0FBF">
        <w:t>A．</w:t>
      </w:r>
      <w:r w:rsidRPr="001A0FBF">
        <w:rPr>
          <w:rFonts w:ascii="Times New Romance" w:eastAsia="Times New Romance" w:hAnsi="Times New Romance" w:cs="Times New Romance"/>
        </w:rPr>
        <w:t xml:space="preserve"> </w:t>
      </w: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  <w:vertAlign w:val="subscript"/>
        </w:rPr>
        <w:t>1</w:t>
      </w:r>
      <w:r w:rsidRPr="001A0FBF">
        <w:rPr>
          <w:rFonts w:ascii="宋体" w:hAnsi="宋体" w:cs="宋体"/>
        </w:rPr>
        <w:t>＜</w:t>
      </w: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  <w:vertAlign w:val="subscript"/>
        </w:rPr>
        <w:t>2</w:t>
      </w:r>
      <w:r w:rsidRPr="001A0FBF">
        <w:rPr>
          <w:rFonts w:ascii="宋体" w:hAnsi="宋体" w:cs="宋体"/>
        </w:rPr>
        <w:t>、</w:t>
      </w:r>
      <w:r w:rsidRPr="001A0FBF">
        <w:rPr>
          <w:rFonts w:ascii="Times New Romance" w:eastAsia="Times New Romance" w:hAnsi="Times New Romance" w:cs="Times New Romance"/>
          <w:i/>
        </w:rPr>
        <w:t>F</w:t>
      </w:r>
      <w:r w:rsidRPr="001A0FBF">
        <w:rPr>
          <w:rFonts w:ascii="Times New Romance" w:eastAsia="Times New Romance" w:hAnsi="Times New Romance" w:cs="Times New Romance"/>
          <w:vertAlign w:val="subscript"/>
        </w:rPr>
        <w:t>1</w:t>
      </w:r>
      <w:r w:rsidRPr="001A0FBF">
        <w:rPr>
          <w:rFonts w:ascii="宋体" w:hAnsi="宋体" w:cs="宋体"/>
        </w:rPr>
        <w:t>＜</w:t>
      </w:r>
      <w:r w:rsidRPr="001A0FBF">
        <w:rPr>
          <w:rFonts w:ascii="Times New Romance" w:eastAsia="Times New Romance" w:hAnsi="Times New Romance" w:cs="Times New Romance"/>
          <w:i/>
        </w:rPr>
        <w:t>F</w:t>
      </w:r>
      <w:r w:rsidRPr="001A0FBF">
        <w:rPr>
          <w:rFonts w:ascii="Times New Romance" w:eastAsia="Times New Romance" w:hAnsi="Times New Romance" w:cs="Times New Romance"/>
          <w:vertAlign w:val="subscript"/>
        </w:rPr>
        <w:t>2</w:t>
      </w:r>
    </w:p>
    <w:p w:rsidR="001A0FBF">
      <w:pPr>
        <w:pStyle w:val="12"/>
        <w:bidi w:val="0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sz w:val="24"/>
        </w:rPr>
      </w:pPr>
      <w:r w:rsidRPr="001A0FBF">
        <w:t>B．</w:t>
      </w:r>
      <w:r w:rsidRPr="001A0FBF">
        <w:rPr>
          <w:rFonts w:ascii="Times New Romance" w:eastAsia="Times New Romance" w:hAnsi="Times New Romance" w:cs="Times New Romance"/>
          <w:i/>
        </w:rPr>
        <w:t xml:space="preserve"> p</w:t>
      </w:r>
      <w:r w:rsidRPr="001A0FBF">
        <w:rPr>
          <w:rFonts w:ascii="Times New Romance" w:eastAsia="Times New Romance" w:hAnsi="Times New Romance" w:cs="Times New Romance"/>
          <w:vertAlign w:val="subscript"/>
        </w:rPr>
        <w:t>1</w:t>
      </w:r>
      <w:r w:rsidRPr="001A0FBF">
        <w:rPr>
          <w:rFonts w:ascii="宋体" w:hAnsi="宋体" w:cs="宋体"/>
        </w:rPr>
        <w:t>＜</w:t>
      </w: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  <w:vertAlign w:val="subscript"/>
        </w:rPr>
        <w:t>2</w:t>
      </w:r>
      <w:r w:rsidRPr="001A0FBF">
        <w:rPr>
          <w:rFonts w:ascii="宋体" w:hAnsi="宋体" w:cs="宋体"/>
        </w:rPr>
        <w:t>、</w:t>
      </w:r>
      <w:r w:rsidRPr="001A0FBF">
        <w:rPr>
          <w:rFonts w:ascii="Times New Romance" w:eastAsia="Times New Romance" w:hAnsi="Times New Romance" w:cs="Times New Romance"/>
          <w:i/>
        </w:rPr>
        <w:t>F</w:t>
      </w:r>
      <w:r w:rsidRPr="001A0FBF">
        <w:rPr>
          <w:rFonts w:ascii="Times New Romance" w:eastAsia="Times New Romance" w:hAnsi="Times New Romance" w:cs="Times New Romance"/>
          <w:vertAlign w:val="subscript"/>
        </w:rPr>
        <w:t>1</w:t>
      </w:r>
      <w:r w:rsidRPr="001A0FBF">
        <w:rPr>
          <w:rFonts w:ascii="Times New Romance" w:eastAsia="Times New Romance" w:hAnsi="Times New Romance" w:cs="Times New Romance"/>
        </w:rPr>
        <w:t>=</w:t>
      </w:r>
      <w:r w:rsidRPr="001A0FBF">
        <w:rPr>
          <w:rFonts w:ascii="Times New Romance" w:eastAsia="Times New Romance" w:hAnsi="Times New Romance" w:cs="Times New Romance"/>
          <w:i/>
        </w:rPr>
        <w:t>F</w:t>
      </w:r>
      <w:r w:rsidRPr="001A0FBF">
        <w:rPr>
          <w:rFonts w:ascii="Times New Romance" w:eastAsia="Times New Romance" w:hAnsi="Times New Romance" w:cs="Times New Romance"/>
          <w:vertAlign w:val="subscript"/>
        </w:rPr>
        <w:t>2</w:t>
      </w:r>
    </w:p>
    <w:p w:rsidR="001A0FBF">
      <w:pPr>
        <w:pStyle w:val="12"/>
        <w:bidi w:val="0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sz w:val="24"/>
        </w:rPr>
      </w:pPr>
      <w:r w:rsidRPr="001A0FBF">
        <w:t>C．</w:t>
      </w:r>
      <w:r w:rsidRPr="001A0FBF">
        <w:rPr>
          <w:rFonts w:ascii="Times New Romance" w:eastAsia="Times New Romance" w:hAnsi="Times New Romance" w:cs="Times New Romance"/>
        </w:rPr>
        <w:t xml:space="preserve"> </w:t>
      </w: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  <w:vertAlign w:val="subscript"/>
        </w:rPr>
        <w:t>1</w:t>
      </w:r>
      <w:r w:rsidRPr="001A0FBF">
        <w:rPr>
          <w:rFonts w:ascii="Times New Romance" w:eastAsia="Times New Romance" w:hAnsi="Times New Romance" w:cs="Times New Romance"/>
        </w:rPr>
        <w:t>′</w:t>
      </w:r>
      <w:r w:rsidRPr="001A0FBF">
        <w:rPr>
          <w:rFonts w:ascii="宋体" w:hAnsi="宋体" w:cs="宋体"/>
        </w:rPr>
        <w:t>＞</w:t>
      </w: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  <w:vertAlign w:val="subscript"/>
        </w:rPr>
        <w:t>2</w:t>
      </w:r>
      <w:r w:rsidRPr="001A0FBF">
        <w:rPr>
          <w:rFonts w:ascii="Times New Romance" w:eastAsia="Times New Romance" w:hAnsi="Times New Romance" w:cs="Times New Romance"/>
        </w:rPr>
        <w:t>′</w:t>
      </w:r>
      <w:r w:rsidRPr="001A0FBF">
        <w:rPr>
          <w:rFonts w:ascii="宋体" w:hAnsi="宋体" w:cs="宋体"/>
        </w:rPr>
        <w:t>，</w:t>
      </w:r>
      <w:r w:rsidRPr="001A0FBF">
        <w:rPr>
          <w:rFonts w:ascii="Times New Romance" w:eastAsia="Times New Romance" w:hAnsi="Times New Romance" w:cs="Times New Romance"/>
          <w:i/>
        </w:rPr>
        <w:t>F</w:t>
      </w:r>
      <w:r w:rsidRPr="001A0FBF">
        <w:rPr>
          <w:rFonts w:ascii="Times New Romance" w:eastAsia="Times New Romance" w:hAnsi="Times New Romance" w:cs="Times New Romance"/>
          <w:vertAlign w:val="subscript"/>
        </w:rPr>
        <w:t>1</w:t>
      </w:r>
      <w:r w:rsidRPr="001A0FBF">
        <w:rPr>
          <w:rFonts w:ascii="Times New Romance" w:eastAsia="Times New Romance" w:hAnsi="Times New Romance" w:cs="Times New Romance"/>
        </w:rPr>
        <w:t>′</w:t>
      </w:r>
      <w:r w:rsidRPr="001A0FBF">
        <w:rPr>
          <w:rFonts w:ascii="宋体" w:hAnsi="宋体" w:cs="宋体"/>
        </w:rPr>
        <w:t>＞</w:t>
      </w:r>
      <w:r w:rsidRPr="001A0FBF">
        <w:rPr>
          <w:rFonts w:ascii="Times New Romance" w:eastAsia="Times New Romance" w:hAnsi="Times New Romance" w:cs="Times New Romance"/>
          <w:i/>
        </w:rPr>
        <w:t>F</w:t>
      </w:r>
      <w:r w:rsidRPr="001A0FBF">
        <w:rPr>
          <w:rFonts w:ascii="Times New Romance" w:eastAsia="Times New Romance" w:hAnsi="Times New Romance" w:cs="Times New Romance"/>
          <w:vertAlign w:val="subscript"/>
        </w:rPr>
        <w:t>2</w:t>
      </w:r>
      <w:r w:rsidRPr="001A0FBF">
        <w:rPr>
          <w:rFonts w:ascii="Times New Romance" w:eastAsia="Times New Romance" w:hAnsi="Times New Romance" w:cs="Times New Romance"/>
        </w:rPr>
        <w:t>′</w:t>
      </w:r>
    </w:p>
    <w:p w:rsidR="001A0FBF">
      <w:pPr>
        <w:pStyle w:val="12"/>
        <w:bidi w:val="0"/>
        <w:spacing w:line="312" w:lineRule="auto"/>
        <w:jc w:val="left"/>
        <w:textAlignment w:val="center"/>
        <w:rPr>
          <w:rFonts w:ascii="Times New Romance" w:eastAsia="Times New Romance" w:hAnsi="Times New Romance" w:cs="Times New Romance"/>
          <w:sz w:val="24"/>
        </w:rPr>
      </w:pPr>
      <w:r w:rsidRPr="001A0FBF">
        <w:t>D．</w:t>
      </w:r>
      <w:r w:rsidRPr="001A0FBF">
        <w:rPr>
          <w:rFonts w:ascii="Times New Romance" w:eastAsia="Times New Romance" w:hAnsi="Times New Romance" w:cs="Times New Romance"/>
          <w:i/>
        </w:rPr>
        <w:t xml:space="preserve"> p</w:t>
      </w:r>
      <w:r w:rsidRPr="001A0FBF">
        <w:rPr>
          <w:rFonts w:ascii="Times New Romance" w:eastAsia="Times New Romance" w:hAnsi="Times New Romance" w:cs="Times New Romance"/>
          <w:vertAlign w:val="subscript"/>
        </w:rPr>
        <w:t>1</w:t>
      </w:r>
      <w:r w:rsidRPr="001A0FBF">
        <w:rPr>
          <w:rFonts w:ascii="Times New Romance" w:eastAsia="Times New Romance" w:hAnsi="Times New Romance" w:cs="Times New Romance"/>
        </w:rPr>
        <w:t>′=</w:t>
      </w: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  <w:vertAlign w:val="subscript"/>
        </w:rPr>
        <w:t>2</w:t>
      </w:r>
      <w:r w:rsidRPr="001A0FBF">
        <w:rPr>
          <w:rFonts w:ascii="Times New Romance" w:eastAsia="Times New Romance" w:hAnsi="Times New Romance" w:cs="Times New Romance"/>
        </w:rPr>
        <w:t>′</w:t>
      </w:r>
      <w:r w:rsidRPr="001A0FBF">
        <w:rPr>
          <w:rFonts w:ascii="宋体" w:hAnsi="宋体" w:cs="宋体"/>
        </w:rPr>
        <w:t>，</w:t>
      </w:r>
      <w:r w:rsidRPr="001A0FBF">
        <w:rPr>
          <w:rFonts w:ascii="Times New Romance" w:eastAsia="Times New Romance" w:hAnsi="Times New Romance" w:cs="Times New Romance"/>
          <w:i/>
        </w:rPr>
        <w:t>F</w:t>
      </w:r>
      <w:r w:rsidRPr="001A0FBF">
        <w:rPr>
          <w:rFonts w:ascii="Times New Romance" w:eastAsia="Times New Romance" w:hAnsi="Times New Romance" w:cs="Times New Romance"/>
          <w:vertAlign w:val="subscript"/>
        </w:rPr>
        <w:t>1</w:t>
      </w:r>
      <w:r w:rsidRPr="001A0FBF">
        <w:rPr>
          <w:rFonts w:ascii="Times New Romance" w:eastAsia="Times New Romance" w:hAnsi="Times New Romance" w:cs="Times New Romance"/>
        </w:rPr>
        <w:t>′=</w:t>
      </w:r>
      <w:r w:rsidRPr="001A0FBF">
        <w:rPr>
          <w:rFonts w:ascii="Times New Romance" w:eastAsia="Times New Romance" w:hAnsi="Times New Romance" w:cs="Times New Romance"/>
          <w:i/>
        </w:rPr>
        <w:t>F</w:t>
      </w:r>
      <w:r w:rsidRPr="001A0FBF">
        <w:rPr>
          <w:rFonts w:ascii="Times New Romance" w:eastAsia="Times New Romance" w:hAnsi="Times New Romance" w:cs="Times New Romance"/>
          <w:vertAlign w:val="subscript"/>
        </w:rPr>
        <w:t>2</w:t>
      </w:r>
      <w:r w:rsidRPr="001A0FBF">
        <w:rPr>
          <w:rFonts w:ascii="Times New Romance" w:eastAsia="Times New Romance" w:hAnsi="Times New Romance" w:cs="Times New Romance"/>
        </w:rPr>
        <w:t>′</w:t>
      </w:r>
    </w:p>
    <w:p w:rsidR="001A0FBF">
      <w:pPr>
        <w:pStyle w:val="12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【答案】D</w:t>
      </w:r>
    </w:p>
    <w:p w:rsidR="001A0FBF">
      <w:pPr>
        <w:pStyle w:val="12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【解析】</w:t>
      </w:r>
    </w:p>
    <w:p w:rsidR="001A0FBF">
      <w:pPr>
        <w:pStyle w:val="12"/>
        <w:bidi w:val="0"/>
        <w:spacing w:line="312" w:lineRule="auto"/>
        <w:jc w:val="left"/>
        <w:textAlignment w:val="center"/>
        <w:rPr>
          <w:sz w:val="24"/>
        </w:rPr>
        <w:sectPr>
          <w:type w:val="nextPage"/>
          <w:pgSz w:w="11906" w:h="16838"/>
          <w:pgMar w:top="1440" w:right="1800" w:bottom="1440" w:left="1800" w:header="708" w:footer="708" w:gutter="0"/>
          <w:pgNumType w:start="8"/>
          <w:cols w:sep="1" w:space="708"/>
          <w:titlePg w:val="0"/>
          <w:docGrid w:linePitch="360"/>
        </w:sectPr>
      </w:pPr>
      <w:r w:rsidRPr="001A0FBF">
        <w:t>【详解】</w:t>
      </w:r>
    </w:p>
    <w:p w:rsidR="001A0FBF">
      <w:pPr>
        <w:pStyle w:val="1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Times New Romance" w:eastAsia="Times New Romance" w:hAnsi="Times New Romance" w:cs="Times New Romance"/>
        </w:rPr>
        <w:t>AB</w:t>
      </w:r>
      <w:r w:rsidRPr="001A0FBF">
        <w:rPr>
          <w:rFonts w:ascii="宋体" w:hAnsi="宋体" w:cs="宋体"/>
        </w:rPr>
        <w:t>．分别装有质量相等的水和酒精，液体对容器底的压力等于液体的重力，根据</w:t>
      </w:r>
    </w:p>
    <w:p w:rsidR="001A0FBF">
      <w:pPr>
        <w:pStyle w:val="12"/>
        <w:bidi w:val="0"/>
        <w:spacing w:line="312" w:lineRule="auto"/>
        <w:jc w:val="center"/>
        <w:textAlignment w:val="center"/>
        <w:rPr>
          <w:rFonts w:ascii="Times New Romance" w:eastAsia="Times New Romance" w:hAnsi="Times New Romance" w:cs="Times New Romance"/>
          <w:i/>
          <w:sz w:val="24"/>
        </w:rPr>
      </w:pPr>
      <w:r w:rsidRPr="001A0FBF">
        <w:rPr>
          <w:rFonts w:ascii="Times New Romance" w:eastAsia="Times New Romance" w:hAnsi="Times New Romance" w:cs="Times New Romance"/>
          <w:i/>
        </w:rPr>
        <w:t>G</w:t>
      </w:r>
      <w:r w:rsidRPr="001A0FBF">
        <w:rPr>
          <w:rFonts w:ascii="Times New Romance" w:eastAsia="Times New Romance" w:hAnsi="Times New Romance" w:cs="Times New Romance"/>
        </w:rPr>
        <w:t>=</w:t>
      </w:r>
      <w:r w:rsidRPr="001A0FBF">
        <w:rPr>
          <w:rFonts w:ascii="Times New Romance" w:eastAsia="Times New Romance" w:hAnsi="Times New Romance" w:cs="Times New Romance"/>
          <w:i/>
        </w:rPr>
        <w:t>mg</w:t>
      </w:r>
    </w:p>
    <w:p w:rsidR="001A0FBF">
      <w:pPr>
        <w:pStyle w:val="1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得到水和酒精的重力相等，故</w:t>
      </w:r>
    </w:p>
    <w:p w:rsidR="001A0FBF">
      <w:pPr>
        <w:pStyle w:val="12"/>
        <w:bidi w:val="0"/>
        <w:spacing w:line="312" w:lineRule="auto"/>
        <w:jc w:val="center"/>
        <w:textAlignment w:val="center"/>
        <w:rPr>
          <w:rFonts w:ascii="Times New Romance" w:eastAsia="Times New Romance" w:hAnsi="Times New Romance" w:cs="Times New Romance"/>
          <w:sz w:val="24"/>
        </w:rPr>
      </w:pPr>
      <w:r w:rsidRPr="001A0FBF">
        <w:rPr>
          <w:rFonts w:ascii="Times New Romance" w:eastAsia="Times New Romance" w:hAnsi="Times New Romance" w:cs="Times New Romance"/>
          <w:i/>
        </w:rPr>
        <w:t>F</w:t>
      </w:r>
      <w:r w:rsidRPr="001A0FBF">
        <w:rPr>
          <w:rFonts w:ascii="Times New Romance" w:eastAsia="Times New Romance" w:hAnsi="Times New Romance" w:cs="Times New Romance"/>
          <w:vertAlign w:val="subscript"/>
        </w:rPr>
        <w:t>1</w:t>
      </w:r>
      <w:r w:rsidRPr="001A0FBF">
        <w:rPr>
          <w:rFonts w:ascii="Times New Romance" w:eastAsia="Times New Romance" w:hAnsi="Times New Romance" w:cs="Times New Romance"/>
        </w:rPr>
        <w:t>=</w:t>
      </w:r>
      <w:r w:rsidRPr="001A0FBF">
        <w:rPr>
          <w:rFonts w:ascii="Times New Romance" w:eastAsia="Times New Romance" w:hAnsi="Times New Romance" w:cs="Times New Romance"/>
          <w:i/>
        </w:rPr>
        <w:t>F</w:t>
      </w:r>
      <w:r w:rsidRPr="001A0FBF">
        <w:rPr>
          <w:rFonts w:ascii="Times New Romance" w:eastAsia="Times New Romance" w:hAnsi="Times New Romance" w:cs="Times New Romance"/>
          <w:vertAlign w:val="subscript"/>
        </w:rPr>
        <w:t>2</w:t>
      </w:r>
    </w:p>
    <w:p w:rsidR="001A0FBF">
      <w:pPr>
        <w:pStyle w:val="1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因两个完全相同的圆柱形容器，故液体的受力面积</w:t>
      </w:r>
      <w:r w:rsidRPr="001A0FBF">
        <w:rPr>
          <w:rFonts w:ascii="Times New Romance" w:eastAsia="Times New Romance" w:hAnsi="Times New Romance" w:cs="Times New Romance"/>
          <w:i/>
        </w:rPr>
        <w:t>S</w:t>
      </w:r>
      <w:r w:rsidRPr="001A0FBF">
        <w:rPr>
          <w:rFonts w:ascii="宋体" w:hAnsi="宋体" w:cs="宋体"/>
        </w:rPr>
        <w:t>相同，根据</w:t>
      </w: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</w:rPr>
        <w:t>=</w:t>
      </w:r>
      <w:r>
        <w:rPr>
          <w:sz w:val="24"/>
        </w:rPr>
        <w:pict>
          <v:shape id="_x0000_i1081" type="#_x0000_t75" alt="eqId0f1f9115a3444e28b0368c7214cda771" style="width:14.25pt;height:32.25pt" o:preferrelative="t" stroked="f">
            <v:imagedata r:id="rId32" o:title="eqId0f1f9115a3444e28b0368c7214cda771"/>
          </v:shape>
        </w:pict>
      </w:r>
      <w:r w:rsidRPr="001A0FBF">
        <w:rPr>
          <w:rFonts w:ascii="宋体" w:hAnsi="宋体" w:cs="宋体"/>
        </w:rPr>
        <w:t>可知液体对容器底的压强</w:t>
      </w: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  <w:vertAlign w:val="subscript"/>
        </w:rPr>
        <w:t>1</w:t>
      </w:r>
      <w:r w:rsidRPr="001A0FBF">
        <w:rPr>
          <w:rFonts w:ascii="Times New Romance" w:eastAsia="Times New Romance" w:hAnsi="Times New Romance" w:cs="Times New Romance"/>
        </w:rPr>
        <w:t>=</w:t>
      </w: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  <w:vertAlign w:val="subscript"/>
        </w:rPr>
        <w:t>2</w:t>
      </w:r>
      <w:r w:rsidRPr="001A0FBF">
        <w:rPr>
          <w:rFonts w:ascii="宋体" w:hAnsi="宋体" w:cs="宋体"/>
        </w:rPr>
        <w:t>，故</w:t>
      </w:r>
      <w:r w:rsidRPr="001A0FBF">
        <w:rPr>
          <w:rFonts w:ascii="Times New Romance" w:eastAsia="Times New Romance" w:hAnsi="Times New Romance" w:cs="Times New Romance"/>
        </w:rPr>
        <w:t>AB</w:t>
      </w:r>
      <w:r w:rsidRPr="001A0FBF">
        <w:rPr>
          <w:rFonts w:ascii="宋体" w:hAnsi="宋体" w:cs="宋体"/>
        </w:rPr>
        <w:t>错误；</w:t>
      </w:r>
    </w:p>
    <w:p w:rsidR="001A0FBF">
      <w:pPr>
        <w:pStyle w:val="1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Times New Romance" w:eastAsia="Times New Romance" w:hAnsi="Times New Romance" w:cs="Times New Romance"/>
        </w:rPr>
        <w:t>CD</w:t>
      </w:r>
      <w:r w:rsidRPr="001A0FBF">
        <w:rPr>
          <w:rFonts w:ascii="宋体" w:hAnsi="宋体" w:cs="宋体"/>
        </w:rPr>
        <w:t>．容器对水平桌面的压力等于容器和液体的重力，故两容器对桌面的压力相等，即</w:t>
      </w:r>
    </w:p>
    <w:p w:rsidR="001A0FBF">
      <w:pPr>
        <w:pStyle w:val="12"/>
        <w:bidi w:val="0"/>
        <w:spacing w:line="312" w:lineRule="auto"/>
        <w:jc w:val="center"/>
        <w:textAlignment w:val="center"/>
        <w:rPr>
          <w:rFonts w:ascii="Times New Romance" w:eastAsia="Times New Romance" w:hAnsi="Times New Romance" w:cs="Times New Romance"/>
          <w:sz w:val="24"/>
        </w:rPr>
      </w:pPr>
      <w:r w:rsidRPr="001A0FBF">
        <w:rPr>
          <w:rFonts w:ascii="Times New Romance" w:eastAsia="Times New Romance" w:hAnsi="Times New Romance" w:cs="Times New Romance"/>
          <w:i/>
        </w:rPr>
        <w:t>F</w:t>
      </w:r>
      <w:r w:rsidRPr="001A0FBF">
        <w:rPr>
          <w:rFonts w:ascii="Times New Romance" w:eastAsia="Times New Romance" w:hAnsi="Times New Romance" w:cs="Times New Romance"/>
          <w:vertAlign w:val="subscript"/>
        </w:rPr>
        <w:t>1</w:t>
      </w:r>
      <w:r w:rsidRPr="001A0FBF">
        <w:rPr>
          <w:rFonts w:ascii="Times New Romance" w:eastAsia="Times New Romance" w:hAnsi="Times New Romance" w:cs="Times New Romance"/>
        </w:rPr>
        <w:t>′=</w:t>
      </w:r>
      <w:r w:rsidRPr="001A0FBF">
        <w:rPr>
          <w:rFonts w:ascii="Times New Romance" w:eastAsia="Times New Romance" w:hAnsi="Times New Romance" w:cs="Times New Romance"/>
          <w:i/>
        </w:rPr>
        <w:t>F</w:t>
      </w:r>
      <w:r w:rsidRPr="001A0FBF">
        <w:rPr>
          <w:rFonts w:ascii="Times New Romance" w:eastAsia="Times New Romance" w:hAnsi="Times New Romance" w:cs="Times New Romance"/>
          <w:vertAlign w:val="subscript"/>
        </w:rPr>
        <w:t>2</w:t>
      </w:r>
      <w:r w:rsidRPr="001A0FBF">
        <w:rPr>
          <w:rFonts w:ascii="Times New Romance" w:eastAsia="Times New Romance" w:hAnsi="Times New Romance" w:cs="Times New Romance"/>
        </w:rPr>
        <w:t>′</w:t>
      </w:r>
    </w:p>
    <w:p w:rsidR="001A0FBF">
      <w:pPr>
        <w:pStyle w:val="1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两个容器的底面积相等，根据</w:t>
      </w: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</w:rPr>
        <w:t>=</w:t>
      </w:r>
      <w:r>
        <w:rPr>
          <w:sz w:val="24"/>
        </w:rPr>
        <w:pict>
          <v:shape id="_x0000_i1082" type="#_x0000_t75" alt="eqId0f1f9115a3444e28b0368c7214cda771" style="width:14.25pt;height:32.25pt" o:preferrelative="t" stroked="f">
            <v:imagedata r:id="rId32" o:title="eqId0f1f9115a3444e28b0368c7214cda771"/>
          </v:shape>
        </w:pict>
      </w:r>
      <w:r w:rsidRPr="001A0FBF">
        <w:rPr>
          <w:rFonts w:ascii="宋体" w:hAnsi="宋体" w:cs="宋体"/>
        </w:rPr>
        <w:t>得到两容器对桌面的压强相等，即</w:t>
      </w:r>
    </w:p>
    <w:p w:rsidR="001A0FBF">
      <w:pPr>
        <w:pStyle w:val="12"/>
        <w:bidi w:val="0"/>
        <w:spacing w:line="312" w:lineRule="auto"/>
        <w:jc w:val="center"/>
        <w:textAlignment w:val="center"/>
        <w:rPr>
          <w:rFonts w:ascii="Times New Romance" w:eastAsia="Times New Romance" w:hAnsi="Times New Romance" w:cs="Times New Romance"/>
          <w:sz w:val="24"/>
        </w:rPr>
      </w:pP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  <w:vertAlign w:val="subscript"/>
        </w:rPr>
        <w:t>1</w:t>
      </w:r>
      <w:r w:rsidRPr="001A0FBF">
        <w:rPr>
          <w:rFonts w:ascii="Times New Romance" w:eastAsia="Times New Romance" w:hAnsi="Times New Romance" w:cs="Times New Romance"/>
        </w:rPr>
        <w:t>′=</w:t>
      </w: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  <w:vertAlign w:val="subscript"/>
        </w:rPr>
        <w:t>2</w:t>
      </w:r>
      <w:r w:rsidRPr="001A0FBF">
        <w:rPr>
          <w:rFonts w:ascii="Times New Romance" w:eastAsia="Times New Romance" w:hAnsi="Times New Romance" w:cs="Times New Romance"/>
        </w:rPr>
        <w:t>′</w:t>
      </w:r>
    </w:p>
    <w:p w:rsidR="001A0FBF">
      <w:pPr>
        <w:pStyle w:val="1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故</w:t>
      </w:r>
      <w:r w:rsidRPr="001A0FBF">
        <w:rPr>
          <w:rFonts w:ascii="Times New Romance" w:eastAsia="Times New Romance" w:hAnsi="Times New Romance" w:cs="Times New Romance"/>
        </w:rPr>
        <w:t>C</w:t>
      </w:r>
      <w:r w:rsidRPr="001A0FBF">
        <w:rPr>
          <w:rFonts w:ascii="宋体" w:hAnsi="宋体" w:cs="宋体"/>
        </w:rPr>
        <w:t>错误，</w:t>
      </w:r>
      <w:r w:rsidRPr="001A0FBF">
        <w:rPr>
          <w:rFonts w:ascii="Times New Romance" w:eastAsia="Times New Romance" w:hAnsi="Times New Romance" w:cs="Times New Romance"/>
        </w:rPr>
        <w:t>D</w:t>
      </w:r>
      <w:r w:rsidRPr="001A0FBF">
        <w:rPr>
          <w:rFonts w:ascii="宋体" w:hAnsi="宋体" w:cs="宋体"/>
        </w:rPr>
        <w:t>正确。</w:t>
      </w:r>
    </w:p>
    <w:p w:rsidR="001A0FBF">
      <w:pPr>
        <w:pStyle w:val="12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</w:rPr>
        <w:t>故选</w:t>
      </w:r>
      <w:r w:rsidRPr="001A0FBF">
        <w:rPr>
          <w:rFonts w:ascii="Times New Romance" w:eastAsia="Times New Romance" w:hAnsi="Times New Romance" w:cs="Times New Romance"/>
        </w:rPr>
        <w:t>D</w:t>
      </w:r>
      <w:r w:rsidRPr="001A0FBF">
        <w:rPr>
          <w:rFonts w:ascii="宋体" w:hAnsi="宋体" w:cs="宋体"/>
        </w:rPr>
        <w:t>。</w:t>
      </w:r>
    </w:p>
    <w:p w:rsidR="00174AB1">
      <w:pPr>
        <w:pStyle w:val="Normal13"/>
        <w:bidi w:val="0"/>
        <w:spacing w:line="312" w:lineRule="auto"/>
      </w:pPr>
    </w:p>
    <w:p w:rsidR="001A0FBF">
      <w:pPr>
        <w:pStyle w:val="1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  <w:color w:val="0000FF"/>
        </w:rPr>
        <w:t>15．</w:t>
      </w:r>
      <w:r w:rsidRPr="001A0FBF">
        <w:rPr>
          <w:rFonts w:ascii="宋体" w:hAnsi="宋体" w:cs="宋体"/>
        </w:rPr>
        <w:t>在生产、生活中有很多物理知识的应用，下列说法中正确的是</w:t>
      </w:r>
    </w:p>
    <w:p w:rsidR="001A0FBF">
      <w:pPr>
        <w:pStyle w:val="1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A．</w:t>
      </w:r>
      <w:r w:rsidRPr="001A0FBF">
        <w:rPr>
          <w:rFonts w:ascii="宋体" w:hAnsi="宋体" w:cs="宋体"/>
        </w:rPr>
        <w:t>在铁轨下面铺设枕木，是为了减小对地面的压力</w:t>
      </w:r>
    </w:p>
    <w:p w:rsidR="001A0FBF">
      <w:pPr>
        <w:pStyle w:val="1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B．</w:t>
      </w:r>
      <w:r w:rsidRPr="001A0FBF">
        <w:rPr>
          <w:rFonts w:ascii="宋体" w:hAnsi="宋体" w:cs="宋体"/>
        </w:rPr>
        <w:t>滑雪板一般都有较大的面积，是为了增大压力</w:t>
      </w:r>
    </w:p>
    <w:p w:rsidR="001A0FBF">
      <w:pPr>
        <w:pStyle w:val="1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C．</w:t>
      </w:r>
      <w:r w:rsidRPr="001A0FBF">
        <w:rPr>
          <w:rFonts w:ascii="宋体" w:hAnsi="宋体" w:cs="宋体"/>
        </w:rPr>
        <w:t>菜刀钝了磨一磨，是为了减小对被切物的压强</w:t>
      </w:r>
    </w:p>
    <w:p w:rsidR="001A0FBF">
      <w:pPr>
        <w:pStyle w:val="1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t>D．</w:t>
      </w:r>
      <w:r w:rsidRPr="001A0FBF">
        <w:rPr>
          <w:rFonts w:ascii="宋体" w:hAnsi="宋体" w:cs="宋体"/>
        </w:rPr>
        <w:t>把书包带做得宽些，是为了减小书包对人体的压强</w:t>
      </w:r>
    </w:p>
    <w:p w:rsidR="001A0FBF">
      <w:pPr>
        <w:pStyle w:val="13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【答案】D</w:t>
      </w:r>
    </w:p>
    <w:p w:rsidR="001A0FBF">
      <w:pPr>
        <w:pStyle w:val="13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【解析】</w:t>
      </w:r>
    </w:p>
    <w:p w:rsidR="001A0FBF">
      <w:pPr>
        <w:pStyle w:val="13"/>
        <w:bidi w:val="0"/>
        <w:spacing w:line="312" w:lineRule="auto"/>
        <w:jc w:val="left"/>
        <w:textAlignment w:val="center"/>
        <w:rPr>
          <w:sz w:val="24"/>
        </w:rPr>
      </w:pPr>
      <w:r w:rsidRPr="001A0FBF">
        <w:t>【详解】</w:t>
      </w:r>
    </w:p>
    <w:p w:rsidR="001A0FBF">
      <w:pPr>
        <w:pStyle w:val="1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Times New Romance" w:eastAsia="Times New Romance" w:hAnsi="Times New Romance" w:cs="Times New Romance"/>
        </w:rPr>
        <w:t>A</w:t>
      </w:r>
      <w:r w:rsidRPr="001A0FBF">
        <w:rPr>
          <w:rFonts w:ascii="宋体" w:hAnsi="宋体" w:cs="宋体"/>
        </w:rPr>
        <w:t>．在铁轨下面铺设枕木，在压力一定时，增大受力面积，减小压强．不符合题意．</w:t>
      </w:r>
    </w:p>
    <w:p w:rsidR="001A0FBF">
      <w:pPr>
        <w:pStyle w:val="1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Times New Romance" w:eastAsia="Times New Romance" w:hAnsi="Times New Romance" w:cs="Times New Romance"/>
        </w:rPr>
        <w:t>B</w:t>
      </w:r>
      <w:r w:rsidRPr="001A0FBF">
        <w:rPr>
          <w:rFonts w:ascii="宋体" w:hAnsi="宋体" w:cs="宋体"/>
        </w:rPr>
        <w:t>．滑雪板一般都有较大的面积，在压力一定时，增大受力面积，减小压强．不符合题意．</w:t>
      </w:r>
    </w:p>
    <w:p w:rsidR="001A0FBF">
      <w:pPr>
        <w:pStyle w:val="1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Times New Romance" w:eastAsia="Times New Romance" w:hAnsi="Times New Romance" w:cs="Times New Romance"/>
        </w:rPr>
        <w:t>C</w:t>
      </w:r>
      <w:r w:rsidRPr="001A0FBF">
        <w:rPr>
          <w:rFonts w:ascii="宋体" w:hAnsi="宋体" w:cs="宋体"/>
        </w:rPr>
        <w:t>．菜刀钝了磨一磨，在压力一定时，减小受力面积，增大压强．不符合题意．</w:t>
      </w:r>
    </w:p>
    <w:p w:rsidR="001A0FBF">
      <w:pPr>
        <w:pStyle w:val="13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Times New Romance" w:eastAsia="Times New Romance" w:hAnsi="Times New Romance" w:cs="Times New Romance"/>
        </w:rPr>
        <w:t>D</w:t>
      </w:r>
      <w:r w:rsidRPr="001A0FBF">
        <w:rPr>
          <w:rFonts w:ascii="宋体" w:hAnsi="宋体" w:cs="宋体"/>
        </w:rPr>
        <w:t>．把书包带做得宽些，在压力一定时，增大受力面积，减小压强．符合题意．</w:t>
      </w:r>
    </w:p>
    <w:p w:rsidR="00174AB1">
      <w:pPr>
        <w:pStyle w:val="Normal14"/>
        <w:bidi w:val="0"/>
        <w:spacing w:line="312" w:lineRule="auto"/>
      </w:pPr>
    </w:p>
    <w:p w:rsidR="001A0FBF">
      <w:pPr>
        <w:pStyle w:val="14"/>
        <w:bidi w:val="0"/>
        <w:spacing w:line="312" w:lineRule="auto"/>
        <w:jc w:val="left"/>
        <w:textAlignment w:val="center"/>
        <w:rPr>
          <w:rFonts w:ascii="宋体" w:hAnsi="宋体" w:cs="宋体"/>
          <w:sz w:val="24"/>
        </w:rPr>
      </w:pPr>
      <w:r w:rsidRPr="001A0FBF">
        <w:rPr>
          <w:rFonts w:ascii="宋体" w:hAnsi="宋体" w:cs="宋体"/>
          <w:color w:val="0000FF"/>
        </w:rPr>
        <w:t>16．</w:t>
      </w:r>
      <w:r w:rsidRPr="001A0FBF">
        <w:rPr>
          <w:rFonts w:ascii="宋体" w:hAnsi="宋体" w:cs="宋体"/>
        </w:rPr>
        <w:t>把同种材料制成的甲、乙两个正方体各自平放在水平地面上，甲、乙对地面的压强分别为</w:t>
      </w: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  <w:vertAlign w:val="subscript"/>
        </w:rPr>
        <w:t>1</w:t>
      </w:r>
      <w:r w:rsidRPr="001A0FBF">
        <w:rPr>
          <w:rFonts w:ascii="宋体" w:hAnsi="宋体" w:cs="宋体"/>
        </w:rPr>
        <w:t xml:space="preserve"> 和</w:t>
      </w: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  <w:vertAlign w:val="subscript"/>
        </w:rPr>
        <w:t>2</w:t>
      </w:r>
      <w:r w:rsidRPr="001A0FBF">
        <w:rPr>
          <w:rFonts w:ascii="宋体" w:hAnsi="宋体" w:cs="宋体"/>
        </w:rPr>
        <w:t xml:space="preserve"> ，若把甲叠放在乙上面，如图所示，则乙对地面的压强为：</w:t>
      </w:r>
    </w:p>
    <w:p w:rsidR="001A0FBF">
      <w:pPr>
        <w:pStyle w:val="14"/>
        <w:bidi w:val="0"/>
        <w:spacing w:line="312" w:lineRule="auto"/>
        <w:jc w:val="left"/>
        <w:textAlignment w:val="center"/>
        <w:rPr>
          <w:sz w:val="24"/>
        </w:rPr>
      </w:pPr>
      <w:r>
        <w:rPr>
          <w:b/>
          <w:noProof/>
          <w:sz w:val="24"/>
        </w:rPr>
        <w:pict>
          <v:shape id="图片 100002" o:spid="_x0000_i1083" type="#_x0000_t75" alt="说明: figure" style="width:87pt;height:81pt;visibility:visible" o:preferrelative="t" filled="f" stroked="f">
            <v:imagedata r:id="rId54" o:title="figure"/>
            <o:lock v:ext="edit" aspectratio="t"/>
          </v:shape>
        </w:pict>
      </w:r>
    </w:p>
    <w:p w:rsidR="001A0FBF">
      <w:pPr>
        <w:pStyle w:val="14"/>
        <w:tabs>
          <w:tab w:val="left" w:pos="4153"/>
        </w:tabs>
        <w:bidi w:val="0"/>
        <w:spacing w:line="312" w:lineRule="auto"/>
        <w:jc w:val="left"/>
        <w:textAlignment w:val="center"/>
        <w:rPr>
          <w:rFonts w:eastAsia="Times New Roman"/>
          <w:sz w:val="24"/>
        </w:rPr>
      </w:pPr>
      <w:r w:rsidRPr="001A0FBF">
        <w:t>A．</w:t>
      </w:r>
      <w:r w:rsidRPr="001A0FBF">
        <w:rPr>
          <w:rFonts w:ascii="Times New Romance" w:eastAsia="Times New Romance" w:hAnsi="Times New Romance" w:cs="Times New Romance"/>
          <w:i/>
        </w:rPr>
        <w:t xml:space="preserve"> p</w:t>
      </w:r>
      <w:r w:rsidRPr="001A0FBF">
        <w:rPr>
          <w:rFonts w:ascii="Times New Romance" w:eastAsia="Times New Romance" w:hAnsi="Times New Romance" w:cs="Times New Romance"/>
          <w:vertAlign w:val="subscript"/>
        </w:rPr>
        <w:t>1</w:t>
      </w:r>
      <w:r w:rsidRPr="001A0FBF">
        <w:rPr>
          <w:rFonts w:ascii="Times New Romance" w:eastAsia="Times New Romance" w:hAnsi="Times New Romance" w:cs="Times New Romance"/>
        </w:rPr>
        <w:t>+</w:t>
      </w:r>
      <w:r w:rsidRPr="001A0FBF">
        <w:rPr>
          <w:rFonts w:eastAsia="Times New Roman"/>
        </w:rPr>
        <w:t xml:space="preserve"> </w:t>
      </w: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  <w:vertAlign w:val="subscript"/>
        </w:rPr>
        <w:t>2</w:t>
      </w:r>
      <w:r w:rsidRPr="001A0FBF">
        <w:rPr>
          <w:rFonts w:ascii="宋体" w:hAnsi="宋体" w:cs="宋体"/>
        </w:rPr>
        <w:t xml:space="preserve"> </w:t>
      </w:r>
      <w:r w:rsidRPr="001A0FBF">
        <w:tab/>
        <w:t>B．</w:t>
      </w:r>
      <w:r w:rsidRPr="001A0FBF">
        <w:rPr>
          <w:rFonts w:ascii="Times New Romance" w:eastAsia="Times New Romance" w:hAnsi="Times New Romance" w:cs="Times New Romance"/>
          <w:i/>
        </w:rPr>
        <w:t xml:space="preserve"> p</w:t>
      </w:r>
      <w:r w:rsidRPr="001A0FBF">
        <w:rPr>
          <w:rFonts w:ascii="Times New Romance" w:eastAsia="Times New Romance" w:hAnsi="Times New Romance" w:cs="Times New Romance"/>
          <w:vertAlign w:val="subscript"/>
        </w:rPr>
        <w:t>1</w:t>
      </w:r>
      <w:r w:rsidRPr="001A0FBF">
        <w:rPr>
          <w:rFonts w:ascii="Times New Romance" w:eastAsia="Times New Romance" w:hAnsi="Times New Romance" w:cs="Times New Romance"/>
          <w:vertAlign w:val="superscript"/>
        </w:rPr>
        <w:t>2</w:t>
      </w:r>
      <w:r w:rsidRPr="001A0FBF">
        <w:rPr>
          <w:rFonts w:ascii="Times New Romance" w:eastAsia="Times New Romance" w:hAnsi="Times New Romance" w:cs="Times New Romance"/>
        </w:rPr>
        <w:t>+</w:t>
      </w:r>
      <w:r w:rsidRPr="001A0FBF">
        <w:rPr>
          <w:rFonts w:eastAsia="Times New Roman"/>
        </w:rPr>
        <w:t xml:space="preserve"> </w:t>
      </w:r>
      <w:r w:rsidRPr="001A0FBF">
        <w:rPr>
          <w:rFonts w:ascii="Times New Romance" w:eastAsia="Times New Romance" w:hAnsi="Times New Romance" w:cs="Times New Romance"/>
          <w:i/>
        </w:rPr>
        <w:t>p</w:t>
      </w:r>
      <w:r w:rsidRPr="001A0FBF">
        <w:rPr>
          <w:rFonts w:ascii="Times New Romance" w:eastAsia="Times New Romance" w:hAnsi="Times New Romance" w:cs="Times New Romance"/>
          <w:vertAlign w:val="subscript"/>
        </w:rPr>
        <w:t>2</w:t>
      </w:r>
      <w:r w:rsidRPr="001A0FBF">
        <w:rPr>
          <w:rFonts w:ascii="Times New Romance" w:eastAsia="Times New Romance" w:hAnsi="Times New Romance" w:cs="Times New Romance"/>
          <w:vertAlign w:val="superscript"/>
        </w:rPr>
        <w:t>2</w:t>
      </w:r>
      <w:r w:rsidRPr="001A0FBF">
        <w:rPr>
          <w:rFonts w:eastAsia="Times New Roman"/>
        </w:rPr>
        <w:t xml:space="preserve"> </w:t>
      </w:r>
    </w:p>
    <w:p w:rsidR="001A0FBF">
      <w:pPr>
        <w:pStyle w:val="14"/>
        <w:tabs>
          <w:tab w:val="left" w:pos="4153"/>
        </w:tabs>
        <w:bidi w:val="0"/>
        <w:spacing w:line="312" w:lineRule="auto"/>
        <w:jc w:val="left"/>
        <w:textAlignment w:val="center"/>
        <w:rPr>
          <w:sz w:val="24"/>
        </w:rPr>
      </w:pPr>
      <w:r w:rsidRPr="001A0FBF">
        <w:t>C．</w:t>
      </w:r>
      <w:r>
        <w:rPr>
          <w:b/>
          <w:sz w:val="24"/>
        </w:rPr>
        <w:pict>
          <v:shape id="_x0000_i1084" type="#_x0000_t75" alt="eqId2baf1c859a8a4ea884ebf575f7f440d8" style="width:47.25pt;height:36pt" o:preferrelative="t" stroked="f">
            <v:imagedata r:id="rId55" o:title="eqId2baf1c859a8a4ea884ebf575f7f440d8"/>
          </v:shape>
        </w:pict>
      </w:r>
      <w:r w:rsidRPr="001A0FBF">
        <w:tab/>
        <w:t>D．</w:t>
      </w:r>
      <w:r>
        <w:rPr>
          <w:b/>
          <w:sz w:val="24"/>
        </w:rPr>
        <w:pict>
          <v:shape id="_x0000_i1085" type="#_x0000_t75" alt="eqId933d4fbeec7f4df4b9aed79d78964f11" style="width:47.25pt;height:36pt" o:preferrelative="t" stroked="f">
            <v:imagedata r:id="rId56" o:title="eqId933d4fbeec7f4df4b9aed79d78964f11"/>
          </v:shape>
        </w:pict>
      </w:r>
      <w:r>
        <w:rPr>
          <w:sz w:val="24"/>
        </w:rPr>
        <w:br/>
      </w:r>
      <w:r>
        <w:rPr>
          <w:sz w:val="24"/>
        </w:rPr>
        <w:br/>
      </w:r>
    </w:p>
    <w:p>
      <w:pPr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57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https://d.book118.com/358033064137006046</w:t>
        </w:r>
      </w:hyperlink>
    </w:p>
    <w:p w:rsidR="001A0FBF">
      <w:pPr>
        <w:pStyle w:val="14"/>
        <w:tabs>
          <w:tab w:val="left" w:pos="4153"/>
        </w:tabs>
        <w:bidi w:val="0"/>
        <w:spacing w:line="312" w:lineRule="auto"/>
        <w:jc w:val="left"/>
        <w:textAlignment w:val="center"/>
        <w:rPr>
          <w:sz w:val="24"/>
        </w:rPr>
      </w:pPr>
    </w:p>
    <w:sectPr>
      <w:type w:val="nextPage"/>
      <w:pgSz w:w="11906" w:h="16838"/>
      <w:pgMar w:top="1440" w:right="1800" w:bottom="1440" w:left="1800" w:header="708" w:footer="708" w:gutter="0"/>
      <w:pgNumType w:start="9"/>
      <w:cols w:sep="1" w:space="708"/>
      <w:titlePg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1" w:csb1="00000000"/>
  </w:font>
  <w:font w:name="MS UI Gothic">
    <w:panose1 w:val="020B0600070205080204"/>
    <w:charset w:val="80"/>
    <w:family w:val="swiss"/>
    <w:pitch w:val="variable"/>
    <w:sig w:usb0="E00002FF" w:usb1="6AC7FDFB" w:usb2="00000012" w:usb3="00000000" w:csb0="0002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174AB1"/>
    <w:rsid w:val="001A0FBF"/>
    <w:rsid w:val="008558E2"/>
    <w:rsid w:val="00A77B3E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1">
    <w:name w:val="正文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0">
    <w:name w:val="Normal_0"/>
    <w:qFormat/>
    <w:rPr>
      <w:sz w:val="24"/>
      <w:szCs w:val="24"/>
      <w:lang w:val="en-US" w:eastAsia="zh-CN" w:bidi="ar-SA"/>
    </w:rPr>
  </w:style>
  <w:style w:type="paragraph" w:customStyle="1" w:styleId="0">
    <w:name w:val="正文_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">
    <w:name w:val="Normal_1"/>
    <w:qFormat/>
    <w:rPr>
      <w:sz w:val="24"/>
      <w:szCs w:val="24"/>
      <w:lang w:val="en-US" w:eastAsia="zh-CN" w:bidi="ar-SA"/>
    </w:rPr>
  </w:style>
  <w:style w:type="paragraph" w:customStyle="1" w:styleId="10">
    <w:name w:val="正文_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2">
    <w:name w:val="Normal_2"/>
    <w:qFormat/>
    <w:rPr>
      <w:sz w:val="24"/>
      <w:szCs w:val="24"/>
      <w:lang w:val="en-US" w:eastAsia="zh-CN" w:bidi="ar-SA"/>
    </w:rPr>
  </w:style>
  <w:style w:type="paragraph" w:customStyle="1" w:styleId="2">
    <w:name w:val="正文_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3">
    <w:name w:val="Normal_3"/>
    <w:qFormat/>
    <w:rPr>
      <w:sz w:val="24"/>
      <w:szCs w:val="24"/>
      <w:lang w:val="en-US" w:eastAsia="zh-CN" w:bidi="ar-SA"/>
    </w:rPr>
  </w:style>
  <w:style w:type="paragraph" w:customStyle="1" w:styleId="3">
    <w:name w:val="正文_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4">
    <w:name w:val="Normal_4"/>
    <w:qFormat/>
    <w:rPr>
      <w:sz w:val="24"/>
      <w:szCs w:val="24"/>
      <w:lang w:val="en-US" w:eastAsia="zh-CN" w:bidi="ar-SA"/>
    </w:rPr>
  </w:style>
  <w:style w:type="paragraph" w:customStyle="1" w:styleId="4">
    <w:name w:val="正文_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5">
    <w:name w:val="Normal_5"/>
    <w:qFormat/>
    <w:rPr>
      <w:sz w:val="24"/>
      <w:szCs w:val="24"/>
      <w:lang w:val="en-US" w:eastAsia="zh-CN" w:bidi="ar-SA"/>
    </w:rPr>
  </w:style>
  <w:style w:type="paragraph" w:customStyle="1" w:styleId="5">
    <w:name w:val="正文_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6">
    <w:name w:val="Normal_6"/>
    <w:qFormat/>
    <w:rPr>
      <w:sz w:val="24"/>
      <w:szCs w:val="24"/>
      <w:lang w:val="en-US" w:eastAsia="zh-CN" w:bidi="ar-SA"/>
    </w:rPr>
  </w:style>
  <w:style w:type="paragraph" w:customStyle="1" w:styleId="6">
    <w:name w:val="正文_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7">
    <w:name w:val="Normal_7"/>
    <w:qFormat/>
    <w:rPr>
      <w:sz w:val="24"/>
      <w:szCs w:val="24"/>
      <w:lang w:val="en-US" w:eastAsia="zh-CN" w:bidi="ar-SA"/>
    </w:rPr>
  </w:style>
  <w:style w:type="paragraph" w:customStyle="1" w:styleId="7">
    <w:name w:val="正文_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8">
    <w:name w:val="Normal_8"/>
    <w:qFormat/>
    <w:rPr>
      <w:sz w:val="24"/>
      <w:szCs w:val="24"/>
      <w:lang w:val="en-US" w:eastAsia="zh-CN" w:bidi="ar-SA"/>
    </w:rPr>
  </w:style>
  <w:style w:type="paragraph" w:customStyle="1" w:styleId="8">
    <w:name w:val="正文_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9">
    <w:name w:val="Normal_9"/>
    <w:qFormat/>
    <w:rPr>
      <w:sz w:val="24"/>
      <w:szCs w:val="24"/>
      <w:lang w:val="en-US" w:eastAsia="zh-CN" w:bidi="ar-SA"/>
    </w:rPr>
  </w:style>
  <w:style w:type="paragraph" w:customStyle="1" w:styleId="9">
    <w:name w:val="正文_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0">
    <w:name w:val="Normal_10"/>
    <w:qFormat/>
    <w:rPr>
      <w:sz w:val="24"/>
      <w:szCs w:val="24"/>
      <w:lang w:val="en-US" w:eastAsia="zh-CN" w:bidi="ar-SA"/>
    </w:rPr>
  </w:style>
  <w:style w:type="paragraph" w:customStyle="1" w:styleId="100">
    <w:name w:val="正文_1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1">
    <w:name w:val="Normal_11"/>
    <w:qFormat/>
    <w:rPr>
      <w:sz w:val="24"/>
      <w:szCs w:val="24"/>
      <w:lang w:val="en-US" w:eastAsia="zh-CN" w:bidi="ar-SA"/>
    </w:rPr>
  </w:style>
  <w:style w:type="paragraph" w:customStyle="1" w:styleId="11">
    <w:name w:val="正文_1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2">
    <w:name w:val="Normal_12"/>
    <w:qFormat/>
    <w:rPr>
      <w:sz w:val="24"/>
      <w:szCs w:val="24"/>
      <w:lang w:val="en-US" w:eastAsia="zh-CN" w:bidi="ar-SA"/>
    </w:rPr>
  </w:style>
  <w:style w:type="paragraph" w:customStyle="1" w:styleId="12">
    <w:name w:val="正文_1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3">
    <w:name w:val="Normal_13"/>
    <w:qFormat/>
    <w:rPr>
      <w:sz w:val="24"/>
      <w:szCs w:val="24"/>
      <w:lang w:val="en-US" w:eastAsia="zh-CN" w:bidi="ar-SA"/>
    </w:rPr>
  </w:style>
  <w:style w:type="paragraph" w:customStyle="1" w:styleId="13">
    <w:name w:val="正文_1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4">
    <w:name w:val="Normal_14"/>
    <w:qFormat/>
    <w:rPr>
      <w:sz w:val="24"/>
      <w:szCs w:val="24"/>
      <w:lang w:val="en-US" w:eastAsia="zh-CN" w:bidi="ar-SA"/>
    </w:rPr>
  </w:style>
  <w:style w:type="paragraph" w:customStyle="1" w:styleId="14">
    <w:name w:val="正文_1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5">
    <w:name w:val="Normal_15"/>
    <w:qFormat/>
    <w:rPr>
      <w:sz w:val="24"/>
      <w:szCs w:val="24"/>
      <w:lang w:val="en-US" w:eastAsia="zh-CN" w:bidi="ar-SA"/>
    </w:rPr>
  </w:style>
  <w:style w:type="paragraph" w:customStyle="1" w:styleId="15">
    <w:name w:val="正文_1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6">
    <w:name w:val="Normal_16"/>
    <w:qFormat/>
    <w:rPr>
      <w:sz w:val="24"/>
      <w:szCs w:val="24"/>
      <w:lang w:val="en-US" w:eastAsia="zh-CN" w:bidi="ar-SA"/>
    </w:rPr>
  </w:style>
  <w:style w:type="paragraph" w:customStyle="1" w:styleId="16">
    <w:name w:val="正文_1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7">
    <w:name w:val="Normal_17"/>
    <w:qFormat/>
    <w:rPr>
      <w:sz w:val="24"/>
      <w:szCs w:val="24"/>
      <w:lang w:val="en-US" w:eastAsia="zh-CN" w:bidi="ar-SA"/>
    </w:rPr>
  </w:style>
  <w:style w:type="paragraph" w:customStyle="1" w:styleId="17">
    <w:name w:val="正文_1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8">
    <w:name w:val="Normal_18"/>
    <w:qFormat/>
    <w:rPr>
      <w:sz w:val="24"/>
      <w:szCs w:val="24"/>
      <w:lang w:val="en-US" w:eastAsia="zh-CN" w:bidi="ar-SA"/>
    </w:rPr>
  </w:style>
  <w:style w:type="paragraph" w:customStyle="1" w:styleId="18">
    <w:name w:val="正文_1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19">
    <w:name w:val="Normal_19"/>
    <w:qFormat/>
    <w:rPr>
      <w:sz w:val="24"/>
      <w:szCs w:val="24"/>
      <w:lang w:val="en-US" w:eastAsia="zh-CN" w:bidi="ar-SA"/>
    </w:rPr>
  </w:style>
  <w:style w:type="paragraph" w:customStyle="1" w:styleId="19">
    <w:name w:val="正文_19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20">
    <w:name w:val="Normal_20"/>
    <w:qFormat/>
    <w:rPr>
      <w:sz w:val="24"/>
      <w:szCs w:val="24"/>
      <w:lang w:val="en-US" w:eastAsia="zh-CN" w:bidi="ar-SA"/>
    </w:rPr>
  </w:style>
  <w:style w:type="paragraph" w:customStyle="1" w:styleId="20">
    <w:name w:val="正文_20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21">
    <w:name w:val="Normal_21"/>
    <w:qFormat/>
    <w:rPr>
      <w:sz w:val="24"/>
      <w:szCs w:val="24"/>
      <w:lang w:val="en-US" w:eastAsia="zh-CN" w:bidi="ar-SA"/>
    </w:rPr>
  </w:style>
  <w:style w:type="paragraph" w:customStyle="1" w:styleId="21">
    <w:name w:val="正文_21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22">
    <w:name w:val="Normal_22"/>
    <w:qFormat/>
    <w:rPr>
      <w:sz w:val="24"/>
      <w:szCs w:val="24"/>
      <w:lang w:val="en-US" w:eastAsia="zh-CN" w:bidi="ar-SA"/>
    </w:rPr>
  </w:style>
  <w:style w:type="paragraph" w:customStyle="1" w:styleId="22">
    <w:name w:val="正文_22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23">
    <w:name w:val="Normal_23"/>
    <w:qFormat/>
    <w:rPr>
      <w:sz w:val="24"/>
      <w:szCs w:val="24"/>
      <w:lang w:val="en-US" w:eastAsia="zh-CN" w:bidi="ar-SA"/>
    </w:rPr>
  </w:style>
  <w:style w:type="paragraph" w:customStyle="1" w:styleId="23">
    <w:name w:val="正文_23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24">
    <w:name w:val="Normal_24"/>
    <w:qFormat/>
    <w:rPr>
      <w:sz w:val="24"/>
      <w:szCs w:val="24"/>
      <w:lang w:val="en-US" w:eastAsia="zh-CN" w:bidi="ar-SA"/>
    </w:rPr>
  </w:style>
  <w:style w:type="paragraph" w:customStyle="1" w:styleId="24">
    <w:name w:val="正文_24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25">
    <w:name w:val="Normal_25"/>
    <w:qFormat/>
    <w:rPr>
      <w:sz w:val="24"/>
      <w:szCs w:val="24"/>
      <w:lang w:val="en-US" w:eastAsia="zh-CN" w:bidi="ar-SA"/>
    </w:rPr>
  </w:style>
  <w:style w:type="paragraph" w:customStyle="1" w:styleId="25">
    <w:name w:val="正文_25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26">
    <w:name w:val="Normal_26"/>
    <w:qFormat/>
    <w:rPr>
      <w:sz w:val="24"/>
      <w:szCs w:val="24"/>
      <w:lang w:val="en-US" w:eastAsia="zh-CN" w:bidi="ar-SA"/>
    </w:rPr>
  </w:style>
  <w:style w:type="paragraph" w:customStyle="1" w:styleId="26">
    <w:name w:val="正文_26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27">
    <w:name w:val="Normal_27"/>
    <w:qFormat/>
    <w:rPr>
      <w:sz w:val="24"/>
      <w:szCs w:val="24"/>
      <w:lang w:val="en-US" w:eastAsia="zh-CN" w:bidi="ar-SA"/>
    </w:rPr>
  </w:style>
  <w:style w:type="paragraph" w:customStyle="1" w:styleId="27">
    <w:name w:val="正文_27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28">
    <w:name w:val="Normal_28"/>
    <w:qFormat/>
    <w:rPr>
      <w:sz w:val="24"/>
      <w:szCs w:val="24"/>
      <w:lang w:val="en-US" w:eastAsia="zh-CN" w:bidi="ar-SA"/>
    </w:rPr>
  </w:style>
  <w:style w:type="paragraph" w:customStyle="1" w:styleId="28">
    <w:name w:val="正文_28"/>
    <w:qFormat/>
    <w:rsid w:val="00DC58A8"/>
    <w:pPr>
      <w:widowControl w:val="0"/>
      <w:jc w:val="both"/>
    </w:pPr>
    <w:rPr>
      <w:rFonts w:ascii="Calibri" w:eastAsia="宋体" w:hAnsi="Calibri"/>
      <w:kern w:val="2"/>
      <w:sz w:val="21"/>
      <w:szCs w:val="22"/>
      <w:lang w:val="en-US" w:eastAsia="zh-CN" w:bidi="ar-SA"/>
    </w:rPr>
  </w:style>
  <w:style w:type="paragraph" w:customStyle="1" w:styleId="Normal29">
    <w:name w:val="Normal_29"/>
    <w:qFormat/>
    <w:rPr>
      <w:sz w:val="24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1" Type="http://schemas.openxmlformats.org/officeDocument/2006/relationships/image" Target="media/image8.wmf" /><Relationship Id="rId12" Type="http://schemas.openxmlformats.org/officeDocument/2006/relationships/image" Target="media/image9.wmf" /><Relationship Id="rId13" Type="http://schemas.openxmlformats.org/officeDocument/2006/relationships/image" Target="media/image10.wmf" /><Relationship Id="rId14" Type="http://schemas.openxmlformats.org/officeDocument/2006/relationships/image" Target="media/image11.wmf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wmf" /><Relationship Id="rId18" Type="http://schemas.openxmlformats.org/officeDocument/2006/relationships/image" Target="media/image15.wmf" /><Relationship Id="rId19" Type="http://schemas.openxmlformats.org/officeDocument/2006/relationships/image" Target="media/image16.png" /><Relationship Id="rId2" Type="http://schemas.openxmlformats.org/officeDocument/2006/relationships/webSettings" Target="webSettings.xml" /><Relationship Id="rId20" Type="http://schemas.openxmlformats.org/officeDocument/2006/relationships/image" Target="media/image17.wmf" /><Relationship Id="rId21" Type="http://schemas.openxmlformats.org/officeDocument/2006/relationships/image" Target="media/image18.wmf" /><Relationship Id="rId22" Type="http://schemas.openxmlformats.org/officeDocument/2006/relationships/image" Target="media/image19.wmf" /><Relationship Id="rId23" Type="http://schemas.openxmlformats.org/officeDocument/2006/relationships/image" Target="media/image20.wmf" /><Relationship Id="rId24" Type="http://schemas.openxmlformats.org/officeDocument/2006/relationships/image" Target="media/image21.png" /><Relationship Id="rId25" Type="http://schemas.openxmlformats.org/officeDocument/2006/relationships/image" Target="media/image22.png" /><Relationship Id="rId26" Type="http://schemas.openxmlformats.org/officeDocument/2006/relationships/image" Target="media/image23.png" /><Relationship Id="rId27" Type="http://schemas.openxmlformats.org/officeDocument/2006/relationships/image" Target="media/image24.png" /><Relationship Id="rId28" Type="http://schemas.openxmlformats.org/officeDocument/2006/relationships/image" Target="media/image25.png" /><Relationship Id="rId29" Type="http://schemas.openxmlformats.org/officeDocument/2006/relationships/image" Target="media/image26.png" /><Relationship Id="rId3" Type="http://schemas.openxmlformats.org/officeDocument/2006/relationships/fontTable" Target="fontTable.xml" /><Relationship Id="rId30" Type="http://schemas.openxmlformats.org/officeDocument/2006/relationships/image" Target="media/image27.png" /><Relationship Id="rId31" Type="http://schemas.openxmlformats.org/officeDocument/2006/relationships/image" Target="media/image28.png" /><Relationship Id="rId32" Type="http://schemas.openxmlformats.org/officeDocument/2006/relationships/image" Target="media/image29.wmf" /><Relationship Id="rId33" Type="http://schemas.openxmlformats.org/officeDocument/2006/relationships/image" Target="media/image30.wmf" /><Relationship Id="rId34" Type="http://schemas.openxmlformats.org/officeDocument/2006/relationships/image" Target="media/image31.wmf" /><Relationship Id="rId35" Type="http://schemas.openxmlformats.org/officeDocument/2006/relationships/image" Target="media/image32.png" /><Relationship Id="rId36" Type="http://schemas.openxmlformats.org/officeDocument/2006/relationships/image" Target="media/image33.wmf" /><Relationship Id="rId37" Type="http://schemas.openxmlformats.org/officeDocument/2006/relationships/image" Target="media/image34.png" /><Relationship Id="rId38" Type="http://schemas.openxmlformats.org/officeDocument/2006/relationships/image" Target="media/image35.wmf" /><Relationship Id="rId39" Type="http://schemas.openxmlformats.org/officeDocument/2006/relationships/image" Target="media/image36.png" /><Relationship Id="rId4" Type="http://schemas.openxmlformats.org/officeDocument/2006/relationships/image" Target="media/image1.wmf" /><Relationship Id="rId40" Type="http://schemas.openxmlformats.org/officeDocument/2006/relationships/image" Target="media/image37.png" /><Relationship Id="rId41" Type="http://schemas.openxmlformats.org/officeDocument/2006/relationships/image" Target="media/image38.png" /><Relationship Id="rId42" Type="http://schemas.openxmlformats.org/officeDocument/2006/relationships/image" Target="media/image39.png" /><Relationship Id="rId43" Type="http://schemas.openxmlformats.org/officeDocument/2006/relationships/image" Target="media/image40.png" /><Relationship Id="rId44" Type="http://schemas.openxmlformats.org/officeDocument/2006/relationships/image" Target="media/image41.png" /><Relationship Id="rId45" Type="http://schemas.openxmlformats.org/officeDocument/2006/relationships/image" Target="media/image42.wmf" /><Relationship Id="rId46" Type="http://schemas.openxmlformats.org/officeDocument/2006/relationships/image" Target="media/image43.wmf" /><Relationship Id="rId47" Type="http://schemas.openxmlformats.org/officeDocument/2006/relationships/image" Target="media/image44.png" /><Relationship Id="rId48" Type="http://schemas.openxmlformats.org/officeDocument/2006/relationships/image" Target="media/image45.png" /><Relationship Id="rId49" Type="http://schemas.openxmlformats.org/officeDocument/2006/relationships/image" Target="media/image46.png" /><Relationship Id="rId5" Type="http://schemas.openxmlformats.org/officeDocument/2006/relationships/image" Target="media/image2.wmf" /><Relationship Id="rId50" Type="http://schemas.openxmlformats.org/officeDocument/2006/relationships/image" Target="media/image47.png" /><Relationship Id="rId51" Type="http://schemas.openxmlformats.org/officeDocument/2006/relationships/image" Target="media/image48.png" /><Relationship Id="rId52" Type="http://schemas.openxmlformats.org/officeDocument/2006/relationships/image" Target="media/image49.wmf" /><Relationship Id="rId53" Type="http://schemas.openxmlformats.org/officeDocument/2006/relationships/image" Target="media/image50.png" /><Relationship Id="rId54" Type="http://schemas.openxmlformats.org/officeDocument/2006/relationships/image" Target="media/image51.png" /><Relationship Id="rId55" Type="http://schemas.openxmlformats.org/officeDocument/2006/relationships/image" Target="media/image52.wmf" /><Relationship Id="rId56" Type="http://schemas.openxmlformats.org/officeDocument/2006/relationships/image" Target="media/image53.wmf" /><Relationship Id="rId57" Type="http://schemas.openxmlformats.org/officeDocument/2006/relationships/hyperlink" Target="https://d.book118.com/358033064137006046" TargetMode="External" /><Relationship Id="rId58" Type="http://schemas.openxmlformats.org/officeDocument/2006/relationships/theme" Target="theme/theme1.xml" /><Relationship Id="rId59" Type="http://schemas.openxmlformats.org/officeDocument/2006/relationships/styles" Target="styles.xml" /><Relationship Id="rId6" Type="http://schemas.openxmlformats.org/officeDocument/2006/relationships/image" Target="media/image3.wmf" /><Relationship Id="rId7" Type="http://schemas.openxmlformats.org/officeDocument/2006/relationships/image" Target="media/image4.wmf" /><Relationship Id="rId8" Type="http://schemas.openxmlformats.org/officeDocument/2006/relationships/image" Target="media/image5.png" /><Relationship Id="rId9" Type="http://schemas.openxmlformats.org/officeDocument/2006/relationships/image" Target="media/image6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1686</Words>
  <Characters>9612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2020-04-13T06:49:00Z</dcterms:created>
  <dcterms:modified xsi:type="dcterms:W3CDTF">2020-04-13T06:49:00Z</dcterms:modified>
</cp:coreProperties>
</file>