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3"/>
          <w:position w:val="-5"/>
          <w:sz w:val="25"/>
          <w:szCs w:val="25"/>
        </w:rPr>
        <w:t>GB</w:t>
      </w:r>
      <w:r>
        <w:rPr>
          <w:rFonts w:ascii="Microsoft YaHei" w:eastAsia="Microsoft YaHei" w:hAnsi="Microsoft YaHei" w:cs="Microsoft YaHei"/>
          <w:spacing w:val="-29"/>
          <w:position w:val="-2"/>
          <w:sz w:val="51"/>
          <w:szCs w:val="51"/>
        </w:rPr>
        <w:t>／</w:t>
      </w:r>
      <w:r>
        <w:rPr>
          <w:rFonts w:ascii="Arial" w:eastAsia="Arial" w:hAnsi="Arial" w:cs="Arial"/>
          <w:spacing w:val="-23"/>
          <w:position w:val="-5"/>
          <w:sz w:val="25"/>
          <w:szCs w:val="25"/>
        </w:rPr>
        <w:t>T</w:t>
      </w:r>
      <w:r>
        <w:rPr>
          <w:rFonts w:ascii="Arial" w:eastAsia="Arial" w:hAnsi="Arial" w:cs="Arial"/>
          <w:spacing w:val="-23"/>
          <w:position w:val="-5"/>
          <w:sz w:val="25"/>
          <w:szCs w:val="25"/>
        </w:rPr>
        <w:t xml:space="preserve"> </w:t>
      </w:r>
      <w:r>
        <w:rPr>
          <w:rFonts w:ascii="Arial" w:eastAsia="Arial" w:hAnsi="Arial" w:cs="Arial"/>
          <w:spacing w:val="-23"/>
          <w:position w:val="-5"/>
          <w:sz w:val="25"/>
          <w:szCs w:val="25"/>
        </w:rPr>
        <w:t>40585</w:t>
      </w:r>
      <w:r>
        <w:rPr>
          <w:rFonts w:ascii="Microsoft YaHei" w:eastAsia="Microsoft YaHei" w:hAnsi="Microsoft YaHei" w:cs="Microsoft YaHei"/>
          <w:spacing w:val="-23"/>
          <w:position w:val="-2"/>
          <w:sz w:val="26"/>
          <w:szCs w:val="26"/>
        </w:rPr>
        <w:t>—</w:t>
      </w:r>
      <w:r>
        <w:rPr>
          <w:rFonts w:ascii="Microsoft YaHei" w:eastAsia="Microsoft YaHei" w:hAnsi="Microsoft YaHei" w:cs="Microsoft YaHei"/>
          <w:spacing w:val="-23"/>
          <w:position w:val="-2"/>
          <w:sz w:val="26"/>
          <w:szCs w:val="26"/>
        </w:rPr>
        <w:t xml:space="preserve"> </w:t>
      </w:r>
      <w:r>
        <w:rPr>
          <w:rFonts w:ascii="Arial" w:eastAsia="Arial" w:hAnsi="Arial" w:cs="Arial"/>
          <w:spacing w:val="-23"/>
          <w:position w:val="-5"/>
          <w:sz w:val="25"/>
          <w:szCs w:val="25"/>
        </w:rPr>
        <w:t>2021</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430" w:line="144" w:lineRule="auto"/>
        <w:ind w:left="3751" w:right="871" w:hanging="2845"/>
        <w:rPr>
          <w:rFonts w:ascii="Microsoft YaHei" w:eastAsia="Microsoft YaHei" w:hAnsi="Microsoft YaHei" w:cs="Microsoft YaHei"/>
          <w:sz w:val="51"/>
          <w:szCs w:val="51"/>
        </w:rPr>
      </w:pPr>
      <w:r>
        <w:rPr>
          <w:rFonts w:ascii="Microsoft YaHei" w:eastAsia="Microsoft YaHei" w:hAnsi="Microsoft YaHei" w:cs="Microsoft YaHei"/>
          <w:spacing w:val="-19"/>
          <w:sz w:val="51"/>
          <w:szCs w:val="51"/>
        </w:rPr>
        <w:t>电</w:t>
      </w:r>
      <w:r>
        <w:rPr>
          <w:rFonts w:ascii="Microsoft YaHei" w:eastAsia="Microsoft YaHei" w:hAnsi="Microsoft YaHei" w:cs="Microsoft YaHei"/>
          <w:spacing w:val="-18"/>
          <w:sz w:val="51"/>
          <w:szCs w:val="51"/>
        </w:rPr>
        <w:t>网运行风险监测</w:t>
      </w:r>
      <w:r>
        <w:rPr>
          <w:rFonts w:ascii="Microsoft YaHei" w:eastAsia="Microsoft YaHei" w:hAnsi="Microsoft YaHei" w:cs="Microsoft YaHei"/>
          <w:spacing w:val="-18"/>
          <w:position w:val="2"/>
          <w:sz w:val="100"/>
          <w:szCs w:val="100"/>
        </w:rPr>
        <w:t>、</w:t>
      </w:r>
      <w:r>
        <w:rPr>
          <w:rFonts w:ascii="Microsoft YaHei" w:eastAsia="Microsoft YaHei" w:hAnsi="Microsoft YaHei" w:cs="Microsoft YaHei"/>
          <w:spacing w:val="-18"/>
          <w:sz w:val="51"/>
          <w:szCs w:val="51"/>
        </w:rPr>
        <w:t>评估及可视化</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26"/>
          <w:sz w:val="51"/>
          <w:szCs w:val="51"/>
        </w:rPr>
        <w:t>技</w:t>
      </w:r>
      <w:r>
        <w:rPr>
          <w:rFonts w:ascii="Microsoft YaHei" w:eastAsia="Microsoft YaHei" w:hAnsi="Microsoft YaHei" w:cs="Microsoft YaHei"/>
          <w:spacing w:val="25"/>
          <w:sz w:val="51"/>
          <w:szCs w:val="51"/>
        </w:rPr>
        <w:t>术规范</w:t>
      </w:r>
    </w:p>
    <w:p>
      <w:pPr>
        <w:spacing w:before="222" w:line="132" w:lineRule="auto"/>
        <w:ind w:left="3206" w:right="496" w:hanging="2638"/>
        <w:rPr>
          <w:rFonts w:ascii="Arial" w:eastAsia="Arial" w:hAnsi="Arial" w:cs="Arial"/>
          <w:sz w:val="54"/>
          <w:szCs w:val="54"/>
        </w:rPr>
      </w:pPr>
      <w:r>
        <w:rPr>
          <w:rFonts w:ascii="Arial" w:eastAsia="Arial" w:hAnsi="Arial" w:cs="Arial"/>
          <w:spacing w:val="-8"/>
          <w:w w:val="57"/>
          <w:sz w:val="25"/>
          <w:szCs w:val="25"/>
        </w:rPr>
        <w:t>T</w:t>
      </w:r>
      <w:r>
        <w:rPr>
          <w:rFonts w:ascii="Arial" w:eastAsia="Arial" w:hAnsi="Arial" w:cs="Arial"/>
          <w:spacing w:val="-8"/>
          <w:w w:val="57"/>
          <w:sz w:val="54"/>
          <w:szCs w:val="54"/>
        </w:rPr>
        <w:t>echnicalspecificationsformonitoring</w:t>
      </w:r>
      <w:r>
        <w:rPr>
          <w:rFonts w:ascii="Microsoft YaHei" w:eastAsia="Microsoft YaHei" w:hAnsi="Microsoft YaHei" w:cs="Microsoft YaHei"/>
          <w:spacing w:val="-8"/>
          <w:w w:val="57"/>
          <w:position w:val="3"/>
          <w:sz w:val="51"/>
          <w:szCs w:val="51"/>
        </w:rPr>
        <w:t>，</w:t>
      </w:r>
      <w:r>
        <w:rPr>
          <w:rFonts w:ascii="Arial" w:eastAsia="Arial" w:hAnsi="Arial" w:cs="Arial"/>
          <w:spacing w:val="-8"/>
          <w:w w:val="57"/>
          <w:sz w:val="54"/>
          <w:szCs w:val="54"/>
        </w:rPr>
        <w:t>a</w:t>
      </w:r>
      <w:r>
        <w:rPr>
          <w:rFonts w:ascii="Arial" w:eastAsia="Arial" w:hAnsi="Arial" w:cs="Arial"/>
          <w:b/>
          <w:bCs/>
          <w:spacing w:val="-8"/>
          <w:w w:val="57"/>
          <w:sz w:val="54"/>
          <w:szCs w:val="54"/>
        </w:rPr>
        <w:t>s</w:t>
      </w:r>
      <w:r>
        <w:rPr>
          <w:rFonts w:ascii="Arial" w:eastAsia="Arial" w:hAnsi="Arial" w:cs="Arial"/>
          <w:spacing w:val="-8"/>
          <w:w w:val="57"/>
          <w:sz w:val="54"/>
          <w:szCs w:val="54"/>
        </w:rPr>
        <w:t>e</w:t>
      </w:r>
      <w:r>
        <w:rPr>
          <w:rFonts w:ascii="Arial" w:eastAsia="Arial" w:hAnsi="Arial" w:cs="Arial"/>
          <w:b/>
          <w:bCs/>
          <w:spacing w:val="-8"/>
          <w:w w:val="57"/>
          <w:sz w:val="54"/>
          <w:szCs w:val="54"/>
        </w:rPr>
        <w:t>s</w:t>
      </w:r>
      <w:r>
        <w:rPr>
          <w:rFonts w:ascii="Arial" w:eastAsia="Arial" w:hAnsi="Arial" w:cs="Arial"/>
          <w:spacing w:val="-8"/>
          <w:w w:val="57"/>
          <w:sz w:val="54"/>
          <w:szCs w:val="54"/>
        </w:rPr>
        <w:t>mentandvisualizationof</w:t>
      </w:r>
      <w:r>
        <w:rPr>
          <w:rFonts w:ascii="Arial" w:eastAsia="Arial" w:hAnsi="Arial" w:cs="Arial"/>
          <w:spacing w:val="119"/>
          <w:sz w:val="54"/>
          <w:szCs w:val="54"/>
        </w:rPr>
        <w:t xml:space="preserve"> </w:t>
      </w:r>
      <w:r>
        <w:rPr>
          <w:rFonts w:ascii="Arial" w:eastAsia="Arial" w:hAnsi="Arial" w:cs="Arial"/>
          <w:spacing w:val="-7"/>
          <w:w w:val="61"/>
          <w:sz w:val="54"/>
          <w:szCs w:val="54"/>
        </w:rPr>
        <w:t>powergridoperationalrisk</w:t>
      </w:r>
    </w:p>
    <w:p/>
    <w:p/>
    <w:p/>
    <w:p/>
    <w:p/>
    <w:p/>
    <w:p/>
    <w:p/>
    <w:p/>
    <w:p/>
    <w:p/>
    <w:p/>
    <w:p>
      <w:pPr>
        <w:sectPr>
          <w:pgSz w:w="11906" w:h="16838"/>
          <w:pgMar w:top="557" w:right="833" w:bottom="0" w:left="1424" w:header="0" w:footer="0" w:gutter="0"/>
          <w:cols w:num="1" w:space="708" w:equalWidth="0">
            <w:col w:w="9648" w:space="0"/>
          </w:cols>
        </w:sectPr>
      </w:pPr>
    </w:p>
    <w:p/>
    <w:p/>
    <w:p/>
    <w:p/>
    <w:p/>
    <w:p/>
    <w:p/>
    <w:p>
      <w:pPr>
        <w:spacing w:line="23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1"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0"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40585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170713833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7"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总体技术要求</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2</w:t>
          </w:r>
        </w:p>
        <w:p>
          <w:pPr>
            <w:tabs>
              <w:tab w:val="right" w:leader="dot" w:pos="9197"/>
            </w:tabs>
            <w:spacing w:before="88"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电网运行风险监测</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p>
        <w:p>
          <w:pPr>
            <w:tabs>
              <w:tab w:val="right" w:leader="dot" w:pos="9197"/>
            </w:tabs>
            <w:spacing w:before="87" w:line="195"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电网运行风险评估</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3</w:t>
          </w:r>
        </w:p>
        <w:p>
          <w:pPr>
            <w:tabs>
              <w:tab w:val="right" w:leader="dot" w:pos="9202"/>
            </w:tabs>
            <w:spacing w:before="86"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电网运行风险可视化</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4</w:t>
          </w:r>
        </w:p>
        <w:p>
          <w:pPr>
            <w:tabs>
              <w:tab w:val="right" w:leader="dot" w:pos="9197"/>
            </w:tabs>
            <w:spacing w:before="89"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附录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3"/>
              <w:position w:val="-2"/>
              <w:sz w:val="18"/>
              <w:szCs w:val="18"/>
            </w:rPr>
            <w:t xml:space="preserve"> </w:t>
          </w:r>
          <w:r>
            <w:rPr>
              <w:rFonts w:ascii="Arial" w:eastAsia="Arial" w:hAnsi="Arial" w:cs="Arial"/>
              <w:spacing w:val="13"/>
              <w:sz w:val="19"/>
              <w:szCs w:val="19"/>
            </w:rPr>
            <w:t>(</w:t>
          </w:r>
          <w:r>
            <w:rPr>
              <w:rFonts w:ascii="Microsoft YaHei" w:eastAsia="Microsoft YaHei" w:hAnsi="Microsoft YaHei" w:cs="Microsoft YaHei"/>
              <w:spacing w:val="13"/>
              <w:sz w:val="19"/>
              <w:szCs w:val="19"/>
            </w:rPr>
            <w:t>资料性</w:t>
          </w:r>
          <w:r>
            <w:rPr>
              <w:rFonts w:ascii="Arial" w:eastAsia="Arial" w:hAnsi="Arial" w:cs="Arial"/>
              <w:spacing w:val="13"/>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电网运行风险指标体系</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1"/>
              <w:position w:val="-2"/>
              <w:sz w:val="18"/>
              <w:szCs w:val="18"/>
            </w:rPr>
            <w:t>6</w:t>
          </w:r>
        </w:p>
        <w:p>
          <w:pPr>
            <w:tabs>
              <w:tab w:val="right" w:leader="dot" w:pos="9200"/>
            </w:tabs>
            <w:spacing w:before="101" w:line="327" w:lineRule="exact"/>
            <w:ind w:left="15"/>
            <w:rPr>
              <w:rFonts w:ascii="Microsoft YaHei" w:eastAsia="Microsoft YaHei" w:hAnsi="Microsoft YaHei" w:cs="Microsoft YaHei"/>
              <w:sz w:val="18"/>
              <w:szCs w:val="18"/>
            </w:rPr>
          </w:pPr>
          <w:r>
            <w:rPr>
              <w:rFonts w:ascii="Microsoft YaHei" w:eastAsia="Microsoft YaHei" w:hAnsi="Microsoft YaHei" w:cs="Microsoft YaHei"/>
              <w:spacing w:val="12"/>
              <w:position w:val="4"/>
              <w:sz w:val="19"/>
              <w:szCs w:val="19"/>
            </w:rPr>
            <w:t>附录</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2"/>
              <w:position w:val="2"/>
              <w:sz w:val="18"/>
              <w:szCs w:val="18"/>
            </w:rPr>
            <w:t xml:space="preserve"> </w:t>
          </w:r>
          <w:r>
            <w:rPr>
              <w:rFonts w:ascii="Arial" w:eastAsia="Arial" w:hAnsi="Arial" w:cs="Arial"/>
              <w:spacing w:val="9"/>
              <w:position w:val="4"/>
              <w:sz w:val="19"/>
              <w:szCs w:val="19"/>
            </w:rPr>
            <w:t>(</w:t>
          </w:r>
          <w:r>
            <w:rPr>
              <w:rFonts w:ascii="Microsoft YaHei" w:eastAsia="Microsoft YaHei" w:hAnsi="Microsoft YaHei" w:cs="Microsoft YaHei"/>
              <w:spacing w:val="6"/>
              <w:position w:val="4"/>
              <w:sz w:val="19"/>
              <w:szCs w:val="19"/>
            </w:rPr>
            <w:t>资料性</w:t>
          </w:r>
          <w:r>
            <w:rPr>
              <w:rFonts w:ascii="Arial" w:eastAsia="Arial" w:hAnsi="Arial" w:cs="Arial"/>
              <w:spacing w:val="6"/>
              <w:position w:val="4"/>
              <w:sz w:val="19"/>
              <w:szCs w:val="19"/>
            </w:rPr>
            <w:t>)</w:t>
          </w:r>
          <w:r>
            <w:rPr>
              <w:rFonts w:ascii="Arial" w:eastAsia="Arial" w:hAnsi="Arial" w:cs="Arial"/>
              <w:spacing w:val="6"/>
              <w:position w:val="4"/>
              <w:sz w:val="19"/>
              <w:szCs w:val="19"/>
            </w:rPr>
            <w:t xml:space="preserve">     </w:t>
          </w:r>
          <w:r>
            <w:rPr>
              <w:rFonts w:ascii="Microsoft YaHei" w:eastAsia="Microsoft YaHei" w:hAnsi="Microsoft YaHei" w:cs="Microsoft YaHei"/>
              <w:spacing w:val="6"/>
              <w:position w:val="4"/>
              <w:sz w:val="19"/>
              <w:szCs w:val="19"/>
            </w:rPr>
            <w:t>电网运行风险指标定义</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计算方法和评价方法</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position w:val="4"/>
              <w:sz w:val="19"/>
              <w:szCs w:val="19"/>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2"/>
              <w:sz w:val="18"/>
              <w:szCs w:val="18"/>
            </w:rPr>
            <w:t>8</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6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40585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50"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8"/>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Arial" w:eastAsia="Arial" w:hAnsi="Arial" w:cs="Arial"/>
          <w:spacing w:val="12"/>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9" w:line="118" w:lineRule="auto"/>
        <w:ind w:right="150"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国家电网有限公司国家电力调度控制中心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w:t>
      </w:r>
      <w:r>
        <w:rPr>
          <w:rFonts w:ascii="Microsoft YaHei" w:eastAsia="Microsoft YaHei" w:hAnsi="Microsoft YaHei" w:cs="Microsoft YaHei"/>
          <w:spacing w:val="1"/>
          <w:sz w:val="19"/>
          <w:szCs w:val="19"/>
        </w:rPr>
        <w:t>科学研究院有限公司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南方电网电力调度控制中</w:t>
      </w:r>
      <w:r>
        <w:rPr>
          <w:rFonts w:ascii="Microsoft YaHei" w:eastAsia="Microsoft YaHei" w:hAnsi="Microsoft YaHei" w:cs="Microsoft YaHei"/>
          <w:spacing w:val="3"/>
          <w:sz w:val="19"/>
          <w:szCs w:val="19"/>
        </w:rPr>
        <w:t>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北京科东电力控制系统有限责任公司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国家电网公司华北分部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有限公司华东分部</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国网</w:t>
      </w:r>
      <w:r>
        <w:rPr>
          <w:rFonts w:ascii="Microsoft YaHei" w:eastAsia="Microsoft YaHei" w:hAnsi="Microsoft YaHei" w:cs="Microsoft YaHei"/>
          <w:spacing w:val="3"/>
          <w:sz w:val="19"/>
          <w:szCs w:val="19"/>
        </w:rPr>
        <w:t>河</w:t>
      </w:r>
      <w:r>
        <w:rPr>
          <w:rFonts w:ascii="Microsoft YaHei" w:eastAsia="Microsoft YaHei" w:hAnsi="Microsoft YaHei" w:cs="Microsoft YaHei"/>
          <w:spacing w:val="2"/>
          <w:sz w:val="19"/>
          <w:szCs w:val="19"/>
        </w:rPr>
        <w:t>北省电力有限公司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国网内蒙古东部电力有限公司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国网湖南省电力有限公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国网</w:t>
      </w:r>
      <w:r>
        <w:rPr>
          <w:rFonts w:ascii="Microsoft YaHei" w:eastAsia="Microsoft YaHei" w:hAnsi="Microsoft YaHei" w:cs="Microsoft YaHei"/>
          <w:spacing w:val="-8"/>
          <w:sz w:val="19"/>
          <w:szCs w:val="19"/>
        </w:rPr>
        <w:t>上</w:t>
      </w:r>
      <w:r>
        <w:rPr>
          <w:rFonts w:ascii="Microsoft YaHei" w:eastAsia="Microsoft YaHei" w:hAnsi="Microsoft YaHei" w:cs="Microsoft YaHei"/>
          <w:spacing w:val="-6"/>
          <w:sz w:val="19"/>
          <w:szCs w:val="19"/>
        </w:rPr>
        <w:t>海市电力公司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国网福建省电力有限公司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国网甘肃省电力有限公司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南瑞集团有限公司</w:t>
      </w:r>
      <w:r>
        <w:rPr>
          <w:rFonts w:ascii="Microsoft YaHei" w:eastAsia="Microsoft YaHei" w:hAnsi="Microsoft YaHei" w:cs="Microsoft YaHei"/>
          <w:spacing w:val="-6"/>
          <w:sz w:val="37"/>
          <w:szCs w:val="37"/>
        </w:rPr>
        <w:t>。</w:t>
      </w:r>
    </w:p>
    <w:p>
      <w:pPr>
        <w:spacing w:before="6" w:line="129"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52"/>
          <w:sz w:val="19"/>
          <w:szCs w:val="19"/>
        </w:rPr>
        <w:t>本</w:t>
      </w:r>
      <w:r>
        <w:rPr>
          <w:rFonts w:ascii="Microsoft YaHei" w:eastAsia="Microsoft YaHei" w:hAnsi="Microsoft YaHei" w:cs="Microsoft YaHei"/>
          <w:spacing w:val="-31"/>
          <w:sz w:val="19"/>
          <w:szCs w:val="19"/>
        </w:rPr>
        <w:t>文件主要起草人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陈国平</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许洪强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常乃超</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冷喜武</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高保成</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周华锋</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于之虹</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冯长有</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9"/>
          <w:szCs w:val="19"/>
        </w:rPr>
        <w:t>周劫英</w:t>
      </w:r>
      <w:r>
        <w:rPr>
          <w:rFonts w:ascii="Microsoft YaHei" w:eastAsia="Microsoft YaHei" w:hAnsi="Microsoft YaHei" w:cs="Microsoft YaHei"/>
          <w:spacing w:val="-3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6"/>
          <w:sz w:val="19"/>
          <w:szCs w:val="19"/>
        </w:rPr>
        <w:t>皮俊波</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牢佳男</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王晶</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李文朝</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孟鴦</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李增辉</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称士杰</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李旭洋</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叶俭</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汪明</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万雄</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朴林</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6"/>
          <w:w w:val="86"/>
          <w:sz w:val="19"/>
          <w:szCs w:val="19"/>
        </w:rPr>
        <w:t>尝</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w w:val="86"/>
          <w:sz w:val="19"/>
          <w:szCs w:val="19"/>
        </w:rPr>
        <w:t>坤</w:t>
      </w:r>
      <w:r>
        <w:rPr>
          <w:rFonts w:ascii="Microsoft YaHei" w:eastAsia="Microsoft YaHei" w:hAnsi="Microsoft YaHei" w:cs="Microsoft YaHei"/>
          <w:spacing w:val="-16"/>
          <w:w w:val="8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5"/>
          <w:sz w:val="19"/>
          <w:szCs w:val="19"/>
        </w:rPr>
        <w:t>王治华</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张勇</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袁启海</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丁平</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周毅</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徐伟</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來士岩</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赵林</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戴红阳</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赵勇</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陈浩</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尚学伟</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赖永生</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田</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16"/>
          <w:w w:val="85"/>
          <w:sz w:val="19"/>
          <w:szCs w:val="19"/>
        </w:rPr>
        <w:t>国辉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3"/>
          <w:sz w:val="19"/>
          <w:szCs w:val="19"/>
        </w:rPr>
        <w:t>吕颖</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吴峰</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庞传军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刘敏</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张东良</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孙湃</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何江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贾海波</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朱晓松</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张金龙</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杨洪帅</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张珊路</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邓小元</w:t>
      </w:r>
      <w:r>
        <w:rPr>
          <w:rFonts w:ascii="Microsoft YaHei" w:eastAsia="Microsoft YaHei" w:hAnsi="Microsoft YaHei" w:cs="Microsoft YaHei"/>
          <w:spacing w:val="-15"/>
          <w:w w:val="83"/>
          <w:sz w:val="37"/>
          <w:szCs w:val="37"/>
        </w:rPr>
        <w:t>。</w:t>
      </w:r>
    </w:p>
    <w:p>
      <w:pPr>
        <w:sectPr>
          <w:headerReference w:type="default" r:id="rId7"/>
          <w:footerReference w:type="default" r:id="rId8"/>
          <w:pgSz w:w="11906" w:h="16838"/>
          <w:pgMar w:top="400" w:right="1124" w:bottom="1296" w:left="1426" w:header="0" w:footer="1103"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447" w:lineRule="auto"/>
        <w:rPr>
          <w:rFonts w:ascii="Arial"/>
          <w:sz w:val="21"/>
        </w:rPr>
      </w:pPr>
    </w:p>
    <w:p>
      <w:pPr>
        <w:spacing w:before="245" w:line="419" w:lineRule="exact"/>
        <w:ind w:left="2367"/>
        <w:rPr>
          <w:rFonts w:ascii="Microsoft YaHei" w:eastAsia="Microsoft YaHei" w:hAnsi="Microsoft YaHei" w:cs="Microsoft YaHei"/>
          <w:sz w:val="29"/>
          <w:szCs w:val="29"/>
        </w:rPr>
      </w:pPr>
      <w:r>
        <w:rPr>
          <w:rFonts w:ascii="Microsoft YaHei" w:eastAsia="Microsoft YaHei" w:hAnsi="Microsoft YaHei" w:cs="Microsoft YaHei"/>
          <w:spacing w:val="-14"/>
          <w:position w:val="9"/>
          <w:sz w:val="29"/>
          <w:szCs w:val="29"/>
        </w:rPr>
        <w:t>电</w:t>
      </w:r>
      <w:r>
        <w:rPr>
          <w:rFonts w:ascii="Microsoft YaHei" w:eastAsia="Microsoft YaHei" w:hAnsi="Microsoft YaHei" w:cs="Microsoft YaHei"/>
          <w:spacing w:val="-8"/>
          <w:position w:val="9"/>
          <w:sz w:val="29"/>
          <w:szCs w:val="29"/>
        </w:rPr>
        <w:t>网运行风险监测</w:t>
      </w:r>
      <w:r>
        <w:rPr>
          <w:rFonts w:ascii="Microsoft YaHei" w:eastAsia="Microsoft YaHei" w:hAnsi="Microsoft YaHei" w:cs="Microsoft YaHei"/>
          <w:spacing w:val="-8"/>
          <w:position w:val="10"/>
          <w:sz w:val="57"/>
          <w:szCs w:val="57"/>
        </w:rPr>
        <w:t>、</w:t>
      </w:r>
      <w:r>
        <w:rPr>
          <w:rFonts w:ascii="Microsoft YaHei" w:eastAsia="Microsoft YaHei" w:hAnsi="Microsoft YaHei" w:cs="Microsoft YaHei"/>
          <w:spacing w:val="-8"/>
          <w:position w:val="9"/>
          <w:sz w:val="29"/>
          <w:szCs w:val="29"/>
        </w:rPr>
        <w:t>评估及可视化</w:t>
      </w:r>
    </w:p>
    <w:p>
      <w:pPr>
        <w:spacing w:before="1" w:line="176" w:lineRule="auto"/>
        <w:ind w:left="3996"/>
        <w:rPr>
          <w:rFonts w:ascii="Microsoft YaHei" w:eastAsia="Microsoft YaHei" w:hAnsi="Microsoft YaHei" w:cs="Microsoft YaHei"/>
          <w:sz w:val="29"/>
          <w:szCs w:val="29"/>
        </w:rPr>
      </w:pPr>
      <w:r>
        <w:rPr>
          <w:rFonts w:ascii="Microsoft YaHei" w:eastAsia="Microsoft YaHei" w:hAnsi="Microsoft YaHei" w:cs="Microsoft YaHei"/>
          <w:spacing w:val="17"/>
          <w:sz w:val="29"/>
          <w:szCs w:val="29"/>
        </w:rPr>
        <w:t>技</w:t>
      </w:r>
      <w:r>
        <w:rPr>
          <w:rFonts w:ascii="Microsoft YaHei" w:eastAsia="Microsoft YaHei" w:hAnsi="Microsoft YaHei" w:cs="Microsoft YaHei"/>
          <w:spacing w:val="16"/>
          <w:sz w:val="29"/>
          <w:szCs w:val="29"/>
        </w:rPr>
        <w:t>术规范</w:t>
      </w:r>
    </w:p>
    <w:p>
      <w:pPr>
        <w:spacing w:line="267" w:lineRule="auto"/>
        <w:rPr>
          <w:rFonts w:ascii="Arial"/>
          <w:sz w:val="21"/>
        </w:rPr>
      </w:pPr>
    </w:p>
    <w:p>
      <w:pPr>
        <w:spacing w:line="268"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2" w:line="31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本文</w:t>
      </w:r>
      <w:r>
        <w:rPr>
          <w:rFonts w:ascii="Microsoft YaHei" w:eastAsia="Microsoft YaHei" w:hAnsi="Microsoft YaHei" w:cs="Microsoft YaHei"/>
          <w:spacing w:val="9"/>
          <w:position w:val="4"/>
          <w:sz w:val="19"/>
          <w:szCs w:val="19"/>
        </w:rPr>
        <w:t>件</w:t>
      </w:r>
      <w:r>
        <w:rPr>
          <w:rFonts w:ascii="Microsoft YaHei" w:eastAsia="Microsoft YaHei" w:hAnsi="Microsoft YaHei" w:cs="Microsoft YaHei"/>
          <w:spacing w:val="7"/>
          <w:position w:val="4"/>
          <w:sz w:val="19"/>
          <w:szCs w:val="19"/>
        </w:rPr>
        <w:t>规定了电网运行风险监测</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评估及可视化的技术要求</w:t>
      </w:r>
      <w:r>
        <w:rPr>
          <w:rFonts w:ascii="Microsoft YaHei" w:eastAsia="Microsoft YaHei" w:hAnsi="Microsoft YaHei" w:cs="Microsoft YaHei"/>
          <w:spacing w:val="7"/>
          <w:position w:val="4"/>
          <w:sz w:val="37"/>
          <w:szCs w:val="37"/>
        </w:rPr>
        <w:t>。</w:t>
      </w:r>
    </w:p>
    <w:p>
      <w:pPr>
        <w:spacing w:before="4" w:line="140" w:lineRule="auto"/>
        <w:ind w:left="1" w:firstLine="420"/>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本文件适用于省级及以上电力调度机构及运维单位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其他电力调度机构及运维单位和电网规划</w:t>
      </w:r>
      <w:r>
        <w:rPr>
          <w:rFonts w:ascii="Microsoft YaHei" w:eastAsia="Microsoft YaHei" w:hAnsi="Microsoft YaHei" w:cs="Microsoft YaHei"/>
          <w:spacing w:val="6"/>
          <w:sz w:val="37"/>
          <w:szCs w:val="37"/>
        </w:rPr>
        <w:t>、</w:t>
      </w:r>
      <w:r>
        <w:rPr>
          <w:rFonts w:ascii="Microsoft YaHei" w:eastAsia="Microsoft YaHei" w:hAnsi="Microsoft YaHei" w:cs="Microsoft YaHei"/>
          <w:spacing w:val="2"/>
          <w:sz w:val="19"/>
          <w:szCs w:val="19"/>
        </w:rPr>
        <w:t>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计等单位可参照执行</w:t>
      </w:r>
      <w:r>
        <w:rPr>
          <w:rFonts w:ascii="Microsoft YaHei" w:eastAsia="Microsoft YaHei" w:hAnsi="Microsoft YaHei" w:cs="Microsoft YaHei"/>
          <w:spacing w:val="14"/>
          <w:sz w:val="37"/>
          <w:szCs w:val="37"/>
        </w:rPr>
        <w:t>。</w:t>
      </w:r>
    </w:p>
    <w:p>
      <w:pPr>
        <w:spacing w:before="202" w:line="177"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3" w:line="114"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仅该日期对应的版本适用于本</w:t>
      </w:r>
      <w:r>
        <w:rPr>
          <w:rFonts w:ascii="Microsoft YaHei" w:eastAsia="Microsoft YaHei" w:hAnsi="Microsoft YaHei" w:cs="Microsoft YaHei"/>
          <w:spacing w:val="2"/>
          <w:sz w:val="19"/>
          <w:szCs w:val="19"/>
        </w:rPr>
        <w:t>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w:t>
      </w:r>
      <w:r>
        <w:rPr>
          <w:rFonts w:ascii="Arial" w:eastAsia="Arial" w:hAnsi="Arial" w:cs="Arial"/>
          <w:spacing w:val="2"/>
          <w:sz w:val="19"/>
          <w:szCs w:val="19"/>
        </w:rPr>
        <w:t>(</w:t>
      </w:r>
      <w:r>
        <w:rPr>
          <w:rFonts w:ascii="Microsoft YaHei" w:eastAsia="Microsoft YaHei" w:hAnsi="Microsoft YaHei" w:cs="Microsoft YaHei"/>
          <w:spacing w:val="2"/>
          <w:sz w:val="19"/>
          <w:szCs w:val="19"/>
        </w:rPr>
        <w:t>包括所有的修改单</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ectPr>
          <w:headerReference w:type="default" r:id="rId9"/>
          <w:footerReference w:type="default" r:id="rId10"/>
          <w:pgSz w:w="11906" w:h="16838"/>
          <w:pgMar w:top="400" w:right="1274" w:bottom="1289" w:left="1424" w:header="0" w:footer="1083" w:gutter="0"/>
          <w:pgNumType w:start="8"/>
          <w:cols w:num="1" w:space="708" w:equalWidth="0">
            <w:col w:w="9207" w:space="0"/>
          </w:cols>
        </w:sectPr>
      </w:pPr>
    </w:p>
    <w:p>
      <w:pPr>
        <w:spacing w:before="43" w:line="108" w:lineRule="auto"/>
        <w:ind w:left="424" w:right="137"/>
        <w:rPr>
          <w:rFonts w:ascii="Microsoft YaHei" w:eastAsia="Microsoft YaHei" w:hAnsi="Microsoft YaHei" w:cs="Microsoft YaHei"/>
          <w:sz w:val="18"/>
          <w:szCs w:val="18"/>
        </w:rPr>
      </w:pPr>
      <w:r>
        <w:rPr>
          <w:rFonts w:ascii="Microsoft YaHei" w:eastAsia="Microsoft YaHei" w:hAnsi="Microsoft YaHei" w:cs="Microsoft YaHei"/>
          <w:spacing w:val="-19"/>
          <w:sz w:val="18"/>
          <w:szCs w:val="18"/>
        </w:rPr>
        <w:t>GB</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30149</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31992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33602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33607</w:t>
      </w:r>
    </w:p>
    <w:p>
      <w:pPr>
        <w:spacing w:line="14" w:lineRule="auto"/>
        <w:rPr>
          <w:rFonts w:ascii="Arial"/>
          <w:sz w:val="2"/>
        </w:rPr>
      </w:pPr>
      <w:r>
        <w:rPr>
          <w:rFonts w:ascii="Arial" w:eastAsia="Arial" w:hAnsi="Arial" w:cs="Arial"/>
          <w:sz w:val="2"/>
          <w:szCs w:val="2"/>
        </w:rPr>
        <w:br w:type="column"/>
      </w:r>
    </w:p>
    <w:p>
      <w:pPr>
        <w:spacing w:before="39" w:line="231" w:lineRule="auto"/>
        <w:ind w:left="18"/>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电网通用模型描述规</w:t>
      </w:r>
      <w:r>
        <w:rPr>
          <w:rFonts w:ascii="Microsoft YaHei" w:eastAsia="Microsoft YaHei" w:hAnsi="Microsoft YaHei" w:cs="Microsoft YaHei"/>
          <w:spacing w:val="14"/>
          <w:sz w:val="19"/>
          <w:szCs w:val="19"/>
        </w:rPr>
        <w:t>范</w:t>
      </w:r>
    </w:p>
    <w:p>
      <w:pPr>
        <w:spacing w:before="1" w:line="182" w:lineRule="auto"/>
        <w:ind w:left="18"/>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电力系统通用告警格</w:t>
      </w:r>
      <w:r>
        <w:rPr>
          <w:rFonts w:ascii="Microsoft YaHei" w:eastAsia="Microsoft YaHei" w:hAnsi="Microsoft YaHei" w:cs="Microsoft YaHei"/>
          <w:spacing w:val="14"/>
          <w:sz w:val="19"/>
          <w:szCs w:val="19"/>
        </w:rPr>
        <w:t>式</w:t>
      </w:r>
    </w:p>
    <w:p>
      <w:pPr>
        <w:spacing w:before="67" w:line="182" w:lineRule="auto"/>
        <w:ind w:left="18"/>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电力系统通用服务协</w:t>
      </w:r>
      <w:r>
        <w:rPr>
          <w:rFonts w:ascii="Microsoft YaHei" w:eastAsia="Microsoft YaHei" w:hAnsi="Microsoft YaHei" w:cs="Microsoft YaHei"/>
          <w:spacing w:val="14"/>
          <w:sz w:val="19"/>
          <w:szCs w:val="19"/>
        </w:rPr>
        <w:t>议</w:t>
      </w:r>
    </w:p>
    <w:p>
      <w:pPr>
        <w:spacing w:before="67" w:line="202" w:lineRule="exact"/>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智</w:t>
      </w:r>
      <w:r>
        <w:rPr>
          <w:rFonts w:ascii="Microsoft YaHei" w:eastAsia="Microsoft YaHei" w:hAnsi="Microsoft YaHei" w:cs="Microsoft YaHei"/>
          <w:spacing w:val="18"/>
          <w:position w:val="-1"/>
          <w:sz w:val="19"/>
          <w:szCs w:val="19"/>
        </w:rPr>
        <w:t>能电网调度控制系统总体框架</w:t>
      </w:r>
    </w:p>
    <w:p>
      <w:pPr>
        <w:sectPr>
          <w:headerReference w:type="default" r:id="rId11"/>
          <w:footerReference w:type="default" r:id="rId12"/>
          <w:type w:val="continuous"/>
          <w:pgSz w:w="11906" w:h="16838"/>
          <w:pgMar w:top="400" w:right="1274" w:bottom="1289" w:left="1424" w:header="0" w:footer="1083" w:gutter="0"/>
          <w:pgNumType w:start="9"/>
          <w:cols w:num="2" w:space="708" w:equalWidth="0">
            <w:col w:w="1666" w:space="100"/>
            <w:col w:w="7441" w:space="0"/>
          </w:cols>
        </w:sectPr>
      </w:pPr>
    </w:p>
    <w:p>
      <w:pPr>
        <w:spacing w:before="112" w:line="220"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38755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2019</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电力系统安全稳定导则</w:t>
      </w:r>
    </w:p>
    <w:p>
      <w:pPr>
        <w:spacing w:line="327"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1"/>
          <w:position w:val="-4"/>
          <w:sz w:val="18"/>
          <w:szCs w:val="18"/>
        </w:rPr>
        <w:t>1230</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电力系统图形描述规范</w:t>
      </w:r>
    </w:p>
    <w:p>
      <w:pPr>
        <w:spacing w:before="304" w:line="178"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3" w:line="33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3"/>
          <w:sz w:val="18"/>
          <w:szCs w:val="18"/>
        </w:rPr>
        <w:t>30149</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9"/>
          <w:szCs w:val="19"/>
        </w:rPr>
        <w:t>和</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position w:val="3"/>
          <w:sz w:val="18"/>
          <w:szCs w:val="18"/>
        </w:rPr>
        <w:t>DL</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3"/>
          <w:sz w:val="18"/>
          <w:szCs w:val="18"/>
        </w:rPr>
        <w:t>1230</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9"/>
          <w:szCs w:val="19"/>
        </w:rPr>
        <w:t>界定的以及下列术语</w:t>
      </w:r>
      <w:r>
        <w:rPr>
          <w:rFonts w:ascii="Microsoft YaHei" w:eastAsia="Microsoft YaHei" w:hAnsi="Microsoft YaHei" w:cs="Microsoft YaHei"/>
          <w:position w:val="4"/>
          <w:sz w:val="19"/>
          <w:szCs w:val="19"/>
        </w:rPr>
        <w:t>和定义适用于本文件</w:t>
      </w:r>
      <w:r>
        <w:rPr>
          <w:rFonts w:ascii="Microsoft YaHei" w:eastAsia="Microsoft YaHei" w:hAnsi="Microsoft YaHei" w:cs="Microsoft YaHei"/>
          <w:position w:val="5"/>
          <w:sz w:val="37"/>
          <w:szCs w:val="37"/>
        </w:rPr>
        <w:t>。</w:t>
      </w:r>
    </w:p>
    <w:p>
      <w:pPr>
        <w:spacing w:line="302"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1" w:lineRule="exact"/>
        <w:ind w:left="441"/>
        <w:rPr>
          <w:rFonts w:ascii="Arial" w:eastAsia="Arial" w:hAnsi="Arial" w:cs="Arial"/>
          <w:sz w:val="40"/>
          <w:szCs w:val="40"/>
        </w:rPr>
      </w:pPr>
      <w:r>
        <w:rPr>
          <w:rFonts w:ascii="Microsoft YaHei" w:eastAsia="Microsoft YaHei" w:hAnsi="Microsoft YaHei" w:cs="Microsoft YaHei"/>
          <w:spacing w:val="13"/>
          <w:position w:val="-2"/>
          <w:sz w:val="19"/>
          <w:szCs w:val="19"/>
        </w:rPr>
        <w:t>电网运行风险</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5"/>
          <w:w w:val="60"/>
          <w:position w:val="-3"/>
          <w:sz w:val="40"/>
          <w:szCs w:val="40"/>
        </w:rPr>
        <w:t>powergridoperationalrisk</w:t>
      </w:r>
    </w:p>
    <w:p>
      <w:pPr>
        <w:spacing w:before="69" w:line="115" w:lineRule="auto"/>
        <w:ind w:left="2" w:right="569" w:firstLine="423"/>
        <w:rPr>
          <w:rFonts w:ascii="Arial" w:eastAsia="Arial" w:hAnsi="Arial" w:cs="Arial"/>
          <w:sz w:val="18"/>
          <w:szCs w:val="18"/>
        </w:rPr>
      </w:pPr>
      <w:r>
        <w:rPr>
          <w:rFonts w:ascii="Microsoft YaHei" w:eastAsia="Microsoft YaHei" w:hAnsi="Microsoft YaHei" w:cs="Microsoft YaHei"/>
          <w:spacing w:val="16"/>
          <w:sz w:val="19"/>
          <w:szCs w:val="19"/>
        </w:rPr>
        <w:t>实时或超短期内影响电网安全稳定运行的因素或事件发生的可能性和危害性的综合度量</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2</w:t>
      </w:r>
    </w:p>
    <w:p>
      <w:pPr>
        <w:spacing w:line="294" w:lineRule="exact"/>
        <w:ind w:left="424"/>
        <w:rPr>
          <w:rFonts w:ascii="Arial" w:eastAsia="Arial" w:hAnsi="Arial" w:cs="Arial"/>
          <w:sz w:val="40"/>
          <w:szCs w:val="40"/>
        </w:rPr>
      </w:pPr>
      <w:r>
        <w:rPr>
          <w:rFonts w:ascii="Microsoft YaHei" w:eastAsia="Microsoft YaHei" w:hAnsi="Microsoft YaHei" w:cs="Microsoft YaHei"/>
          <w:spacing w:val="-15"/>
          <w:w w:val="81"/>
          <w:position w:val="-4"/>
          <w:sz w:val="19"/>
          <w:szCs w:val="19"/>
        </w:rPr>
        <w:t>风险场景</w:t>
      </w:r>
      <w:r>
        <w:rPr>
          <w:rFonts w:ascii="Microsoft YaHei" w:eastAsia="Microsoft YaHei" w:hAnsi="Microsoft YaHei" w:cs="Microsoft YaHei"/>
          <w:spacing w:val="2"/>
          <w:w w:val="101"/>
          <w:position w:val="-4"/>
          <w:sz w:val="19"/>
          <w:szCs w:val="19"/>
        </w:rPr>
        <w:t xml:space="preserve">    </w:t>
      </w:r>
      <w:r>
        <w:rPr>
          <w:rFonts w:ascii="Arial" w:eastAsia="Arial" w:hAnsi="Arial" w:cs="Arial"/>
          <w:spacing w:val="-15"/>
          <w:w w:val="81"/>
          <w:position w:val="-5"/>
          <w:sz w:val="40"/>
          <w:szCs w:val="40"/>
        </w:rPr>
        <w:t>riskscenario</w:t>
      </w:r>
    </w:p>
    <w:p>
      <w:pPr>
        <w:spacing w:before="16" w:line="331" w:lineRule="exact"/>
        <w:ind w:left="422"/>
        <w:rPr>
          <w:rFonts w:ascii="Microsoft YaHei" w:eastAsia="Microsoft YaHei" w:hAnsi="Microsoft YaHei" w:cs="Microsoft YaHei"/>
          <w:sz w:val="37"/>
          <w:szCs w:val="37"/>
        </w:rPr>
        <w:sectPr>
          <w:headerReference w:type="default" r:id="rId13"/>
          <w:footerReference w:type="default" r:id="rId14"/>
          <w:type w:val="continuous"/>
          <w:pgSz w:w="11906" w:h="16838"/>
          <w:pgMar w:top="400" w:right="1274" w:bottom="1289" w:left="1424" w:header="0" w:footer="1083" w:gutter="0"/>
          <w:pgNumType w:start="10"/>
          <w:cols w:num="1" w:space="708" w:equalWidth="0">
            <w:col w:w="9207" w:space="0"/>
          </w:cols>
        </w:sectPr>
      </w:pPr>
      <w:r>
        <w:rPr>
          <w:rFonts w:ascii="Microsoft YaHei" w:eastAsia="Microsoft YaHei" w:hAnsi="Microsoft YaHei" w:cs="Microsoft YaHei"/>
          <w:spacing w:val="18"/>
          <w:position w:val="10"/>
          <w:sz w:val="19"/>
          <w:szCs w:val="19"/>
        </w:rPr>
        <w:t>影响电网安全稳定运行的因素或事件发生的特定场景</w:t>
      </w:r>
      <w:r>
        <w:rPr>
          <w:rFonts w:ascii="Microsoft YaHei" w:eastAsia="Microsoft YaHei" w:hAnsi="Microsoft YaHei" w:cs="Microsoft YaHei"/>
          <w:spacing w:val="17"/>
          <w:position w:val="10"/>
          <w:sz w:val="37"/>
          <w:szCs w:val="37"/>
        </w:rPr>
        <w:t>。</w:t>
      </w:r>
    </w:p>
    <w:p>
      <w:pPr>
        <w:spacing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0" w:lineRule="exact"/>
        <w:ind w:left="424"/>
        <w:rPr>
          <w:rFonts w:ascii="Arial" w:eastAsia="Arial" w:hAnsi="Arial" w:cs="Arial"/>
          <w:sz w:val="40"/>
          <w:szCs w:val="40"/>
        </w:rPr>
      </w:pPr>
      <w:r>
        <w:rPr>
          <w:rFonts w:ascii="Microsoft YaHei" w:eastAsia="Microsoft YaHei" w:hAnsi="Microsoft YaHei" w:cs="Microsoft YaHei"/>
          <w:spacing w:val="-15"/>
          <w:w w:val="82"/>
          <w:position w:val="-2"/>
          <w:sz w:val="19"/>
          <w:szCs w:val="19"/>
        </w:rPr>
        <w:t>风险危害</w:t>
      </w:r>
      <w:r>
        <w:rPr>
          <w:rFonts w:ascii="Microsoft YaHei" w:eastAsia="Microsoft YaHei" w:hAnsi="Microsoft YaHei" w:cs="Microsoft YaHei"/>
          <w:spacing w:val="5"/>
          <w:position w:val="-2"/>
          <w:sz w:val="19"/>
          <w:szCs w:val="19"/>
        </w:rPr>
        <w:t xml:space="preserve">    </w:t>
      </w:r>
      <w:r>
        <w:rPr>
          <w:rFonts w:ascii="Arial" w:eastAsia="Arial" w:hAnsi="Arial" w:cs="Arial"/>
          <w:spacing w:val="-15"/>
          <w:w w:val="82"/>
          <w:position w:val="-3"/>
          <w:sz w:val="40"/>
          <w:szCs w:val="40"/>
        </w:rPr>
        <w:t>riskseverity</w:t>
      </w:r>
    </w:p>
    <w:p>
      <w:pPr>
        <w:spacing w:before="69"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8"/>
          <w:position w:val="10"/>
          <w:sz w:val="19"/>
          <w:szCs w:val="19"/>
        </w:rPr>
        <w:t>影响电网安全稳定运行的因素或事件导致的严重后果</w:t>
      </w:r>
      <w:r>
        <w:rPr>
          <w:rFonts w:ascii="Microsoft YaHei" w:eastAsia="Microsoft YaHei" w:hAnsi="Microsoft YaHei" w:cs="Microsoft YaHei"/>
          <w:spacing w:val="17"/>
          <w:position w:val="10"/>
          <w:sz w:val="37"/>
          <w:szCs w:val="37"/>
        </w:rPr>
        <w:t>。</w:t>
      </w:r>
    </w:p>
    <w:p>
      <w:pPr>
        <w:spacing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before="1" w:line="161" w:lineRule="auto"/>
        <w:ind w:left="424"/>
        <w:rPr>
          <w:rFonts w:ascii="Arial" w:eastAsia="Arial" w:hAnsi="Arial" w:cs="Arial"/>
          <w:sz w:val="40"/>
          <w:szCs w:val="40"/>
        </w:rPr>
      </w:pPr>
      <w:r>
        <w:rPr>
          <w:rFonts w:ascii="Microsoft YaHei" w:eastAsia="Microsoft YaHei" w:hAnsi="Microsoft YaHei" w:cs="Microsoft YaHei"/>
          <w:spacing w:val="-14"/>
          <w:w w:val="77"/>
          <w:position w:val="1"/>
          <w:sz w:val="19"/>
          <w:szCs w:val="19"/>
        </w:rPr>
        <w:t>风险评估</w:t>
      </w:r>
      <w:r>
        <w:rPr>
          <w:rFonts w:ascii="Microsoft YaHei" w:eastAsia="Microsoft YaHei" w:hAnsi="Microsoft YaHei" w:cs="Microsoft YaHei"/>
          <w:spacing w:val="3"/>
          <w:w w:val="101"/>
          <w:position w:val="1"/>
          <w:sz w:val="19"/>
          <w:szCs w:val="19"/>
        </w:rPr>
        <w:t xml:space="preserve">    </w:t>
      </w:r>
      <w:r>
        <w:rPr>
          <w:rFonts w:ascii="Arial" w:eastAsia="Arial" w:hAnsi="Arial" w:cs="Arial"/>
          <w:spacing w:val="-14"/>
          <w:w w:val="77"/>
          <w:sz w:val="40"/>
          <w:szCs w:val="40"/>
        </w:rPr>
        <w:t>riska</w:t>
      </w:r>
      <w:r>
        <w:rPr>
          <w:rFonts w:ascii="Arial" w:eastAsia="Arial" w:hAnsi="Arial" w:cs="Arial"/>
          <w:b/>
          <w:bCs/>
          <w:spacing w:val="-14"/>
          <w:w w:val="77"/>
          <w:sz w:val="40"/>
          <w:szCs w:val="40"/>
        </w:rPr>
        <w:t>s</w:t>
      </w:r>
      <w:r>
        <w:rPr>
          <w:rFonts w:ascii="Arial" w:eastAsia="Arial" w:hAnsi="Arial" w:cs="Arial"/>
          <w:spacing w:val="-14"/>
          <w:w w:val="77"/>
          <w:sz w:val="40"/>
          <w:szCs w:val="40"/>
        </w:rPr>
        <w:t>e</w:t>
      </w:r>
      <w:r>
        <w:rPr>
          <w:rFonts w:ascii="Arial" w:eastAsia="Arial" w:hAnsi="Arial" w:cs="Arial"/>
          <w:b/>
          <w:bCs/>
          <w:spacing w:val="-14"/>
          <w:w w:val="77"/>
          <w:sz w:val="40"/>
          <w:szCs w:val="40"/>
        </w:rPr>
        <w:t>s</w:t>
      </w:r>
      <w:r>
        <w:rPr>
          <w:rFonts w:ascii="Arial" w:eastAsia="Arial" w:hAnsi="Arial" w:cs="Arial"/>
          <w:spacing w:val="-14"/>
          <w:w w:val="77"/>
          <w:sz w:val="40"/>
          <w:szCs w:val="40"/>
        </w:rPr>
        <w:t>ment</w:t>
      </w:r>
    </w:p>
    <w:p>
      <w:pPr>
        <w:spacing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对</w:t>
      </w:r>
      <w:r>
        <w:rPr>
          <w:rFonts w:ascii="Microsoft YaHei" w:eastAsia="Microsoft YaHei" w:hAnsi="Microsoft YaHei" w:cs="Microsoft YaHei"/>
          <w:spacing w:val="16"/>
          <w:position w:val="4"/>
          <w:sz w:val="19"/>
          <w:szCs w:val="19"/>
        </w:rPr>
        <w:t>风险危害的综合性评估</w:t>
      </w:r>
      <w:r>
        <w:rPr>
          <w:rFonts w:ascii="Microsoft YaHei" w:eastAsia="Microsoft YaHei" w:hAnsi="Microsoft YaHei" w:cs="Microsoft YaHei"/>
          <w:spacing w:val="16"/>
          <w:position w:val="4"/>
          <w:sz w:val="37"/>
          <w:szCs w:val="37"/>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1" w:lineRule="exact"/>
        <w:ind w:left="424"/>
        <w:rPr>
          <w:rFonts w:ascii="Arial" w:eastAsia="Arial" w:hAnsi="Arial" w:cs="Arial"/>
          <w:sz w:val="40"/>
          <w:szCs w:val="40"/>
        </w:rPr>
      </w:pPr>
      <w:r>
        <w:rPr>
          <w:rFonts w:ascii="Microsoft YaHei" w:eastAsia="Microsoft YaHei" w:hAnsi="Microsoft YaHei" w:cs="Microsoft YaHei"/>
          <w:spacing w:val="-15"/>
          <w:w w:val="79"/>
          <w:position w:val="-2"/>
          <w:sz w:val="19"/>
          <w:szCs w:val="19"/>
        </w:rPr>
        <w:t>风险预警</w:t>
      </w:r>
      <w:r>
        <w:rPr>
          <w:rFonts w:ascii="Microsoft YaHei" w:eastAsia="Microsoft YaHei" w:hAnsi="Microsoft YaHei" w:cs="Microsoft YaHei"/>
          <w:w w:val="101"/>
          <w:position w:val="-2"/>
          <w:sz w:val="19"/>
          <w:szCs w:val="19"/>
        </w:rPr>
        <w:t xml:space="preserve">    </w:t>
      </w:r>
      <w:r>
        <w:rPr>
          <w:rFonts w:ascii="Arial" w:eastAsia="Arial" w:hAnsi="Arial" w:cs="Arial"/>
          <w:spacing w:val="-15"/>
          <w:w w:val="79"/>
          <w:position w:val="-3"/>
          <w:sz w:val="40"/>
          <w:szCs w:val="40"/>
        </w:rPr>
        <w:t>riskearlywarning</w:t>
      </w:r>
    </w:p>
    <w:p>
      <w:pPr>
        <w:spacing w:before="69" w:line="315" w:lineRule="exact"/>
        <w:ind w:left="438"/>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以风险来源为基础</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根据风险的</w:t>
      </w:r>
      <w:r>
        <w:rPr>
          <w:rFonts w:ascii="Microsoft YaHei" w:eastAsia="Microsoft YaHei" w:hAnsi="Microsoft YaHei" w:cs="Microsoft YaHei"/>
          <w:spacing w:val="1"/>
          <w:position w:val="4"/>
          <w:sz w:val="19"/>
          <w:szCs w:val="19"/>
        </w:rPr>
        <w:t>危害程度</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以可视化方式告知风险信息</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供电网运行维护人员参考</w:t>
      </w:r>
    </w:p>
    <w:p>
      <w:pPr>
        <w:spacing w:line="203" w:lineRule="exact"/>
        <w:ind w:left="10"/>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和决策</w:t>
      </w:r>
      <w:r>
        <w:rPr>
          <w:rFonts w:ascii="Microsoft YaHei" w:eastAsia="Microsoft YaHei" w:hAnsi="Microsoft YaHei" w:cs="Microsoft YaHei"/>
          <w:spacing w:val="8"/>
          <w:sz w:val="37"/>
          <w:szCs w:val="37"/>
        </w:rPr>
        <w:t>。</w:t>
      </w:r>
    </w:p>
    <w:p>
      <w:pPr>
        <w:sectPr>
          <w:headerReference w:type="default" r:id="rId15"/>
          <w:footerReference w:type="default" r:id="rId16"/>
          <w:type w:val="nextPage"/>
          <w:pgSz w:w="11906" w:h="16838"/>
          <w:pgMar w:top="400" w:right="1274" w:bottom="1289" w:left="1424" w:header="0" w:footer="1083" w:gutter="0"/>
          <w:pgNumType w:start="11"/>
          <w:cols w:num="1" w:space="708" w:equalWidth="0">
            <w:col w:w="9207" w:space="0"/>
          </w:cols>
          <w:titlePg w:val="0"/>
        </w:sectPr>
      </w:pPr>
    </w:p>
    <w:p>
      <w:pPr>
        <w:spacing w:line="294" w:lineRule="auto"/>
        <w:rPr>
          <w:rFonts w:ascii="Arial"/>
          <w:sz w:val="21"/>
        </w:rPr>
      </w:pPr>
      <w:r>
        <w:drawing>
          <wp:anchor distT="0" distB="0" distL="0" distR="0" simplePos="0" relativeHeight="251661312" behindDoc="1" locked="0" layoutInCell="0" allowOverlap="1">
            <wp:simplePos x="0" y="0"/>
            <wp:positionH relativeFrom="page">
              <wp:posOffset>2119633</wp:posOffset>
            </wp:positionH>
            <wp:positionV relativeFrom="page">
              <wp:posOffset>3260088</wp:posOffset>
            </wp:positionV>
            <wp:extent cx="3217653" cy="151173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3217653" cy="1511736"/>
                    </a:xfrm>
                    <a:prstGeom prst="rect">
                      <a:avLst/>
                    </a:prstGeom>
                  </pic:spPr>
                </pic:pic>
              </a:graphicData>
            </a:graphic>
          </wp:anchor>
        </w:drawing>
      </w:r>
      <w:r>
        <w:drawing>
          <wp:anchor distT="0" distB="0" distL="0" distR="0" simplePos="0" relativeHeight="251662336" behindDoc="1" locked="0" layoutInCell="0" allowOverlap="1">
            <wp:simplePos x="0" y="0"/>
            <wp:positionH relativeFrom="page">
              <wp:posOffset>2119633</wp:posOffset>
            </wp:positionH>
            <wp:positionV relativeFrom="page">
              <wp:posOffset>5149759</wp:posOffset>
            </wp:positionV>
            <wp:extent cx="3217652" cy="498324"/>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8"/>
                    <a:stretch>
                      <a:fillRect/>
                    </a:stretch>
                  </pic:blipFill>
                  <pic:spPr>
                    <a:xfrm>
                      <a:off x="0" y="0"/>
                      <a:ext cx="3217652" cy="498324"/>
                    </a:xfrm>
                    <a:prstGeom prst="rect">
                      <a:avLst/>
                    </a:prstGeom>
                  </pic:spPr>
                </pic:pic>
              </a:graphicData>
            </a:graphic>
          </wp:anchor>
        </w:drawing>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40585</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91" w:lineRule="exact"/>
        <w:ind w:left="428"/>
        <w:rPr>
          <w:rFonts w:ascii="Arial" w:eastAsia="Arial" w:hAnsi="Arial" w:cs="Arial"/>
          <w:sz w:val="40"/>
          <w:szCs w:val="40"/>
        </w:rPr>
      </w:pPr>
      <w:r>
        <w:rPr>
          <w:rFonts w:ascii="Microsoft YaHei" w:eastAsia="Microsoft YaHei" w:hAnsi="Microsoft YaHei" w:cs="Microsoft YaHei"/>
          <w:spacing w:val="-14"/>
          <w:w w:val="75"/>
          <w:position w:val="-4"/>
          <w:sz w:val="19"/>
          <w:szCs w:val="19"/>
        </w:rPr>
        <w:t>可视化</w:t>
      </w:r>
      <w:r>
        <w:rPr>
          <w:rFonts w:ascii="Microsoft YaHei" w:eastAsia="Microsoft YaHei" w:hAnsi="Microsoft YaHei" w:cs="Microsoft YaHei"/>
          <w:spacing w:val="2"/>
          <w:position w:val="-4"/>
          <w:sz w:val="19"/>
          <w:szCs w:val="19"/>
        </w:rPr>
        <w:t xml:space="preserve">    </w:t>
      </w:r>
      <w:r>
        <w:rPr>
          <w:rFonts w:ascii="Arial" w:eastAsia="Arial" w:hAnsi="Arial" w:cs="Arial"/>
          <w:spacing w:val="-14"/>
          <w:w w:val="75"/>
          <w:position w:val="-5"/>
          <w:sz w:val="40"/>
          <w:szCs w:val="40"/>
        </w:rPr>
        <w:t>visualization</w:t>
      </w:r>
    </w:p>
    <w:p>
      <w:pPr>
        <w:spacing w:before="19" w:line="140" w:lineRule="auto"/>
        <w:ind w:left="2" w:right="167" w:firstLine="421"/>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利用计算机图形学和图像处理技术</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将数据转换成图形或图像在屏幕上进行显示和交互处理的</w:t>
      </w:r>
      <w:r>
        <w:rPr>
          <w:rFonts w:ascii="Microsoft YaHei" w:eastAsia="Microsoft YaHei" w:hAnsi="Microsoft YaHei" w:cs="Microsoft YaHei"/>
          <w:spacing w:val="7"/>
          <w:sz w:val="19"/>
          <w:szCs w:val="19"/>
        </w:rPr>
        <w:t>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论</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方法和技术</w:t>
      </w:r>
      <w:r>
        <w:rPr>
          <w:rFonts w:ascii="Microsoft YaHei" w:eastAsia="Microsoft YaHei" w:hAnsi="Microsoft YaHei" w:cs="Microsoft YaHei"/>
          <w:spacing w:val="-20"/>
          <w:sz w:val="37"/>
          <w:szCs w:val="37"/>
        </w:rPr>
        <w:t>。</w:t>
      </w:r>
    </w:p>
    <w:p>
      <w:pPr>
        <w:spacing w:before="206" w:line="175"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总体技术要求</w:t>
      </w:r>
    </w:p>
    <w:p>
      <w:pPr>
        <w:spacing w:line="302" w:lineRule="auto"/>
        <w:rPr>
          <w:rFonts w:ascii="Arial"/>
          <w:sz w:val="21"/>
        </w:rPr>
      </w:pPr>
    </w:p>
    <w:p>
      <w:pPr>
        <w:spacing w:before="82" w:line="160" w:lineRule="auto"/>
        <w:ind w:left="3" w:right="167" w:firstLine="437"/>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电</w:t>
      </w:r>
      <w:r>
        <w:rPr>
          <w:rFonts w:ascii="Microsoft YaHei" w:eastAsia="Microsoft YaHei" w:hAnsi="Microsoft YaHei" w:cs="Microsoft YaHei"/>
          <w:spacing w:val="32"/>
          <w:sz w:val="19"/>
          <w:szCs w:val="19"/>
        </w:rPr>
        <w:t>网</w:t>
      </w:r>
      <w:r>
        <w:rPr>
          <w:rFonts w:ascii="Microsoft YaHei" w:eastAsia="Microsoft YaHei" w:hAnsi="Microsoft YaHei" w:cs="Microsoft YaHei"/>
          <w:spacing w:val="23"/>
          <w:sz w:val="19"/>
          <w:szCs w:val="19"/>
        </w:rPr>
        <w:t>运行风险应分析实时或超短期内可能影响电网安全稳定运行的事件或因素对电网运行的危</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害</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应全面</w:t>
      </w:r>
      <w:r>
        <w:rPr>
          <w:rFonts w:ascii="Microsoft YaHei" w:eastAsia="Microsoft YaHei" w:hAnsi="Microsoft YaHei" w:cs="Microsoft YaHei"/>
          <w:spacing w:val="-8"/>
          <w:sz w:val="19"/>
          <w:szCs w:val="19"/>
        </w:rPr>
        <w:t>监</w:t>
      </w:r>
      <w:r>
        <w:rPr>
          <w:rFonts w:ascii="Microsoft YaHei" w:eastAsia="Microsoft YaHei" w:hAnsi="Microsoft YaHei" w:cs="Microsoft YaHei"/>
          <w:spacing w:val="-5"/>
          <w:sz w:val="19"/>
          <w:szCs w:val="19"/>
        </w:rPr>
        <w:t>测电网的运行信息</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基于监测信息生成风险场景</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并进行指标计算和风险评估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最后对风险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进行可视化</w:t>
      </w:r>
      <w:r>
        <w:rPr>
          <w:rFonts w:ascii="Microsoft YaHei" w:eastAsia="Microsoft YaHei" w:hAnsi="Microsoft YaHei" w:cs="Microsoft YaHei"/>
          <w:sz w:val="19"/>
          <w:szCs w:val="19"/>
        </w:rPr>
        <w:t>展示</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电网运行风险监测</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评估和可视化流程见图</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37"/>
          <w:szCs w:val="37"/>
        </w:rPr>
        <w:t>。</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58" w:line="323" w:lineRule="exact"/>
        <w:ind w:left="2927"/>
        <w:rPr>
          <w:rFonts w:ascii="Microsoft YaHei" w:eastAsia="Microsoft YaHei" w:hAnsi="Microsoft YaHei" w:cs="Microsoft YaHei"/>
          <w:sz w:val="19"/>
          <w:szCs w:val="19"/>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385.45pt;height:30.95pt;margin-top:-54.85pt;margin-left:43.3pt;position:absolute;rotation:315;z-index:-251653120" filled="t" fillcolor="#bfbfbf" stroked="f">
            <v:fill opacity="25443f"/>
            <v:textpath style="font-family:SimSun;font-size:30.5pt;mso-text-shadow:auto;v-text-kern:t" string="库七七 www.kqqw.com  提供"/>
          </v:shape>
        </w:pict>
      </w:r>
      <w:r>
        <w:rPr>
          <w:rFonts w:ascii="Microsoft YaHei" w:eastAsia="Microsoft YaHei" w:hAnsi="Microsoft YaHei" w:cs="Microsoft YaHei"/>
          <w:spacing w:val="-3"/>
          <w:position w:val="4"/>
          <w:sz w:val="19"/>
          <w:szCs w:val="19"/>
        </w:rPr>
        <w:t>图</w:t>
      </w:r>
      <w:r>
        <w:rPr>
          <w:rFonts w:ascii="Microsoft YaHei" w:eastAsia="Microsoft YaHei" w:hAnsi="Microsoft YaHei" w:cs="Microsoft YaHei"/>
          <w:spacing w:val="-3"/>
          <w:position w:val="4"/>
          <w:sz w:val="19"/>
          <w:szCs w:val="19"/>
        </w:rPr>
        <w:t xml:space="preserve"> </w:t>
      </w:r>
      <w:r>
        <w:rPr>
          <w:rFonts w:ascii="Arial" w:eastAsia="Arial" w:hAnsi="Arial" w:cs="Arial"/>
          <w:spacing w:val="-3"/>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3"/>
          <w:position w:val="4"/>
          <w:sz w:val="19"/>
          <w:szCs w:val="19"/>
        </w:rPr>
        <w:t>风险监测</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评估和可视化流程图</w:t>
      </w:r>
    </w:p>
    <w:p>
      <w:pPr>
        <w:spacing w:line="380" w:lineRule="auto"/>
        <w:rPr>
          <w:rFonts w:ascii="Arial"/>
          <w:sz w:val="21"/>
        </w:rPr>
      </w:pPr>
    </w:p>
    <w:p>
      <w:pPr>
        <w:spacing w:before="83" w:line="175" w:lineRule="auto"/>
        <w:rPr>
          <w:rFonts w:ascii="Microsoft YaHei" w:eastAsia="Microsoft YaHei" w:hAnsi="Microsoft YaHei" w:cs="Microsoft YaHei"/>
          <w:sz w:val="19"/>
          <w:szCs w:val="19"/>
        </w:rPr>
      </w:pPr>
      <w:r>
        <w:rPr>
          <w:rFonts w:ascii="Arial" w:eastAsia="Arial" w:hAnsi="Arial" w:cs="Arial"/>
          <w:spacing w:val="14"/>
          <w:position w:val="-1"/>
          <w:sz w:val="18"/>
          <w:szCs w:val="18"/>
        </w:rPr>
        <w:t>5</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电网运行风险监测</w:t>
      </w:r>
    </w:p>
    <w:p>
      <w:pPr>
        <w:spacing w:before="387" w:line="114" w:lineRule="auto"/>
        <w:ind w:left="425" w:right="167" w:firstLine="16"/>
        <w:rPr>
          <w:rFonts w:ascii="Microsoft YaHei" w:eastAsia="Microsoft YaHei" w:hAnsi="Microsoft YaHei" w:cs="Microsoft YaHei"/>
          <w:sz w:val="19"/>
          <w:szCs w:val="19"/>
        </w:rPr>
        <w:sectPr>
          <w:headerReference w:type="default" r:id="rId19"/>
          <w:footerReference w:type="default" r:id="rId20"/>
          <w:pgSz w:w="11906" w:h="16838"/>
          <w:pgMar w:top="400" w:right="1261" w:bottom="1289" w:left="1269" w:header="0" w:footer="1083" w:gutter="0"/>
          <w:pgNumType w:start="12"/>
          <w:cols w:space="708"/>
        </w:sectPr>
      </w:pPr>
      <w:r>
        <w:rPr>
          <w:rFonts w:ascii="Microsoft YaHei" w:eastAsia="Microsoft YaHei" w:hAnsi="Microsoft YaHei" w:cs="Microsoft YaHei"/>
          <w:spacing w:val="15"/>
          <w:sz w:val="19"/>
          <w:szCs w:val="19"/>
        </w:rPr>
        <w:t>电</w:t>
      </w:r>
      <w:r>
        <w:rPr>
          <w:rFonts w:ascii="Microsoft YaHei" w:eastAsia="Microsoft YaHei" w:hAnsi="Microsoft YaHei" w:cs="Microsoft YaHei"/>
          <w:spacing w:val="10"/>
          <w:sz w:val="19"/>
          <w:szCs w:val="19"/>
        </w:rPr>
        <w:t>网运行风险监测对电网资源的实时数据和历史数据进行全面监视</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应包括但不限于下列内容</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4"/>
          <w:position w:val="-2"/>
          <w:sz w:val="40"/>
          <w:szCs w:val="40"/>
        </w:rPr>
        <w:t>a</w:t>
      </w:r>
      <w:r>
        <w:rPr>
          <w:rFonts w:ascii="Arial" w:eastAsia="Arial" w:hAnsi="Arial" w:cs="Arial"/>
          <w:spacing w:val="-32"/>
          <w:sz w:val="19"/>
          <w:szCs w:val="19"/>
        </w:rPr>
        <w:t>)</w:t>
      </w:r>
      <w:r>
        <w:rPr>
          <w:rFonts w:ascii="Arial" w:eastAsia="Arial" w:hAnsi="Arial" w:cs="Arial"/>
          <w:spacing w:val="-27"/>
          <w:sz w:val="19"/>
          <w:szCs w:val="19"/>
        </w:rPr>
        <w:t xml:space="preserve">    </w:t>
      </w:r>
      <w:r>
        <w:rPr>
          <w:rFonts w:ascii="Microsoft YaHei" w:eastAsia="Microsoft YaHei" w:hAnsi="Microsoft YaHei" w:cs="Microsoft YaHei"/>
          <w:spacing w:val="-59"/>
          <w:sz w:val="19"/>
          <w:szCs w:val="19"/>
        </w:rPr>
        <w:t>量</w:t>
      </w:r>
      <w:r>
        <w:rPr>
          <w:rFonts w:ascii="Microsoft YaHei" w:eastAsia="Microsoft YaHei" w:hAnsi="Microsoft YaHei" w:cs="Microsoft YaHei"/>
          <w:spacing w:val="-34"/>
          <w:sz w:val="19"/>
          <w:szCs w:val="19"/>
        </w:rPr>
        <w:t>测数据</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指电网</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电厂</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变电站及交流线路</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直流线路</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机组</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母线</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变压器</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断路器</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并联电容</w:t>
      </w:r>
    </w:p>
    <w:p>
      <w:pPr>
        <w:spacing w:line="314"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器</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并联</w:t>
      </w:r>
      <w:r>
        <w:rPr>
          <w:rFonts w:ascii="Microsoft YaHei" w:eastAsia="Microsoft YaHei" w:hAnsi="Microsoft YaHei" w:cs="Microsoft YaHei"/>
          <w:spacing w:val="5"/>
          <w:position w:val="4"/>
          <w:sz w:val="19"/>
          <w:szCs w:val="19"/>
        </w:rPr>
        <w:t>电抗器等一次设备相关的电力数据</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量测数据来源于电网调度控制系统</w:t>
      </w:r>
      <w:r>
        <w:rPr>
          <w:rFonts w:ascii="Microsoft YaHei" w:eastAsia="Microsoft YaHei" w:hAnsi="Microsoft YaHei" w:cs="Microsoft YaHei"/>
          <w:spacing w:val="5"/>
          <w:position w:val="4"/>
          <w:sz w:val="37"/>
          <w:szCs w:val="37"/>
        </w:rPr>
        <w:t>。</w:t>
      </w:r>
    </w:p>
    <w:p>
      <w:pPr>
        <w:spacing w:line="315"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0"/>
          <w:position w:val="-5"/>
          <w:sz w:val="40"/>
          <w:szCs w:val="40"/>
        </w:rPr>
        <w:t>b</w:t>
      </w:r>
      <w:r>
        <w:rPr>
          <w:rFonts w:ascii="Arial" w:eastAsia="Arial" w:hAnsi="Arial" w:cs="Arial"/>
          <w:spacing w:val="-25"/>
          <w:position w:val="-3"/>
          <w:sz w:val="19"/>
          <w:szCs w:val="19"/>
        </w:rPr>
        <w:t>)</w:t>
      </w:r>
      <w:r>
        <w:rPr>
          <w:rFonts w:ascii="Arial" w:eastAsia="Arial" w:hAnsi="Arial" w:cs="Arial"/>
          <w:spacing w:val="-25"/>
          <w:position w:val="-3"/>
          <w:sz w:val="19"/>
          <w:szCs w:val="19"/>
        </w:rPr>
        <w:t xml:space="preserve">     </w:t>
      </w:r>
      <w:r>
        <w:rPr>
          <w:rFonts w:ascii="Microsoft YaHei" w:eastAsia="Microsoft YaHei" w:hAnsi="Microsoft YaHei" w:cs="Microsoft YaHei"/>
          <w:spacing w:val="-25"/>
          <w:position w:val="-3"/>
          <w:sz w:val="19"/>
          <w:szCs w:val="19"/>
        </w:rPr>
        <w:t>电量数据</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指电网</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发电厂</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直流输电系统</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断面以及发电机</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变压器绕组</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交流线路</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电容器</w:t>
      </w:r>
      <w:r>
        <w:rPr>
          <w:rFonts w:ascii="Microsoft YaHei" w:eastAsia="Microsoft YaHei" w:hAnsi="Microsoft YaHei" w:cs="Microsoft YaHei"/>
          <w:spacing w:val="-25"/>
          <w:position w:val="-3"/>
          <w:sz w:val="37"/>
          <w:szCs w:val="37"/>
        </w:rPr>
        <w:t>、</w:t>
      </w:r>
    </w:p>
    <w:p>
      <w:pPr>
        <w:spacing w:before="4" w:line="118" w:lineRule="auto"/>
        <w:ind w:left="866" w:right="167"/>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电抗</w:t>
      </w:r>
      <w:r>
        <w:rPr>
          <w:rFonts w:ascii="Microsoft YaHei" w:eastAsia="Microsoft YaHei" w:hAnsi="Microsoft YaHei" w:cs="Microsoft YaHei"/>
          <w:spacing w:val="11"/>
          <w:sz w:val="19"/>
          <w:szCs w:val="19"/>
        </w:rPr>
        <w:t>器</w:t>
      </w:r>
      <w:r>
        <w:rPr>
          <w:rFonts w:ascii="Microsoft YaHei" w:eastAsia="Microsoft YaHei" w:hAnsi="Microsoft YaHei" w:cs="Microsoft YaHei"/>
          <w:spacing w:val="9"/>
          <w:sz w:val="19"/>
          <w:szCs w:val="19"/>
        </w:rPr>
        <w:t>等一次设备相关联的电表测量值</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功率积分值或人工填写的报表值</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电量数据来源于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电</w:t>
      </w:r>
      <w:r>
        <w:rPr>
          <w:rFonts w:ascii="Microsoft YaHei" w:eastAsia="Microsoft YaHei" w:hAnsi="Microsoft YaHei" w:cs="Microsoft YaHei"/>
          <w:spacing w:val="13"/>
          <w:sz w:val="19"/>
          <w:szCs w:val="19"/>
        </w:rPr>
        <w:t>网调度控制系统</w:t>
      </w:r>
      <w:r>
        <w:rPr>
          <w:rFonts w:ascii="Microsoft YaHei" w:eastAsia="Microsoft YaHei" w:hAnsi="Microsoft YaHei" w:cs="Microsoft YaHei"/>
          <w:spacing w:val="13"/>
          <w:sz w:val="37"/>
          <w:szCs w:val="37"/>
        </w:rPr>
        <w:t>。</w:t>
      </w:r>
    </w:p>
    <w:p>
      <w:pPr>
        <w:spacing w:line="315" w:lineRule="exact"/>
        <w:ind w:left="427"/>
        <w:rPr>
          <w:rFonts w:ascii="Microsoft YaHei" w:eastAsia="Microsoft YaHei" w:hAnsi="Microsoft YaHei" w:cs="Microsoft YaHei"/>
          <w:sz w:val="19"/>
          <w:szCs w:val="19"/>
        </w:rPr>
      </w:pPr>
      <w:r>
        <w:rPr>
          <w:rFonts w:ascii="Microsoft YaHei" w:eastAsia="Microsoft YaHei" w:hAnsi="Microsoft YaHei" w:cs="Microsoft YaHei"/>
          <w:spacing w:val="-4"/>
          <w:sz w:val="40"/>
          <w:szCs w:val="40"/>
        </w:rPr>
        <w:t>c</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Arial" w:eastAsia="Arial" w:hAnsi="Arial" w:cs="Arial"/>
          <w:spacing w:val="-6"/>
          <w:position w:val="2"/>
          <w:sz w:val="19"/>
          <w:szCs w:val="19"/>
        </w:rPr>
        <w:t xml:space="preserve"> </w:t>
      </w:r>
      <w:r>
        <w:rPr>
          <w:rFonts w:ascii="Microsoft YaHei" w:eastAsia="Microsoft YaHei" w:hAnsi="Microsoft YaHei" w:cs="Microsoft YaHei"/>
          <w:spacing w:val="-4"/>
          <w:position w:val="2"/>
          <w:sz w:val="19"/>
          <w:szCs w:val="19"/>
        </w:rPr>
        <w:t>故障与运行事件数据</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包括设备故障</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设备缺陷</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设备停电和负荷控制数据</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故障与运行事件</w:t>
      </w:r>
    </w:p>
    <w:p>
      <w:pPr>
        <w:spacing w:line="314" w:lineRule="exact"/>
        <w:ind w:left="824"/>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数</w:t>
      </w:r>
      <w:r>
        <w:rPr>
          <w:rFonts w:ascii="Microsoft YaHei" w:eastAsia="Microsoft YaHei" w:hAnsi="Microsoft YaHei" w:cs="Microsoft YaHei"/>
          <w:spacing w:val="17"/>
          <w:position w:val="4"/>
          <w:sz w:val="19"/>
          <w:szCs w:val="19"/>
        </w:rPr>
        <w:t>据主要来源于电网调度控制系统</w:t>
      </w:r>
      <w:r>
        <w:rPr>
          <w:rFonts w:ascii="Microsoft YaHei" w:eastAsia="Microsoft YaHei" w:hAnsi="Microsoft YaHei" w:cs="Microsoft YaHei"/>
          <w:spacing w:val="17"/>
          <w:position w:val="4"/>
          <w:sz w:val="37"/>
          <w:szCs w:val="37"/>
        </w:rPr>
        <w:t>。</w:t>
      </w:r>
    </w:p>
    <w:p>
      <w:pPr>
        <w:spacing w:line="314"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13"/>
          <w:position w:val="-5"/>
          <w:sz w:val="40"/>
          <w:szCs w:val="40"/>
        </w:rPr>
        <w:t>d</w:t>
      </w:r>
      <w:r>
        <w:rPr>
          <w:rFonts w:ascii="Arial" w:eastAsia="Arial" w:hAnsi="Arial" w:cs="Arial"/>
          <w:spacing w:val="-20"/>
          <w:position w:val="-3"/>
          <w:sz w:val="19"/>
          <w:szCs w:val="19"/>
        </w:rPr>
        <w:t>)</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9"/>
          <w:szCs w:val="19"/>
        </w:rPr>
        <w:t>告警数据</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9"/>
          <w:szCs w:val="19"/>
        </w:rPr>
        <w:t>主要指告警日志</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9"/>
          <w:szCs w:val="19"/>
        </w:rPr>
        <w:t>包括告警信号</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9"/>
          <w:szCs w:val="19"/>
        </w:rPr>
        <w:t>开关或刀闸位置变化</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9"/>
          <w:szCs w:val="19"/>
        </w:rPr>
        <w:t>母线电压</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9"/>
          <w:szCs w:val="19"/>
        </w:rPr>
        <w:t>线路电流或变压</w:t>
      </w:r>
    </w:p>
    <w:p>
      <w:pPr>
        <w:spacing w:line="315"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器</w:t>
      </w:r>
      <w:r>
        <w:rPr>
          <w:rFonts w:ascii="Microsoft YaHei" w:eastAsia="Microsoft YaHei" w:hAnsi="Microsoft YaHei" w:cs="Microsoft YaHei"/>
          <w:spacing w:val="19"/>
          <w:position w:val="4"/>
          <w:sz w:val="19"/>
          <w:szCs w:val="19"/>
        </w:rPr>
        <w:t>功</w:t>
      </w:r>
      <w:r>
        <w:rPr>
          <w:rFonts w:ascii="Microsoft YaHei" w:eastAsia="Microsoft YaHei" w:hAnsi="Microsoft YaHei" w:cs="Microsoft YaHei"/>
          <w:spacing w:val="10"/>
          <w:position w:val="4"/>
          <w:sz w:val="19"/>
          <w:szCs w:val="19"/>
        </w:rPr>
        <w:t>率量测越限等</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告警数据来源于电网调度控制系统</w:t>
      </w:r>
      <w:r>
        <w:rPr>
          <w:rFonts w:ascii="Microsoft YaHei" w:eastAsia="Microsoft YaHei" w:hAnsi="Microsoft YaHei" w:cs="Microsoft YaHei"/>
          <w:spacing w:val="10"/>
          <w:position w:val="4"/>
          <w:sz w:val="37"/>
          <w:szCs w:val="37"/>
        </w:rPr>
        <w:t>。</w:t>
      </w:r>
    </w:p>
    <w:p>
      <w:pPr>
        <w:spacing w:line="314" w:lineRule="exact"/>
        <w:ind w:left="427"/>
        <w:rPr>
          <w:rFonts w:ascii="Microsoft YaHei" w:eastAsia="Microsoft YaHei" w:hAnsi="Microsoft YaHei" w:cs="Microsoft YaHei"/>
          <w:sz w:val="19"/>
          <w:szCs w:val="19"/>
        </w:rPr>
      </w:pPr>
      <w:r>
        <w:rPr>
          <w:rFonts w:ascii="Microsoft YaHei" w:eastAsia="Microsoft YaHei" w:hAnsi="Microsoft YaHei" w:cs="Microsoft YaHei"/>
          <w:spacing w:val="-14"/>
          <w:sz w:val="40"/>
          <w:szCs w:val="40"/>
        </w:rPr>
        <w:t>e</w:t>
      </w:r>
      <w:r>
        <w:rPr>
          <w:rFonts w:ascii="Arial" w:eastAsia="Arial" w:hAnsi="Arial" w:cs="Arial"/>
          <w:spacing w:val="-28"/>
          <w:position w:val="2"/>
          <w:sz w:val="19"/>
          <w:szCs w:val="19"/>
        </w:rPr>
        <w:t>)</w:t>
      </w:r>
      <w:r>
        <w:rPr>
          <w:rFonts w:ascii="Arial" w:eastAsia="Arial" w:hAnsi="Arial" w:cs="Arial"/>
          <w:spacing w:val="-15"/>
          <w:position w:val="2"/>
          <w:sz w:val="19"/>
          <w:szCs w:val="19"/>
        </w:rPr>
        <w:t xml:space="preserve"> </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2"/>
          <w:sz w:val="19"/>
          <w:szCs w:val="19"/>
        </w:rPr>
        <w:t>计划预测数据</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指电网</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电厂以及交流线路</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直流线路</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机组</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母线等</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一</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次设备相关的负荷预测</w:t>
      </w:r>
    </w:p>
    <w:p>
      <w:pPr>
        <w:spacing w:line="315"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19"/>
          <w:szCs w:val="19"/>
        </w:rPr>
        <w:t>和电能计划数据</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计划预测数据来源于电网调度控制系统</w:t>
      </w:r>
      <w:r>
        <w:rPr>
          <w:rFonts w:ascii="Microsoft YaHei" w:eastAsia="Microsoft YaHei" w:hAnsi="Microsoft YaHei" w:cs="Microsoft YaHei"/>
          <w:spacing w:val="8"/>
          <w:position w:val="4"/>
          <w:sz w:val="37"/>
          <w:szCs w:val="37"/>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7"/>
          <w:position w:val="-6"/>
          <w:sz w:val="40"/>
          <w:szCs w:val="40"/>
        </w:rPr>
        <w:t>f</w:t>
      </w:r>
      <w:r>
        <w:rPr>
          <w:rFonts w:ascii="Arial" w:eastAsia="Arial" w:hAnsi="Arial" w:cs="Arial"/>
          <w:spacing w:val="-4"/>
          <w:w w:val="77"/>
          <w:position w:val="-4"/>
          <w:sz w:val="19"/>
          <w:szCs w:val="19"/>
        </w:rPr>
        <w:t>)</w:t>
      </w:r>
      <w:r>
        <w:rPr>
          <w:rFonts w:ascii="Arial" w:eastAsia="Arial" w:hAnsi="Arial" w:cs="Arial"/>
          <w:spacing w:val="23"/>
          <w:position w:val="-4"/>
          <w:sz w:val="19"/>
          <w:szCs w:val="19"/>
        </w:rPr>
        <w:t xml:space="preserve">    </w:t>
      </w:r>
      <w:r>
        <w:rPr>
          <w:rFonts w:ascii="Microsoft YaHei" w:eastAsia="Microsoft YaHei" w:hAnsi="Microsoft YaHei" w:cs="Microsoft YaHei"/>
          <w:spacing w:val="-4"/>
          <w:w w:val="77"/>
          <w:position w:val="-4"/>
          <w:sz w:val="19"/>
          <w:szCs w:val="19"/>
        </w:rPr>
        <w:t>外部环境数据</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包括大风</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气温</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台风</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冰灾</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雷电</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暴雨</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山火</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沙尘</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鸟害</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洪水</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地震</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疫情</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9"/>
          <w:szCs w:val="19"/>
        </w:rPr>
        <w:t>网</w:t>
      </w:r>
    </w:p>
    <w:p>
      <w:pPr>
        <w:spacing w:line="326" w:lineRule="exact"/>
        <w:ind w:left="812"/>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络攻击</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人为破</w:t>
      </w:r>
      <w:r>
        <w:rPr>
          <w:rFonts w:ascii="Microsoft YaHei" w:eastAsia="Microsoft YaHei" w:hAnsi="Microsoft YaHei" w:cs="Microsoft YaHei"/>
          <w:spacing w:val="-3"/>
          <w:position w:val="4"/>
          <w:sz w:val="19"/>
          <w:szCs w:val="19"/>
        </w:rPr>
        <w:t>坏</w:t>
      </w:r>
      <w:r>
        <w:rPr>
          <w:rFonts w:ascii="Microsoft YaHei" w:eastAsia="Microsoft YaHei" w:hAnsi="Microsoft YaHei" w:cs="Microsoft YaHei"/>
          <w:spacing w:val="-2"/>
          <w:position w:val="4"/>
          <w:sz w:val="19"/>
          <w:szCs w:val="19"/>
        </w:rPr>
        <w:t>等</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外部环境数据主要来源于气象信息系统</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台风预测系统等</w:t>
      </w:r>
      <w:r>
        <w:rPr>
          <w:rFonts w:ascii="Microsoft YaHei" w:eastAsia="Microsoft YaHei" w:hAnsi="Microsoft YaHei" w:cs="Microsoft YaHei"/>
          <w:spacing w:val="-2"/>
          <w:position w:val="4"/>
          <w:sz w:val="37"/>
          <w:szCs w:val="37"/>
        </w:rPr>
        <w:t>。</w:t>
      </w:r>
    </w:p>
    <w:p>
      <w:pPr>
        <w:sectPr>
          <w:headerReference w:type="default" r:id="rId21"/>
          <w:footerReference w:type="default" r:id="rId22"/>
          <w:type w:val="nextPage"/>
          <w:pgSz w:w="11906" w:h="16838"/>
          <w:pgMar w:top="400" w:right="1261" w:bottom="1289" w:left="1269" w:header="0" w:footer="1083"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40585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7" w:lineRule="auto"/>
        <w:rPr>
          <w:rFonts w:ascii="Arial"/>
          <w:sz w:val="21"/>
        </w:rPr>
      </w:pPr>
    </w:p>
    <w:p>
      <w:pPr>
        <w:spacing w:before="81" w:line="178" w:lineRule="auto"/>
        <w:rPr>
          <w:rFonts w:ascii="Microsoft YaHei" w:eastAsia="Microsoft YaHei" w:hAnsi="Microsoft YaHei" w:cs="Microsoft YaHei"/>
          <w:sz w:val="19"/>
          <w:szCs w:val="19"/>
        </w:rPr>
      </w:pPr>
      <w:r>
        <w:rPr>
          <w:rFonts w:ascii="Arial" w:eastAsia="Arial" w:hAnsi="Arial" w:cs="Arial"/>
          <w:spacing w:val="12"/>
          <w:position w:val="-1"/>
          <w:sz w:val="18"/>
          <w:szCs w:val="18"/>
        </w:rPr>
        <w:t>6</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电网运行风险评估</w:t>
      </w:r>
    </w:p>
    <w:p>
      <w:pPr>
        <w:spacing w:before="335" w:line="392" w:lineRule="exact"/>
        <w:rPr>
          <w:rFonts w:ascii="Microsoft YaHei" w:eastAsia="Microsoft YaHei" w:hAnsi="Microsoft YaHei" w:cs="Microsoft YaHei"/>
          <w:sz w:val="19"/>
          <w:szCs w:val="19"/>
        </w:rPr>
      </w:pPr>
      <w:r>
        <w:rPr>
          <w:rFonts w:ascii="Arial" w:eastAsia="Arial" w:hAnsi="Arial" w:cs="Arial"/>
          <w:spacing w:val="-19"/>
          <w:position w:val="4"/>
          <w:sz w:val="18"/>
          <w:szCs w:val="18"/>
        </w:rPr>
        <w:t>6</w:t>
      </w:r>
      <w:r>
        <w:rPr>
          <w:rFonts w:ascii="Microsoft YaHei" w:eastAsia="Microsoft YaHei" w:hAnsi="Microsoft YaHei" w:cs="Microsoft YaHei"/>
          <w:spacing w:val="-10"/>
          <w:position w:val="4"/>
          <w:sz w:val="40"/>
          <w:szCs w:val="40"/>
        </w:rPr>
        <w:t>．</w:t>
      </w:r>
      <w:r>
        <w:rPr>
          <w:rFonts w:ascii="Arial" w:eastAsia="Arial" w:hAnsi="Arial" w:cs="Arial"/>
          <w:spacing w:val="-10"/>
          <w:position w:val="4"/>
          <w:sz w:val="18"/>
          <w:szCs w:val="18"/>
        </w:rPr>
        <w:t>1</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9"/>
          <w:szCs w:val="19"/>
        </w:rPr>
        <w:t>电网运行风险指标体系</w:t>
      </w:r>
    </w:p>
    <w:p>
      <w:pPr>
        <w:spacing w:before="70" w:line="129" w:lineRule="auto"/>
        <w:ind w:firstLine="43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电网运行风险指标体系是电</w:t>
      </w:r>
      <w:r>
        <w:rPr>
          <w:rFonts w:ascii="Microsoft YaHei" w:eastAsia="Microsoft YaHei" w:hAnsi="Microsoft YaHei" w:cs="Microsoft YaHei"/>
          <w:spacing w:val="1"/>
          <w:sz w:val="19"/>
          <w:szCs w:val="19"/>
        </w:rPr>
        <w:t>网运行状态的评估依据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宜包含安全稳定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平衡调节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外部环境等三大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类指标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各级电网可结合实际情况进行调整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安</w:t>
      </w:r>
      <w:r>
        <w:rPr>
          <w:rFonts w:ascii="Microsoft YaHei" w:eastAsia="Microsoft YaHei" w:hAnsi="Microsoft YaHei" w:cs="Microsoft YaHei"/>
          <w:spacing w:val="-1"/>
          <w:sz w:val="19"/>
          <w:szCs w:val="19"/>
        </w:rPr>
        <w:t>全稳定类包括静态安全水平</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功角稳定水平</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电压稳定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水平</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频</w:t>
      </w:r>
      <w:r>
        <w:rPr>
          <w:rFonts w:ascii="Microsoft YaHei" w:eastAsia="Microsoft YaHei" w:hAnsi="Microsoft YaHei" w:cs="Microsoft YaHei"/>
          <w:spacing w:val="-6"/>
          <w:sz w:val="19"/>
          <w:szCs w:val="19"/>
        </w:rPr>
        <w:t>率</w:t>
      </w:r>
      <w:r>
        <w:rPr>
          <w:rFonts w:ascii="Microsoft YaHei" w:eastAsia="Microsoft YaHei" w:hAnsi="Microsoft YaHei" w:cs="Microsoft YaHei"/>
          <w:spacing w:val="-5"/>
          <w:sz w:val="19"/>
          <w:szCs w:val="19"/>
        </w:rPr>
        <w:t>稳定水平</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短路电流水平等指标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平衡调节类包括平衡能力</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调节能力等指标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外部运行环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境</w:t>
      </w:r>
      <w:r>
        <w:rPr>
          <w:rFonts w:ascii="Microsoft YaHei" w:eastAsia="Microsoft YaHei" w:hAnsi="Microsoft YaHei" w:cs="Microsoft YaHei"/>
          <w:spacing w:val="13"/>
          <w:sz w:val="19"/>
          <w:szCs w:val="19"/>
        </w:rPr>
        <w:t>类包括气象灾害等指标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电网运行风险指标体系详细情况见附录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13"/>
          <w:sz w:val="37"/>
          <w:szCs w:val="37"/>
        </w:rPr>
        <w:t>。</w:t>
      </w:r>
    </w:p>
    <w:p>
      <w:pPr>
        <w:spacing w:before="42" w:line="392" w:lineRule="exact"/>
        <w:rPr>
          <w:rFonts w:ascii="Microsoft YaHei" w:eastAsia="Microsoft YaHei" w:hAnsi="Microsoft YaHei" w:cs="Microsoft YaHei"/>
          <w:sz w:val="19"/>
          <w:szCs w:val="19"/>
        </w:rPr>
      </w:pPr>
      <w:r>
        <w:rPr>
          <w:rFonts w:ascii="Arial" w:eastAsia="Arial" w:hAnsi="Arial" w:cs="Arial"/>
          <w:spacing w:val="-26"/>
          <w:position w:val="4"/>
          <w:sz w:val="18"/>
          <w:szCs w:val="18"/>
        </w:rPr>
        <w:t>6</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风险评估流程</w:t>
      </w:r>
    </w:p>
    <w:p>
      <w:pPr>
        <w:spacing w:before="75" w:line="137" w:lineRule="auto"/>
        <w:ind w:left="6" w:firstLine="417"/>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风险评估应基于风险监测数据生成风险场景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根据风险场景逐一计算风险指标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最后结合概率</w:t>
      </w:r>
      <w:r>
        <w:rPr>
          <w:rFonts w:ascii="Microsoft YaHei" w:eastAsia="Microsoft YaHei" w:hAnsi="Microsoft YaHei" w:cs="Microsoft YaHei"/>
          <w:spacing w:val="4"/>
          <w:sz w:val="19"/>
          <w:szCs w:val="19"/>
        </w:rPr>
        <w:t>因</w:t>
      </w:r>
      <w:r>
        <w:rPr>
          <w:rFonts w:ascii="Microsoft YaHei" w:eastAsia="Microsoft YaHei" w:hAnsi="Microsoft YaHei" w:cs="Microsoft YaHei"/>
          <w:sz w:val="19"/>
          <w:szCs w:val="19"/>
        </w:rPr>
        <w:t>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汇</w:t>
      </w:r>
      <w:r>
        <w:rPr>
          <w:rFonts w:ascii="Microsoft YaHei" w:eastAsia="Microsoft YaHei" w:hAnsi="Microsoft YaHei" w:cs="Microsoft YaHei"/>
          <w:spacing w:val="3"/>
          <w:sz w:val="19"/>
          <w:szCs w:val="19"/>
        </w:rPr>
        <w:t>总得到电网运行风险值</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并进行风险预警</w:t>
      </w:r>
      <w:r>
        <w:rPr>
          <w:rFonts w:ascii="Microsoft YaHei" w:eastAsia="Microsoft YaHei" w:hAnsi="Microsoft YaHei" w:cs="Microsoft YaHei"/>
          <w:spacing w:val="3"/>
          <w:sz w:val="37"/>
          <w:szCs w:val="37"/>
        </w:rPr>
        <w:t>。</w:t>
      </w:r>
    </w:p>
    <w:p>
      <w:pPr>
        <w:spacing w:before="54" w:line="392" w:lineRule="exact"/>
        <w:rPr>
          <w:rFonts w:ascii="Microsoft YaHei" w:eastAsia="Microsoft YaHei" w:hAnsi="Microsoft YaHei" w:cs="Microsoft YaHei"/>
          <w:sz w:val="19"/>
          <w:szCs w:val="19"/>
        </w:rPr>
      </w:pPr>
      <w:r>
        <w:rPr>
          <w:rFonts w:ascii="Arial" w:eastAsia="Arial" w:hAnsi="Arial" w:cs="Arial"/>
          <w:spacing w:val="-26"/>
          <w:position w:val="4"/>
          <w:sz w:val="18"/>
          <w:szCs w:val="18"/>
        </w:rPr>
        <w:t>6</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3</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风险场景生成</w:t>
      </w:r>
    </w:p>
    <w:p>
      <w:pPr>
        <w:spacing w:before="73" w:line="118" w:lineRule="auto"/>
        <w:ind w:firstLine="423"/>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风险</w:t>
      </w:r>
      <w:r>
        <w:rPr>
          <w:rFonts w:ascii="Microsoft YaHei" w:eastAsia="Microsoft YaHei" w:hAnsi="Microsoft YaHei" w:cs="Microsoft YaHei"/>
          <w:spacing w:val="18"/>
          <w:sz w:val="19"/>
          <w:szCs w:val="19"/>
        </w:rPr>
        <w:t>场</w:t>
      </w:r>
      <w:r>
        <w:rPr>
          <w:rFonts w:ascii="Microsoft YaHei" w:eastAsia="Microsoft YaHei" w:hAnsi="Microsoft YaHei" w:cs="Microsoft YaHei"/>
          <w:spacing w:val="14"/>
          <w:sz w:val="19"/>
          <w:szCs w:val="19"/>
        </w:rPr>
        <w:t>景包括由外部环境直接造成的风险场景和由预想故障导致的风险场景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各级电网可根据历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史统计信息或实际情况考虑概率因素</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外部环境类风险场景</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通过电网风险监测直接获取</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预想故</w:t>
      </w:r>
      <w:r>
        <w:rPr>
          <w:rFonts w:ascii="Microsoft YaHei" w:eastAsia="Microsoft YaHei" w:hAnsi="Microsoft YaHei" w:cs="Microsoft YaHei"/>
          <w:spacing w:val="3"/>
          <w:sz w:val="19"/>
          <w:szCs w:val="19"/>
        </w:rPr>
        <w:t>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类风险场</w:t>
      </w:r>
      <w:r>
        <w:rPr>
          <w:rFonts w:ascii="Microsoft YaHei" w:eastAsia="Microsoft YaHei" w:hAnsi="Microsoft YaHei" w:cs="Microsoft YaHei"/>
          <w:spacing w:val="9"/>
          <w:sz w:val="19"/>
          <w:szCs w:val="19"/>
        </w:rPr>
        <w:t>景</w:t>
      </w:r>
      <w:r>
        <w:rPr>
          <w:rFonts w:ascii="Microsoft YaHei" w:eastAsia="Microsoft YaHei" w:hAnsi="Microsoft YaHei" w:cs="Microsoft YaHei"/>
          <w:spacing w:val="6"/>
          <w:sz w:val="19"/>
          <w:szCs w:val="19"/>
        </w:rPr>
        <w:t>在电网运行状态基础上</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叠加预想故障生成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预想故障可从下列集合中选取</w:t>
      </w:r>
      <w:r>
        <w:rPr>
          <w:rFonts w:ascii="Microsoft YaHei" w:eastAsia="Microsoft YaHei" w:hAnsi="Microsoft YaHei" w:cs="Microsoft YaHei"/>
          <w:spacing w:val="6"/>
          <w:sz w:val="37"/>
          <w:szCs w:val="37"/>
        </w:rPr>
        <w:t>：</w:t>
      </w:r>
    </w:p>
    <w:p>
      <w:pPr>
        <w:spacing w:line="30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sz w:val="40"/>
          <w:szCs w:val="40"/>
        </w:rPr>
        <w:t>a</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i/>
          <w:iCs/>
          <w:spacing w:val="-2"/>
          <w:sz w:val="18"/>
          <w:szCs w:val="18"/>
        </w:rPr>
        <w:t>犖</w:t>
      </w:r>
      <w:r>
        <w:rPr>
          <w:rFonts w:ascii="Microsoft YaHei" w:eastAsia="Microsoft YaHei" w:hAnsi="Microsoft YaHei" w:cs="Microsoft YaHei"/>
          <w:spacing w:val="-2"/>
          <w:sz w:val="18"/>
          <w:szCs w:val="18"/>
        </w:rPr>
        <w:t>-1</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预想故障</w:t>
      </w:r>
      <w:r>
        <w:rPr>
          <w:rFonts w:ascii="Microsoft YaHei" w:eastAsia="Microsoft YaHei" w:hAnsi="Microsoft YaHei" w:cs="Microsoft YaHei"/>
          <w:spacing w:val="-1"/>
          <w:position w:val="2"/>
          <w:sz w:val="37"/>
          <w:szCs w:val="37"/>
        </w:rPr>
        <w:t>；</w:t>
      </w:r>
    </w:p>
    <w:p>
      <w:pPr>
        <w:spacing w:line="313"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6"/>
          <w:position w:val="-4"/>
          <w:sz w:val="19"/>
          <w:szCs w:val="19"/>
        </w:rPr>
        <w:t>)</w:t>
      </w:r>
      <w:r>
        <w:rPr>
          <w:rFonts w:ascii="Arial" w:eastAsia="Arial" w:hAnsi="Arial" w:cs="Arial"/>
          <w:spacing w:val="12"/>
          <w:position w:val="-4"/>
          <w:sz w:val="19"/>
          <w:szCs w:val="19"/>
        </w:rPr>
        <w:t xml:space="preserve"> </w:t>
      </w:r>
      <w:r>
        <w:rPr>
          <w:rFonts w:ascii="Arial" w:eastAsia="Arial" w:hAnsi="Arial" w:cs="Arial"/>
          <w:spacing w:val="8"/>
          <w:position w:val="-4"/>
          <w:sz w:val="19"/>
          <w:szCs w:val="19"/>
        </w:rPr>
        <w:t xml:space="preserve">   </w:t>
      </w:r>
      <w:r>
        <w:rPr>
          <w:rFonts w:ascii="Microsoft YaHei" w:eastAsia="Microsoft YaHei" w:hAnsi="Microsoft YaHei" w:cs="Microsoft YaHei"/>
          <w:spacing w:val="8"/>
          <w:position w:val="-4"/>
          <w:sz w:val="19"/>
          <w:szCs w:val="19"/>
        </w:rPr>
        <w:t>本地区历史事故统计中常见事故集合</w:t>
      </w:r>
      <w:r>
        <w:rPr>
          <w:rFonts w:ascii="Microsoft YaHei" w:eastAsia="Microsoft YaHei" w:hAnsi="Microsoft YaHei" w:cs="Microsoft YaHei"/>
          <w:spacing w:val="8"/>
          <w:position w:val="-4"/>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sz w:val="40"/>
          <w:szCs w:val="40"/>
        </w:rPr>
        <w:t>c</w:t>
      </w:r>
      <w:r>
        <w:rPr>
          <w:rFonts w:ascii="Arial" w:eastAsia="Arial" w:hAnsi="Arial" w:cs="Arial"/>
          <w:spacing w:val="-16"/>
          <w:position w:val="2"/>
          <w:sz w:val="19"/>
          <w:szCs w:val="19"/>
        </w:rPr>
        <w:t>)</w:t>
      </w:r>
      <w:r>
        <w:rPr>
          <w:rFonts w:ascii="Arial" w:eastAsia="Arial" w:hAnsi="Arial" w:cs="Arial"/>
          <w:spacing w:val="-16"/>
          <w:position w:val="2"/>
          <w:sz w:val="19"/>
          <w:szCs w:val="19"/>
        </w:rPr>
        <w:t xml:space="preserve">  </w:t>
      </w:r>
      <w:r>
        <w:rPr>
          <w:rFonts w:ascii="Arial" w:eastAsia="Arial" w:hAnsi="Arial" w:cs="Arial"/>
          <w:spacing w:val="-9"/>
          <w:position w:val="2"/>
          <w:sz w:val="19"/>
          <w:szCs w:val="19"/>
        </w:rPr>
        <w:t xml:space="preserve"> </w:t>
      </w:r>
      <w:r>
        <w:rPr>
          <w:rFonts w:ascii="Arial" w:eastAsia="Arial" w:hAnsi="Arial" w:cs="Arial"/>
          <w:spacing w:val="-8"/>
          <w:position w:val="2"/>
          <w:sz w:val="19"/>
          <w:szCs w:val="19"/>
        </w:rPr>
        <w:t xml:space="preserve"> </w:t>
      </w:r>
      <w:r>
        <w:rPr>
          <w:rFonts w:ascii="Microsoft YaHei" w:eastAsia="Microsoft YaHei" w:hAnsi="Microsoft YaHei" w:cs="Microsoft YaHei"/>
          <w:spacing w:val="-8"/>
          <w:sz w:val="18"/>
          <w:szCs w:val="18"/>
        </w:rPr>
        <w:t>GB</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38755</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sz w:val="18"/>
          <w:szCs w:val="18"/>
        </w:rPr>
        <w:t>2019</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19"/>
          <w:szCs w:val="19"/>
        </w:rPr>
        <w:t>中</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4</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sz w:val="18"/>
          <w:szCs w:val="18"/>
        </w:rPr>
        <w:t>2</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19"/>
          <w:szCs w:val="19"/>
        </w:rPr>
        <w:t>部分前两类大扰动</w:t>
      </w:r>
      <w:r>
        <w:rPr>
          <w:rFonts w:ascii="Microsoft YaHei" w:eastAsia="Microsoft YaHei" w:hAnsi="Microsoft YaHei" w:cs="Microsoft YaHei"/>
          <w:spacing w:val="-8"/>
          <w:position w:val="2"/>
          <w:sz w:val="37"/>
          <w:szCs w:val="37"/>
        </w:rPr>
        <w:t>；</w:t>
      </w:r>
    </w:p>
    <w:p>
      <w:pPr>
        <w:spacing w:line="31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4"/>
          <w:sz w:val="19"/>
          <w:szCs w:val="19"/>
        </w:rPr>
        <w:t>可能性较大的</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i/>
          <w:iCs/>
          <w:spacing w:val="2"/>
          <w:position w:val="-5"/>
          <w:sz w:val="18"/>
          <w:szCs w:val="18"/>
        </w:rPr>
        <w:t>犖</w:t>
      </w:r>
      <w:r>
        <w:rPr>
          <w:rFonts w:ascii="Microsoft YaHei" w:eastAsia="Microsoft YaHei" w:hAnsi="Microsoft YaHei" w:cs="Microsoft YaHei"/>
          <w:spacing w:val="2"/>
          <w:position w:val="-5"/>
          <w:sz w:val="18"/>
          <w:szCs w:val="18"/>
        </w:rPr>
        <w:t>-2</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4"/>
          <w:sz w:val="19"/>
          <w:szCs w:val="19"/>
        </w:rPr>
        <w:t>及以上非常规故障</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4"/>
          <w:sz w:val="19"/>
          <w:szCs w:val="19"/>
        </w:rPr>
        <w:t>可包括但不限于下列故障</w:t>
      </w:r>
      <w:r>
        <w:rPr>
          <w:rFonts w:ascii="Microsoft YaHei" w:eastAsia="Microsoft YaHei" w:hAnsi="Microsoft YaHei" w:cs="Microsoft YaHei"/>
          <w:spacing w:val="2"/>
          <w:position w:val="-3"/>
          <w:sz w:val="37"/>
          <w:szCs w:val="37"/>
        </w:rPr>
        <w:t>：</w:t>
      </w:r>
    </w:p>
    <w:p>
      <w:pPr>
        <w:spacing w:line="118" w:lineRule="auto"/>
        <w:ind w:left="846" w:right="1619" w:firstLine="4"/>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1</w:t>
      </w:r>
      <w:r>
        <w:rPr>
          <w:rFonts w:ascii="Arial" w:eastAsia="Arial" w:hAnsi="Arial" w:cs="Arial"/>
          <w:spacing w:val="14"/>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9"/>
          <w:szCs w:val="19"/>
        </w:rPr>
        <w:t>自然灾害和恶劣气候下可能发生的两个及以上元件同时或相继跳闸</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8"/>
          <w:szCs w:val="18"/>
        </w:rPr>
        <w:t>2</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9"/>
          <w:szCs w:val="19"/>
        </w:rPr>
        <w:t>故障时开关拒动</w:t>
      </w:r>
      <w:r>
        <w:rPr>
          <w:rFonts w:ascii="Microsoft YaHei" w:eastAsia="Microsoft YaHei" w:hAnsi="Microsoft YaHei" w:cs="Microsoft YaHei"/>
          <w:spacing w:val="11"/>
          <w:sz w:val="37"/>
          <w:szCs w:val="37"/>
        </w:rPr>
        <w:t>；</w:t>
      </w:r>
    </w:p>
    <w:p>
      <w:pPr>
        <w:spacing w:before="2" w:line="170" w:lineRule="auto"/>
        <w:ind w:right="1823" w:firstLine="847"/>
        <w:rPr>
          <w:rFonts w:ascii="Microsoft YaHei" w:eastAsia="Microsoft YaHei" w:hAnsi="Microsoft YaHei" w:cs="Microsoft YaHei"/>
          <w:sz w:val="19"/>
          <w:szCs w:val="19"/>
        </w:rPr>
      </w:pPr>
      <w:r>
        <w:rPr>
          <w:rFonts w:ascii="Microsoft YaHei" w:eastAsia="Microsoft YaHei" w:hAnsi="Microsoft YaHei" w:cs="Microsoft YaHei"/>
          <w:spacing w:val="-4"/>
          <w:sz w:val="18"/>
          <w:szCs w:val="18"/>
        </w:rPr>
        <w:t>3</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控</w:t>
      </w:r>
      <w:r>
        <w:rPr>
          <w:rFonts w:ascii="Microsoft YaHei" w:eastAsia="Microsoft YaHei" w:hAnsi="Microsoft YaHei" w:cs="Microsoft YaHei"/>
          <w:spacing w:val="-3"/>
          <w:sz w:val="19"/>
          <w:szCs w:val="19"/>
        </w:rPr>
        <w:t>制</w:t>
      </w:r>
      <w:r>
        <w:rPr>
          <w:rFonts w:ascii="Microsoft YaHei" w:eastAsia="Microsoft YaHei" w:hAnsi="Microsoft YaHei" w:cs="Microsoft YaHei"/>
          <w:spacing w:val="-2"/>
          <w:sz w:val="19"/>
          <w:szCs w:val="19"/>
        </w:rPr>
        <w:t>保护</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安全稳定控制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通信自动化等二次系统异常导致的故障</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1"/>
          <w:sz w:val="18"/>
          <w:szCs w:val="18"/>
        </w:rPr>
        <w:t>6</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4</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风险危害评估方</w:t>
      </w:r>
      <w:r>
        <w:rPr>
          <w:rFonts w:ascii="Microsoft YaHei" w:eastAsia="Microsoft YaHei" w:hAnsi="Microsoft YaHei" w:cs="Microsoft YaHei"/>
          <w:spacing w:val="-11"/>
          <w:sz w:val="19"/>
          <w:szCs w:val="19"/>
        </w:rPr>
        <w:t>法</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6"/>
          <w:sz w:val="19"/>
          <w:szCs w:val="19"/>
        </w:rPr>
        <w:t>风险危害评估可采用包括但不限于下列计算分析方法</w:t>
      </w:r>
      <w:r>
        <w:rPr>
          <w:rFonts w:ascii="Microsoft YaHei" w:eastAsia="Microsoft YaHei" w:hAnsi="Microsoft YaHei" w:cs="Microsoft YaHei"/>
          <w:spacing w:val="14"/>
          <w:position w:val="6"/>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Arial" w:eastAsia="Arial" w:hAnsi="Arial" w:cs="Arial"/>
          <w:position w:val="1"/>
          <w:sz w:val="19"/>
          <w:szCs w:val="19"/>
        </w:rPr>
        <w:t xml:space="preserve">  </w:t>
      </w:r>
      <w:r>
        <w:rPr>
          <w:rFonts w:ascii="Microsoft YaHei" w:eastAsia="Microsoft YaHei" w:hAnsi="Microsoft YaHei" w:cs="Microsoft YaHei"/>
          <w:position w:val="1"/>
          <w:sz w:val="19"/>
          <w:szCs w:val="19"/>
        </w:rPr>
        <w:t>电网拓扑结构分析</w:t>
      </w:r>
      <w:r>
        <w:rPr>
          <w:rFonts w:ascii="Microsoft YaHei" w:eastAsia="Microsoft YaHei" w:hAnsi="Microsoft YaHei" w:cs="Microsoft YaHei"/>
          <w:position w:val="1"/>
          <w:sz w:val="37"/>
          <w:szCs w:val="37"/>
        </w:rPr>
        <w:t>；</w:t>
      </w:r>
    </w:p>
    <w:p>
      <w:pPr>
        <w:spacing w:line="311"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电力系统潮流及无功电压分析</w:t>
      </w:r>
      <w:r>
        <w:rPr>
          <w:rFonts w:ascii="Microsoft YaHei" w:eastAsia="Microsoft YaHei" w:hAnsi="Microsoft YaHei" w:cs="Microsoft YaHei"/>
          <w:spacing w:val="1"/>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9"/>
          <w:szCs w:val="19"/>
        </w:rPr>
        <w:t>电力</w:t>
      </w:r>
      <w:r>
        <w:rPr>
          <w:rFonts w:ascii="Microsoft YaHei" w:eastAsia="Microsoft YaHei" w:hAnsi="Microsoft YaHei" w:cs="Microsoft YaHei"/>
          <w:position w:val="1"/>
          <w:sz w:val="19"/>
          <w:szCs w:val="19"/>
        </w:rPr>
        <w:t>电量平衡分析</w:t>
      </w:r>
      <w:r>
        <w:rPr>
          <w:rFonts w:ascii="Microsoft YaHei" w:eastAsia="Microsoft YaHei" w:hAnsi="Microsoft YaHei" w:cs="Microsoft YaHei"/>
          <w:position w:val="1"/>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1"/>
          <w:position w:val="-4"/>
          <w:sz w:val="19"/>
          <w:szCs w:val="19"/>
        </w:rPr>
        <w:t>)</w:t>
      </w:r>
      <w:r>
        <w:rPr>
          <w:rFonts w:ascii="Arial" w:eastAsia="Arial" w:hAnsi="Arial" w:cs="Arial"/>
          <w:spacing w:val="1"/>
          <w:position w:val="-4"/>
          <w:sz w:val="19"/>
          <w:szCs w:val="19"/>
        </w:rPr>
        <w:t xml:space="preserve">     </w:t>
      </w:r>
      <w:r>
        <w:rPr>
          <w:rFonts w:ascii="Microsoft YaHei" w:eastAsia="Microsoft YaHei" w:hAnsi="Microsoft YaHei" w:cs="Microsoft YaHei"/>
          <w:spacing w:val="1"/>
          <w:position w:val="-4"/>
          <w:sz w:val="19"/>
          <w:szCs w:val="19"/>
        </w:rPr>
        <w:t>电力系统静态</w:t>
      </w:r>
      <w:r>
        <w:rPr>
          <w:rFonts w:ascii="Microsoft YaHei" w:eastAsia="Microsoft YaHei" w:hAnsi="Microsoft YaHei" w:cs="Microsoft YaHei"/>
          <w:position w:val="-4"/>
          <w:sz w:val="19"/>
          <w:szCs w:val="19"/>
        </w:rPr>
        <w:t>安全分析</w:t>
      </w:r>
      <w:r>
        <w:rPr>
          <w:rFonts w:ascii="Microsoft YaHei" w:eastAsia="Microsoft YaHei" w:hAnsi="Microsoft YaHei" w:cs="Microsoft YaHei"/>
          <w:position w:val="-4"/>
          <w:sz w:val="37"/>
          <w:szCs w:val="37"/>
        </w:rPr>
        <w:t>；</w:t>
      </w:r>
    </w:p>
    <w:p>
      <w:pPr>
        <w:spacing w:line="311" w:lineRule="exact"/>
        <w:ind w:left="424"/>
        <w:rPr>
          <w:rFonts w:ascii="Microsoft YaHei" w:eastAsia="Microsoft YaHei" w:hAnsi="Microsoft YaHei" w:cs="Microsoft YaHei"/>
          <w:sz w:val="37"/>
          <w:szCs w:val="37"/>
        </w:rPr>
        <w:sectPr>
          <w:headerReference w:type="default" r:id="rId23"/>
          <w:footerReference w:type="default" r:id="rId24"/>
          <w:pgSz w:w="11906" w:h="16838"/>
          <w:pgMar w:top="400" w:right="1274" w:bottom="1285" w:left="1426" w:header="0" w:footer="1085" w:gutter="0"/>
          <w:pgNumType w:start="14"/>
          <w:cols w:space="708"/>
        </w:sectPr>
      </w:pPr>
      <w:r>
        <w:rPr>
          <w:rFonts w:ascii="Microsoft YaHei" w:eastAsia="Microsoft YaHei" w:hAnsi="Microsoft YaHei" w:cs="Microsoft YaHei"/>
          <w:position w:val="4"/>
          <w:sz w:val="40"/>
          <w:szCs w:val="40"/>
        </w:rPr>
        <w:t>e</w:t>
      </w:r>
      <w:r>
        <w:rPr>
          <w:rFonts w:ascii="Arial" w:eastAsia="Arial" w:hAnsi="Arial" w:cs="Arial"/>
          <w:spacing w:val="6"/>
          <w:position w:val="5"/>
          <w:sz w:val="19"/>
          <w:szCs w:val="19"/>
        </w:rPr>
        <w:t>)</w:t>
      </w:r>
      <w:r>
        <w:rPr>
          <w:rFonts w:ascii="Arial" w:eastAsia="Arial" w:hAnsi="Arial" w:cs="Arial"/>
          <w:spacing w:val="6"/>
          <w:position w:val="5"/>
          <w:sz w:val="19"/>
          <w:szCs w:val="19"/>
        </w:rPr>
        <w:t xml:space="preserve"> </w:t>
      </w:r>
      <w:r>
        <w:rPr>
          <w:rFonts w:ascii="Arial" w:eastAsia="Arial" w:hAnsi="Arial" w:cs="Arial"/>
          <w:spacing w:val="4"/>
          <w:position w:val="5"/>
          <w:sz w:val="19"/>
          <w:szCs w:val="19"/>
        </w:rPr>
        <w:t xml:space="preserve"> </w:t>
      </w:r>
      <w:r>
        <w:rPr>
          <w:rFonts w:ascii="Arial" w:eastAsia="Arial" w:hAnsi="Arial" w:cs="Arial"/>
          <w:spacing w:val="3"/>
          <w:position w:val="5"/>
          <w:sz w:val="19"/>
          <w:szCs w:val="19"/>
        </w:rPr>
        <w:t xml:space="preserve">   </w:t>
      </w:r>
      <w:r>
        <w:rPr>
          <w:rFonts w:ascii="Microsoft YaHei" w:eastAsia="Microsoft YaHei" w:hAnsi="Microsoft YaHei" w:cs="Microsoft YaHei"/>
          <w:spacing w:val="3"/>
          <w:position w:val="5"/>
          <w:sz w:val="19"/>
          <w:szCs w:val="19"/>
        </w:rPr>
        <w:t>电力系统静态稳定计算分析</w:t>
      </w:r>
      <w:r>
        <w:rPr>
          <w:rFonts w:ascii="Microsoft YaHei" w:eastAsia="Microsoft YaHei" w:hAnsi="Microsoft YaHei" w:cs="Microsoft YaHei"/>
          <w:spacing w:val="3"/>
          <w:position w:val="5"/>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Arial" w:eastAsia="Arial" w:hAnsi="Arial" w:cs="Arial"/>
          <w:spacing w:val="8"/>
          <w:position w:val="-4"/>
          <w:sz w:val="19"/>
          <w:szCs w:val="19"/>
        </w:rPr>
        <w:t>)</w:t>
      </w:r>
      <w:r>
        <w:rPr>
          <w:rFonts w:ascii="Arial" w:eastAsia="Arial" w:hAnsi="Arial" w:cs="Arial"/>
          <w:spacing w:val="7"/>
          <w:position w:val="-4"/>
          <w:sz w:val="19"/>
          <w:szCs w:val="19"/>
        </w:rPr>
        <w:t xml:space="preserve">     </w:t>
      </w:r>
      <w:r>
        <w:rPr>
          <w:rFonts w:ascii="Microsoft YaHei" w:eastAsia="Microsoft YaHei" w:hAnsi="Microsoft YaHei" w:cs="Microsoft YaHei"/>
          <w:spacing w:val="7"/>
          <w:position w:val="-4"/>
          <w:sz w:val="19"/>
          <w:szCs w:val="19"/>
        </w:rPr>
        <w:t>电力系统暂态稳定计算分析</w:t>
      </w:r>
      <w:r>
        <w:rPr>
          <w:rFonts w:ascii="Microsoft YaHei" w:eastAsia="Microsoft YaHei" w:hAnsi="Microsoft YaHei" w:cs="Microsoft YaHei"/>
          <w:spacing w:val="7"/>
          <w:position w:val="-4"/>
          <w:sz w:val="37"/>
          <w:szCs w:val="37"/>
        </w:rPr>
        <w:t>；</w:t>
      </w:r>
    </w:p>
    <w:p>
      <w:pPr>
        <w:spacing w:line="313"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g</w:t>
      </w:r>
      <w:r>
        <w:rPr>
          <w:rFonts w:ascii="Arial" w:eastAsia="Arial" w:hAnsi="Arial" w:cs="Arial"/>
          <w:spacing w:val="6"/>
          <w:position w:val="6"/>
          <w:sz w:val="19"/>
          <w:szCs w:val="19"/>
        </w:rPr>
        <w:t>)</w:t>
      </w:r>
      <w:r>
        <w:rPr>
          <w:rFonts w:ascii="Arial" w:eastAsia="Arial" w:hAnsi="Arial" w:cs="Arial"/>
          <w:spacing w:val="6"/>
          <w:position w:val="6"/>
          <w:sz w:val="19"/>
          <w:szCs w:val="19"/>
        </w:rPr>
        <w:t xml:space="preserve">   </w:t>
      </w:r>
      <w:r>
        <w:rPr>
          <w:rFonts w:ascii="Arial" w:eastAsia="Arial" w:hAnsi="Arial" w:cs="Arial"/>
          <w:spacing w:val="4"/>
          <w:position w:val="6"/>
          <w:sz w:val="19"/>
          <w:szCs w:val="19"/>
        </w:rPr>
        <w:t xml:space="preserve"> </w:t>
      </w:r>
      <w:r>
        <w:rPr>
          <w:rFonts w:ascii="Arial" w:eastAsia="Arial" w:hAnsi="Arial" w:cs="Arial"/>
          <w:spacing w:val="3"/>
          <w:position w:val="6"/>
          <w:sz w:val="19"/>
          <w:szCs w:val="19"/>
        </w:rPr>
        <w:t xml:space="preserve"> </w:t>
      </w:r>
      <w:r>
        <w:rPr>
          <w:rFonts w:ascii="Microsoft YaHei" w:eastAsia="Microsoft YaHei" w:hAnsi="Microsoft YaHei" w:cs="Microsoft YaHei"/>
          <w:spacing w:val="3"/>
          <w:position w:val="5"/>
          <w:sz w:val="19"/>
          <w:szCs w:val="19"/>
        </w:rPr>
        <w:t>电力系统小扰动稳定计算分析</w:t>
      </w:r>
      <w:r>
        <w:rPr>
          <w:rFonts w:ascii="Microsoft YaHei" w:eastAsia="Microsoft YaHei" w:hAnsi="Microsoft YaHei" w:cs="Microsoft YaHei"/>
          <w:spacing w:val="3"/>
          <w:position w:val="6"/>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h</w:t>
      </w:r>
      <w:r>
        <w:rPr>
          <w:rFonts w:ascii="Arial" w:eastAsia="Arial" w:hAnsi="Arial" w:cs="Arial"/>
          <w:spacing w:val="6"/>
          <w:position w:val="-4"/>
          <w:sz w:val="19"/>
          <w:szCs w:val="19"/>
        </w:rPr>
        <w:t>)</w:t>
      </w:r>
      <w:r>
        <w:rPr>
          <w:rFonts w:ascii="Arial" w:eastAsia="Arial" w:hAnsi="Arial" w:cs="Arial"/>
          <w:spacing w:val="6"/>
          <w:position w:val="-4"/>
          <w:sz w:val="19"/>
          <w:szCs w:val="19"/>
        </w:rPr>
        <w:t xml:space="preserve">   </w:t>
      </w:r>
      <w:r>
        <w:rPr>
          <w:rFonts w:ascii="Arial" w:eastAsia="Arial" w:hAnsi="Arial" w:cs="Arial"/>
          <w:spacing w:val="3"/>
          <w:position w:val="-4"/>
          <w:sz w:val="19"/>
          <w:szCs w:val="19"/>
        </w:rPr>
        <w:t xml:space="preserve">  </w:t>
      </w:r>
      <w:r>
        <w:rPr>
          <w:rFonts w:ascii="Microsoft YaHei" w:eastAsia="Microsoft YaHei" w:hAnsi="Microsoft YaHei" w:cs="Microsoft YaHei"/>
          <w:spacing w:val="3"/>
          <w:position w:val="-4"/>
          <w:sz w:val="19"/>
          <w:szCs w:val="19"/>
        </w:rPr>
        <w:t>电力系统电压稳定计算分析</w:t>
      </w:r>
      <w:r>
        <w:rPr>
          <w:rFonts w:ascii="Microsoft YaHei" w:eastAsia="Microsoft YaHei" w:hAnsi="Microsoft YaHei" w:cs="Microsoft YaHei"/>
          <w:spacing w:val="3"/>
          <w:position w:val="-4"/>
          <w:sz w:val="37"/>
          <w:szCs w:val="37"/>
        </w:rPr>
        <w:t>；</w:t>
      </w:r>
    </w:p>
    <w:p>
      <w:pPr>
        <w:spacing w:line="311"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i</w:t>
      </w:r>
      <w:r>
        <w:rPr>
          <w:rFonts w:ascii="Arial" w:eastAsia="Arial" w:hAnsi="Arial" w:cs="Arial"/>
          <w:spacing w:val="8"/>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9"/>
          <w:szCs w:val="19"/>
        </w:rPr>
        <w:t>电力系统频率稳定计算分析</w:t>
      </w:r>
      <w:r>
        <w:rPr>
          <w:rFonts w:ascii="Microsoft YaHei" w:eastAsia="Microsoft YaHei" w:hAnsi="Microsoft YaHei" w:cs="Microsoft YaHei"/>
          <w:spacing w:val="7"/>
          <w:position w:val="-3"/>
          <w:sz w:val="37"/>
          <w:szCs w:val="37"/>
        </w:rPr>
        <w:t>；</w:t>
      </w:r>
    </w:p>
    <w:p>
      <w:pPr>
        <w:spacing w:line="312" w:lineRule="exact"/>
        <w:ind w:left="409"/>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j</w:t>
      </w:r>
      <w:r>
        <w:rPr>
          <w:rFonts w:ascii="Arial" w:eastAsia="Arial" w:hAnsi="Arial" w:cs="Arial"/>
          <w:spacing w:val="16"/>
          <w:position w:val="3"/>
          <w:sz w:val="19"/>
          <w:szCs w:val="19"/>
        </w:rPr>
        <w:t>)</w:t>
      </w:r>
      <w:r>
        <w:rPr>
          <w:rFonts w:ascii="Arial" w:eastAsia="Arial" w:hAnsi="Arial" w:cs="Arial"/>
          <w:spacing w:val="13"/>
          <w:position w:val="3"/>
          <w:sz w:val="19"/>
          <w:szCs w:val="19"/>
        </w:rPr>
        <w:t xml:space="preserve"> </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2"/>
          <w:sz w:val="19"/>
          <w:szCs w:val="19"/>
        </w:rPr>
        <w:t>电力系统短路电流计算分析</w:t>
      </w:r>
      <w:r>
        <w:rPr>
          <w:rFonts w:ascii="Microsoft YaHei" w:eastAsia="Microsoft YaHei" w:hAnsi="Microsoft YaHei" w:cs="Microsoft YaHei"/>
          <w:spacing w:val="8"/>
          <w:position w:val="3"/>
          <w:sz w:val="37"/>
          <w:szCs w:val="37"/>
        </w:rPr>
        <w:t>；</w:t>
      </w:r>
    </w:p>
    <w:p>
      <w:pPr>
        <w:spacing w:line="3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5"/>
          <w:position w:val="-3"/>
          <w:sz w:val="40"/>
          <w:szCs w:val="40"/>
        </w:rPr>
        <w:t>k</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Arial" w:eastAsia="Arial" w:hAnsi="Arial" w:cs="Arial"/>
          <w:spacing w:val="-5"/>
          <w:position w:val="-1"/>
          <w:sz w:val="19"/>
          <w:szCs w:val="19"/>
        </w:rPr>
        <w:t xml:space="preserve">  </w:t>
      </w:r>
      <w:r>
        <w:rPr>
          <w:rFonts w:ascii="Microsoft YaHei" w:eastAsia="Microsoft YaHei" w:hAnsi="Microsoft YaHei" w:cs="Microsoft YaHei"/>
          <w:spacing w:val="-5"/>
          <w:position w:val="-1"/>
          <w:sz w:val="19"/>
          <w:szCs w:val="19"/>
        </w:rPr>
        <w:t>次同步</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超同步振荡计算分析</w:t>
      </w:r>
      <w:r>
        <w:rPr>
          <w:rFonts w:ascii="Microsoft YaHei" w:eastAsia="Microsoft YaHei" w:hAnsi="Microsoft YaHei" w:cs="Microsoft YaHei"/>
          <w:spacing w:val="-5"/>
          <w:position w:val="-1"/>
          <w:sz w:val="37"/>
          <w:szCs w:val="37"/>
        </w:rPr>
        <w:t>。</w:t>
      </w:r>
    </w:p>
    <w:p>
      <w:pPr>
        <w:spacing w:before="84" w:line="392" w:lineRule="exact"/>
        <w:rPr>
          <w:rFonts w:ascii="Microsoft YaHei" w:eastAsia="Microsoft YaHei" w:hAnsi="Microsoft YaHei" w:cs="Microsoft YaHei"/>
          <w:sz w:val="19"/>
          <w:szCs w:val="19"/>
        </w:rPr>
      </w:pPr>
      <w:r>
        <w:rPr>
          <w:rFonts w:ascii="Arial" w:eastAsia="Arial" w:hAnsi="Arial" w:cs="Arial"/>
          <w:spacing w:val="-16"/>
          <w:position w:val="4"/>
          <w:sz w:val="18"/>
          <w:szCs w:val="18"/>
        </w:rPr>
        <w:t>6</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5</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风险评估和定级</w:t>
      </w:r>
    </w:p>
    <w:p>
      <w:pPr>
        <w:spacing w:before="75" w:line="30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7"/>
          <w:sz w:val="19"/>
          <w:szCs w:val="19"/>
        </w:rPr>
        <w:t>风</w:t>
      </w:r>
      <w:r>
        <w:rPr>
          <w:rFonts w:ascii="Microsoft YaHei" w:eastAsia="Microsoft YaHei" w:hAnsi="Microsoft YaHei" w:cs="Microsoft YaHei"/>
          <w:spacing w:val="16"/>
          <w:sz w:val="19"/>
          <w:szCs w:val="19"/>
        </w:rPr>
        <w:t>险评估和定级要求如下</w:t>
      </w:r>
      <w:r>
        <w:rPr>
          <w:rFonts w:ascii="Microsoft YaHei" w:eastAsia="Microsoft YaHei" w:hAnsi="Microsoft YaHei" w:cs="Microsoft YaHei"/>
          <w:spacing w:val="16"/>
          <w:sz w:val="37"/>
          <w:szCs w:val="37"/>
        </w:rPr>
        <w:t>：</w:t>
      </w:r>
    </w:p>
    <w:p>
      <w:pPr>
        <w:spacing w:line="313"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9"/>
          <w:szCs w:val="19"/>
        </w:rPr>
        <w:t>对于外</w:t>
      </w:r>
      <w:r>
        <w:rPr>
          <w:rFonts w:ascii="Microsoft YaHei" w:eastAsia="Microsoft YaHei" w:hAnsi="Microsoft YaHei" w:cs="Microsoft YaHei"/>
          <w:position w:val="2"/>
          <w:sz w:val="19"/>
          <w:szCs w:val="19"/>
        </w:rPr>
        <w:t>部环境类风险场景</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应基于电网风险监测数据</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直接判定或统计风险指标</w:t>
      </w:r>
      <w:r>
        <w:rPr>
          <w:rFonts w:ascii="Microsoft YaHei" w:eastAsia="Microsoft YaHei" w:hAnsi="Microsoft YaHei" w:cs="Microsoft YaHei"/>
          <w:position w:val="2"/>
          <w:sz w:val="37"/>
          <w:szCs w:val="37"/>
        </w:rPr>
        <w:t>；</w:t>
      </w:r>
    </w:p>
    <w:p>
      <w:pPr>
        <w:spacing w:line="345"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
          <w:position w:val="-4"/>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对于故障类风险场景</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应基于电网运行状态和故障信息</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计算</w:t>
      </w:r>
      <w:r>
        <w:rPr>
          <w:rFonts w:ascii="Microsoft YaHei" w:eastAsia="Microsoft YaHei" w:hAnsi="Microsoft YaHei" w:cs="Microsoft YaHei"/>
          <w:spacing w:val="-1"/>
          <w:position w:val="-3"/>
          <w:sz w:val="19"/>
          <w:szCs w:val="19"/>
        </w:rPr>
        <w:t>运行风险指标</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电网运行风险指</w:t>
      </w:r>
    </w:p>
    <w:p>
      <w:pPr>
        <w:sectPr>
          <w:headerReference w:type="default" r:id="rId25"/>
          <w:footerReference w:type="default" r:id="rId26"/>
          <w:type w:val="nextPage"/>
          <w:pgSz w:w="11906" w:h="16838"/>
          <w:pgMar w:top="400" w:right="1274" w:bottom="1285" w:left="1426" w:header="0" w:footer="1085"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40585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16" w:lineRule="exact"/>
        <w:ind w:left="864"/>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标定义</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计算方法和评价</w:t>
      </w:r>
      <w:r>
        <w:rPr>
          <w:rFonts w:ascii="Microsoft YaHei" w:eastAsia="Microsoft YaHei" w:hAnsi="Microsoft YaHei" w:cs="Microsoft YaHei"/>
          <w:spacing w:val="1"/>
          <w:position w:val="2"/>
          <w:sz w:val="19"/>
          <w:szCs w:val="19"/>
        </w:rPr>
        <w:t>方法见附录</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
          <w:position w:val="2"/>
          <w:sz w:val="37"/>
          <w:szCs w:val="37"/>
        </w:rPr>
        <w:t>；</w:t>
      </w:r>
    </w:p>
    <w:p>
      <w:pPr>
        <w:spacing w:line="318" w:lineRule="exact"/>
        <w:ind w:left="442"/>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Arial" w:eastAsia="Arial" w:hAnsi="Arial" w:cs="Arial"/>
          <w:spacing w:val="22"/>
          <w:position w:val="2"/>
          <w:sz w:val="19"/>
          <w:szCs w:val="19"/>
        </w:rPr>
        <w:t>)</w:t>
      </w:r>
      <w:r>
        <w:rPr>
          <w:rFonts w:ascii="Arial" w:eastAsia="Arial" w:hAnsi="Arial" w:cs="Arial"/>
          <w:spacing w:val="22"/>
          <w:position w:val="2"/>
          <w:sz w:val="19"/>
          <w:szCs w:val="19"/>
        </w:rPr>
        <w:t xml:space="preserve"> </w:t>
      </w:r>
      <w:r>
        <w:rPr>
          <w:rFonts w:ascii="Arial" w:eastAsia="Arial" w:hAnsi="Arial" w:cs="Arial"/>
          <w:spacing w:val="18"/>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9"/>
          <w:szCs w:val="19"/>
        </w:rPr>
        <w:t>系统级综合风险指标应基于各风险场景的运行风险指标进行计算</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综合风险指标值宜分为紧</w:t>
      </w:r>
    </w:p>
    <w:p>
      <w:pPr>
        <w:spacing w:line="318" w:lineRule="exact"/>
        <w:ind w:left="844"/>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急</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0"/>
          <w:position w:val="2"/>
          <w:sz w:val="19"/>
          <w:szCs w:val="19"/>
        </w:rPr>
        <w:t>告警</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正常三级</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也可自定义评分</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各级电网可结合实际情况考虑概率因素</w:t>
      </w:r>
      <w:r>
        <w:rPr>
          <w:rFonts w:ascii="Microsoft YaHei" w:eastAsia="Microsoft YaHei" w:hAnsi="Microsoft YaHei" w:cs="Microsoft YaHei"/>
          <w:spacing w:val="-10"/>
          <w:position w:val="2"/>
          <w:sz w:val="37"/>
          <w:szCs w:val="37"/>
        </w:rPr>
        <w:t>；</w:t>
      </w:r>
    </w:p>
    <w:p>
      <w:pPr>
        <w:spacing w:before="3" w:line="296" w:lineRule="auto"/>
        <w:ind w:left="17" w:right="1695" w:firstLine="424"/>
        <w:rPr>
          <w:rFonts w:ascii="Microsoft YaHei" w:eastAsia="Microsoft YaHei" w:hAnsi="Microsoft YaHei" w:cs="Microsoft YaHei"/>
          <w:sz w:val="19"/>
          <w:szCs w:val="19"/>
        </w:rPr>
      </w:pPr>
      <w:r>
        <w:rPr>
          <w:rFonts w:ascii="Microsoft YaHei" w:eastAsia="Microsoft YaHei" w:hAnsi="Microsoft YaHei" w:cs="Microsoft YaHei"/>
          <w:spacing w:val="-4"/>
          <w:position w:val="-1"/>
          <w:sz w:val="40"/>
          <w:szCs w:val="40"/>
        </w:rPr>
        <w:t>d</w:t>
      </w:r>
      <w:r>
        <w:rPr>
          <w:rFonts w:ascii="Arial" w:eastAsia="Arial" w:hAnsi="Arial" w:cs="Arial"/>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应具备风险预警功能</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风险评估结果预警信息应符合</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31992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的规定</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0"/>
          <w:position w:val="-1"/>
          <w:sz w:val="18"/>
          <w:szCs w:val="18"/>
        </w:rPr>
        <w:t>7</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电网运行风险可视化</w:t>
      </w:r>
    </w:p>
    <w:p>
      <w:pPr>
        <w:spacing w:before="15" w:line="129" w:lineRule="auto"/>
        <w:ind w:left="19" w:firstLine="43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电网运行风险可视化应包括</w:t>
      </w:r>
      <w:r>
        <w:rPr>
          <w:rFonts w:ascii="Microsoft YaHei" w:eastAsia="Microsoft YaHei" w:hAnsi="Microsoft YaHei" w:cs="Microsoft YaHei"/>
          <w:spacing w:val="1"/>
          <w:sz w:val="19"/>
          <w:szCs w:val="19"/>
        </w:rPr>
        <w:t>运行状态风险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电网结构风险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初始设备故障风险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运行方式改变调整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风险</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灾害天气风险等数据的可视化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对于各类数据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应根据数据特点</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结合可视化展示图元和可视化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展示手段</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对风险危害和风险级别进行展示</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可视化展示图元应包括饼图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柱形图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气泡图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趋势曲线</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9"/>
          <w:szCs w:val="19"/>
        </w:rPr>
        <w:t>雷</w:t>
      </w:r>
      <w:r>
        <w:rPr>
          <w:rFonts w:ascii="Microsoft YaHei" w:eastAsia="Microsoft YaHei" w:hAnsi="Microsoft YaHei" w:cs="Microsoft YaHei"/>
          <w:spacing w:val="-20"/>
          <w:sz w:val="19"/>
          <w:szCs w:val="19"/>
        </w:rPr>
        <w:t>达</w:t>
      </w:r>
      <w:r>
        <w:rPr>
          <w:rFonts w:ascii="Microsoft YaHei" w:eastAsia="Microsoft YaHei" w:hAnsi="Microsoft YaHei" w:cs="Microsoft YaHei"/>
          <w:spacing w:val="-13"/>
          <w:sz w:val="19"/>
          <w:szCs w:val="19"/>
        </w:rPr>
        <w:t>图</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刻度盘和信息表格等</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可视化信息展示手段应包括等高线</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定位</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挂牌等</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可结合地理信息</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网架构图</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电气潮流图使用</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3"/>
          <w:sz w:val="19"/>
          <w:szCs w:val="19"/>
        </w:rPr>
        <w:t>电</w:t>
      </w:r>
      <w:r>
        <w:rPr>
          <w:rFonts w:ascii="Microsoft YaHei" w:eastAsia="Microsoft YaHei" w:hAnsi="Microsoft YaHei" w:cs="Microsoft YaHei"/>
          <w:spacing w:val="-2"/>
          <w:sz w:val="19"/>
          <w:szCs w:val="19"/>
        </w:rPr>
        <w:t>网运行风险可视化应符合</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33607</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的规定</w:t>
      </w:r>
      <w:r>
        <w:rPr>
          <w:rFonts w:ascii="Microsoft YaHei" w:eastAsia="Microsoft YaHei" w:hAnsi="Microsoft YaHei" w:cs="Microsoft YaHei"/>
          <w:spacing w:val="-2"/>
          <w:position w:val="1"/>
          <w:sz w:val="37"/>
          <w:szCs w:val="37"/>
        </w:rPr>
        <w:t>。</w:t>
      </w:r>
    </w:p>
    <w:p>
      <w:pPr>
        <w:spacing w:before="51" w:line="393" w:lineRule="exact"/>
        <w:ind w:left="17"/>
        <w:rPr>
          <w:rFonts w:ascii="Microsoft YaHei" w:eastAsia="Microsoft YaHei" w:hAnsi="Microsoft YaHei" w:cs="Microsoft YaHei"/>
          <w:sz w:val="19"/>
          <w:szCs w:val="19"/>
        </w:rPr>
      </w:pPr>
      <w:r>
        <w:rPr>
          <w:rFonts w:ascii="Arial" w:eastAsia="Arial" w:hAnsi="Arial" w:cs="Arial"/>
          <w:spacing w:val="-21"/>
          <w:position w:val="4"/>
          <w:sz w:val="18"/>
          <w:szCs w:val="18"/>
        </w:rPr>
        <w:t>7</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风险指标展示</w:t>
      </w:r>
    </w:p>
    <w:p>
      <w:pPr>
        <w:spacing w:before="75" w:line="322"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23"/>
          <w:position w:val="1"/>
          <w:sz w:val="19"/>
          <w:szCs w:val="19"/>
        </w:rPr>
        <w:t>风</w:t>
      </w:r>
      <w:r>
        <w:rPr>
          <w:rFonts w:ascii="Microsoft YaHei" w:eastAsia="Microsoft YaHei" w:hAnsi="Microsoft YaHei" w:cs="Microsoft YaHei"/>
          <w:spacing w:val="15"/>
          <w:position w:val="1"/>
          <w:sz w:val="19"/>
          <w:szCs w:val="19"/>
        </w:rPr>
        <w:t>险指标展示要求如下</w:t>
      </w:r>
      <w:r>
        <w:rPr>
          <w:rFonts w:ascii="Microsoft YaHei" w:eastAsia="Microsoft YaHei" w:hAnsi="Microsoft YaHei" w:cs="Microsoft YaHei"/>
          <w:spacing w:val="15"/>
          <w:position w:val="1"/>
          <w:sz w:val="37"/>
          <w:szCs w:val="37"/>
        </w:rPr>
        <w:t>：</w:t>
      </w:r>
    </w:p>
    <w:p>
      <w:pPr>
        <w:spacing w:line="319"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14"/>
          <w:sz w:val="40"/>
          <w:szCs w:val="40"/>
        </w:rPr>
        <w:t>a</w:t>
      </w:r>
      <w:r>
        <w:rPr>
          <w:rFonts w:ascii="Arial" w:eastAsia="Arial" w:hAnsi="Arial" w:cs="Arial"/>
          <w:spacing w:val="-23"/>
          <w:position w:val="2"/>
          <w:sz w:val="19"/>
          <w:szCs w:val="19"/>
        </w:rPr>
        <w:t>)</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2"/>
          <w:sz w:val="19"/>
          <w:szCs w:val="19"/>
        </w:rPr>
        <w:t>应支持指标信息分级</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分类</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分区展示</w:t>
      </w:r>
      <w:r>
        <w:rPr>
          <w:rFonts w:ascii="Microsoft YaHei" w:eastAsia="Microsoft YaHei" w:hAnsi="Microsoft YaHei" w:cs="Microsoft YaHei"/>
          <w:spacing w:val="-14"/>
          <w:position w:val="2"/>
          <w:sz w:val="37"/>
          <w:szCs w:val="37"/>
        </w:rPr>
        <w:t>；</w:t>
      </w:r>
    </w:p>
    <w:p>
      <w:pPr>
        <w:spacing w:before="5" w:line="110" w:lineRule="auto"/>
        <w:ind w:left="441" w:right="1049" w:hanging="1"/>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40"/>
          <w:szCs w:val="40"/>
        </w:rPr>
        <w:t>b</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3"/>
          <w:sz w:val="19"/>
          <w:szCs w:val="19"/>
        </w:rPr>
        <w:t>应</w:t>
      </w:r>
      <w:r>
        <w:rPr>
          <w:rFonts w:ascii="Microsoft YaHei" w:eastAsia="Microsoft YaHei" w:hAnsi="Microsoft YaHei" w:cs="Microsoft YaHei"/>
          <w:spacing w:val="-21"/>
          <w:sz w:val="19"/>
          <w:szCs w:val="19"/>
        </w:rPr>
        <w:t>支持历史趋势显示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历史断面显示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按主题排序</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最值排序</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國值筛选</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动态告警</w:t>
      </w:r>
      <w:r>
        <w:rPr>
          <w:rFonts w:ascii="Microsoft YaHei" w:eastAsia="Microsoft YaHei" w:hAnsi="Microsoft YaHei" w:cs="Microsoft YaHei"/>
          <w:spacing w:val="-2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应</w:t>
      </w:r>
      <w:r>
        <w:rPr>
          <w:rFonts w:ascii="Microsoft YaHei" w:eastAsia="Microsoft YaHei" w:hAnsi="Microsoft YaHei" w:cs="Microsoft YaHei"/>
          <w:spacing w:val="2"/>
          <w:sz w:val="19"/>
          <w:szCs w:val="19"/>
        </w:rPr>
        <w:t>支持查看风险关联信息</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支持指标数据的画面联动</w:t>
      </w:r>
      <w:r>
        <w:rPr>
          <w:rFonts w:ascii="Microsoft YaHei" w:eastAsia="Microsoft YaHei" w:hAnsi="Microsoft YaHei" w:cs="Microsoft YaHei"/>
          <w:spacing w:val="2"/>
          <w:sz w:val="37"/>
          <w:szCs w:val="37"/>
        </w:rPr>
        <w:t>；</w:t>
      </w:r>
    </w:p>
    <w:p>
      <w:pPr>
        <w:spacing w:before="2" w:line="111" w:lineRule="auto"/>
        <w:ind w:left="442" w:righ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7"/>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9"/>
          <w:szCs w:val="19"/>
        </w:rPr>
        <w:t>风险指标信息应与电网架构图关联展示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电网架构图上应显示各区域位置风险指标信息</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7"/>
          <w:position w:val="-2"/>
          <w:sz w:val="40"/>
          <w:szCs w:val="40"/>
        </w:rPr>
        <w:t>e</w:t>
      </w:r>
      <w:r>
        <w:rPr>
          <w:rFonts w:ascii="Arial" w:eastAsia="Arial" w:hAnsi="Arial" w:cs="Arial"/>
          <w:spacing w:val="-18"/>
          <w:sz w:val="19"/>
          <w:szCs w:val="19"/>
        </w:rPr>
        <w:t>)</w:t>
      </w:r>
      <w:r>
        <w:rPr>
          <w:rFonts w:ascii="Arial" w:eastAsia="Arial" w:hAnsi="Arial" w:cs="Arial"/>
          <w:spacing w:val="-18"/>
          <w:sz w:val="19"/>
          <w:szCs w:val="19"/>
        </w:rPr>
        <w:t xml:space="preserve">    </w:t>
      </w:r>
      <w:r>
        <w:rPr>
          <w:rFonts w:ascii="Microsoft YaHei" w:eastAsia="Microsoft YaHei" w:hAnsi="Microsoft YaHei" w:cs="Microsoft YaHei"/>
          <w:spacing w:val="-34"/>
          <w:sz w:val="19"/>
          <w:szCs w:val="19"/>
        </w:rPr>
        <w:t>数</w:t>
      </w:r>
      <w:r>
        <w:rPr>
          <w:rFonts w:ascii="Microsoft YaHei" w:eastAsia="Microsoft YaHei" w:hAnsi="Microsoft YaHei" w:cs="Microsoft YaHei"/>
          <w:spacing w:val="-27"/>
          <w:sz w:val="19"/>
          <w:szCs w:val="19"/>
        </w:rPr>
        <w:t>值</w:t>
      </w:r>
      <w:r>
        <w:rPr>
          <w:rFonts w:ascii="Microsoft YaHei" w:eastAsia="Microsoft YaHei" w:hAnsi="Microsoft YaHei" w:cs="Microsoft YaHei"/>
          <w:spacing w:val="-17"/>
          <w:sz w:val="19"/>
          <w:szCs w:val="19"/>
        </w:rPr>
        <w:t>型数据可使用表格</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仪表盘</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雷达图</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棒图</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饼图</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趋势图等可视化展示图元展示</w:t>
      </w:r>
      <w:r>
        <w:rPr>
          <w:rFonts w:ascii="Microsoft YaHei" w:eastAsia="Microsoft YaHei" w:hAnsi="Microsoft YaHei" w:cs="Microsoft YaHei"/>
          <w:spacing w:val="-17"/>
          <w:sz w:val="37"/>
          <w:szCs w:val="37"/>
        </w:rPr>
        <w:t>；</w:t>
      </w:r>
    </w:p>
    <w:p>
      <w:pPr>
        <w:spacing w:line="318" w:lineRule="exact"/>
        <w:ind w:left="439"/>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f</w:t>
      </w:r>
      <w:r>
        <w:rPr>
          <w:rFonts w:ascii="Arial" w:eastAsia="Arial" w:hAnsi="Arial" w:cs="Arial"/>
          <w:spacing w:val="26"/>
          <w:position w:val="-4"/>
          <w:sz w:val="19"/>
          <w:szCs w:val="19"/>
        </w:rPr>
        <w:t>)</w:t>
      </w:r>
      <w:r>
        <w:rPr>
          <w:rFonts w:ascii="Arial" w:eastAsia="Arial" w:hAnsi="Arial" w:cs="Arial"/>
          <w:spacing w:val="26"/>
          <w:position w:val="-4"/>
          <w:sz w:val="19"/>
          <w:szCs w:val="19"/>
        </w:rPr>
        <w:t xml:space="preserve"> </w:t>
      </w:r>
      <w:r>
        <w:rPr>
          <w:rFonts w:ascii="Arial" w:eastAsia="Arial" w:hAnsi="Arial" w:cs="Arial"/>
          <w:spacing w:val="14"/>
          <w:position w:val="-4"/>
          <w:sz w:val="19"/>
          <w:szCs w:val="19"/>
        </w:rPr>
        <w:t xml:space="preserve"> </w:t>
      </w:r>
      <w:r>
        <w:rPr>
          <w:rFonts w:ascii="Arial" w:eastAsia="Arial" w:hAnsi="Arial" w:cs="Arial"/>
          <w:spacing w:val="13"/>
          <w:position w:val="-4"/>
          <w:sz w:val="19"/>
          <w:szCs w:val="19"/>
        </w:rPr>
        <w:t xml:space="preserve">  </w:t>
      </w:r>
      <w:r>
        <w:rPr>
          <w:rFonts w:ascii="Microsoft YaHei" w:eastAsia="Microsoft YaHei" w:hAnsi="Microsoft YaHei" w:cs="Microsoft YaHei"/>
          <w:spacing w:val="13"/>
          <w:position w:val="-4"/>
          <w:sz w:val="19"/>
          <w:szCs w:val="19"/>
        </w:rPr>
        <w:t>风险级别应根据严重程度</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定义不同颜色标识不同级别的风险等级</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风险级别颜色定义见</w:t>
      </w:r>
    </w:p>
    <w:p>
      <w:pPr>
        <w:spacing w:line="330" w:lineRule="exact"/>
        <w:ind w:left="826"/>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表</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3"/>
          <w:sz w:val="18"/>
          <w:szCs w:val="18"/>
        </w:rPr>
        <w:t>1</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37"/>
          <w:szCs w:val="37"/>
        </w:rPr>
        <w:t>。</w:t>
      </w:r>
    </w:p>
    <w:p>
      <w:pPr>
        <w:spacing w:before="153" w:line="177" w:lineRule="auto"/>
        <w:ind w:left="3400"/>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表</w:t>
      </w:r>
      <w:r>
        <w:rPr>
          <w:rFonts w:ascii="Microsoft YaHei" w:eastAsia="Microsoft YaHei" w:hAnsi="Microsoft YaHei" w:cs="Microsoft YaHei"/>
          <w:spacing w:val="8"/>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风险级别颜色定义</w:t>
      </w:r>
      <w:r>
        <w:rPr>
          <w:rFonts w:ascii="Microsoft YaHei" w:eastAsia="Microsoft YaHei" w:hAnsi="Microsoft YaHei" w:cs="Microsoft YaHei"/>
          <w:spacing w:val="5"/>
          <w:sz w:val="19"/>
          <w:szCs w:val="19"/>
        </w:rPr>
        <w:t>表</w:t>
      </w:r>
    </w:p>
    <w:p>
      <w:pPr>
        <w:spacing w:line="225"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2"/>
        <w:gridCol w:w="471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512" w:type="dxa"/>
            <w:tcBorders>
              <w:left w:val="single" w:sz="6" w:space="0" w:color="000000"/>
            </w:tcBorders>
            <w:vAlign w:val="top"/>
          </w:tcPr>
          <w:p>
            <w:pPr>
              <w:spacing w:before="102" w:line="184" w:lineRule="auto"/>
              <w:ind w:left="1900"/>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风险级别</w:t>
            </w:r>
          </w:p>
        </w:tc>
        <w:tc>
          <w:tcPr>
            <w:tcW w:w="4710" w:type="dxa"/>
            <w:tcBorders>
              <w:right w:val="single" w:sz="6" w:space="0" w:color="000000"/>
            </w:tcBorders>
            <w:vAlign w:val="top"/>
          </w:tcPr>
          <w:p>
            <w:pPr>
              <w:spacing w:before="102" w:line="183" w:lineRule="auto"/>
              <w:ind w:left="218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颜</w:t>
            </w:r>
            <w:r>
              <w:rPr>
                <w:rFonts w:ascii="Microsoft YaHei" w:eastAsia="Microsoft YaHei" w:hAnsi="Microsoft YaHei" w:cs="Microsoft YaHei"/>
                <w:spacing w:val="11"/>
                <w:sz w:val="16"/>
                <w:szCs w:val="16"/>
              </w:rPr>
              <w:t>色</w:t>
            </w:r>
          </w:p>
        </w:tc>
      </w:tr>
      <w:tr>
        <w:tblPrEx>
          <w:tblW w:w="9222" w:type="dxa"/>
          <w:tblInd w:w="7" w:type="dxa"/>
          <w:tblLayout w:type="fixed"/>
        </w:tblPrEx>
        <w:trPr>
          <w:trHeight w:val="355"/>
        </w:trPr>
        <w:tc>
          <w:tcPr>
            <w:tcW w:w="4512" w:type="dxa"/>
            <w:tcBorders>
              <w:left w:val="single" w:sz="6" w:space="0" w:color="000000"/>
            </w:tcBorders>
            <w:vAlign w:val="top"/>
          </w:tcPr>
          <w:p>
            <w:pPr>
              <w:spacing w:before="95" w:line="187" w:lineRule="auto"/>
              <w:ind w:left="2085"/>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c>
          <w:tcPr>
            <w:tcW w:w="4710" w:type="dxa"/>
            <w:tcBorders>
              <w:right w:val="single" w:sz="6" w:space="0" w:color="000000"/>
            </w:tcBorders>
            <w:vAlign w:val="top"/>
          </w:tcPr>
          <w:p>
            <w:pPr>
              <w:spacing w:before="95" w:line="190" w:lineRule="auto"/>
              <w:ind w:left="2184"/>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红</w:t>
            </w:r>
            <w:r>
              <w:rPr>
                <w:rFonts w:ascii="Microsoft YaHei" w:eastAsia="Microsoft YaHei" w:hAnsi="Microsoft YaHei" w:cs="Microsoft YaHei"/>
                <w:spacing w:val="9"/>
                <w:sz w:val="16"/>
                <w:szCs w:val="16"/>
              </w:rPr>
              <w:t>色</w:t>
            </w:r>
          </w:p>
        </w:tc>
      </w:tr>
      <w:tr>
        <w:tblPrEx>
          <w:tblW w:w="9222" w:type="dxa"/>
          <w:tblInd w:w="7" w:type="dxa"/>
          <w:tblLayout w:type="fixed"/>
        </w:tblPrEx>
        <w:trPr>
          <w:trHeight w:val="355"/>
        </w:trPr>
        <w:tc>
          <w:tcPr>
            <w:tcW w:w="4512" w:type="dxa"/>
            <w:tcBorders>
              <w:left w:val="single" w:sz="6" w:space="0" w:color="000000"/>
            </w:tcBorders>
            <w:vAlign w:val="top"/>
          </w:tcPr>
          <w:p>
            <w:pPr>
              <w:spacing w:before="96" w:line="184" w:lineRule="auto"/>
              <w:ind w:left="207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4710" w:type="dxa"/>
            <w:tcBorders>
              <w:right w:val="single" w:sz="6" w:space="0" w:color="000000"/>
            </w:tcBorders>
            <w:vAlign w:val="top"/>
          </w:tcPr>
          <w:p>
            <w:pPr>
              <w:spacing w:before="96" w:line="183" w:lineRule="auto"/>
              <w:ind w:left="2184"/>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黄</w:t>
            </w:r>
            <w:r>
              <w:rPr>
                <w:rFonts w:ascii="Microsoft YaHei" w:eastAsia="Microsoft YaHei" w:hAnsi="Microsoft YaHei" w:cs="Microsoft YaHei"/>
                <w:spacing w:val="9"/>
                <w:sz w:val="16"/>
                <w:szCs w:val="16"/>
              </w:rPr>
              <w:t>色</w:t>
            </w:r>
          </w:p>
        </w:tc>
      </w:tr>
      <w:tr>
        <w:tblPrEx>
          <w:tblW w:w="9222" w:type="dxa"/>
          <w:tblInd w:w="7" w:type="dxa"/>
          <w:tblLayout w:type="fixed"/>
        </w:tblPrEx>
        <w:trPr>
          <w:trHeight w:val="362"/>
        </w:trPr>
        <w:tc>
          <w:tcPr>
            <w:tcW w:w="4512" w:type="dxa"/>
            <w:tcBorders>
              <w:left w:val="single" w:sz="6" w:space="0" w:color="000000"/>
            </w:tcBorders>
            <w:vAlign w:val="top"/>
          </w:tcPr>
          <w:p>
            <w:pPr>
              <w:spacing w:before="98" w:line="184" w:lineRule="auto"/>
              <w:ind w:left="2079"/>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4710" w:type="dxa"/>
            <w:tcBorders>
              <w:right w:val="single" w:sz="6" w:space="0" w:color="000000"/>
            </w:tcBorders>
            <w:vAlign w:val="top"/>
          </w:tcPr>
          <w:p>
            <w:pPr>
              <w:spacing w:before="97" w:line="186" w:lineRule="auto"/>
              <w:ind w:left="2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绿</w:t>
            </w:r>
            <w:r>
              <w:rPr>
                <w:rFonts w:ascii="Microsoft YaHei" w:eastAsia="Microsoft YaHei" w:hAnsi="Microsoft YaHei" w:cs="Microsoft YaHei"/>
                <w:spacing w:val="10"/>
                <w:sz w:val="16"/>
                <w:szCs w:val="16"/>
              </w:rPr>
              <w:t>色</w:t>
            </w:r>
          </w:p>
        </w:tc>
      </w:tr>
    </w:tbl>
    <w:p>
      <w:pPr>
        <w:spacing w:line="293"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26"/>
          <w:position w:val="4"/>
          <w:sz w:val="18"/>
          <w:szCs w:val="18"/>
        </w:rPr>
        <w:t>7</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风险场景展示</w:t>
      </w:r>
    </w:p>
    <w:p>
      <w:pPr>
        <w:spacing w:before="76" w:line="322" w:lineRule="exact"/>
        <w:ind w:left="441"/>
        <w:rPr>
          <w:rFonts w:ascii="Microsoft YaHei" w:eastAsia="Microsoft YaHei" w:hAnsi="Microsoft YaHei" w:cs="Microsoft YaHei"/>
          <w:sz w:val="37"/>
          <w:szCs w:val="37"/>
        </w:rPr>
        <w:sectPr>
          <w:headerReference w:type="default" r:id="rId27"/>
          <w:footerReference w:type="default" r:id="rId28"/>
          <w:pgSz w:w="11906" w:h="16838"/>
          <w:pgMar w:top="400" w:right="1261" w:bottom="1287" w:left="1253" w:header="0" w:footer="1083" w:gutter="0"/>
          <w:pgNumType w:start="16"/>
          <w:cols w:space="708"/>
        </w:sectPr>
      </w:pPr>
      <w:r>
        <w:rPr>
          <w:rFonts w:ascii="Microsoft YaHei" w:eastAsia="Microsoft YaHei" w:hAnsi="Microsoft YaHei" w:cs="Microsoft YaHei"/>
          <w:spacing w:val="23"/>
          <w:position w:val="1"/>
          <w:sz w:val="19"/>
          <w:szCs w:val="19"/>
        </w:rPr>
        <w:t>风</w:t>
      </w:r>
      <w:r>
        <w:rPr>
          <w:rFonts w:ascii="Microsoft YaHei" w:eastAsia="Microsoft YaHei" w:hAnsi="Microsoft YaHei" w:cs="Microsoft YaHei"/>
          <w:spacing w:val="15"/>
          <w:position w:val="1"/>
          <w:sz w:val="19"/>
          <w:szCs w:val="19"/>
        </w:rPr>
        <w:t>险场景展示要求如下</w:t>
      </w:r>
      <w:r>
        <w:rPr>
          <w:rFonts w:ascii="Microsoft YaHei" w:eastAsia="Microsoft YaHei" w:hAnsi="Microsoft YaHei" w:cs="Microsoft YaHei"/>
          <w:spacing w:val="15"/>
          <w:position w:val="1"/>
          <w:sz w:val="37"/>
          <w:szCs w:val="37"/>
        </w:rPr>
        <w:t>：</w:t>
      </w:r>
    </w:p>
    <w:p>
      <w:pPr>
        <w:spacing w:before="5" w:line="110" w:lineRule="auto"/>
        <w:ind w:left="440" w:right="333"/>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40"/>
          <w:szCs w:val="40"/>
        </w:rPr>
        <w:t>a</w:t>
      </w:r>
      <w:r>
        <w:rPr>
          <w:rFonts w:ascii="Arial" w:eastAsia="Arial" w:hAnsi="Arial" w:cs="Arial"/>
          <w:spacing w:val="-18"/>
          <w:sz w:val="19"/>
          <w:szCs w:val="19"/>
        </w:rPr>
        <w:t>)</w:t>
      </w:r>
      <w:r>
        <w:rPr>
          <w:rFonts w:ascii="Arial" w:eastAsia="Arial" w:hAnsi="Arial" w:cs="Arial"/>
          <w:spacing w:val="-12"/>
          <w:sz w:val="19"/>
          <w:szCs w:val="19"/>
        </w:rPr>
        <w:t xml:space="preserve">    </w:t>
      </w:r>
      <w:r>
        <w:rPr>
          <w:rFonts w:ascii="Microsoft YaHei" w:eastAsia="Microsoft YaHei" w:hAnsi="Microsoft YaHei" w:cs="Microsoft YaHei"/>
          <w:spacing w:val="-12"/>
          <w:sz w:val="19"/>
          <w:szCs w:val="19"/>
        </w:rPr>
        <w:t>气象与环境风险展示应基于地理信息系统</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结合图标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等高线云图</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罗盘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挂标志牌等方式</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Arial" w:eastAsia="Arial" w:hAnsi="Arial" w:cs="Arial"/>
          <w:spacing w:val="13"/>
          <w:sz w:val="19"/>
          <w:szCs w:val="19"/>
        </w:rPr>
        <w:t xml:space="preserve"> </w:t>
      </w:r>
      <w:r>
        <w:rPr>
          <w:rFonts w:ascii="Arial" w:eastAsia="Arial" w:hAnsi="Arial" w:cs="Arial"/>
          <w:spacing w:val="11"/>
          <w:sz w:val="19"/>
          <w:szCs w:val="19"/>
        </w:rPr>
        <w:t xml:space="preserve">  </w:t>
      </w:r>
      <w:r>
        <w:rPr>
          <w:rFonts w:ascii="Microsoft YaHei" w:eastAsia="Microsoft YaHei" w:hAnsi="Microsoft YaHei" w:cs="Microsoft YaHei"/>
          <w:spacing w:val="11"/>
          <w:sz w:val="19"/>
          <w:szCs w:val="19"/>
        </w:rPr>
        <w:t>设备故障风险展示应结合潮流图使用定位和挂标志牌方式</w:t>
      </w:r>
      <w:r>
        <w:rPr>
          <w:rFonts w:ascii="Microsoft YaHei" w:eastAsia="Microsoft YaHei" w:hAnsi="Microsoft YaHei" w:cs="Microsoft YaHei"/>
          <w:spacing w:val="11"/>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Arial" w:eastAsia="Arial" w:hAnsi="Arial" w:cs="Arial"/>
          <w:spacing w:val="5"/>
          <w:position w:val="2"/>
          <w:sz w:val="19"/>
          <w:szCs w:val="19"/>
        </w:rPr>
        <w:t xml:space="preserve"> </w:t>
      </w:r>
      <w:r>
        <w:rPr>
          <w:rFonts w:ascii="Microsoft YaHei" w:eastAsia="Microsoft YaHei" w:hAnsi="Microsoft YaHei" w:cs="Microsoft YaHei"/>
          <w:spacing w:val="4"/>
          <w:position w:val="2"/>
          <w:sz w:val="19"/>
          <w:szCs w:val="19"/>
        </w:rPr>
        <w:t>运行状态类风险展示可使用饼图</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趋势曲线和信息表格等方式</w:t>
      </w:r>
      <w:r>
        <w:rPr>
          <w:rFonts w:ascii="Microsoft YaHei" w:eastAsia="Microsoft YaHei" w:hAnsi="Microsoft YaHei" w:cs="Microsoft YaHei"/>
          <w:spacing w:val="4"/>
          <w:position w:val="2"/>
          <w:sz w:val="37"/>
          <w:szCs w:val="37"/>
        </w:rPr>
        <w:t>；</w:t>
      </w:r>
    </w:p>
    <w:p>
      <w:pPr>
        <w:spacing w:line="319"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position w:val="-3"/>
          <w:sz w:val="19"/>
          <w:szCs w:val="19"/>
        </w:rPr>
        <w:t>三跨</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3"/>
          <w:sz w:val="19"/>
          <w:szCs w:val="19"/>
        </w:rPr>
        <w:t>密集通道</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3"/>
          <w:sz w:val="19"/>
          <w:szCs w:val="19"/>
        </w:rPr>
        <w:t>同杆并架等信息展示应结合地理信息使用定位和信息表格等方式</w:t>
      </w:r>
      <w:r>
        <w:rPr>
          <w:rFonts w:ascii="Microsoft YaHei" w:eastAsia="Microsoft YaHei" w:hAnsi="Microsoft YaHei" w:cs="Microsoft YaHei"/>
          <w:position w:val="-3"/>
          <w:sz w:val="37"/>
          <w:szCs w:val="37"/>
        </w:rPr>
        <w:t>；</w:t>
      </w:r>
    </w:p>
    <w:p>
      <w:pPr>
        <w:spacing w:before="3" w:line="168" w:lineRule="auto"/>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Arial" w:eastAsia="Arial" w:hAnsi="Arial" w:cs="Arial"/>
          <w:spacing w:val="4"/>
          <w:sz w:val="19"/>
          <w:szCs w:val="19"/>
        </w:rPr>
        <w:t>)</w:t>
      </w:r>
      <w:r>
        <w:rPr>
          <w:rFonts w:ascii="Arial" w:eastAsia="Arial" w:hAnsi="Arial" w:cs="Arial"/>
          <w:spacing w:val="4"/>
          <w:sz w:val="19"/>
          <w:szCs w:val="19"/>
        </w:rPr>
        <w:t xml:space="preserve">   </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计划</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检修和操作风险展示可使用定位和挂标志牌方式</w:t>
      </w:r>
      <w:r>
        <w:rPr>
          <w:rFonts w:ascii="Microsoft YaHei" w:eastAsia="Microsoft YaHei" w:hAnsi="Microsoft YaHei" w:cs="Microsoft YaHei"/>
          <w:spacing w:val="2"/>
          <w:sz w:val="37"/>
          <w:szCs w:val="37"/>
        </w:rPr>
        <w:t>。</w:t>
      </w:r>
    </w:p>
    <w:p>
      <w:pPr>
        <w:spacing w:line="391" w:lineRule="exact"/>
        <w:ind w:left="17"/>
        <w:rPr>
          <w:rFonts w:ascii="Microsoft YaHei" w:eastAsia="Microsoft YaHei" w:hAnsi="Microsoft YaHei" w:cs="Microsoft YaHei"/>
          <w:sz w:val="19"/>
          <w:szCs w:val="19"/>
        </w:rPr>
      </w:pPr>
      <w:r>
        <w:rPr>
          <w:rFonts w:ascii="Arial" w:eastAsia="Arial" w:hAnsi="Arial" w:cs="Arial"/>
          <w:spacing w:val="-16"/>
          <w:position w:val="4"/>
          <w:sz w:val="18"/>
          <w:szCs w:val="18"/>
        </w:rPr>
        <w:t>7</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可视化展示接口</w:t>
      </w:r>
    </w:p>
    <w:p>
      <w:pPr>
        <w:spacing w:before="76" w:line="322"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7"/>
          <w:position w:val="1"/>
          <w:sz w:val="19"/>
          <w:szCs w:val="19"/>
        </w:rPr>
        <w:t>可</w:t>
      </w:r>
      <w:r>
        <w:rPr>
          <w:rFonts w:ascii="Microsoft YaHei" w:eastAsia="Microsoft YaHei" w:hAnsi="Microsoft YaHei" w:cs="Microsoft YaHei"/>
          <w:spacing w:val="16"/>
          <w:position w:val="1"/>
          <w:sz w:val="19"/>
          <w:szCs w:val="19"/>
        </w:rPr>
        <w:t>视化展示接口要求如下</w:t>
      </w:r>
      <w:r>
        <w:rPr>
          <w:rFonts w:ascii="Microsoft YaHei" w:eastAsia="Microsoft YaHei" w:hAnsi="Microsoft YaHei" w:cs="Microsoft YaHei"/>
          <w:spacing w:val="16"/>
          <w:position w:val="1"/>
          <w:sz w:val="37"/>
          <w:szCs w:val="37"/>
        </w:rPr>
        <w:t>：</w:t>
      </w:r>
    </w:p>
    <w:p>
      <w:pPr>
        <w:spacing w:line="319"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3"/>
          <w:sz w:val="19"/>
          <w:szCs w:val="19"/>
        </w:rPr>
        <w:t>可视化展示应遵循电网通用模型描述规范</w:t>
      </w:r>
      <w:r>
        <w:rPr>
          <w:rFonts w:ascii="Arial" w:eastAsia="Arial" w:hAnsi="Arial" w:cs="Arial"/>
          <w:spacing w:val="14"/>
          <w:position w:val="-3"/>
          <w:sz w:val="19"/>
          <w:szCs w:val="19"/>
        </w:rPr>
        <w:t>(</w:t>
      </w:r>
      <w:r>
        <w:rPr>
          <w:rFonts w:ascii="Microsoft YaHei" w:eastAsia="Microsoft YaHei" w:hAnsi="Microsoft YaHei" w:cs="Microsoft YaHei"/>
          <w:position w:val="-3"/>
          <w:sz w:val="18"/>
          <w:szCs w:val="18"/>
        </w:rPr>
        <w:t>CIM</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position w:val="-3"/>
          <w:sz w:val="18"/>
          <w:szCs w:val="18"/>
        </w:rPr>
        <w:t>G</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Microsoft YaHei" w:eastAsia="Microsoft YaHei" w:hAnsi="Microsoft YaHei" w:cs="Microsoft YaHei"/>
          <w:spacing w:val="14"/>
          <w:position w:val="-3"/>
          <w:sz w:val="19"/>
          <w:szCs w:val="19"/>
        </w:rPr>
        <w:t>和电力系统图形描述规范</w:t>
      </w:r>
      <w:r>
        <w:rPr>
          <w:rFonts w:ascii="Arial" w:eastAsia="Arial" w:hAnsi="Arial" w:cs="Arial"/>
          <w:spacing w:val="14"/>
          <w:position w:val="-3"/>
          <w:sz w:val="19"/>
          <w:szCs w:val="19"/>
        </w:rPr>
        <w:t>(</w:t>
      </w:r>
      <w:r>
        <w:rPr>
          <w:rFonts w:ascii="Microsoft YaHei" w:eastAsia="Microsoft YaHei" w:hAnsi="Microsoft YaHei" w:cs="Microsoft YaHei"/>
          <w:position w:val="-3"/>
          <w:sz w:val="18"/>
          <w:szCs w:val="18"/>
        </w:rPr>
        <w:t>CIM</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position w:val="-3"/>
          <w:sz w:val="18"/>
          <w:szCs w:val="18"/>
        </w:rPr>
        <w:t>E</w:t>
      </w:r>
      <w:r>
        <w:rPr>
          <w:rFonts w:ascii="Arial" w:eastAsia="Arial" w:hAnsi="Arial" w:cs="Arial"/>
          <w:spacing w:val="14"/>
          <w:position w:val="-3"/>
          <w:sz w:val="19"/>
          <w:szCs w:val="19"/>
        </w:rPr>
        <w:t>)</w:t>
      </w:r>
      <w:r>
        <w:rPr>
          <w:rFonts w:ascii="Microsoft YaHei" w:eastAsia="Microsoft YaHei" w:hAnsi="Microsoft YaHei" w:cs="Microsoft YaHei"/>
          <w:spacing w:val="14"/>
          <w:position w:val="-2"/>
          <w:sz w:val="37"/>
          <w:szCs w:val="37"/>
        </w:rPr>
        <w:t>，</w:t>
      </w:r>
    </w:p>
    <w:p>
      <w:pPr>
        <w:spacing w:line="320" w:lineRule="exact"/>
        <w:ind w:left="849"/>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8"/>
          <w:szCs w:val="18"/>
        </w:rPr>
        <w:t>CIM</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3"/>
          <w:sz w:val="18"/>
          <w:szCs w:val="18"/>
        </w:rPr>
        <w:t>G</w:t>
      </w:r>
      <w:r>
        <w:rPr>
          <w:rFonts w:ascii="Microsoft YaHei" w:eastAsia="Microsoft YaHei" w:hAnsi="Microsoft YaHei" w:cs="Microsoft YaHei"/>
          <w:spacing w:val="-4"/>
          <w:position w:val="-3"/>
          <w:sz w:val="19"/>
          <w:szCs w:val="19"/>
        </w:rPr>
        <w:t>用于描述画面布局</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3"/>
          <w:sz w:val="19"/>
          <w:szCs w:val="19"/>
        </w:rPr>
        <w:t>画面中可视化图元的类型和属性</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4"/>
          <w:sz w:val="18"/>
          <w:szCs w:val="18"/>
        </w:rPr>
        <w:t>CI</w:t>
      </w:r>
      <w:r>
        <w:rPr>
          <w:rFonts w:ascii="Microsoft YaHei" w:eastAsia="Microsoft YaHei" w:hAnsi="Microsoft YaHei" w:cs="Microsoft YaHei"/>
          <w:position w:val="-4"/>
          <w:sz w:val="18"/>
          <w:szCs w:val="18"/>
        </w:rPr>
        <w:t>M</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E</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用于描述可视化图元关</w:t>
      </w:r>
    </w:p>
    <w:p>
      <w:pPr>
        <w:sectPr>
          <w:headerReference w:type="default" r:id="rId29"/>
          <w:footerReference w:type="default" r:id="rId30"/>
          <w:type w:val="nextPage"/>
          <w:pgSz w:w="11906" w:h="16838"/>
          <w:pgMar w:top="400" w:right="1261" w:bottom="1287" w:left="1253" w:header="0" w:footer="1083" w:gutter="0"/>
          <w:pgNumType w:start="1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2"/>
          <w:w w:val="101"/>
          <w:position w:val="-3"/>
          <w:sz w:val="18"/>
          <w:szCs w:val="18"/>
        </w:rPr>
        <w:t xml:space="preserve"> </w:t>
      </w:r>
      <w:r>
        <w:rPr>
          <w:rFonts w:ascii="Arial" w:eastAsia="Arial" w:hAnsi="Arial" w:cs="Arial"/>
          <w:spacing w:val="-10"/>
          <w:w w:val="90"/>
          <w:position w:val="-3"/>
          <w:sz w:val="18"/>
          <w:szCs w:val="18"/>
        </w:rPr>
        <w:t>40585</w:t>
      </w:r>
      <w:r>
        <w:rPr>
          <w:rFonts w:ascii="Arial" w:eastAsia="Arial" w:hAnsi="Arial" w:cs="Arial"/>
          <w:spacing w:val="-30"/>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15" w:lineRule="exact"/>
        <w:ind w:left="471"/>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联</w:t>
      </w:r>
      <w:r>
        <w:rPr>
          <w:rFonts w:ascii="Microsoft YaHei" w:eastAsia="Microsoft YaHei" w:hAnsi="Microsoft YaHei" w:cs="Microsoft YaHei"/>
          <w:spacing w:val="11"/>
          <w:position w:val="2"/>
          <w:sz w:val="19"/>
          <w:szCs w:val="19"/>
        </w:rPr>
        <w:t>的数据</w:t>
      </w:r>
      <w:r>
        <w:rPr>
          <w:rFonts w:ascii="Microsoft YaHei" w:eastAsia="Microsoft YaHei" w:hAnsi="Microsoft YaHei" w:cs="Microsoft YaHei"/>
          <w:spacing w:val="11"/>
          <w:position w:val="2"/>
          <w:sz w:val="37"/>
          <w:szCs w:val="37"/>
        </w:rPr>
        <w:t>；</w:t>
      </w:r>
    </w:p>
    <w:p>
      <w:pPr>
        <w:spacing w:line="314" w:lineRule="exact"/>
        <w:ind w:left="64"/>
        <w:rPr>
          <w:rFonts w:ascii="Microsoft YaHei" w:eastAsia="Microsoft YaHei" w:hAnsi="Microsoft YaHei" w:cs="Microsoft YaHei"/>
          <w:sz w:val="19"/>
          <w:szCs w:val="19"/>
        </w:rPr>
      </w:pPr>
      <w:r>
        <w:rPr>
          <w:rFonts w:ascii="Microsoft YaHei" w:eastAsia="Microsoft YaHei" w:hAnsi="Microsoft YaHei" w:cs="Microsoft YaHei"/>
          <w:spacing w:val="-1"/>
          <w:position w:val="-4"/>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可视化展示的数据交互应支持多种查询方式</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包括按关键字查</w:t>
      </w:r>
      <w:r>
        <w:rPr>
          <w:rFonts w:ascii="Microsoft YaHei" w:eastAsia="Microsoft YaHei" w:hAnsi="Microsoft YaHei" w:cs="Microsoft YaHei"/>
          <w:spacing w:val="-1"/>
          <w:position w:val="-3"/>
          <w:sz w:val="19"/>
          <w:szCs w:val="19"/>
        </w:rPr>
        <w:t>询</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按指定属性查询</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按指定属</w:t>
      </w:r>
    </w:p>
    <w:p>
      <w:pPr>
        <w:tabs>
          <w:tab w:val="left" w:pos="505"/>
        </w:tabs>
        <w:spacing w:before="6" w:line="118" w:lineRule="auto"/>
        <w:ind w:left="410" w:firstLine="78"/>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性集查询合</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模糊查询等</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可视化展示的交互数据存储应支</w:t>
      </w:r>
      <w:r>
        <w:rPr>
          <w:rFonts w:ascii="Microsoft YaHei" w:eastAsia="Microsoft YaHei" w:hAnsi="Microsoft YaHei" w:cs="Microsoft YaHei"/>
          <w:sz w:val="19"/>
          <w:szCs w:val="19"/>
        </w:rPr>
        <w:t>持数据库和文件方式</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支持的数据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库包括关系数据库和非关系数据库</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磁盘和内存数据库等</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支持的文件包括可扩展标记语</w:t>
      </w:r>
      <w:r>
        <w:rPr>
          <w:rFonts w:ascii="Microsoft YaHei" w:eastAsia="Microsoft YaHei" w:hAnsi="Microsoft YaHei" w:cs="Microsoft YaHei"/>
          <w:spacing w:val="6"/>
          <w:sz w:val="19"/>
          <w:szCs w:val="19"/>
        </w:rPr>
        <w:t>言</w:t>
      </w:r>
      <w:r>
        <w:rPr>
          <w:rFonts w:ascii="Microsoft YaHei" w:eastAsia="Microsoft YaHei" w:hAnsi="Microsoft YaHei" w:cs="Microsoft YaHei"/>
          <w:sz w:val="19"/>
          <w:szCs w:val="19"/>
        </w:rPr>
        <w:t xml:space="preserve"> </w:t>
      </w:r>
      <w:r>
        <w:rPr>
          <w:rFonts w:ascii="Arial" w:eastAsia="Arial" w:hAnsi="Arial" w:cs="Arial"/>
          <w:sz w:val="19"/>
          <w:szCs w:val="19"/>
        </w:rPr>
        <w:tab/>
      </w:r>
      <w:r>
        <w:rPr>
          <w:rFonts w:ascii="Arial" w:eastAsia="Arial" w:hAnsi="Arial" w:cs="Arial"/>
          <w:spacing w:val="-16"/>
          <w:sz w:val="19"/>
          <w:szCs w:val="19"/>
        </w:rPr>
        <w:t>(</w:t>
      </w:r>
      <w:r>
        <w:rPr>
          <w:rFonts w:ascii="Microsoft YaHei" w:eastAsia="Microsoft YaHei" w:hAnsi="Microsoft YaHei" w:cs="Microsoft YaHei"/>
          <w:spacing w:val="-15"/>
          <w:sz w:val="18"/>
          <w:szCs w:val="18"/>
        </w:rPr>
        <w:t>XML</w:t>
      </w:r>
      <w:r>
        <w:rPr>
          <w:rFonts w:ascii="Arial" w:eastAsia="Arial" w:hAnsi="Arial" w:cs="Arial"/>
          <w:spacing w:val="-1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CIM</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8"/>
          <w:szCs w:val="18"/>
        </w:rPr>
        <w:t>E</w:t>
      </w:r>
      <w:r>
        <w:rPr>
          <w:rFonts w:ascii="Microsoft YaHei" w:eastAsia="Microsoft YaHei" w:hAnsi="Microsoft YaHei" w:cs="Microsoft YaHei"/>
          <w:spacing w:val="-15"/>
          <w:sz w:val="19"/>
          <w:szCs w:val="19"/>
        </w:rPr>
        <w:t>等文件</w:t>
      </w:r>
      <w:r>
        <w:rPr>
          <w:rFonts w:ascii="Microsoft YaHei" w:eastAsia="Microsoft YaHei" w:hAnsi="Microsoft YaHei" w:cs="Microsoft YaHei"/>
          <w:spacing w:val="-15"/>
          <w:position w:val="1"/>
          <w:sz w:val="37"/>
          <w:szCs w:val="37"/>
        </w:rPr>
        <w:t>；</w:t>
      </w:r>
    </w:p>
    <w:p>
      <w:pPr>
        <w:spacing w:line="314" w:lineRule="exact"/>
        <w:ind w:left="65"/>
        <w:rPr>
          <w:rFonts w:ascii="Microsoft YaHei" w:eastAsia="Microsoft YaHei" w:hAnsi="Microsoft YaHei" w:cs="Microsoft YaHei"/>
          <w:sz w:val="19"/>
          <w:szCs w:val="19"/>
        </w:rPr>
      </w:pPr>
      <w:r>
        <w:rPr>
          <w:rFonts w:ascii="Microsoft YaHei" w:eastAsia="Microsoft YaHei" w:hAnsi="Microsoft YaHei" w:cs="Microsoft YaHei"/>
          <w:sz w:val="40"/>
          <w:szCs w:val="40"/>
        </w:rPr>
        <w:t>c</w:t>
      </w:r>
      <w:r>
        <w:rPr>
          <w:rFonts w:ascii="Arial" w:eastAsia="Arial" w:hAnsi="Arial" w:cs="Arial"/>
          <w:spacing w:val="6"/>
          <w:position w:val="1"/>
          <w:sz w:val="19"/>
          <w:szCs w:val="19"/>
        </w:rPr>
        <w:t>)</w:t>
      </w:r>
      <w:r>
        <w:rPr>
          <w:rFonts w:ascii="Arial" w:eastAsia="Arial" w:hAnsi="Arial" w:cs="Arial"/>
          <w:spacing w:val="6"/>
          <w:position w:val="1"/>
          <w:sz w:val="19"/>
          <w:szCs w:val="19"/>
        </w:rPr>
        <w:t xml:space="preserve">    </w:t>
      </w:r>
      <w:r>
        <w:rPr>
          <w:rFonts w:ascii="Microsoft YaHei" w:eastAsia="Microsoft YaHei" w:hAnsi="Microsoft YaHei" w:cs="Microsoft YaHei"/>
          <w:spacing w:val="4"/>
          <w:position w:val="1"/>
          <w:sz w:val="19"/>
          <w:szCs w:val="19"/>
        </w:rPr>
        <w:t>可</w:t>
      </w:r>
      <w:r>
        <w:rPr>
          <w:rFonts w:ascii="Microsoft YaHei" w:eastAsia="Microsoft YaHei" w:hAnsi="Microsoft YaHei" w:cs="Microsoft YaHei"/>
          <w:spacing w:val="3"/>
          <w:position w:val="1"/>
          <w:sz w:val="19"/>
          <w:szCs w:val="19"/>
        </w:rPr>
        <w:t>视化展示客户端应通过服务调用实现与服务端的图形</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9"/>
          <w:szCs w:val="19"/>
        </w:rPr>
        <w:t>数据和消息等系统资源的交互</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9"/>
          <w:szCs w:val="19"/>
        </w:rPr>
        <w:t>服务</w:t>
      </w:r>
    </w:p>
    <w:p>
      <w:pPr>
        <w:spacing w:line="314" w:lineRule="exact"/>
        <w:ind w:left="466"/>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19"/>
          <w:szCs w:val="19"/>
        </w:rPr>
        <w:t>调用应符合</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16"/>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33602</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4"/>
          <w:sz w:val="18"/>
          <w:szCs w:val="18"/>
        </w:rPr>
        <w:t>DL</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0"/>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1230</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3"/>
          <w:sz w:val="19"/>
          <w:szCs w:val="19"/>
        </w:rPr>
        <w:t>的规定</w:t>
      </w:r>
      <w:r>
        <w:rPr>
          <w:rFonts w:ascii="Microsoft YaHei" w:eastAsia="Microsoft YaHei" w:hAnsi="Microsoft YaHei" w:cs="Microsoft YaHei"/>
          <w:spacing w:val="-16"/>
          <w:position w:val="-2"/>
          <w:sz w:val="37"/>
          <w:szCs w:val="37"/>
        </w:rPr>
        <w:t>；</w:t>
      </w:r>
    </w:p>
    <w:p>
      <w:pPr>
        <w:spacing w:line="375" w:lineRule="exact"/>
        <w:ind w:left="6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10"/>
          <w:position w:val="-2"/>
          <w:sz w:val="19"/>
          <w:szCs w:val="19"/>
        </w:rPr>
        <w:t>)</w:t>
      </w:r>
      <w:r>
        <w:rPr>
          <w:rFonts w:ascii="Arial" w:eastAsia="Arial" w:hAnsi="Arial" w:cs="Arial"/>
          <w:spacing w:val="7"/>
          <w:position w:val="-2"/>
          <w:sz w:val="19"/>
          <w:szCs w:val="19"/>
        </w:rPr>
        <w:t xml:space="preserve"> </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9"/>
          <w:szCs w:val="19"/>
        </w:rPr>
        <w:t>可视化展示应支持访问本地和远程</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同构和异构系统中图形和数据资源</w:t>
      </w:r>
      <w:r>
        <w:rPr>
          <w:rFonts w:ascii="Microsoft YaHei" w:eastAsia="Microsoft YaHei" w:hAnsi="Microsoft YaHei" w:cs="Microsoft YaHei"/>
          <w:spacing w:val="5"/>
          <w:position w:val="-2"/>
          <w:sz w:val="37"/>
          <w:szCs w:val="37"/>
        </w:rPr>
        <w:t>。</w:t>
      </w:r>
    </w:p>
    <w:p>
      <w:pPr>
        <w:sectPr>
          <w:headerReference w:type="default" r:id="rId31"/>
          <w:footerReference w:type="default" r:id="rId32"/>
          <w:pgSz w:w="11906" w:h="16838"/>
          <w:pgMar w:top="400" w:right="1274" w:bottom="1287" w:left="1785" w:header="0" w:footer="1085" w:gutter="0"/>
          <w:pgNumType w:start="1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6" w:lineRule="auto"/>
        <w:rPr>
          <w:rFonts w:ascii="Arial"/>
          <w:sz w:val="21"/>
        </w:rPr>
      </w:pPr>
    </w:p>
    <w:p>
      <w:pPr>
        <w:spacing w:line="306" w:lineRule="auto"/>
        <w:rPr>
          <w:rFonts w:ascii="Arial"/>
          <w:sz w:val="21"/>
        </w:rPr>
      </w:pPr>
    </w:p>
    <w:p>
      <w:pPr>
        <w:spacing w:before="82" w:line="230" w:lineRule="auto"/>
        <w:ind w:left="4155"/>
        <w:rPr>
          <w:rFonts w:ascii="Microsoft YaHei" w:eastAsia="Microsoft YaHei" w:hAnsi="Microsoft YaHei" w:cs="Microsoft YaHei"/>
          <w:sz w:val="18"/>
          <w:szCs w:val="18"/>
        </w:rPr>
      </w:pPr>
      <w:r>
        <w:rPr>
          <w:rFonts w:ascii="Microsoft YaHei" w:eastAsia="Microsoft YaHei" w:hAnsi="Microsoft YaHei" w:cs="Microsoft YaHei"/>
          <w:spacing w:val="4"/>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A</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71" w:line="177" w:lineRule="auto"/>
        <w:ind w:left="3601"/>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电</w:t>
      </w:r>
      <w:r>
        <w:rPr>
          <w:rFonts w:ascii="Microsoft YaHei" w:eastAsia="Microsoft YaHei" w:hAnsi="Microsoft YaHei" w:cs="Microsoft YaHei"/>
          <w:spacing w:val="15"/>
          <w:sz w:val="19"/>
          <w:szCs w:val="19"/>
        </w:rPr>
        <w:t>网运行风险指标体系</w:t>
      </w:r>
    </w:p>
    <w:p>
      <w:pPr>
        <w:spacing w:before="247" w:line="391" w:lineRule="exact"/>
        <w:ind w:left="456"/>
        <w:rPr>
          <w:rFonts w:ascii="Microsoft YaHei" w:eastAsia="Microsoft YaHei" w:hAnsi="Microsoft YaHei" w:cs="Microsoft YaHei"/>
          <w:sz w:val="37"/>
          <w:szCs w:val="37"/>
        </w:rPr>
      </w:pPr>
      <w:r>
        <w:rPr>
          <w:rFonts w:ascii="Microsoft YaHei" w:eastAsia="Microsoft YaHei" w:hAnsi="Microsoft YaHei" w:cs="Microsoft YaHei"/>
          <w:spacing w:val="-8"/>
          <w:position w:val="5"/>
          <w:sz w:val="19"/>
          <w:szCs w:val="19"/>
        </w:rPr>
        <w:t>电网运行风险指标体系见表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A</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37"/>
          <w:szCs w:val="37"/>
        </w:rPr>
        <w:t>。</w:t>
      </w:r>
    </w:p>
    <w:p>
      <w:pPr>
        <w:spacing w:before="93" w:line="392" w:lineRule="exact"/>
        <w:ind w:left="3193"/>
        <w:rPr>
          <w:rFonts w:ascii="Microsoft YaHei" w:eastAsia="Microsoft YaHei" w:hAnsi="Microsoft YaHei" w:cs="Microsoft YaHei"/>
          <w:sz w:val="19"/>
          <w:szCs w:val="19"/>
        </w:rPr>
      </w:pPr>
      <w:r>
        <w:rPr>
          <w:rFonts w:ascii="Microsoft YaHei" w:eastAsia="Microsoft YaHei" w:hAnsi="Microsoft YaHei" w:cs="Microsoft YaHei"/>
          <w:spacing w:val="-16"/>
          <w:position w:val="5"/>
          <w:sz w:val="19"/>
          <w:szCs w:val="19"/>
        </w:rPr>
        <w:t>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A</w:t>
      </w:r>
      <w:r>
        <w:rPr>
          <w:rFonts w:ascii="Microsoft YaHei" w:eastAsia="Microsoft YaHei" w:hAnsi="Microsoft YaHei" w:cs="Microsoft YaHei"/>
          <w:spacing w:val="-8"/>
          <w:position w:val="4"/>
          <w:sz w:val="40"/>
          <w:szCs w:val="40"/>
        </w:rPr>
        <w:t>．</w:t>
      </w:r>
      <w:r>
        <w:rPr>
          <w:rFonts w:ascii="Arial" w:eastAsia="Arial" w:hAnsi="Arial" w:cs="Arial"/>
          <w:spacing w:val="-8"/>
          <w:position w:val="4"/>
          <w:sz w:val="18"/>
          <w:szCs w:val="18"/>
        </w:rPr>
        <w:t>1</w:t>
      </w:r>
      <w:r>
        <w:rPr>
          <w:rFonts w:ascii="Arial" w:eastAsia="Arial" w:hAnsi="Arial" w:cs="Arial"/>
          <w:spacing w:val="-8"/>
          <w:position w:val="4"/>
          <w:sz w:val="18"/>
          <w:szCs w:val="18"/>
        </w:rPr>
        <w:t xml:space="preserve">     </w:t>
      </w:r>
      <w:r>
        <w:rPr>
          <w:rFonts w:ascii="Microsoft YaHei" w:eastAsia="Microsoft YaHei" w:hAnsi="Microsoft YaHei" w:cs="Microsoft YaHei"/>
          <w:spacing w:val="-8"/>
          <w:position w:val="5"/>
          <w:sz w:val="19"/>
          <w:szCs w:val="19"/>
        </w:rPr>
        <w:t>电网运行风险指标体系</w:t>
      </w: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721"/>
        <w:gridCol w:w="2342"/>
        <w:gridCol w:w="5431"/>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4"/>
        </w:trPr>
        <w:tc>
          <w:tcPr>
            <w:tcW w:w="728" w:type="dxa"/>
            <w:tcBorders>
              <w:left w:val="single" w:sz="6" w:space="0" w:color="000000"/>
            </w:tcBorders>
            <w:vAlign w:val="top"/>
          </w:tcPr>
          <w:p>
            <w:pPr>
              <w:spacing w:before="140" w:line="285" w:lineRule="exact"/>
              <w:ind w:left="186"/>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指标</w:t>
            </w:r>
          </w:p>
          <w:p>
            <w:pPr>
              <w:spacing w:line="183"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721" w:type="dxa"/>
            <w:vAlign w:val="top"/>
          </w:tcPr>
          <w:p>
            <w:pPr>
              <w:spacing w:before="140" w:line="285" w:lineRule="exact"/>
              <w:ind w:left="183"/>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一</w:t>
            </w:r>
            <w:r>
              <w:rPr>
                <w:rFonts w:ascii="Microsoft YaHei" w:eastAsia="Microsoft YaHei" w:hAnsi="Microsoft YaHei" w:cs="Microsoft YaHei"/>
                <w:spacing w:val="-8"/>
                <w:position w:val="9"/>
                <w:sz w:val="16"/>
                <w:szCs w:val="16"/>
              </w:rPr>
              <w:t xml:space="preserve"> </w:t>
            </w:r>
            <w:r>
              <w:rPr>
                <w:rFonts w:ascii="Microsoft YaHei" w:eastAsia="Microsoft YaHei" w:hAnsi="Microsoft YaHei" w:cs="Microsoft YaHei"/>
                <w:spacing w:val="-8"/>
                <w:position w:val="9"/>
                <w:sz w:val="16"/>
                <w:szCs w:val="16"/>
              </w:rPr>
              <w:t>级</w:t>
            </w:r>
          </w:p>
          <w:p>
            <w:pPr>
              <w:spacing w:before="1" w:line="184" w:lineRule="auto"/>
              <w:ind w:left="185"/>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指标</w:t>
            </w:r>
          </w:p>
        </w:tc>
        <w:tc>
          <w:tcPr>
            <w:tcW w:w="2342" w:type="dxa"/>
            <w:vAlign w:val="top"/>
          </w:tcPr>
          <w:p>
            <w:pPr>
              <w:spacing w:before="281" w:line="185" w:lineRule="auto"/>
              <w:ind w:left="81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二</w:t>
            </w:r>
            <w:r>
              <w:rPr>
                <w:rFonts w:ascii="Microsoft YaHei" w:eastAsia="Microsoft YaHei" w:hAnsi="Microsoft YaHei" w:cs="Microsoft YaHei"/>
                <w:spacing w:val="15"/>
                <w:sz w:val="16"/>
                <w:szCs w:val="16"/>
              </w:rPr>
              <w:t>级指标</w:t>
            </w:r>
          </w:p>
        </w:tc>
        <w:tc>
          <w:tcPr>
            <w:tcW w:w="5431" w:type="dxa"/>
            <w:tcBorders>
              <w:right w:val="single" w:sz="6" w:space="0" w:color="000000"/>
            </w:tcBorders>
            <w:vAlign w:val="top"/>
          </w:tcPr>
          <w:p>
            <w:pPr>
              <w:spacing w:before="281" w:line="184" w:lineRule="auto"/>
              <w:ind w:left="2363"/>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指标说明</w:t>
            </w:r>
          </w:p>
        </w:tc>
      </w:tr>
      <w:tr>
        <w:tblPrEx>
          <w:tblW w:w="9222" w:type="dxa"/>
          <w:tblInd w:w="7" w:type="dxa"/>
          <w:tblLayout w:type="fixed"/>
        </w:tblPrEx>
        <w:trPr>
          <w:trHeight w:val="356"/>
        </w:trPr>
        <w:tc>
          <w:tcPr>
            <w:tcW w:w="728" w:type="dxa"/>
            <w:tcBorders>
              <w:left w:val="single" w:sz="6" w:space="0" w:color="00000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tc>
        <w:tc>
          <w:tcPr>
            <w:tcW w:w="721" w:type="dxa"/>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68" w:line="285" w:lineRule="exact"/>
              <w:ind w:left="18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静态</w:t>
            </w:r>
          </w:p>
          <w:p>
            <w:pPr>
              <w:spacing w:line="184"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安</w:t>
            </w:r>
            <w:r>
              <w:rPr>
                <w:rFonts w:ascii="Microsoft YaHei" w:eastAsia="Microsoft YaHei" w:hAnsi="Microsoft YaHei" w:cs="Microsoft YaHei"/>
                <w:spacing w:val="10"/>
                <w:sz w:val="16"/>
                <w:szCs w:val="16"/>
              </w:rPr>
              <w:t>全</w:t>
            </w:r>
          </w:p>
          <w:p>
            <w:pPr>
              <w:spacing w:before="73" w:line="185"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水平</w:t>
            </w:r>
          </w:p>
        </w:tc>
        <w:tc>
          <w:tcPr>
            <w:tcW w:w="2342" w:type="dxa"/>
            <w:vAlign w:val="top"/>
          </w:tcPr>
          <w:p>
            <w:pPr>
              <w:spacing w:before="94" w:line="184" w:lineRule="auto"/>
              <w:ind w:left="45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线路过载安全裕度</w:t>
            </w:r>
          </w:p>
        </w:tc>
        <w:tc>
          <w:tcPr>
            <w:tcW w:w="5431" w:type="dxa"/>
            <w:tcBorders>
              <w:right w:val="single" w:sz="6" w:space="0" w:color="000000"/>
            </w:tcBorders>
            <w:vAlign w:val="top"/>
          </w:tcPr>
          <w:p>
            <w:pPr>
              <w:spacing w:before="94"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0"/>
                <w:sz w:val="16"/>
                <w:szCs w:val="16"/>
              </w:rPr>
              <w:t>反</w:t>
            </w:r>
            <w:r>
              <w:rPr>
                <w:rFonts w:ascii="Microsoft YaHei" w:eastAsia="Microsoft YaHei" w:hAnsi="Microsoft YaHei" w:cs="Microsoft YaHei"/>
                <w:spacing w:val="19"/>
                <w:sz w:val="16"/>
                <w:szCs w:val="16"/>
              </w:rPr>
              <w:t>映输电线路电流距离或偏离允许载流量的程度</w:t>
            </w:r>
          </w:p>
        </w:tc>
      </w:tr>
    </w:tbl>
    <w:p>
      <w:pPr>
        <w:sectPr>
          <w:headerReference w:type="default" r:id="rId33"/>
          <w:footerReference w:type="default" r:id="rId34"/>
          <w:pgSz w:w="11906" w:h="16838"/>
          <w:pgMar w:top="400" w:right="1413" w:bottom="1287" w:left="1253" w:header="0" w:footer="1085" w:gutter="0"/>
          <w:pgNumType w:start="19"/>
          <w:cols w:space="708"/>
        </w:sectPr>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721"/>
        <w:gridCol w:w="2342"/>
        <w:gridCol w:w="5431"/>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
        </w:trPr>
        <w:tc>
          <w:tcPr>
            <w:tcW w:w="728" w:type="dxa"/>
            <w:vMerge w:val="restart"/>
            <w:tcBorders>
              <w:left w:val="single" w:sz="6" w:space="0" w:color="000000"/>
              <w:bottom w:val="nil"/>
            </w:tcBorders>
            <w:vAlign w:val="top"/>
          </w:tcPr>
          <w:p>
            <w:pPr>
              <w:spacing w:before="69" w:line="266" w:lineRule="auto"/>
              <w:ind w:left="92" w:right="102" w:firstLine="9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安</w:t>
            </w:r>
            <w:r>
              <w:rPr>
                <w:rFonts w:ascii="Microsoft YaHei" w:eastAsia="Microsoft YaHei" w:hAnsi="Microsoft YaHei" w:cs="Microsoft YaHei"/>
                <w:spacing w:val="10"/>
                <w:sz w:val="16"/>
                <w:szCs w:val="16"/>
              </w:rPr>
              <w:t>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稳</w:t>
            </w:r>
            <w:r>
              <w:rPr>
                <w:rFonts w:ascii="Microsoft YaHei" w:eastAsia="Microsoft YaHei" w:hAnsi="Microsoft YaHei" w:cs="Microsoft YaHei"/>
                <w:spacing w:val="14"/>
                <w:sz w:val="16"/>
                <w:szCs w:val="16"/>
              </w:rPr>
              <w:t>定类</w:t>
            </w:r>
          </w:p>
        </w:tc>
        <w:tc>
          <w:tcPr>
            <w:tcW w:w="721" w:type="dxa"/>
            <w:vMerge w:val="restart"/>
            <w:tcBorders>
              <w:bottom w:val="nil"/>
            </w:tcBorders>
            <w:vAlign w:val="top"/>
          </w:tcPr>
          <w:p/>
        </w:tc>
        <w:tc>
          <w:tcPr>
            <w:tcW w:w="2342" w:type="dxa"/>
            <w:vAlign w:val="top"/>
          </w:tcPr>
          <w:p/>
        </w:tc>
        <w:tc>
          <w:tcPr>
            <w:tcW w:w="5431" w:type="dxa"/>
            <w:tcBorders>
              <w:right w:val="single" w:sz="6" w:space="0" w:color="000000"/>
            </w:tcBorders>
            <w:vAlign w:val="top"/>
          </w:tcP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4" w:line="184" w:lineRule="auto"/>
              <w:ind w:left="460"/>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主</w:t>
            </w:r>
            <w:r>
              <w:rPr>
                <w:rFonts w:ascii="Microsoft YaHei" w:eastAsia="Microsoft YaHei" w:hAnsi="Microsoft YaHei" w:cs="Microsoft YaHei"/>
                <w:spacing w:val="17"/>
                <w:sz w:val="16"/>
                <w:szCs w:val="16"/>
              </w:rPr>
              <w:t>变过载安全裕度</w:t>
            </w:r>
          </w:p>
        </w:tc>
        <w:tc>
          <w:tcPr>
            <w:tcW w:w="5431" w:type="dxa"/>
            <w:tcBorders>
              <w:right w:val="single" w:sz="6" w:space="0" w:color="000000"/>
            </w:tcBorders>
            <w:vAlign w:val="top"/>
          </w:tcPr>
          <w:p>
            <w:pPr>
              <w:spacing w:before="94"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反</w:t>
            </w:r>
            <w:r>
              <w:rPr>
                <w:rFonts w:ascii="Microsoft YaHei" w:eastAsia="Microsoft YaHei" w:hAnsi="Microsoft YaHei" w:cs="Microsoft YaHei"/>
                <w:spacing w:val="19"/>
                <w:sz w:val="16"/>
                <w:szCs w:val="16"/>
              </w:rPr>
              <w:t>映主变电流距离或偏离额定电流的程度</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3" w:line="185" w:lineRule="auto"/>
              <w:ind w:left="451"/>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母</w:t>
            </w:r>
            <w:r>
              <w:rPr>
                <w:rFonts w:ascii="Microsoft YaHei" w:eastAsia="Microsoft YaHei" w:hAnsi="Microsoft YaHei" w:cs="Microsoft YaHei"/>
                <w:spacing w:val="18"/>
                <w:sz w:val="16"/>
                <w:szCs w:val="16"/>
              </w:rPr>
              <w:t>线电压安全水平</w:t>
            </w:r>
          </w:p>
        </w:tc>
        <w:tc>
          <w:tcPr>
            <w:tcW w:w="5431" w:type="dxa"/>
            <w:tcBorders>
              <w:right w:val="single" w:sz="6" w:space="0" w:color="000000"/>
            </w:tcBorders>
            <w:vAlign w:val="top"/>
          </w:tcPr>
          <w:p>
            <w:pPr>
              <w:spacing w:before="94"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8"/>
                <w:sz w:val="16"/>
                <w:szCs w:val="16"/>
              </w:rPr>
              <w:t>反</w:t>
            </w:r>
            <w:r>
              <w:rPr>
                <w:rFonts w:ascii="Microsoft YaHei" w:eastAsia="Microsoft YaHei" w:hAnsi="Microsoft YaHei" w:cs="Microsoft YaHei"/>
                <w:spacing w:val="20"/>
                <w:sz w:val="16"/>
                <w:szCs w:val="16"/>
              </w:rPr>
              <w:t>映</w:t>
            </w:r>
            <w:r>
              <w:rPr>
                <w:rFonts w:ascii="Microsoft YaHei" w:eastAsia="Microsoft YaHei" w:hAnsi="Microsoft YaHei" w:cs="Microsoft YaHei"/>
                <w:spacing w:val="19"/>
                <w:sz w:val="16"/>
                <w:szCs w:val="16"/>
              </w:rPr>
              <w:t>系统中枢点电压距离或偏离稳定规定给定运行区间的程度</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4" w:line="183" w:lineRule="auto"/>
              <w:ind w:left="63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频</w:t>
            </w:r>
            <w:r>
              <w:rPr>
                <w:rFonts w:ascii="Microsoft YaHei" w:eastAsia="Microsoft YaHei" w:hAnsi="Microsoft YaHei" w:cs="Microsoft YaHei"/>
                <w:spacing w:val="17"/>
                <w:sz w:val="16"/>
                <w:szCs w:val="16"/>
              </w:rPr>
              <w:t>率安全裕度</w:t>
            </w:r>
          </w:p>
        </w:tc>
        <w:tc>
          <w:tcPr>
            <w:tcW w:w="5431" w:type="dxa"/>
            <w:tcBorders>
              <w:right w:val="single" w:sz="6" w:space="0" w:color="000000"/>
            </w:tcBorders>
            <w:vAlign w:val="top"/>
          </w:tcPr>
          <w:p>
            <w:pPr>
              <w:spacing w:before="94"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9"/>
                <w:sz w:val="16"/>
                <w:szCs w:val="16"/>
              </w:rPr>
              <w:t>反</w:t>
            </w:r>
            <w:r>
              <w:rPr>
                <w:rFonts w:ascii="Microsoft YaHei" w:eastAsia="Microsoft YaHei" w:hAnsi="Microsoft YaHei" w:cs="Microsoft YaHei"/>
                <w:spacing w:val="19"/>
                <w:sz w:val="16"/>
                <w:szCs w:val="16"/>
              </w:rPr>
              <w:t>映同步电网频率距离或偏离额定频率的程度</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4" w:line="183" w:lineRule="auto"/>
              <w:ind w:left="638"/>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断</w:t>
            </w:r>
            <w:r>
              <w:rPr>
                <w:rFonts w:ascii="Microsoft YaHei" w:eastAsia="Microsoft YaHei" w:hAnsi="Microsoft YaHei" w:cs="Microsoft YaHei"/>
                <w:spacing w:val="16"/>
                <w:sz w:val="16"/>
                <w:szCs w:val="16"/>
              </w:rPr>
              <w:t>面安全裕度</w:t>
            </w:r>
          </w:p>
        </w:tc>
        <w:tc>
          <w:tcPr>
            <w:tcW w:w="5431" w:type="dxa"/>
            <w:tcBorders>
              <w:right w:val="single" w:sz="6" w:space="0" w:color="000000"/>
            </w:tcBorders>
            <w:vAlign w:val="top"/>
          </w:tcPr>
          <w:p>
            <w:pPr>
              <w:spacing w:before="94"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8"/>
                <w:sz w:val="16"/>
                <w:szCs w:val="16"/>
              </w:rPr>
              <w:t>反</w:t>
            </w:r>
            <w:r>
              <w:rPr>
                <w:rFonts w:ascii="Microsoft YaHei" w:eastAsia="Microsoft YaHei" w:hAnsi="Microsoft YaHei" w:cs="Microsoft YaHei"/>
                <w:spacing w:val="19"/>
                <w:sz w:val="16"/>
                <w:szCs w:val="16"/>
              </w:rPr>
              <w:t>映电网稳定断面潮流距离或偏离稳定规定给定限额的程度</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275" w:line="176" w:lineRule="auto"/>
              <w:ind w:left="271"/>
              <w:rPr>
                <w:rFonts w:ascii="Microsoft YaHei" w:eastAsia="Microsoft YaHei" w:hAnsi="Microsoft YaHei" w:cs="Microsoft YaHei"/>
                <w:sz w:val="16"/>
                <w:szCs w:val="16"/>
              </w:rPr>
            </w:pPr>
            <w:r>
              <w:rPr>
                <w:rFonts w:ascii="Microsoft YaHei" w:eastAsia="Microsoft YaHei" w:hAnsi="Microsoft YaHei" w:cs="Microsoft YaHei"/>
                <w:i/>
                <w:iCs/>
                <w:spacing w:val="18"/>
                <w:position w:val="-1"/>
                <w:sz w:val="16"/>
                <w:szCs w:val="16"/>
              </w:rPr>
              <w:t>犖</w:t>
            </w:r>
            <w:r>
              <w:rPr>
                <w:rFonts w:ascii="Microsoft YaHei" w:eastAsia="Microsoft YaHei" w:hAnsi="Microsoft YaHei" w:cs="Microsoft YaHei"/>
                <w:spacing w:val="12"/>
                <w:position w:val="-1"/>
                <w:sz w:val="15"/>
                <w:szCs w:val="15"/>
              </w:rPr>
              <w:t>-1</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sz w:val="16"/>
                <w:szCs w:val="16"/>
              </w:rPr>
              <w:t>线路过载安全裕度</w:t>
            </w:r>
          </w:p>
        </w:tc>
        <w:tc>
          <w:tcPr>
            <w:tcW w:w="5431" w:type="dxa"/>
            <w:tcBorders>
              <w:right w:val="single" w:sz="6" w:space="0" w:color="000000"/>
            </w:tcBorders>
            <w:vAlign w:val="top"/>
          </w:tcPr>
          <w:p>
            <w:pPr>
              <w:spacing w:before="131" w:line="251" w:lineRule="auto"/>
              <w:ind w:left="113" w:right="104" w:hanging="1"/>
              <w:rPr>
                <w:rFonts w:ascii="Microsoft YaHei" w:eastAsia="Microsoft YaHei" w:hAnsi="Microsoft YaHei" w:cs="Microsoft YaHei"/>
                <w:sz w:val="16"/>
                <w:szCs w:val="16"/>
              </w:rPr>
            </w:pPr>
            <w:r>
              <w:rPr>
                <w:rFonts w:ascii="Microsoft YaHei" w:eastAsia="Microsoft YaHei" w:hAnsi="Microsoft YaHei" w:cs="Microsoft YaHei"/>
                <w:spacing w:val="39"/>
                <w:sz w:val="16"/>
                <w:szCs w:val="16"/>
              </w:rPr>
              <w:t>应</w:t>
            </w:r>
            <w:r>
              <w:rPr>
                <w:rFonts w:ascii="Microsoft YaHei" w:eastAsia="Microsoft YaHei" w:hAnsi="Microsoft YaHei" w:cs="Microsoft YaHei"/>
                <w:spacing w:val="20"/>
                <w:sz w:val="16"/>
                <w:szCs w:val="16"/>
              </w:rPr>
              <w:t>用</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i/>
                <w:iCs/>
                <w:spacing w:val="20"/>
                <w:position w:val="-1"/>
                <w:sz w:val="16"/>
                <w:szCs w:val="16"/>
              </w:rPr>
              <w:t>犖</w:t>
            </w:r>
            <w:r>
              <w:rPr>
                <w:rFonts w:ascii="Microsoft YaHei" w:eastAsia="Microsoft YaHei" w:hAnsi="Microsoft YaHei" w:cs="Microsoft YaHei"/>
                <w:spacing w:val="20"/>
                <w:position w:val="-1"/>
                <w:sz w:val="15"/>
                <w:szCs w:val="15"/>
              </w:rPr>
              <w:t>-1</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sz w:val="16"/>
                <w:szCs w:val="16"/>
              </w:rPr>
              <w:t>原则检验故障后输电线路电流距离或偏离允许载流量的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程</w:t>
            </w:r>
            <w:r>
              <w:rPr>
                <w:rFonts w:ascii="Microsoft YaHei" w:eastAsia="Microsoft YaHei" w:hAnsi="Microsoft YaHei" w:cs="Microsoft YaHei"/>
                <w:spacing w:val="10"/>
                <w:sz w:val="16"/>
                <w:szCs w:val="16"/>
              </w:rPr>
              <w:t>度</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5" w:line="176" w:lineRule="auto"/>
              <w:ind w:left="271"/>
              <w:rPr>
                <w:rFonts w:ascii="Microsoft YaHei" w:eastAsia="Microsoft YaHei" w:hAnsi="Microsoft YaHei" w:cs="Microsoft YaHei"/>
                <w:sz w:val="16"/>
                <w:szCs w:val="16"/>
              </w:rPr>
            </w:pPr>
            <w:r>
              <w:rPr>
                <w:rFonts w:ascii="Microsoft YaHei" w:eastAsia="Microsoft YaHei" w:hAnsi="Microsoft YaHei" w:cs="Microsoft YaHei"/>
                <w:i/>
                <w:iCs/>
                <w:spacing w:val="18"/>
                <w:position w:val="-1"/>
                <w:sz w:val="16"/>
                <w:szCs w:val="16"/>
              </w:rPr>
              <w:t>犖</w:t>
            </w:r>
            <w:r>
              <w:rPr>
                <w:rFonts w:ascii="Microsoft YaHei" w:eastAsia="Microsoft YaHei" w:hAnsi="Microsoft YaHei" w:cs="Microsoft YaHei"/>
                <w:spacing w:val="12"/>
                <w:position w:val="-1"/>
                <w:sz w:val="15"/>
                <w:szCs w:val="15"/>
              </w:rPr>
              <w:t>-1</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sz w:val="16"/>
                <w:szCs w:val="16"/>
              </w:rPr>
              <w:t>主变过载安全裕度</w:t>
            </w:r>
          </w:p>
        </w:tc>
        <w:tc>
          <w:tcPr>
            <w:tcW w:w="5431" w:type="dxa"/>
            <w:tcBorders>
              <w:right w:val="single" w:sz="6" w:space="0" w:color="000000"/>
            </w:tcBorders>
            <w:vAlign w:val="top"/>
          </w:tcPr>
          <w:p>
            <w:pPr>
              <w:spacing w:before="95" w:line="176"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30"/>
                <w:sz w:val="16"/>
                <w:szCs w:val="16"/>
              </w:rPr>
              <w:t>应</w:t>
            </w:r>
            <w:r>
              <w:rPr>
                <w:rFonts w:ascii="Microsoft YaHei" w:eastAsia="Microsoft YaHei" w:hAnsi="Microsoft YaHei" w:cs="Microsoft YaHei"/>
                <w:spacing w:val="16"/>
                <w:sz w:val="16"/>
                <w:szCs w:val="16"/>
              </w:rPr>
              <w:t>用</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i/>
                <w:iCs/>
                <w:spacing w:val="16"/>
                <w:position w:val="-1"/>
                <w:sz w:val="16"/>
                <w:szCs w:val="16"/>
              </w:rPr>
              <w:t>犖</w:t>
            </w:r>
            <w:r>
              <w:rPr>
                <w:rFonts w:ascii="Microsoft YaHei" w:eastAsia="Microsoft YaHei" w:hAnsi="Microsoft YaHei" w:cs="Microsoft YaHei"/>
                <w:spacing w:val="16"/>
                <w:position w:val="-1"/>
                <w:sz w:val="15"/>
                <w:szCs w:val="15"/>
              </w:rPr>
              <w:t>-1</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sz w:val="16"/>
                <w:szCs w:val="16"/>
              </w:rPr>
              <w:t>原则检验故障后主变电流距离或偏离额定电流的程度</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276" w:line="176" w:lineRule="auto"/>
              <w:ind w:left="271"/>
              <w:rPr>
                <w:rFonts w:ascii="Microsoft YaHei" w:eastAsia="Microsoft YaHei" w:hAnsi="Microsoft YaHei" w:cs="Microsoft YaHei"/>
                <w:sz w:val="16"/>
                <w:szCs w:val="16"/>
              </w:rPr>
            </w:pPr>
            <w:r>
              <w:rPr>
                <w:rFonts w:ascii="Microsoft YaHei" w:eastAsia="Microsoft YaHei" w:hAnsi="Microsoft YaHei" w:cs="Microsoft YaHei"/>
                <w:i/>
                <w:iCs/>
                <w:spacing w:val="18"/>
                <w:position w:val="-1"/>
                <w:sz w:val="16"/>
                <w:szCs w:val="16"/>
              </w:rPr>
              <w:t>犖</w:t>
            </w:r>
            <w:r>
              <w:rPr>
                <w:rFonts w:ascii="Microsoft YaHei" w:eastAsia="Microsoft YaHei" w:hAnsi="Microsoft YaHei" w:cs="Microsoft YaHei"/>
                <w:spacing w:val="12"/>
                <w:position w:val="-1"/>
                <w:sz w:val="15"/>
                <w:szCs w:val="15"/>
              </w:rPr>
              <w:t>-1</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sz w:val="16"/>
                <w:szCs w:val="16"/>
              </w:rPr>
              <w:t>母线电压安全水平</w:t>
            </w:r>
          </w:p>
        </w:tc>
        <w:tc>
          <w:tcPr>
            <w:tcW w:w="5431" w:type="dxa"/>
            <w:tcBorders>
              <w:right w:val="single" w:sz="6" w:space="0" w:color="000000"/>
            </w:tcBorders>
            <w:vAlign w:val="top"/>
          </w:tcPr>
          <w:p>
            <w:pPr>
              <w:spacing w:before="134" w:line="250" w:lineRule="auto"/>
              <w:ind w:left="112" w:right="104"/>
              <w:rPr>
                <w:rFonts w:ascii="Microsoft YaHei" w:eastAsia="Microsoft YaHei" w:hAnsi="Microsoft YaHei" w:cs="Microsoft YaHei"/>
                <w:sz w:val="16"/>
                <w:szCs w:val="16"/>
              </w:rPr>
            </w:pPr>
            <w:r>
              <w:rPr>
                <w:rFonts w:ascii="Microsoft YaHei" w:eastAsia="Microsoft YaHei" w:hAnsi="Microsoft YaHei" w:cs="Microsoft YaHei"/>
                <w:spacing w:val="39"/>
                <w:sz w:val="16"/>
                <w:szCs w:val="16"/>
              </w:rPr>
              <w:t>应</w:t>
            </w:r>
            <w:r>
              <w:rPr>
                <w:rFonts w:ascii="Microsoft YaHei" w:eastAsia="Microsoft YaHei" w:hAnsi="Microsoft YaHei" w:cs="Microsoft YaHei"/>
                <w:spacing w:val="20"/>
                <w:sz w:val="16"/>
                <w:szCs w:val="16"/>
              </w:rPr>
              <w:t>用</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i/>
                <w:iCs/>
                <w:spacing w:val="20"/>
                <w:position w:val="-1"/>
                <w:sz w:val="16"/>
                <w:szCs w:val="16"/>
              </w:rPr>
              <w:t>犖</w:t>
            </w:r>
            <w:r>
              <w:rPr>
                <w:rFonts w:ascii="Microsoft YaHei" w:eastAsia="Microsoft YaHei" w:hAnsi="Microsoft YaHei" w:cs="Microsoft YaHei"/>
                <w:spacing w:val="20"/>
                <w:position w:val="-1"/>
                <w:sz w:val="15"/>
                <w:szCs w:val="15"/>
              </w:rPr>
              <w:t>-1</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sz w:val="16"/>
                <w:szCs w:val="16"/>
              </w:rPr>
              <w:t>原则检验故障后中枢点电压距离或偏离稳定规定给定运</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行</w:t>
            </w:r>
            <w:r>
              <w:rPr>
                <w:rFonts w:ascii="Microsoft YaHei" w:eastAsia="Microsoft YaHei" w:hAnsi="Microsoft YaHei" w:cs="Microsoft YaHei"/>
                <w:spacing w:val="17"/>
                <w:sz w:val="16"/>
                <w:szCs w:val="16"/>
              </w:rPr>
              <w:t>区间的程度</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val="restart"/>
            <w:tcBorders>
              <w:bottom w:val="nil"/>
            </w:tcBorders>
            <w:vAlign w:val="top"/>
          </w:tcPr>
          <w:p>
            <w:pPr>
              <w:spacing w:line="320" w:lineRule="auto"/>
              <w:rPr>
                <w:rFonts w:ascii="Arial"/>
                <w:sz w:val="21"/>
              </w:rPr>
            </w:pPr>
          </w:p>
          <w:p>
            <w:pPr>
              <w:spacing w:line="321" w:lineRule="auto"/>
              <w:rPr>
                <w:rFonts w:ascii="Arial"/>
                <w:sz w:val="21"/>
              </w:rPr>
            </w:pPr>
          </w:p>
          <w:p>
            <w:pPr>
              <w:spacing w:before="68" w:line="285" w:lineRule="exact"/>
              <w:ind w:left="186"/>
              <w:rPr>
                <w:rFonts w:ascii="Microsoft YaHei" w:eastAsia="Microsoft YaHei" w:hAnsi="Microsoft YaHei" w:cs="Microsoft YaHei"/>
                <w:sz w:val="16"/>
                <w:szCs w:val="16"/>
              </w:rPr>
            </w:pPr>
            <w:r>
              <w:rPr>
                <w:rFonts w:ascii="Microsoft YaHei" w:eastAsia="Microsoft YaHei" w:hAnsi="Microsoft YaHei" w:cs="Microsoft YaHei"/>
                <w:spacing w:val="9"/>
                <w:position w:val="9"/>
                <w:sz w:val="16"/>
                <w:szCs w:val="16"/>
              </w:rPr>
              <w:t>功角</w:t>
            </w:r>
          </w:p>
          <w:p>
            <w:pPr>
              <w:spacing w:before="1" w:line="183"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稳定</w:t>
            </w:r>
          </w:p>
          <w:p>
            <w:pPr>
              <w:spacing w:before="74" w:line="185"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水平</w:t>
            </w:r>
          </w:p>
        </w:tc>
        <w:tc>
          <w:tcPr>
            <w:tcW w:w="2342" w:type="dxa"/>
            <w:vAlign w:val="top"/>
          </w:tcPr>
          <w:p>
            <w:pPr>
              <w:spacing w:before="276"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静</w:t>
            </w:r>
            <w:r>
              <w:rPr>
                <w:rFonts w:ascii="Microsoft YaHei" w:eastAsia="Microsoft YaHei" w:hAnsi="Microsoft YaHei" w:cs="Microsoft YaHei"/>
                <w:spacing w:val="18"/>
                <w:sz w:val="16"/>
                <w:szCs w:val="16"/>
              </w:rPr>
              <w:t>态功角稳定储备系数</w:t>
            </w:r>
          </w:p>
        </w:tc>
        <w:tc>
          <w:tcPr>
            <w:tcW w:w="5431" w:type="dxa"/>
            <w:tcBorders>
              <w:right w:val="single" w:sz="6" w:space="0" w:color="000000"/>
            </w:tcBorders>
            <w:vAlign w:val="top"/>
          </w:tcPr>
          <w:p>
            <w:pPr>
              <w:spacing w:before="136" w:line="169" w:lineRule="auto"/>
              <w:ind w:left="112" w:right="104"/>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反映</w:t>
            </w:r>
            <w:r>
              <w:rPr>
                <w:rFonts w:ascii="Microsoft YaHei" w:eastAsia="Microsoft YaHei" w:hAnsi="Microsoft YaHei" w:cs="Microsoft YaHei"/>
                <w:spacing w:val="9"/>
                <w:sz w:val="16"/>
                <w:szCs w:val="16"/>
              </w:rPr>
              <w:t>电</w:t>
            </w:r>
            <w:r>
              <w:rPr>
                <w:rFonts w:ascii="Microsoft YaHei" w:eastAsia="Microsoft YaHei" w:hAnsi="Microsoft YaHei" w:cs="Microsoft YaHei"/>
                <w:spacing w:val="6"/>
                <w:sz w:val="16"/>
                <w:szCs w:val="16"/>
              </w:rPr>
              <w:t>力系统受到小干扰后</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不发生非周期性失步</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自</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动恢复到起</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始运行状态的能力</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暂态功角稳定裕</w:t>
            </w:r>
            <w:r>
              <w:rPr>
                <w:rFonts w:ascii="Microsoft YaHei" w:eastAsia="Microsoft YaHei" w:hAnsi="Microsoft YaHei" w:cs="Microsoft YaHei"/>
                <w:spacing w:val="17"/>
                <w:sz w:val="16"/>
                <w:szCs w:val="16"/>
              </w:rPr>
              <w:t>度</w:t>
            </w:r>
          </w:p>
        </w:tc>
        <w:tc>
          <w:tcPr>
            <w:tcW w:w="5431" w:type="dxa"/>
            <w:tcBorders>
              <w:right w:val="single" w:sz="6" w:space="0" w:color="000000"/>
            </w:tcBorders>
            <w:vAlign w:val="top"/>
          </w:tcPr>
          <w:p>
            <w:pPr>
              <w:spacing w:before="96"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5"/>
                <w:sz w:val="16"/>
                <w:szCs w:val="16"/>
              </w:rPr>
              <w:t>反</w:t>
            </w:r>
            <w:r>
              <w:rPr>
                <w:rFonts w:ascii="Microsoft YaHei" w:eastAsia="Microsoft YaHei" w:hAnsi="Microsoft YaHei" w:cs="Microsoft YaHei"/>
                <w:spacing w:val="19"/>
                <w:sz w:val="16"/>
                <w:szCs w:val="16"/>
              </w:rPr>
              <w:t>映电力系统受到大扰动后发电机保持同步运行的能力</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6" w:line="184" w:lineRule="auto"/>
              <w:ind w:left="45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小扰动系统阻尼比</w:t>
            </w:r>
          </w:p>
        </w:tc>
        <w:tc>
          <w:tcPr>
            <w:tcW w:w="5431" w:type="dxa"/>
            <w:tcBorders>
              <w:right w:val="single" w:sz="6" w:space="0" w:color="000000"/>
            </w:tcBorders>
            <w:vAlign w:val="top"/>
          </w:tcPr>
          <w:p>
            <w:pPr>
              <w:spacing w:before="96"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7"/>
                <w:sz w:val="16"/>
                <w:szCs w:val="16"/>
              </w:rPr>
              <w:t>反</w:t>
            </w:r>
            <w:r>
              <w:rPr>
                <w:rFonts w:ascii="Microsoft YaHei" w:eastAsia="Microsoft YaHei" w:hAnsi="Microsoft YaHei" w:cs="Microsoft YaHei"/>
                <w:spacing w:val="19"/>
                <w:sz w:val="16"/>
                <w:szCs w:val="16"/>
              </w:rPr>
              <w:t>映电力系统受到小干扰后的系统阻尼特性</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6" w:line="184" w:lineRule="auto"/>
              <w:ind w:left="457"/>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大</w:t>
            </w:r>
            <w:r>
              <w:rPr>
                <w:rFonts w:ascii="Microsoft YaHei" w:eastAsia="Microsoft YaHei" w:hAnsi="Microsoft YaHei" w:cs="Microsoft YaHei"/>
                <w:spacing w:val="17"/>
                <w:sz w:val="16"/>
                <w:szCs w:val="16"/>
              </w:rPr>
              <w:t>扰动系统阻尼比</w:t>
            </w:r>
          </w:p>
        </w:tc>
        <w:tc>
          <w:tcPr>
            <w:tcW w:w="5431" w:type="dxa"/>
            <w:tcBorders>
              <w:right w:val="single" w:sz="6" w:space="0" w:color="000000"/>
            </w:tcBorders>
            <w:vAlign w:val="top"/>
          </w:tcPr>
          <w:p>
            <w:pPr>
              <w:spacing w:before="96"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7"/>
                <w:sz w:val="16"/>
                <w:szCs w:val="16"/>
              </w:rPr>
              <w:t>反</w:t>
            </w:r>
            <w:r>
              <w:rPr>
                <w:rFonts w:ascii="Microsoft YaHei" w:eastAsia="Microsoft YaHei" w:hAnsi="Microsoft YaHei" w:cs="Microsoft YaHei"/>
                <w:spacing w:val="19"/>
                <w:sz w:val="16"/>
                <w:szCs w:val="16"/>
              </w:rPr>
              <w:t>映电力系统受到大干扰后的系统阻尼特性</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97" w:line="183" w:lineRule="auto"/>
              <w:ind w:left="367"/>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实测低频振荡阻尼比</w:t>
            </w:r>
          </w:p>
        </w:tc>
        <w:tc>
          <w:tcPr>
            <w:tcW w:w="5431" w:type="dxa"/>
            <w:tcBorders>
              <w:right w:val="single" w:sz="6" w:space="0" w:color="000000"/>
            </w:tcBorders>
            <w:vAlign w:val="top"/>
          </w:tcPr>
          <w:p>
            <w:pPr>
              <w:spacing w:before="96" w:line="259"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0"/>
                <w:position w:val="3"/>
                <w:sz w:val="16"/>
                <w:szCs w:val="16"/>
              </w:rPr>
              <w:t>反</w:t>
            </w:r>
            <w:r>
              <w:rPr>
                <w:rFonts w:ascii="Microsoft YaHei" w:eastAsia="Microsoft YaHei" w:hAnsi="Microsoft YaHei" w:cs="Microsoft YaHei"/>
                <w:spacing w:val="6"/>
                <w:position w:val="3"/>
                <w:sz w:val="16"/>
                <w:szCs w:val="16"/>
              </w:rPr>
              <w:t>映电力系统潜在振荡模式的频率</w:t>
            </w:r>
            <w:r>
              <w:rPr>
                <w:rFonts w:ascii="Microsoft YaHei" w:eastAsia="Microsoft YaHei" w:hAnsi="Microsoft YaHei" w:cs="Microsoft YaHei"/>
                <w:spacing w:val="6"/>
                <w:position w:val="3"/>
                <w:sz w:val="32"/>
                <w:szCs w:val="32"/>
              </w:rPr>
              <w:t>、</w:t>
            </w:r>
            <w:r>
              <w:rPr>
                <w:rFonts w:ascii="Microsoft YaHei" w:eastAsia="Microsoft YaHei" w:hAnsi="Microsoft YaHei" w:cs="Microsoft YaHei"/>
                <w:spacing w:val="6"/>
                <w:position w:val="3"/>
                <w:sz w:val="16"/>
                <w:szCs w:val="16"/>
              </w:rPr>
              <w:t>阻尼比</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val="restart"/>
            <w:tcBorders>
              <w:bottom w:val="nil"/>
            </w:tcBorders>
            <w:vAlign w:val="top"/>
          </w:tcPr>
          <w:p>
            <w:pPr>
              <w:spacing w:line="320" w:lineRule="auto"/>
              <w:rPr>
                <w:rFonts w:ascii="Arial"/>
                <w:sz w:val="21"/>
              </w:rPr>
            </w:pPr>
          </w:p>
        </w:tc>
        <w:tc>
          <w:tcPr>
            <w:tcW w:w="2342" w:type="dxa"/>
            <w:vAlign w:val="top"/>
          </w:tcPr>
          <w:p>
            <w:pPr>
              <w:spacing w:before="97" w:line="183" w:lineRule="auto"/>
              <w:ind w:left="27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多</w:t>
            </w:r>
            <w:r>
              <w:rPr>
                <w:rFonts w:ascii="Microsoft YaHei" w:eastAsia="Microsoft YaHei" w:hAnsi="Microsoft YaHei" w:cs="Microsoft YaHei"/>
                <w:spacing w:val="18"/>
                <w:sz w:val="16"/>
                <w:szCs w:val="16"/>
              </w:rPr>
              <w:t>债入直流有效短路比</w:t>
            </w:r>
          </w:p>
        </w:tc>
        <w:tc>
          <w:tcPr>
            <w:tcW w:w="5431" w:type="dxa"/>
            <w:tcBorders>
              <w:right w:val="single" w:sz="6" w:space="0" w:color="000000"/>
            </w:tcBorders>
            <w:vAlign w:val="top"/>
          </w:tcPr>
          <w:p>
            <w:pPr>
              <w:spacing w:before="96" w:line="196"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反</w:t>
            </w:r>
            <w:r>
              <w:rPr>
                <w:rFonts w:ascii="Microsoft YaHei" w:eastAsia="Microsoft YaHei" w:hAnsi="Microsoft YaHei" w:cs="Microsoft YaHei"/>
                <w:spacing w:val="10"/>
                <w:sz w:val="16"/>
                <w:szCs w:val="16"/>
              </w:rPr>
              <w:t>映</w:t>
            </w:r>
            <w:r>
              <w:rPr>
                <w:rFonts w:ascii="Microsoft YaHei" w:eastAsia="Microsoft YaHei" w:hAnsi="Microsoft YaHei" w:cs="Microsoft YaHei"/>
                <w:spacing w:val="8"/>
                <w:sz w:val="16"/>
                <w:szCs w:val="16"/>
              </w:rPr>
              <w:t>电力系统强弱的“绝对”量化指标</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tc>
        <w:tc>
          <w:tcPr>
            <w:tcW w:w="721" w:type="dxa"/>
            <w:vMerge w:val="restart"/>
            <w:tcBorders>
              <w:bottom w:val="nil"/>
            </w:tcBorders>
            <w:vAlign w:val="top"/>
          </w:tcPr>
          <w:p>
            <w:pPr>
              <w:spacing w:line="321" w:lineRule="auto"/>
              <w:rPr>
                <w:rFonts w:ascii="Arial"/>
                <w:sz w:val="21"/>
              </w:rPr>
            </w:pPr>
          </w:p>
          <w:p>
            <w:pPr>
              <w:spacing w:before="68" w:line="286" w:lineRule="exact"/>
              <w:ind w:left="198"/>
              <w:rPr>
                <w:rFonts w:ascii="Microsoft YaHei" w:eastAsia="Microsoft YaHei" w:hAnsi="Microsoft YaHei" w:cs="Microsoft YaHei"/>
                <w:sz w:val="16"/>
                <w:szCs w:val="16"/>
              </w:rPr>
            </w:pPr>
            <w:r>
              <w:rPr>
                <w:rFonts w:ascii="Microsoft YaHei" w:eastAsia="Microsoft YaHei" w:hAnsi="Microsoft YaHei" w:cs="Microsoft YaHei"/>
                <w:spacing w:val="3"/>
                <w:position w:val="9"/>
                <w:sz w:val="16"/>
                <w:szCs w:val="16"/>
              </w:rPr>
              <w:t>电压</w:t>
            </w:r>
          </w:p>
          <w:p>
            <w:pPr>
              <w:spacing w:before="1" w:line="183"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稳定</w:t>
            </w:r>
          </w:p>
          <w:p>
            <w:pPr>
              <w:spacing w:before="74" w:line="185"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水平</w:t>
            </w:r>
          </w:p>
        </w:tc>
        <w:tc>
          <w:tcPr>
            <w:tcW w:w="2342" w:type="dxa"/>
            <w:vAlign w:val="top"/>
          </w:tcPr>
          <w:p/>
        </w:tc>
        <w:tc>
          <w:tcPr>
            <w:tcW w:w="5431" w:type="dxa"/>
            <w:tcBorders>
              <w:right w:val="single" w:sz="6" w:space="0" w:color="000000"/>
            </w:tcBorders>
            <w:vAlign w:val="top"/>
          </w:tcP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276"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静</w:t>
            </w:r>
            <w:r>
              <w:rPr>
                <w:rFonts w:ascii="Microsoft YaHei" w:eastAsia="Microsoft YaHei" w:hAnsi="Microsoft YaHei" w:cs="Microsoft YaHei"/>
                <w:spacing w:val="18"/>
                <w:sz w:val="16"/>
                <w:szCs w:val="16"/>
              </w:rPr>
              <w:t>态电压稳定储备系数</w:t>
            </w:r>
          </w:p>
        </w:tc>
        <w:tc>
          <w:tcPr>
            <w:tcW w:w="5431" w:type="dxa"/>
            <w:tcBorders>
              <w:right w:val="single" w:sz="6" w:space="0" w:color="000000"/>
            </w:tcBorders>
            <w:vAlign w:val="top"/>
          </w:tcPr>
          <w:p>
            <w:pPr>
              <w:spacing w:before="136" w:line="169" w:lineRule="auto"/>
              <w:ind w:left="111" w:right="104" w:firstLine="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反映电力系统受到诸如负荷增加等小扰动后</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系统所有母线维持</w:t>
            </w:r>
            <w:r>
              <w:rPr>
                <w:rFonts w:ascii="Microsoft YaHei" w:eastAsia="Microsoft YaHei" w:hAnsi="Microsoft YaHei" w:cs="Microsoft YaHei"/>
                <w:spacing w:val="10"/>
                <w:sz w:val="16"/>
                <w:szCs w:val="16"/>
              </w:rPr>
              <w:t>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定</w:t>
            </w:r>
            <w:r>
              <w:rPr>
                <w:rFonts w:ascii="Microsoft YaHei" w:eastAsia="Microsoft YaHei" w:hAnsi="Microsoft YaHei" w:cs="Microsoft YaHei"/>
                <w:spacing w:val="17"/>
                <w:sz w:val="16"/>
                <w:szCs w:val="16"/>
              </w:rPr>
              <w:t>电压的能力</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7" w:line="184"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暂态电压稳定水</w:t>
            </w:r>
            <w:r>
              <w:rPr>
                <w:rFonts w:ascii="Microsoft YaHei" w:eastAsia="Microsoft YaHei" w:hAnsi="Microsoft YaHei" w:cs="Microsoft YaHei"/>
                <w:spacing w:val="17"/>
                <w:sz w:val="16"/>
                <w:szCs w:val="16"/>
              </w:rPr>
              <w:t>平</w:t>
            </w:r>
          </w:p>
        </w:tc>
        <w:tc>
          <w:tcPr>
            <w:tcW w:w="5431" w:type="dxa"/>
            <w:tcBorders>
              <w:right w:val="single" w:sz="6" w:space="0" w:color="000000"/>
            </w:tcBorders>
            <w:vAlign w:val="top"/>
          </w:tcPr>
          <w:p>
            <w:pPr>
              <w:spacing w:before="97" w:line="259"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反映</w:t>
            </w:r>
            <w:r>
              <w:rPr>
                <w:rFonts w:ascii="Microsoft YaHei" w:eastAsia="Microsoft YaHei" w:hAnsi="Microsoft YaHei" w:cs="Microsoft YaHei"/>
                <w:spacing w:val="8"/>
                <w:position w:val="3"/>
                <w:sz w:val="16"/>
                <w:szCs w:val="16"/>
              </w:rPr>
              <w:t>电力系统受到大扰动后</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不发生电压崩溃的能力</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7" w:line="184" w:lineRule="auto"/>
              <w:ind w:left="366"/>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暂</w:t>
            </w:r>
            <w:r>
              <w:rPr>
                <w:rFonts w:ascii="Microsoft YaHei" w:eastAsia="Microsoft YaHei" w:hAnsi="Microsoft YaHei" w:cs="Microsoft YaHei"/>
                <w:spacing w:val="18"/>
                <w:sz w:val="16"/>
                <w:szCs w:val="16"/>
              </w:rPr>
              <w:t>态过电压安全裕度</w:t>
            </w:r>
          </w:p>
        </w:tc>
        <w:tc>
          <w:tcPr>
            <w:tcW w:w="5431" w:type="dxa"/>
            <w:tcBorders>
              <w:right w:val="single" w:sz="6" w:space="0" w:color="000000"/>
            </w:tcBorders>
            <w:vAlign w:val="top"/>
          </w:tcPr>
          <w:p>
            <w:pPr>
              <w:spacing w:before="98"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反</w:t>
            </w:r>
            <w:r>
              <w:rPr>
                <w:rFonts w:ascii="Microsoft YaHei" w:eastAsia="Microsoft YaHei" w:hAnsi="Microsoft YaHei" w:cs="Microsoft YaHei"/>
                <w:spacing w:val="19"/>
                <w:sz w:val="16"/>
                <w:szCs w:val="16"/>
              </w:rPr>
              <w:t>映特定故障下母线的过电压水平</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97" w:line="184" w:lineRule="auto"/>
              <w:ind w:left="363"/>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稳</w:t>
            </w:r>
            <w:r>
              <w:rPr>
                <w:rFonts w:ascii="Microsoft YaHei" w:eastAsia="Microsoft YaHei" w:hAnsi="Microsoft YaHei" w:cs="Microsoft YaHei"/>
                <w:spacing w:val="18"/>
                <w:sz w:val="16"/>
                <w:szCs w:val="16"/>
              </w:rPr>
              <w:t>态过电压安全裕度</w:t>
            </w:r>
          </w:p>
        </w:tc>
        <w:tc>
          <w:tcPr>
            <w:tcW w:w="5431" w:type="dxa"/>
            <w:tcBorders>
              <w:right w:val="single" w:sz="6" w:space="0" w:color="000000"/>
            </w:tcBorders>
            <w:vAlign w:val="top"/>
          </w:tcPr>
          <w:p>
            <w:pPr>
              <w:spacing w:before="97" w:line="259"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反映</w:t>
            </w:r>
            <w:r>
              <w:rPr>
                <w:rFonts w:ascii="Microsoft YaHei" w:eastAsia="Microsoft YaHei" w:hAnsi="Microsoft YaHei" w:cs="Microsoft YaHei"/>
                <w:spacing w:val="8"/>
                <w:position w:val="3"/>
                <w:sz w:val="16"/>
                <w:szCs w:val="16"/>
              </w:rPr>
              <w:t>电力系统发生大扰动后</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母线的稳态过电压水平</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val="restart"/>
            <w:tcBorders>
              <w:bottom w:val="nil"/>
            </w:tcBorders>
            <w:vAlign w:val="top"/>
          </w:tcPr>
          <w:p>
            <w:pPr>
              <w:spacing w:before="138" w:line="253" w:lineRule="auto"/>
              <w:ind w:left="91" w:right="10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频率稳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定</w:t>
            </w:r>
            <w:r>
              <w:rPr>
                <w:rFonts w:ascii="Microsoft YaHei" w:eastAsia="Microsoft YaHei" w:hAnsi="Microsoft YaHei" w:cs="Microsoft YaHei"/>
                <w:spacing w:val="14"/>
                <w:sz w:val="16"/>
                <w:szCs w:val="16"/>
              </w:rPr>
              <w:t>水平</w:t>
            </w:r>
          </w:p>
        </w:tc>
        <w:tc>
          <w:tcPr>
            <w:tcW w:w="2342" w:type="dxa"/>
            <w:vAlign w:val="top"/>
          </w:tcPr>
          <w:p>
            <w:pPr>
              <w:spacing w:before="97" w:line="184" w:lineRule="auto"/>
              <w:ind w:left="640"/>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系</w:t>
            </w:r>
            <w:r>
              <w:rPr>
                <w:rFonts w:ascii="Microsoft YaHei" w:eastAsia="Microsoft YaHei" w:hAnsi="Microsoft YaHei" w:cs="Microsoft YaHei"/>
                <w:spacing w:val="16"/>
                <w:sz w:val="16"/>
                <w:szCs w:val="16"/>
              </w:rPr>
              <w:t>统转动惯量</w:t>
            </w:r>
          </w:p>
        </w:tc>
        <w:tc>
          <w:tcPr>
            <w:tcW w:w="5431" w:type="dxa"/>
            <w:tcBorders>
              <w:right w:val="single" w:sz="6" w:space="0" w:color="000000"/>
            </w:tcBorders>
            <w:vAlign w:val="top"/>
          </w:tcPr>
          <w:p>
            <w:pPr>
              <w:spacing w:before="97"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反映同步电网的系统转动惯</w:t>
            </w:r>
            <w:r>
              <w:rPr>
                <w:rFonts w:ascii="Microsoft YaHei" w:eastAsia="Microsoft YaHei" w:hAnsi="Microsoft YaHei" w:cs="Microsoft YaHei"/>
                <w:spacing w:val="18"/>
                <w:sz w:val="16"/>
                <w:szCs w:val="16"/>
              </w:rPr>
              <w:t>量</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暂态频率安全裕</w:t>
            </w:r>
            <w:r>
              <w:rPr>
                <w:rFonts w:ascii="Microsoft YaHei" w:eastAsia="Microsoft YaHei" w:hAnsi="Microsoft YaHei" w:cs="Microsoft YaHei"/>
                <w:spacing w:val="17"/>
                <w:sz w:val="16"/>
                <w:szCs w:val="16"/>
              </w:rPr>
              <w:t>度</w:t>
            </w:r>
          </w:p>
        </w:tc>
        <w:tc>
          <w:tcPr>
            <w:tcW w:w="5431" w:type="dxa"/>
            <w:tcBorders>
              <w:right w:val="single" w:sz="6" w:space="0" w:color="000000"/>
            </w:tcBorders>
            <w:vAlign w:val="top"/>
          </w:tcPr>
          <w:p>
            <w:pPr>
              <w:spacing w:before="97"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反</w:t>
            </w:r>
            <w:r>
              <w:rPr>
                <w:rFonts w:ascii="Microsoft YaHei" w:eastAsia="Microsoft YaHei" w:hAnsi="Microsoft YaHei" w:cs="Microsoft YaHei"/>
                <w:spacing w:val="19"/>
                <w:sz w:val="16"/>
                <w:szCs w:val="16"/>
              </w:rPr>
              <w:t>映同步电网的暂态频率稳定水平</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val="restart"/>
            <w:tcBorders>
              <w:bottom w:val="nil"/>
            </w:tcBorders>
            <w:vAlign w:val="top"/>
          </w:tcPr>
          <w:p>
            <w:pPr>
              <w:spacing w:line="284" w:lineRule="auto"/>
              <w:rPr>
                <w:rFonts w:ascii="Arial"/>
                <w:sz w:val="21"/>
              </w:rPr>
            </w:pPr>
          </w:p>
          <w:p>
            <w:pPr>
              <w:spacing w:before="68" w:line="285" w:lineRule="exact"/>
              <w:ind w:left="184"/>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短路</w:t>
            </w:r>
          </w:p>
          <w:p>
            <w:pPr>
              <w:spacing w:line="184" w:lineRule="auto"/>
              <w:ind w:left="198"/>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电流</w:t>
            </w:r>
          </w:p>
          <w:p>
            <w:pPr>
              <w:spacing w:before="74" w:line="185"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水平</w:t>
            </w:r>
          </w:p>
        </w:tc>
        <w:tc>
          <w:tcPr>
            <w:tcW w:w="2342" w:type="dxa"/>
            <w:vAlign w:val="top"/>
          </w:tcPr>
          <w:p>
            <w:pPr>
              <w:spacing w:before="278" w:line="184" w:lineRule="auto"/>
              <w:ind w:left="272"/>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单</w:t>
            </w:r>
            <w:r>
              <w:rPr>
                <w:rFonts w:ascii="Microsoft YaHei" w:eastAsia="Microsoft YaHei" w:hAnsi="Microsoft YaHei" w:cs="Microsoft YaHei"/>
                <w:spacing w:val="18"/>
                <w:sz w:val="16"/>
                <w:szCs w:val="16"/>
              </w:rPr>
              <w:t>相短路电流安全裕度</w:t>
            </w:r>
          </w:p>
        </w:tc>
        <w:tc>
          <w:tcPr>
            <w:tcW w:w="5431" w:type="dxa"/>
            <w:tcBorders>
              <w:right w:val="single" w:sz="6" w:space="0" w:color="000000"/>
            </w:tcBorders>
            <w:vAlign w:val="top"/>
          </w:tcPr>
          <w:p>
            <w:pPr>
              <w:spacing w:before="137" w:line="253" w:lineRule="auto"/>
              <w:ind w:left="113" w:right="104"/>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反映母线单相短路情况下短路电流距离或偏离断路器开断能力</w:t>
            </w:r>
            <w:r>
              <w:rPr>
                <w:rFonts w:ascii="Microsoft YaHei" w:eastAsia="Microsoft YaHei" w:hAnsi="Microsoft YaHei" w:cs="Microsoft YaHei"/>
                <w:spacing w:val="20"/>
                <w:sz w:val="16"/>
                <w:szCs w:val="16"/>
              </w:rPr>
              <w:t>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6"/>
                <w:sz w:val="16"/>
                <w:szCs w:val="16"/>
              </w:rPr>
              <w:t>相</w:t>
            </w:r>
            <w:r>
              <w:rPr>
                <w:rFonts w:ascii="Microsoft YaHei" w:eastAsia="Microsoft YaHei" w:hAnsi="Microsoft YaHei" w:cs="Microsoft YaHei"/>
                <w:spacing w:val="19"/>
                <w:sz w:val="16"/>
                <w:szCs w:val="16"/>
              </w:rPr>
              <w:t>关设备设计的短路电流耐受能力的程度</w:t>
            </w:r>
          </w:p>
        </w:tc>
      </w:tr>
      <w:tr>
        <w:tblPrEx>
          <w:tblW w:w="9222" w:type="dxa"/>
          <w:tblInd w:w="7" w:type="dxa"/>
          <w:tblLayout w:type="fixed"/>
        </w:tblPrEx>
        <w:trPr>
          <w:trHeight w:val="720"/>
        </w:trPr>
        <w:tc>
          <w:tcPr>
            <w:tcW w:w="728" w:type="dxa"/>
            <w:vMerge/>
            <w:tcBorders>
              <w:top w:val="nil"/>
              <w:left w:val="single" w:sz="6" w:space="0" w:color="000000"/>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278" w:line="184" w:lineRule="auto"/>
              <w:ind w:left="276"/>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三</w:t>
            </w:r>
            <w:r>
              <w:rPr>
                <w:rFonts w:ascii="Microsoft YaHei" w:eastAsia="Microsoft YaHei" w:hAnsi="Microsoft YaHei" w:cs="Microsoft YaHei"/>
                <w:spacing w:val="18"/>
                <w:sz w:val="16"/>
                <w:szCs w:val="16"/>
              </w:rPr>
              <w:t>相短路电流安全裕度</w:t>
            </w:r>
          </w:p>
        </w:tc>
        <w:tc>
          <w:tcPr>
            <w:tcW w:w="5431" w:type="dxa"/>
            <w:tcBorders>
              <w:right w:val="single" w:sz="6" w:space="0" w:color="000000"/>
            </w:tcBorders>
            <w:vAlign w:val="top"/>
          </w:tcPr>
          <w:p>
            <w:pPr>
              <w:spacing w:before="136" w:line="255" w:lineRule="auto"/>
              <w:ind w:left="113" w:right="104"/>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反映母线三相短路情况下短路电流距离或偏离断路器开断能力</w:t>
            </w:r>
            <w:r>
              <w:rPr>
                <w:rFonts w:ascii="Microsoft YaHei" w:eastAsia="Microsoft YaHei" w:hAnsi="Microsoft YaHei" w:cs="Microsoft YaHei"/>
                <w:spacing w:val="20"/>
                <w:sz w:val="16"/>
                <w:szCs w:val="16"/>
              </w:rPr>
              <w:t>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6"/>
                <w:sz w:val="16"/>
                <w:szCs w:val="16"/>
              </w:rPr>
              <w:t>相</w:t>
            </w:r>
            <w:r>
              <w:rPr>
                <w:rFonts w:ascii="Microsoft YaHei" w:eastAsia="Microsoft YaHei" w:hAnsi="Microsoft YaHei" w:cs="Microsoft YaHei"/>
                <w:spacing w:val="19"/>
                <w:sz w:val="16"/>
                <w:szCs w:val="16"/>
              </w:rPr>
              <w:t>关设备设计的短路电流耐受能力的程度</w:t>
            </w:r>
          </w:p>
        </w:tc>
      </w:tr>
    </w:tbl>
    <w:p>
      <w:pPr>
        <w:spacing w:line="144" w:lineRule="exact"/>
        <w:rPr>
          <w:rFonts w:ascii="Arial"/>
          <w:sz w:val="12"/>
        </w:rPr>
      </w:pPr>
    </w:p>
    <w:p>
      <w:pPr>
        <w:sectPr>
          <w:headerReference w:type="default" r:id="rId35"/>
          <w:footerReference w:type="default" r:id="rId36"/>
          <w:type w:val="nextPage"/>
          <w:pgSz w:w="11906" w:h="16838"/>
          <w:pgMar w:top="400" w:right="1413" w:bottom="1287" w:left="1253" w:header="0" w:footer="1085"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0" w:line="382" w:lineRule="exact"/>
        <w:ind w:left="2948"/>
        <w:rPr>
          <w:rFonts w:ascii="Arial" w:eastAsia="Arial" w:hAnsi="Arial" w:cs="Arial"/>
          <w:sz w:val="19"/>
          <w:szCs w:val="19"/>
        </w:rPr>
      </w:pPr>
      <w:r>
        <w:rPr>
          <w:rFonts w:ascii="Microsoft YaHei" w:eastAsia="Microsoft YaHei" w:hAnsi="Microsoft YaHei" w:cs="Microsoft YaHei"/>
          <w:spacing w:val="-5"/>
          <w:position w:val="5"/>
          <w:sz w:val="19"/>
          <w:szCs w:val="19"/>
        </w:rPr>
        <w:t>表</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4"/>
          <w:sz w:val="18"/>
          <w:szCs w:val="18"/>
        </w:rPr>
        <w:t>A</w:t>
      </w:r>
      <w:r>
        <w:rPr>
          <w:rFonts w:ascii="Microsoft YaHei" w:eastAsia="Microsoft YaHei" w:hAnsi="Microsoft YaHei" w:cs="Microsoft YaHei"/>
          <w:spacing w:val="-3"/>
          <w:position w:val="4"/>
          <w:sz w:val="40"/>
          <w:szCs w:val="40"/>
        </w:rPr>
        <w:t>．</w:t>
      </w:r>
      <w:r>
        <w:rPr>
          <w:rFonts w:ascii="Arial" w:eastAsia="Arial" w:hAnsi="Arial" w:cs="Arial"/>
          <w:spacing w:val="-3"/>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5"/>
          <w:sz w:val="19"/>
          <w:szCs w:val="19"/>
        </w:rPr>
        <w:t>电网运行风险指标体系</w:t>
      </w:r>
      <w:r>
        <w:rPr>
          <w:rFonts w:ascii="Microsoft YaHei" w:eastAsia="Microsoft YaHei" w:hAnsi="Microsoft YaHei" w:cs="Microsoft YaHei"/>
          <w:spacing w:val="-3"/>
          <w:position w:val="5"/>
          <w:sz w:val="19"/>
          <w:szCs w:val="19"/>
        </w:rPr>
        <w:t xml:space="preserve"> </w:t>
      </w:r>
      <w:r>
        <w:rPr>
          <w:rFonts w:ascii="Arial" w:eastAsia="Arial" w:hAnsi="Arial" w:cs="Arial"/>
          <w:spacing w:val="-3"/>
          <w:position w:val="5"/>
          <w:sz w:val="19"/>
          <w:szCs w:val="19"/>
        </w:rPr>
        <w:t>(</w:t>
      </w:r>
      <w:r>
        <w:rPr>
          <w:rFonts w:ascii="Microsoft YaHei" w:eastAsia="Microsoft YaHei" w:hAnsi="Microsoft YaHei" w:cs="Microsoft YaHei"/>
          <w:spacing w:val="-3"/>
          <w:position w:val="5"/>
          <w:sz w:val="19"/>
          <w:szCs w:val="19"/>
        </w:rPr>
        <w:t>续</w:t>
      </w:r>
      <w:r>
        <w:rPr>
          <w:rFonts w:ascii="Arial" w:eastAsia="Arial" w:hAnsi="Arial" w:cs="Arial"/>
          <w:spacing w:val="-3"/>
          <w:position w:val="5"/>
          <w:sz w:val="19"/>
          <w:szCs w:val="19"/>
        </w:rPr>
        <w:t>)</w:t>
      </w:r>
    </w:p>
    <w:p>
      <w:pPr>
        <w:spacing w:line="71"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721"/>
        <w:gridCol w:w="2342"/>
        <w:gridCol w:w="5431"/>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4"/>
        </w:trPr>
        <w:tc>
          <w:tcPr>
            <w:tcW w:w="728" w:type="dxa"/>
            <w:tcBorders>
              <w:left w:val="single" w:sz="6" w:space="0" w:color="000000"/>
            </w:tcBorders>
            <w:vAlign w:val="top"/>
          </w:tcPr>
          <w:p>
            <w:pPr>
              <w:spacing w:before="141" w:line="285" w:lineRule="exact"/>
              <w:ind w:left="186"/>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指标</w:t>
            </w:r>
          </w:p>
          <w:p>
            <w:pPr>
              <w:spacing w:line="183"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721" w:type="dxa"/>
            <w:vAlign w:val="top"/>
          </w:tcPr>
          <w:p>
            <w:pPr>
              <w:spacing w:before="140" w:line="286" w:lineRule="exact"/>
              <w:ind w:left="183"/>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一</w:t>
            </w:r>
            <w:r>
              <w:rPr>
                <w:rFonts w:ascii="Microsoft YaHei" w:eastAsia="Microsoft YaHei" w:hAnsi="Microsoft YaHei" w:cs="Microsoft YaHei"/>
                <w:spacing w:val="-8"/>
                <w:position w:val="9"/>
                <w:sz w:val="16"/>
                <w:szCs w:val="16"/>
              </w:rPr>
              <w:t xml:space="preserve"> </w:t>
            </w:r>
            <w:r>
              <w:rPr>
                <w:rFonts w:ascii="Microsoft YaHei" w:eastAsia="Microsoft YaHei" w:hAnsi="Microsoft YaHei" w:cs="Microsoft YaHei"/>
                <w:spacing w:val="-8"/>
                <w:position w:val="9"/>
                <w:sz w:val="16"/>
                <w:szCs w:val="16"/>
              </w:rPr>
              <w:t>级</w:t>
            </w:r>
          </w:p>
          <w:p>
            <w:pPr>
              <w:spacing w:line="183" w:lineRule="auto"/>
              <w:ind w:left="185"/>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指标</w:t>
            </w:r>
          </w:p>
        </w:tc>
        <w:tc>
          <w:tcPr>
            <w:tcW w:w="2342" w:type="dxa"/>
            <w:vAlign w:val="top"/>
          </w:tcPr>
          <w:p>
            <w:pPr>
              <w:spacing w:before="282" w:line="184" w:lineRule="auto"/>
              <w:ind w:left="81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二</w:t>
            </w:r>
            <w:r>
              <w:rPr>
                <w:rFonts w:ascii="Microsoft YaHei" w:eastAsia="Microsoft YaHei" w:hAnsi="Microsoft YaHei" w:cs="Microsoft YaHei"/>
                <w:spacing w:val="15"/>
                <w:sz w:val="16"/>
                <w:szCs w:val="16"/>
              </w:rPr>
              <w:t>级指标</w:t>
            </w:r>
          </w:p>
        </w:tc>
        <w:tc>
          <w:tcPr>
            <w:tcW w:w="5431" w:type="dxa"/>
            <w:tcBorders>
              <w:right w:val="single" w:sz="6" w:space="0" w:color="000000"/>
            </w:tcBorders>
            <w:vAlign w:val="top"/>
          </w:tcPr>
          <w:p>
            <w:pPr>
              <w:spacing w:before="282" w:line="183" w:lineRule="auto"/>
              <w:ind w:left="2363"/>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指标说明</w:t>
            </w:r>
          </w:p>
        </w:tc>
      </w:tr>
      <w:tr>
        <w:tblPrEx>
          <w:tblW w:w="9222" w:type="dxa"/>
          <w:tblInd w:w="7" w:type="dxa"/>
          <w:tblLayout w:type="fixed"/>
        </w:tblPrEx>
        <w:trPr>
          <w:trHeight w:val="716"/>
        </w:trPr>
        <w:tc>
          <w:tcPr>
            <w:tcW w:w="728" w:type="dxa"/>
            <w:vMerge w:val="restart"/>
            <w:tcBorders>
              <w:left w:val="single" w:sz="6" w:space="0" w:color="000000"/>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9" w:line="266" w:lineRule="auto"/>
              <w:ind w:left="93" w:right="102" w:firstLine="90"/>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平衡</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调节</w:t>
            </w:r>
            <w:r>
              <w:rPr>
                <w:rFonts w:ascii="Microsoft YaHei" w:eastAsia="Microsoft YaHei" w:hAnsi="Microsoft YaHei" w:cs="Microsoft YaHei"/>
                <w:spacing w:val="13"/>
                <w:sz w:val="16"/>
                <w:szCs w:val="16"/>
              </w:rPr>
              <w:t>类</w:t>
            </w:r>
          </w:p>
        </w:tc>
        <w:tc>
          <w:tcPr>
            <w:tcW w:w="721"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69" w:line="286" w:lineRule="exact"/>
              <w:ind w:left="18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平衡</w:t>
            </w:r>
          </w:p>
          <w:p>
            <w:pPr>
              <w:spacing w:line="184" w:lineRule="auto"/>
              <w:ind w:left="186"/>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能力</w:t>
            </w:r>
          </w:p>
        </w:tc>
        <w:tc>
          <w:tcPr>
            <w:tcW w:w="2342" w:type="dxa"/>
            <w:vAlign w:val="top"/>
          </w:tcPr>
          <w:p>
            <w:pPr>
              <w:spacing w:before="275" w:line="183" w:lineRule="auto"/>
              <w:ind w:left="81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旋转备</w:t>
            </w:r>
            <w:r>
              <w:rPr>
                <w:rFonts w:ascii="Microsoft YaHei" w:eastAsia="Microsoft YaHei" w:hAnsi="Microsoft YaHei" w:cs="Microsoft YaHei"/>
                <w:spacing w:val="15"/>
                <w:sz w:val="16"/>
                <w:szCs w:val="16"/>
              </w:rPr>
              <w:t>用</w:t>
            </w:r>
          </w:p>
        </w:tc>
        <w:tc>
          <w:tcPr>
            <w:tcW w:w="5431" w:type="dxa"/>
            <w:tcBorders>
              <w:right w:val="single" w:sz="6" w:space="0" w:color="000000"/>
            </w:tcBorders>
            <w:vAlign w:val="top"/>
          </w:tcPr>
          <w:p>
            <w:pPr>
              <w:spacing w:before="134" w:line="127" w:lineRule="auto"/>
              <w:ind w:left="126" w:right="104" w:hanging="13"/>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反映系统应对</w:t>
            </w:r>
            <w:r>
              <w:rPr>
                <w:rFonts w:ascii="Microsoft YaHei" w:eastAsia="Microsoft YaHei" w:hAnsi="Microsoft YaHei" w:cs="Microsoft YaHei"/>
                <w:spacing w:val="4"/>
                <w:sz w:val="16"/>
                <w:szCs w:val="16"/>
              </w:rPr>
              <w:t>负荷波动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单台大机组跳闸</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单</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一</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电网元件故障导致</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的</w:t>
            </w:r>
            <w:r>
              <w:rPr>
                <w:rFonts w:ascii="Microsoft YaHei" w:eastAsia="Microsoft YaHei" w:hAnsi="Microsoft YaHei" w:cs="Microsoft YaHei"/>
                <w:spacing w:val="8"/>
                <w:sz w:val="16"/>
                <w:szCs w:val="16"/>
              </w:rPr>
              <w:t>多台大机组失去</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直流闭锁冲击等突发情况的能力</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276" w:line="183" w:lineRule="auto"/>
              <w:ind w:left="909"/>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负备</w:t>
            </w:r>
            <w:r>
              <w:rPr>
                <w:rFonts w:ascii="Microsoft YaHei" w:eastAsia="Microsoft YaHei" w:hAnsi="Microsoft YaHei" w:cs="Microsoft YaHei"/>
                <w:spacing w:val="12"/>
                <w:sz w:val="16"/>
                <w:szCs w:val="16"/>
              </w:rPr>
              <w:t>用</w:t>
            </w:r>
          </w:p>
        </w:tc>
        <w:tc>
          <w:tcPr>
            <w:tcW w:w="5431" w:type="dxa"/>
            <w:tcBorders>
              <w:right w:val="single" w:sz="6" w:space="0" w:color="000000"/>
            </w:tcBorders>
            <w:vAlign w:val="top"/>
          </w:tcPr>
          <w:p>
            <w:pPr>
              <w:spacing w:before="136" w:line="169" w:lineRule="auto"/>
              <w:ind w:left="112" w:right="10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反</w:t>
            </w:r>
            <w:r>
              <w:rPr>
                <w:rFonts w:ascii="Microsoft YaHei" w:eastAsia="Microsoft YaHei" w:hAnsi="Microsoft YaHei" w:cs="Microsoft YaHei"/>
                <w:spacing w:val="10"/>
                <w:sz w:val="16"/>
                <w:szCs w:val="16"/>
              </w:rPr>
              <w:t>映</w:t>
            </w:r>
            <w:r>
              <w:rPr>
                <w:rFonts w:ascii="Microsoft YaHei" w:eastAsia="Microsoft YaHei" w:hAnsi="Microsoft YaHei" w:cs="Microsoft YaHei"/>
                <w:spacing w:val="8"/>
                <w:sz w:val="16"/>
                <w:szCs w:val="16"/>
              </w:rPr>
              <w:t>系统应对负荷向下偏差</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清洁能源超预期发电</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外送通道突然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3"/>
                <w:sz w:val="16"/>
                <w:szCs w:val="16"/>
              </w:rPr>
              <w:t>失</w:t>
            </w:r>
            <w:r>
              <w:rPr>
                <w:rFonts w:ascii="Microsoft YaHei" w:eastAsia="Microsoft YaHei" w:hAnsi="Microsoft YaHei" w:cs="Microsoft YaHei"/>
                <w:spacing w:val="18"/>
                <w:sz w:val="16"/>
                <w:szCs w:val="16"/>
              </w:rPr>
              <w:t>去等突发情况的能力</w:t>
            </w:r>
          </w:p>
        </w:tc>
      </w:tr>
      <w:tr>
        <w:tblPrEx>
          <w:tblW w:w="9222" w:type="dxa"/>
          <w:tblInd w:w="7" w:type="dxa"/>
          <w:tblLayout w:type="fixed"/>
        </w:tblPrEx>
        <w:trPr>
          <w:trHeight w:val="35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bottom w:val="nil"/>
            </w:tcBorders>
            <w:vAlign w:val="top"/>
          </w:tcPr>
          <w:p>
            <w:pPr>
              <w:rPr>
                <w:rFonts w:ascii="Arial"/>
                <w:sz w:val="21"/>
              </w:rPr>
            </w:pPr>
          </w:p>
        </w:tc>
        <w:tc>
          <w:tcPr>
            <w:tcW w:w="2342" w:type="dxa"/>
            <w:vAlign w:val="top"/>
          </w:tcPr>
          <w:p>
            <w:pPr>
              <w:spacing w:before="97" w:line="183" w:lineRule="auto"/>
              <w:ind w:left="727"/>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可调度负荷</w:t>
            </w:r>
          </w:p>
        </w:tc>
        <w:tc>
          <w:tcPr>
            <w:tcW w:w="5431" w:type="dxa"/>
            <w:tcBorders>
              <w:right w:val="single" w:sz="6" w:space="0" w:color="000000"/>
            </w:tcBorders>
            <w:vAlign w:val="top"/>
          </w:tcPr>
          <w:p>
            <w:pPr>
              <w:spacing w:before="96"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6"/>
                <w:sz w:val="16"/>
                <w:szCs w:val="16"/>
              </w:rPr>
              <w:t>反</w:t>
            </w:r>
            <w:r>
              <w:rPr>
                <w:rFonts w:ascii="Microsoft YaHei" w:eastAsia="Microsoft YaHei" w:hAnsi="Microsoft YaHei" w:cs="Microsoft YaHei"/>
                <w:spacing w:val="19"/>
                <w:sz w:val="16"/>
                <w:szCs w:val="16"/>
              </w:rPr>
              <w:t>映可以根据电网运行需要或调度指令灵活调整的负荷值</w:t>
            </w:r>
          </w:p>
        </w:tc>
      </w:tr>
      <w:tr>
        <w:tblPrEx>
          <w:tblW w:w="9222" w:type="dxa"/>
          <w:tblInd w:w="7" w:type="dxa"/>
          <w:tblLayout w:type="fixed"/>
        </w:tblPrEx>
        <w:trPr>
          <w:trHeight w:val="716"/>
        </w:trPr>
        <w:tc>
          <w:tcPr>
            <w:tcW w:w="728" w:type="dxa"/>
            <w:vMerge/>
            <w:tcBorders>
              <w:top w:val="nil"/>
              <w:left w:val="single" w:sz="6" w:space="0" w:color="000000"/>
              <w:bottom w:val="nil"/>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277" w:line="183" w:lineRule="auto"/>
              <w:ind w:left="54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超</w:t>
            </w:r>
            <w:r>
              <w:rPr>
                <w:rFonts w:ascii="Microsoft YaHei" w:eastAsia="Microsoft YaHei" w:hAnsi="Microsoft YaHei" w:cs="Microsoft YaHei"/>
                <w:spacing w:val="17"/>
                <w:sz w:val="16"/>
                <w:szCs w:val="16"/>
              </w:rPr>
              <w:t>短期平衡裕度</w:t>
            </w:r>
          </w:p>
        </w:tc>
        <w:tc>
          <w:tcPr>
            <w:tcW w:w="5431" w:type="dxa"/>
            <w:tcBorders>
              <w:right w:val="single" w:sz="6" w:space="0" w:color="000000"/>
            </w:tcBorders>
            <w:vAlign w:val="top"/>
          </w:tcPr>
          <w:p>
            <w:pPr>
              <w:spacing w:before="136" w:line="159" w:lineRule="auto"/>
              <w:ind w:left="112" w:right="104" w:firstLine="1"/>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反映电网</w:t>
            </w:r>
            <w:r>
              <w:rPr>
                <w:rFonts w:ascii="Microsoft YaHei" w:eastAsia="Microsoft YaHei" w:hAnsi="Microsoft YaHei" w:cs="Microsoft YaHei"/>
                <w:spacing w:val="-2"/>
                <w:sz w:val="16"/>
                <w:szCs w:val="16"/>
              </w:rPr>
              <w:t>超短期</w:t>
            </w:r>
            <w:r>
              <w:rPr>
                <w:rFonts w:ascii="Arial" w:eastAsia="Arial" w:hAnsi="Arial" w:cs="Arial"/>
                <w:spacing w:val="-2"/>
                <w:sz w:val="16"/>
                <w:szCs w:val="16"/>
              </w:rPr>
              <w:t>(</w:t>
            </w:r>
            <w:r>
              <w:rPr>
                <w:rFonts w:ascii="Microsoft YaHei" w:eastAsia="Microsoft YaHei" w:hAnsi="Microsoft YaHei" w:cs="Microsoft YaHei"/>
                <w:spacing w:val="-2"/>
                <w:sz w:val="15"/>
                <w:szCs w:val="15"/>
              </w:rPr>
              <w:t>15</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2"/>
                <w:position w:val="-1"/>
                <w:sz w:val="34"/>
                <w:szCs w:val="34"/>
              </w:rPr>
              <w:t>min</w:t>
            </w:r>
            <w:r>
              <w:rPr>
                <w:rFonts w:ascii="Microsoft YaHei" w:eastAsia="Microsoft YaHei" w:hAnsi="Microsoft YaHei" w:cs="Microsoft YaHei"/>
                <w:spacing w:val="-2"/>
                <w:position w:val="-1"/>
                <w:sz w:val="15"/>
                <w:szCs w:val="15"/>
              </w:rPr>
              <w:t>~4</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1"/>
                <w:sz w:val="34"/>
                <w:szCs w:val="34"/>
              </w:rPr>
              <w:t>h</w:t>
            </w:r>
            <w:r>
              <w:rPr>
                <w:rFonts w:ascii="Arial" w:eastAsia="Arial" w:hAnsi="Arial" w:cs="Arial"/>
                <w:spacing w:val="-2"/>
                <w:sz w:val="16"/>
                <w:szCs w:val="16"/>
              </w:rPr>
              <w:t>)</w:t>
            </w:r>
            <w:r>
              <w:rPr>
                <w:rFonts w:ascii="Microsoft YaHei" w:eastAsia="Microsoft YaHei" w:hAnsi="Microsoft YaHei" w:cs="Microsoft YaHei"/>
                <w:spacing w:val="-2"/>
                <w:sz w:val="16"/>
                <w:szCs w:val="16"/>
              </w:rPr>
              <w:t>预测平衡裕度</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sz w:val="16"/>
                <w:szCs w:val="16"/>
              </w:rPr>
              <w:t>主要指向上调节平衡</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裕度</w:t>
            </w:r>
          </w:p>
        </w:tc>
      </w:tr>
      <w:tr>
        <w:tblPrEx>
          <w:tblW w:w="9222" w:type="dxa"/>
          <w:tblInd w:w="7" w:type="dxa"/>
          <w:tblLayout w:type="fixed"/>
        </w:tblPrEx>
        <w:trPr>
          <w:trHeight w:val="716"/>
        </w:trPr>
        <w:tc>
          <w:tcPr>
            <w:tcW w:w="728" w:type="dxa"/>
            <w:vMerge/>
            <w:tcBorders>
              <w:top w:val="nil"/>
              <w:left w:val="single" w:sz="6" w:space="0" w:color="000000"/>
            </w:tcBorders>
            <w:vAlign w:val="top"/>
          </w:tcPr>
          <w:p>
            <w:pPr>
              <w:rPr>
                <w:rFonts w:ascii="Arial"/>
                <w:sz w:val="21"/>
              </w:rPr>
            </w:pPr>
          </w:p>
        </w:tc>
        <w:tc>
          <w:tcPr>
            <w:tcW w:w="721" w:type="dxa"/>
            <w:vAlign w:val="top"/>
          </w:tcPr>
          <w:p>
            <w:pPr>
              <w:spacing w:before="136" w:line="286" w:lineRule="exact"/>
              <w:ind w:left="183"/>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调</w:t>
            </w:r>
            <w:r>
              <w:rPr>
                <w:rFonts w:ascii="Microsoft YaHei" w:eastAsia="Microsoft YaHei" w:hAnsi="Microsoft YaHei" w:cs="Microsoft YaHei"/>
                <w:spacing w:val="10"/>
                <w:position w:val="9"/>
                <w:sz w:val="16"/>
                <w:szCs w:val="16"/>
              </w:rPr>
              <w:t>节</w:t>
            </w:r>
          </w:p>
          <w:p>
            <w:pPr>
              <w:spacing w:line="184" w:lineRule="auto"/>
              <w:ind w:left="186"/>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能力</w:t>
            </w:r>
          </w:p>
        </w:tc>
        <w:tc>
          <w:tcPr>
            <w:tcW w:w="2342" w:type="dxa"/>
            <w:vAlign w:val="top"/>
          </w:tcPr>
          <w:p>
            <w:pPr>
              <w:spacing w:before="277" w:line="185" w:lineRule="auto"/>
              <w:ind w:left="64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电</w:t>
            </w:r>
            <w:r>
              <w:rPr>
                <w:rFonts w:ascii="Microsoft YaHei" w:eastAsia="Microsoft YaHei" w:hAnsi="Microsoft YaHei" w:cs="Microsoft YaHei"/>
                <w:spacing w:val="14"/>
                <w:sz w:val="16"/>
                <w:szCs w:val="16"/>
              </w:rPr>
              <w:t>压调节能力</w:t>
            </w:r>
          </w:p>
        </w:tc>
        <w:tc>
          <w:tcPr>
            <w:tcW w:w="5431" w:type="dxa"/>
            <w:tcBorders>
              <w:right w:val="single" w:sz="6" w:space="0" w:color="000000"/>
            </w:tcBorders>
            <w:vAlign w:val="top"/>
          </w:tcPr>
          <w:p>
            <w:pPr>
              <w:spacing w:before="277" w:line="184"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9"/>
                <w:sz w:val="16"/>
                <w:szCs w:val="16"/>
              </w:rPr>
              <w:t>反</w:t>
            </w:r>
            <w:r>
              <w:rPr>
                <w:rFonts w:ascii="Microsoft YaHei" w:eastAsia="Microsoft YaHei" w:hAnsi="Microsoft YaHei" w:cs="Microsoft YaHei"/>
                <w:spacing w:val="19"/>
                <w:sz w:val="16"/>
                <w:szCs w:val="16"/>
              </w:rPr>
              <w:t>映区域内电压可调程度和无功电压支撑能力</w:t>
            </w:r>
          </w:p>
        </w:tc>
      </w:tr>
      <w:tr>
        <w:tblPrEx>
          <w:tblW w:w="9222" w:type="dxa"/>
          <w:tblInd w:w="7" w:type="dxa"/>
          <w:tblLayout w:type="fixed"/>
        </w:tblPrEx>
        <w:trPr>
          <w:trHeight w:val="716"/>
        </w:trPr>
        <w:tc>
          <w:tcPr>
            <w:tcW w:w="728" w:type="dxa"/>
            <w:vMerge w:val="restart"/>
            <w:tcBorders>
              <w:left w:val="single" w:sz="6" w:space="0" w:color="000000"/>
              <w:bottom w:val="nil"/>
            </w:tcBorders>
            <w:vAlign w:val="top"/>
          </w:tcPr>
          <w:p>
            <w:pPr>
              <w:spacing w:line="248" w:lineRule="auto"/>
              <w:rPr>
                <w:rFonts w:ascii="Arial"/>
                <w:sz w:val="21"/>
              </w:rPr>
            </w:pPr>
          </w:p>
          <w:p>
            <w:pPr>
              <w:spacing w:before="68" w:line="266" w:lineRule="auto"/>
              <w:ind w:left="94" w:right="102" w:firstLine="89"/>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外部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环</w:t>
            </w:r>
            <w:r>
              <w:rPr>
                <w:rFonts w:ascii="Microsoft YaHei" w:eastAsia="Microsoft YaHei" w:hAnsi="Microsoft YaHei" w:cs="Microsoft YaHei"/>
                <w:spacing w:val="13"/>
                <w:sz w:val="16"/>
                <w:szCs w:val="16"/>
              </w:rPr>
              <w:t>境类</w:t>
            </w:r>
          </w:p>
        </w:tc>
        <w:tc>
          <w:tcPr>
            <w:tcW w:w="721" w:type="dxa"/>
            <w:vMerge w:val="restart"/>
            <w:tcBorders>
              <w:bottom w:val="nil"/>
            </w:tcBorders>
            <w:vAlign w:val="top"/>
          </w:tcPr>
          <w:p>
            <w:pPr>
              <w:spacing w:line="247" w:lineRule="auto"/>
              <w:rPr>
                <w:rFonts w:ascii="Arial"/>
                <w:sz w:val="21"/>
              </w:rPr>
            </w:pPr>
          </w:p>
          <w:p>
            <w:pPr>
              <w:spacing w:before="69" w:line="285" w:lineRule="exact"/>
              <w:ind w:left="18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气象</w:t>
            </w:r>
          </w:p>
          <w:p>
            <w:pPr>
              <w:spacing w:line="184"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灾</w:t>
            </w:r>
            <w:r>
              <w:rPr>
                <w:rFonts w:ascii="Microsoft YaHei" w:eastAsia="Microsoft YaHei" w:hAnsi="Microsoft YaHei" w:cs="Microsoft YaHei"/>
                <w:spacing w:val="10"/>
                <w:sz w:val="16"/>
                <w:szCs w:val="16"/>
              </w:rPr>
              <w:t>害</w:t>
            </w:r>
          </w:p>
        </w:tc>
        <w:tc>
          <w:tcPr>
            <w:tcW w:w="2342" w:type="dxa"/>
            <w:vAlign w:val="top"/>
          </w:tcPr>
          <w:p>
            <w:pPr>
              <w:spacing w:before="137" w:line="285" w:lineRule="exact"/>
              <w:ind w:left="545"/>
              <w:rPr>
                <w:rFonts w:ascii="Microsoft YaHei" w:eastAsia="Microsoft YaHei" w:hAnsi="Microsoft YaHei" w:cs="Microsoft YaHei"/>
                <w:sz w:val="16"/>
                <w:szCs w:val="16"/>
              </w:rPr>
            </w:pPr>
            <w:r>
              <w:rPr>
                <w:rFonts w:ascii="Microsoft YaHei" w:eastAsia="Microsoft YaHei" w:hAnsi="Microsoft YaHei" w:cs="Microsoft YaHei"/>
                <w:spacing w:val="22"/>
                <w:position w:val="9"/>
                <w:sz w:val="16"/>
                <w:szCs w:val="16"/>
              </w:rPr>
              <w:t>交</w:t>
            </w:r>
            <w:r>
              <w:rPr>
                <w:rFonts w:ascii="Microsoft YaHei" w:eastAsia="Microsoft YaHei" w:hAnsi="Microsoft YaHei" w:cs="Microsoft YaHei"/>
                <w:spacing w:val="17"/>
                <w:position w:val="9"/>
                <w:sz w:val="16"/>
                <w:szCs w:val="16"/>
              </w:rPr>
              <w:t>直流通道灾害</w:t>
            </w:r>
          </w:p>
          <w:p>
            <w:pPr>
              <w:spacing w:line="182" w:lineRule="auto"/>
              <w:ind w:left="725"/>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数</w:t>
            </w:r>
            <w:r>
              <w:rPr>
                <w:rFonts w:ascii="Microsoft YaHei" w:eastAsia="Microsoft YaHei" w:hAnsi="Microsoft YaHei" w:cs="Microsoft YaHei"/>
                <w:spacing w:val="16"/>
                <w:sz w:val="16"/>
                <w:szCs w:val="16"/>
              </w:rPr>
              <w:t>值及等级</w:t>
            </w:r>
          </w:p>
        </w:tc>
        <w:tc>
          <w:tcPr>
            <w:tcW w:w="5431" w:type="dxa"/>
            <w:tcBorders>
              <w:right w:val="single" w:sz="6" w:space="0" w:color="000000"/>
            </w:tcBorders>
            <w:vAlign w:val="top"/>
          </w:tcPr>
          <w:p>
            <w:pPr>
              <w:spacing w:before="136" w:line="169" w:lineRule="auto"/>
              <w:ind w:left="110" w:right="104" w:firstLine="2"/>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反映大风</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雷电</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山火</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降水</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覆冰等恶劣天气给交直流线路走廊</w:t>
            </w:r>
            <w:r>
              <w:rPr>
                <w:rFonts w:ascii="Microsoft YaHei" w:eastAsia="Microsoft YaHei" w:hAnsi="Microsoft YaHei" w:cs="Microsoft YaHei"/>
                <w:spacing w:val="-6"/>
                <w:sz w:val="16"/>
                <w:szCs w:val="16"/>
              </w:rPr>
              <w:t>带</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来</w:t>
            </w:r>
            <w:r>
              <w:rPr>
                <w:rFonts w:ascii="Microsoft YaHei" w:eastAsia="Microsoft YaHei" w:hAnsi="Microsoft YaHei" w:cs="Microsoft YaHei"/>
                <w:spacing w:val="16"/>
                <w:sz w:val="16"/>
                <w:szCs w:val="16"/>
              </w:rPr>
              <w:t>的影响</w:t>
            </w:r>
          </w:p>
        </w:tc>
      </w:tr>
      <w:tr>
        <w:tblPrEx>
          <w:tblW w:w="9222" w:type="dxa"/>
          <w:tblInd w:w="7" w:type="dxa"/>
          <w:tblLayout w:type="fixed"/>
        </w:tblPrEx>
        <w:trPr>
          <w:trHeight w:val="363"/>
        </w:trPr>
        <w:tc>
          <w:tcPr>
            <w:tcW w:w="728" w:type="dxa"/>
            <w:vMerge/>
            <w:tcBorders>
              <w:top w:val="nil"/>
              <w:left w:val="single" w:sz="6" w:space="0" w:color="000000"/>
            </w:tcBorders>
            <w:vAlign w:val="top"/>
          </w:tcPr>
          <w:p>
            <w:pPr>
              <w:rPr>
                <w:rFonts w:ascii="Arial"/>
                <w:sz w:val="21"/>
              </w:rPr>
            </w:pPr>
          </w:p>
        </w:tc>
        <w:tc>
          <w:tcPr>
            <w:tcW w:w="721" w:type="dxa"/>
            <w:vMerge/>
            <w:tcBorders>
              <w:top w:val="nil"/>
            </w:tcBorders>
            <w:vAlign w:val="top"/>
          </w:tcPr>
          <w:p>
            <w:pPr>
              <w:rPr>
                <w:rFonts w:ascii="Arial"/>
                <w:sz w:val="21"/>
              </w:rPr>
            </w:pPr>
          </w:p>
        </w:tc>
        <w:tc>
          <w:tcPr>
            <w:tcW w:w="2342" w:type="dxa"/>
            <w:vAlign w:val="top"/>
          </w:tcPr>
          <w:p>
            <w:pPr>
              <w:spacing w:before="99" w:line="183" w:lineRule="auto"/>
              <w:ind w:left="365"/>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灾</w:t>
            </w:r>
            <w:r>
              <w:rPr>
                <w:rFonts w:ascii="Microsoft YaHei" w:eastAsia="Microsoft YaHei" w:hAnsi="Microsoft YaHei" w:cs="Microsoft YaHei"/>
                <w:spacing w:val="18"/>
                <w:sz w:val="16"/>
                <w:szCs w:val="16"/>
              </w:rPr>
              <w:t>害下设备故障规模</w:t>
            </w:r>
          </w:p>
        </w:tc>
        <w:tc>
          <w:tcPr>
            <w:tcW w:w="5431" w:type="dxa"/>
            <w:tcBorders>
              <w:right w:val="single" w:sz="6" w:space="0" w:color="000000"/>
            </w:tcBorders>
            <w:vAlign w:val="top"/>
          </w:tcPr>
          <w:p>
            <w:pPr>
              <w:spacing w:before="99"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反</w:t>
            </w:r>
            <w:r>
              <w:rPr>
                <w:rFonts w:ascii="Microsoft YaHei" w:eastAsia="Microsoft YaHei" w:hAnsi="Microsoft YaHei" w:cs="Microsoft YaHei"/>
                <w:spacing w:val="19"/>
                <w:sz w:val="16"/>
                <w:szCs w:val="16"/>
              </w:rPr>
              <w:t>映受恶劣天气影响的设备数量规模</w:t>
            </w:r>
          </w:p>
        </w:tc>
      </w:tr>
    </w:tbl>
    <w:p>
      <w:pPr>
        <w:rPr>
          <w:rFonts w:ascii="Arial"/>
          <w:sz w:val="21"/>
        </w:rPr>
      </w:pPr>
    </w:p>
    <w:p>
      <w:pPr>
        <w:sectPr>
          <w:headerReference w:type="default" r:id="rId37"/>
          <w:footerReference w:type="default" r:id="rId38"/>
          <w:pgSz w:w="11906" w:h="16838"/>
          <w:pgMar w:top="400" w:right="1258" w:bottom="1287" w:left="1409" w:header="0" w:footer="1083" w:gutter="0"/>
          <w:pgNumType w:start="21"/>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74"/>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0" w:lineRule="auto"/>
        <w:rPr>
          <w:rFonts w:ascii="Arial"/>
          <w:sz w:val="21"/>
        </w:rPr>
      </w:pPr>
    </w:p>
    <w:p>
      <w:pPr>
        <w:spacing w:line="301" w:lineRule="auto"/>
        <w:rPr>
          <w:rFonts w:ascii="Arial"/>
          <w:sz w:val="21"/>
        </w:rPr>
      </w:pPr>
    </w:p>
    <w:p>
      <w:pPr>
        <w:spacing w:before="82" w:line="226" w:lineRule="auto"/>
        <w:ind w:left="4222"/>
        <w:rPr>
          <w:rFonts w:ascii="Microsoft YaHei" w:eastAsia="Microsoft YaHei" w:hAnsi="Microsoft YaHei" w:cs="Microsoft YaHei"/>
          <w:sz w:val="18"/>
          <w:szCs w:val="18"/>
        </w:rPr>
      </w:pPr>
      <w:r>
        <w:rPr>
          <w:rFonts w:ascii="Microsoft YaHei" w:eastAsia="Microsoft YaHei" w:hAnsi="Microsoft YaHei" w:cs="Microsoft YaHei"/>
          <w:spacing w:val="6"/>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B</w:t>
      </w:r>
    </w:p>
    <w:p>
      <w:pPr>
        <w:tabs>
          <w:tab w:val="left" w:pos="4286"/>
        </w:tabs>
        <w:spacing w:line="182" w:lineRule="auto"/>
        <w:ind w:left="4191"/>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67" w:line="324" w:lineRule="exact"/>
        <w:ind w:left="2664"/>
        <w:rPr>
          <w:rFonts w:ascii="Microsoft YaHei" w:eastAsia="Microsoft YaHei" w:hAnsi="Microsoft YaHei" w:cs="Microsoft YaHei"/>
          <w:sz w:val="19"/>
          <w:szCs w:val="19"/>
        </w:rPr>
      </w:pPr>
      <w:r>
        <w:rPr>
          <w:rFonts w:ascii="Microsoft YaHei" w:eastAsia="Microsoft YaHei" w:hAnsi="Microsoft YaHei" w:cs="Microsoft YaHei"/>
          <w:spacing w:val="6"/>
          <w:position w:val="4"/>
          <w:sz w:val="19"/>
          <w:szCs w:val="19"/>
        </w:rPr>
        <w:t>电网</w:t>
      </w:r>
      <w:r>
        <w:rPr>
          <w:rFonts w:ascii="Microsoft YaHei" w:eastAsia="Microsoft YaHei" w:hAnsi="Microsoft YaHei" w:cs="Microsoft YaHei"/>
          <w:spacing w:val="5"/>
          <w:position w:val="4"/>
          <w:sz w:val="19"/>
          <w:szCs w:val="19"/>
        </w:rPr>
        <w:t>运</w:t>
      </w:r>
      <w:r>
        <w:rPr>
          <w:rFonts w:ascii="Microsoft YaHei" w:eastAsia="Microsoft YaHei" w:hAnsi="Microsoft YaHei" w:cs="Microsoft YaHei"/>
          <w:spacing w:val="3"/>
          <w:position w:val="4"/>
          <w:sz w:val="19"/>
          <w:szCs w:val="19"/>
        </w:rPr>
        <w:t>行风险指标定义</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计算方法和评价方法</w:t>
      </w:r>
    </w:p>
    <w:p>
      <w:pPr>
        <w:spacing w:before="310"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21"/>
          <w:position w:val="4"/>
          <w:sz w:val="18"/>
          <w:szCs w:val="18"/>
        </w:rPr>
        <w:t>B</w:t>
      </w:r>
      <w:r>
        <w:rPr>
          <w:rFonts w:ascii="Microsoft YaHei" w:eastAsia="Microsoft YaHei" w:hAnsi="Microsoft YaHei" w:cs="Microsoft YaHei"/>
          <w:spacing w:val="-24"/>
          <w:position w:val="4"/>
          <w:sz w:val="40"/>
          <w:szCs w:val="40"/>
        </w:rPr>
        <w:t>．</w:t>
      </w:r>
      <w:r>
        <w:rPr>
          <w:rFonts w:ascii="Arial" w:eastAsia="Arial" w:hAnsi="Arial" w:cs="Arial"/>
          <w:spacing w:val="-21"/>
          <w:position w:val="4"/>
          <w:sz w:val="18"/>
          <w:szCs w:val="18"/>
        </w:rPr>
        <w:t>1</w:t>
      </w:r>
      <w:r>
        <w:rPr>
          <w:rFonts w:ascii="Arial" w:eastAsia="Arial" w:hAnsi="Arial" w:cs="Arial"/>
          <w:spacing w:val="-21"/>
          <w:position w:val="4"/>
          <w:sz w:val="18"/>
          <w:szCs w:val="18"/>
        </w:rPr>
        <w:t xml:space="preserve">     </w:t>
      </w:r>
      <w:r>
        <w:rPr>
          <w:rFonts w:ascii="Microsoft YaHei" w:eastAsia="Microsoft YaHei" w:hAnsi="Microsoft YaHei" w:cs="Microsoft YaHei"/>
          <w:spacing w:val="-21"/>
          <w:position w:val="5"/>
          <w:sz w:val="19"/>
          <w:szCs w:val="19"/>
        </w:rPr>
        <w:t>安全稳定类</w:t>
      </w:r>
    </w:p>
    <w:p>
      <w:pPr>
        <w:spacing w:before="78" w:line="395"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7"/>
          <w:w w:val="76"/>
          <w:position w:val="4"/>
          <w:sz w:val="18"/>
          <w:szCs w:val="18"/>
        </w:rPr>
        <w:t>B</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7"/>
          <w:w w:val="76"/>
          <w:position w:val="5"/>
          <w:sz w:val="19"/>
          <w:szCs w:val="19"/>
        </w:rPr>
        <w:t>静态安全水平</w:t>
      </w:r>
    </w:p>
    <w:p>
      <w:pPr>
        <w:spacing w:before="77"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7"/>
          <w:w w:val="74"/>
          <w:position w:val="4"/>
          <w:sz w:val="18"/>
          <w:szCs w:val="18"/>
        </w:rPr>
        <w:t>B</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1</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1</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1</w:t>
      </w:r>
      <w:r>
        <w:rPr>
          <w:rFonts w:ascii="Arial" w:eastAsia="Arial" w:hAnsi="Arial" w:cs="Arial"/>
          <w:spacing w:val="8"/>
          <w:position w:val="4"/>
          <w:sz w:val="18"/>
          <w:szCs w:val="18"/>
        </w:rPr>
        <w:t xml:space="preserve">     </w:t>
      </w:r>
      <w:r>
        <w:rPr>
          <w:rFonts w:ascii="Microsoft YaHei" w:eastAsia="Microsoft YaHei" w:hAnsi="Microsoft YaHei" w:cs="Microsoft YaHei"/>
          <w:spacing w:val="-7"/>
          <w:w w:val="74"/>
          <w:position w:val="5"/>
          <w:sz w:val="19"/>
          <w:szCs w:val="19"/>
        </w:rPr>
        <w:t>线路过载安全裕度</w:t>
      </w:r>
    </w:p>
    <w:p>
      <w:pPr>
        <w:spacing w:before="77" w:line="394"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8" w:line="138" w:lineRule="auto"/>
        <w:ind w:left="496" w:right="1690" w:firstLine="1"/>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线</w:t>
      </w:r>
      <w:r>
        <w:rPr>
          <w:rFonts w:ascii="Microsoft YaHei" w:eastAsia="Microsoft YaHei" w:hAnsi="Microsoft YaHei" w:cs="Microsoft YaHei"/>
          <w:spacing w:val="15"/>
          <w:sz w:val="19"/>
          <w:szCs w:val="19"/>
        </w:rPr>
        <w:t>路过载安全裕度是指量化反映输电线路电流距离或偏离允许载流量的程度</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9"/>
          <w:szCs w:val="19"/>
        </w:rPr>
        <w:t>本</w:t>
      </w:r>
      <w:r>
        <w:rPr>
          <w:rFonts w:ascii="Microsoft YaHei" w:eastAsia="Microsoft YaHei" w:hAnsi="Microsoft YaHei" w:cs="Microsoft YaHei"/>
          <w:spacing w:val="7"/>
          <w:sz w:val="19"/>
          <w:szCs w:val="19"/>
        </w:rPr>
        <w:t>指标属于实时类指标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计算对象为单条输电线路和全网</w:t>
      </w:r>
      <w:r>
        <w:rPr>
          <w:rFonts w:ascii="Microsoft YaHei" w:eastAsia="Microsoft YaHei" w:hAnsi="Microsoft YaHei" w:cs="Microsoft YaHei"/>
          <w:spacing w:val="7"/>
          <w:sz w:val="37"/>
          <w:szCs w:val="37"/>
        </w:rPr>
        <w:t>。</w:t>
      </w:r>
    </w:p>
    <w:p>
      <w:pPr>
        <w:spacing w:before="50"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267" w:lineRule="exact"/>
        <w:ind w:left="496"/>
        <w:rPr>
          <w:rFonts w:ascii="Microsoft YaHei" w:eastAsia="Microsoft YaHei" w:hAnsi="Microsoft YaHei" w:cs="Microsoft YaHei"/>
          <w:sz w:val="19"/>
          <w:szCs w:val="19"/>
        </w:rPr>
      </w:pPr>
      <w:r>
        <w:rPr>
          <w:rFonts w:ascii="Microsoft YaHei" w:eastAsia="Microsoft YaHei" w:hAnsi="Microsoft YaHei" w:cs="Microsoft YaHei"/>
          <w:spacing w:val="30"/>
          <w:position w:val="3"/>
          <w:sz w:val="19"/>
          <w:szCs w:val="19"/>
        </w:rPr>
        <w:t>基</w:t>
      </w:r>
      <w:r>
        <w:rPr>
          <w:rFonts w:ascii="Microsoft YaHei" w:eastAsia="Microsoft YaHei" w:hAnsi="Microsoft YaHei" w:cs="Microsoft YaHei"/>
          <w:spacing w:val="19"/>
          <w:position w:val="3"/>
          <w:sz w:val="19"/>
          <w:szCs w:val="19"/>
        </w:rPr>
        <w:t>于</w:t>
      </w:r>
      <w:r>
        <w:rPr>
          <w:rFonts w:ascii="Microsoft YaHei" w:eastAsia="Microsoft YaHei" w:hAnsi="Microsoft YaHei" w:cs="Microsoft YaHei"/>
          <w:spacing w:val="15"/>
          <w:position w:val="3"/>
          <w:sz w:val="19"/>
          <w:szCs w:val="19"/>
        </w:rPr>
        <w:t>电网调度控制系统实时数据</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9"/>
          <w:szCs w:val="19"/>
        </w:rPr>
        <w:t>确定输电线路电流</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9"/>
          <w:szCs w:val="19"/>
        </w:rPr>
        <w:t>计算单条输电线路过载安全裕度如公式</w:t>
      </w:r>
    </w:p>
    <w:p>
      <w:pPr>
        <w:sectPr>
          <w:headerReference w:type="default" r:id="rId39"/>
          <w:footerReference w:type="default" r:id="rId40"/>
          <w:pgSz w:w="11906" w:h="16838"/>
          <w:pgMar w:top="400" w:right="1356" w:bottom="1289" w:left="1194" w:header="0" w:footer="1084" w:gutter="0"/>
          <w:pgNumType w:start="22"/>
          <w:cols w:num="1" w:space="708" w:equalWidth="0">
            <w:col w:w="9355" w:space="0"/>
          </w:cols>
        </w:sectPr>
      </w:pPr>
    </w:p>
    <w:p>
      <w:pPr>
        <w:tabs>
          <w:tab w:val="left" w:pos="95"/>
        </w:tabs>
        <w:spacing w:before="46" w:line="330" w:lineRule="exact"/>
        <w:rPr>
          <w:rFonts w:ascii="Microsoft YaHei" w:eastAsia="Microsoft YaHei" w:hAnsi="Microsoft YaHei" w:cs="Microsoft YaHei"/>
          <w:sz w:val="37"/>
          <w:szCs w:val="37"/>
        </w:rPr>
      </w:pPr>
      <w:r>
        <w:rPr>
          <w:rFonts w:ascii="Arial" w:eastAsia="Arial" w:hAnsi="Arial" w:cs="Arial"/>
          <w:position w:val="1"/>
          <w:sz w:val="19"/>
          <w:szCs w:val="19"/>
        </w:rPr>
        <w:tab/>
      </w:r>
      <w:r>
        <w:rPr>
          <w:rFonts w:ascii="Arial" w:eastAsia="Arial" w:hAnsi="Arial" w:cs="Arial"/>
          <w:spacing w:val="-30"/>
          <w:position w:val="1"/>
          <w:sz w:val="19"/>
          <w:szCs w:val="19"/>
        </w:rPr>
        <w:t>(</w:t>
      </w:r>
      <w:r>
        <w:rPr>
          <w:rFonts w:ascii="Microsoft YaHei" w:eastAsia="Microsoft YaHei" w:hAnsi="Microsoft YaHei" w:cs="Microsoft YaHei"/>
          <w:spacing w:val="-29"/>
          <w:position w:val="1"/>
          <w:sz w:val="18"/>
          <w:szCs w:val="18"/>
        </w:rPr>
        <w:t>B</w:t>
      </w:r>
      <w:r>
        <w:rPr>
          <w:rFonts w:ascii="Microsoft YaHei" w:eastAsia="Microsoft YaHei" w:hAnsi="Microsoft YaHei" w:cs="Microsoft YaHei"/>
          <w:spacing w:val="-30"/>
          <w:sz w:val="40"/>
          <w:szCs w:val="40"/>
        </w:rPr>
        <w:t>．</w:t>
      </w:r>
      <w:r>
        <w:rPr>
          <w:rFonts w:ascii="Microsoft YaHei" w:eastAsia="Microsoft YaHei" w:hAnsi="Microsoft YaHei" w:cs="Microsoft YaHei"/>
          <w:spacing w:val="-29"/>
          <w:position w:val="1"/>
          <w:sz w:val="18"/>
          <w:szCs w:val="18"/>
        </w:rPr>
        <w:t>1</w:t>
      </w:r>
      <w:r>
        <w:rPr>
          <w:rFonts w:ascii="Arial" w:eastAsia="Arial" w:hAnsi="Arial" w:cs="Arial"/>
          <w:spacing w:val="-29"/>
          <w:position w:val="1"/>
          <w:sz w:val="19"/>
          <w:szCs w:val="19"/>
        </w:rPr>
        <w:t>)</w:t>
      </w:r>
      <w:r>
        <w:rPr>
          <w:rFonts w:ascii="Microsoft YaHei" w:eastAsia="Microsoft YaHei" w:hAnsi="Microsoft YaHei" w:cs="Microsoft YaHei"/>
          <w:spacing w:val="-29"/>
          <w:position w:val="1"/>
          <w:sz w:val="19"/>
          <w:szCs w:val="19"/>
        </w:rPr>
        <w:t>所示</w:t>
      </w:r>
      <w:r>
        <w:rPr>
          <w:rFonts w:ascii="Microsoft YaHei" w:eastAsia="Microsoft YaHei" w:hAnsi="Microsoft YaHei" w:cs="Microsoft YaHei"/>
          <w:spacing w:val="-29"/>
          <w:position w:val="2"/>
          <w:sz w:val="37"/>
          <w:szCs w:val="37"/>
        </w:rPr>
        <w:t>：</w:t>
      </w:r>
    </w:p>
    <w:p>
      <w:pPr>
        <w:spacing w:before="2" w:line="177" w:lineRule="auto"/>
        <w:ind w:left="3543"/>
        <w:rPr>
          <w:rFonts w:ascii="Microsoft YaHei" w:eastAsia="Microsoft YaHei" w:hAnsi="Microsoft YaHei" w:cs="Microsoft YaHei"/>
          <w:sz w:val="40"/>
          <w:szCs w:val="40"/>
        </w:rPr>
      </w:pPr>
      <w:r>
        <w:rPr>
          <w:rFonts w:ascii="Arial" w:eastAsia="Arial" w:hAnsi="Arial" w:cs="Arial"/>
          <w:i/>
          <w:iCs/>
          <w:spacing w:val="-8"/>
          <w:w w:val="82"/>
          <w:position w:val="-2"/>
          <w:sz w:val="41"/>
          <w:szCs w:val="41"/>
        </w:rPr>
        <w:t>η</w:t>
      </w:r>
      <w:r>
        <w:rPr>
          <w:rFonts w:ascii="Microsoft YaHei" w:eastAsia="Microsoft YaHei" w:hAnsi="Microsoft YaHei" w:cs="Microsoft YaHei"/>
          <w:spacing w:val="-8"/>
          <w:w w:val="82"/>
          <w:position w:val="1"/>
          <w:sz w:val="22"/>
          <w:szCs w:val="22"/>
        </w:rPr>
        <w:t>line</w:t>
      </w:r>
      <w:r>
        <w:rPr>
          <w:rFonts w:ascii="Microsoft YaHei" w:eastAsia="Microsoft YaHei" w:hAnsi="Microsoft YaHei" w:cs="Microsoft YaHei"/>
          <w:spacing w:val="23"/>
          <w:w w:val="101"/>
          <w:position w:val="1"/>
          <w:sz w:val="22"/>
          <w:szCs w:val="22"/>
        </w:rPr>
        <w:t xml:space="preserve"> </w:t>
      </w:r>
      <w:r>
        <w:rPr>
          <w:rFonts w:ascii="Microsoft YaHei" w:eastAsia="Microsoft YaHei" w:hAnsi="Microsoft YaHei" w:cs="Microsoft YaHei"/>
          <w:spacing w:val="-8"/>
          <w:w w:val="82"/>
          <w:position w:val="1"/>
          <w:sz w:val="18"/>
          <w:szCs w:val="18"/>
        </w:rPr>
        <w:t>＝</w:t>
      </w:r>
      <w:r>
        <w:rPr>
          <w:rFonts w:ascii="Microsoft YaHei" w:eastAsia="Microsoft YaHei" w:hAnsi="Microsoft YaHei" w:cs="Microsoft YaHei"/>
          <w:spacing w:val="-6"/>
          <w:position w:val="1"/>
          <w:sz w:val="18"/>
          <w:szCs w:val="18"/>
        </w:rPr>
        <w:t xml:space="preserve"> </w:t>
      </w:r>
      <w:r>
        <w:rPr>
          <w:rFonts w:ascii="Arial" w:eastAsia="Arial" w:hAnsi="Arial" w:cs="Arial"/>
          <w:spacing w:val="-8"/>
          <w:w w:val="82"/>
          <w:position w:val="-2"/>
          <w:sz w:val="46"/>
          <w:szCs w:val="46"/>
        </w:rPr>
        <w:t>(</w:t>
      </w:r>
      <w:r>
        <w:rPr>
          <w:rFonts w:ascii="Microsoft YaHei" w:eastAsia="Microsoft YaHei" w:hAnsi="Microsoft YaHei" w:cs="Microsoft YaHei"/>
          <w:spacing w:val="-8"/>
          <w:w w:val="82"/>
          <w:position w:val="2"/>
          <w:sz w:val="18"/>
          <w:szCs w:val="18"/>
        </w:rPr>
        <w:t>1</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8"/>
          <w:w w:val="82"/>
          <w:position w:val="1"/>
          <w:sz w:val="18"/>
          <w:szCs w:val="18"/>
        </w:rPr>
        <w:t>－</w:t>
      </w:r>
      <w:r>
        <w:rPr>
          <w:rFonts w:ascii="Microsoft YaHei" w:eastAsia="Microsoft YaHei" w:hAnsi="Microsoft YaHei" w:cs="Microsoft YaHei"/>
          <w:spacing w:val="-11"/>
          <w:position w:val="1"/>
          <w:sz w:val="18"/>
          <w:szCs w:val="18"/>
        </w:rPr>
        <w:t xml:space="preserve"> </w:t>
      </w:r>
      <w:r>
        <w:rPr>
          <w:position w:val="-12"/>
          <w:sz w:val="18"/>
          <w:szCs w:val="18"/>
        </w:rPr>
        <w:drawing>
          <wp:inline distT="0" distB="0" distL="0" distR="0">
            <wp:extent cx="193471" cy="28568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1"/>
                    <a:stretch>
                      <a:fillRect/>
                    </a:stretch>
                  </pic:blipFill>
                  <pic:spPr>
                    <a:xfrm>
                      <a:off x="0" y="0"/>
                      <a:ext cx="193471" cy="285681"/>
                    </a:xfrm>
                    <a:prstGeom prst="rect">
                      <a:avLst/>
                    </a:prstGeom>
                  </pic:spPr>
                </pic:pic>
              </a:graphicData>
            </a:graphic>
          </wp:inline>
        </w:drawing>
      </w:r>
      <w:r>
        <w:rPr>
          <w:rFonts w:ascii="Microsoft YaHei" w:eastAsia="Microsoft YaHei" w:hAnsi="Microsoft YaHei" w:cs="Microsoft YaHei"/>
          <w:spacing w:val="-16"/>
          <w:position w:val="1"/>
          <w:sz w:val="18"/>
          <w:szCs w:val="18"/>
        </w:rPr>
        <w:t xml:space="preserve"> </w:t>
      </w:r>
      <w:r>
        <w:rPr>
          <w:rFonts w:ascii="Arial" w:eastAsia="Arial" w:hAnsi="Arial" w:cs="Arial"/>
          <w:spacing w:val="-8"/>
          <w:w w:val="82"/>
          <w:position w:val="-2"/>
          <w:sz w:val="46"/>
          <w:szCs w:val="46"/>
        </w:rPr>
        <w:t>)</w:t>
      </w:r>
      <w:r>
        <w:rPr>
          <w:rFonts w:ascii="Arial" w:eastAsia="Arial" w:hAnsi="Arial" w:cs="Arial"/>
          <w:spacing w:val="-50"/>
          <w:position w:val="-2"/>
          <w:sz w:val="46"/>
          <w:szCs w:val="46"/>
        </w:rPr>
        <w:t xml:space="preserve"> </w:t>
      </w:r>
      <w:r>
        <w:rPr>
          <w:rFonts w:ascii="Microsoft YaHei" w:eastAsia="Microsoft YaHei" w:hAnsi="Microsoft YaHei" w:cs="Microsoft YaHei"/>
          <w:spacing w:val="-8"/>
          <w:w w:val="82"/>
          <w:position w:val="1"/>
          <w:sz w:val="18"/>
          <w:szCs w:val="18"/>
        </w:rPr>
        <w: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8"/>
          <w:w w:val="82"/>
          <w:position w:val="2"/>
          <w:sz w:val="18"/>
          <w:szCs w:val="18"/>
        </w:rPr>
        <w:t>100</w:t>
      </w:r>
      <w:r>
        <w:rPr>
          <w:rFonts w:ascii="Microsoft YaHei" w:eastAsia="Microsoft YaHei" w:hAnsi="Microsoft YaHei" w:cs="Microsoft YaHei"/>
          <w:spacing w:val="-8"/>
          <w:w w:val="82"/>
          <w:position w:val="2"/>
          <w:sz w:val="40"/>
          <w:szCs w:val="40"/>
        </w:rPr>
        <w:t>％</w:t>
      </w:r>
    </w:p>
    <w:p>
      <w:pPr>
        <w:spacing w:before="58" w:line="312"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273" w:lineRule="exact"/>
        <w:ind w:left="472"/>
        <w:rPr>
          <w:rFonts w:ascii="Microsoft YaHei" w:eastAsia="Microsoft YaHei" w:hAnsi="Microsoft YaHei" w:cs="Microsoft YaHei"/>
          <w:sz w:val="37"/>
          <w:szCs w:val="37"/>
        </w:rPr>
      </w:pPr>
      <w:r>
        <w:rPr>
          <w:rFonts w:ascii="Arial" w:eastAsia="Arial" w:hAnsi="Arial" w:cs="Arial"/>
          <w:i/>
          <w:iCs/>
          <w:spacing w:val="-4"/>
          <w:position w:val="-1"/>
          <w:sz w:val="41"/>
          <w:szCs w:val="41"/>
        </w:rPr>
        <w:t>η</w:t>
      </w:r>
      <w:r>
        <w:rPr>
          <w:rFonts w:ascii="Microsoft YaHei" w:eastAsia="Microsoft YaHei" w:hAnsi="Microsoft YaHei" w:cs="Microsoft YaHei"/>
          <w:spacing w:val="-2"/>
          <w:position w:val="2"/>
          <w:sz w:val="22"/>
          <w:szCs w:val="22"/>
        </w:rPr>
        <w:t>line</w:t>
      </w:r>
      <w:r>
        <w:rPr>
          <w:rFonts w:ascii="Microsoft YaHei" w:eastAsia="Microsoft YaHei" w:hAnsi="Microsoft YaHei" w:cs="Microsoft YaHei"/>
          <w:spacing w:val="-4"/>
          <w:position w:val="2"/>
          <w:sz w:val="22"/>
          <w:szCs w:val="22"/>
        </w:rPr>
        <w:t xml:space="preserve"> </w:t>
      </w:r>
      <w:r>
        <w:rPr>
          <w:rFonts w:ascii="Microsoft YaHei" w:eastAsia="Microsoft YaHei" w:hAnsi="Microsoft YaHei" w:cs="Microsoft YaHei"/>
          <w:spacing w:val="-3"/>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4"/>
          <w:sz w:val="19"/>
          <w:szCs w:val="19"/>
        </w:rPr>
        <w:t>线路过载安全裕度</w:t>
      </w:r>
      <w:r>
        <w:rPr>
          <w:rFonts w:ascii="Microsoft YaHei" w:eastAsia="Microsoft YaHei" w:hAnsi="Microsoft YaHei" w:cs="Microsoft YaHei"/>
          <w:spacing w:val="-2"/>
          <w:position w:val="5"/>
          <w:sz w:val="37"/>
          <w:szCs w:val="37"/>
        </w:rPr>
        <w:t>；</w:t>
      </w:r>
    </w:p>
    <w:p>
      <w:pPr>
        <w:spacing w:line="14" w:lineRule="auto"/>
        <w:rPr>
          <w:rFonts w:ascii="Arial"/>
          <w:sz w:val="2"/>
        </w:rPr>
      </w:pPr>
      <w:r>
        <w:rPr>
          <w:rFonts w:ascii="Arial" w:eastAsia="Arial" w:hAnsi="Arial" w:cs="Arial"/>
          <w:sz w:val="2"/>
          <w:szCs w:val="2"/>
        </w:rPr>
        <w:br w:type="column"/>
      </w:r>
    </w:p>
    <w:p>
      <w:pPr>
        <w:spacing w:line="322" w:lineRule="auto"/>
        <w:rPr>
          <w:rFonts w:ascii="Arial"/>
          <w:sz w:val="21"/>
        </w:rPr>
      </w:pPr>
    </w:p>
    <w:p>
      <w:pPr>
        <w:spacing w:before="172" w:line="389"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73"/>
          <w:w w:val="101"/>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1</w:t>
      </w:r>
      <w:r>
        <w:rPr>
          <w:rFonts w:ascii="Microsoft YaHei" w:eastAsia="Microsoft YaHei" w:hAnsi="Microsoft YaHei" w:cs="Microsoft YaHei"/>
          <w:w w:val="101"/>
          <w:position w:val="5"/>
          <w:sz w:val="18"/>
          <w:szCs w:val="18"/>
        </w:rPr>
        <w:t xml:space="preserve">  </w:t>
      </w:r>
      <w:r>
        <w:rPr>
          <w:rFonts w:ascii="Arial" w:eastAsia="Arial" w:hAnsi="Arial" w:cs="Arial"/>
          <w:spacing w:val="-4"/>
          <w:w w:val="67"/>
          <w:position w:val="7"/>
          <w:sz w:val="19"/>
          <w:szCs w:val="19"/>
        </w:rPr>
        <w:t>)</w:t>
      </w:r>
    </w:p>
    <w:p>
      <w:pPr>
        <w:sectPr>
          <w:headerReference w:type="default" r:id="rId42"/>
          <w:footerReference w:type="default" r:id="rId43"/>
          <w:type w:val="continuous"/>
          <w:pgSz w:w="11906" w:h="16838"/>
          <w:pgMar w:top="400" w:right="1356" w:bottom="1289" w:left="1194" w:header="0" w:footer="1084" w:gutter="0"/>
          <w:pgNumType w:start="23"/>
          <w:cols w:num="2" w:space="708" w:equalWidth="0">
            <w:col w:w="6469" w:space="100"/>
            <w:col w:w="2786" w:space="0"/>
          </w:cols>
        </w:sectPr>
      </w:pPr>
    </w:p>
    <w:p>
      <w:pPr>
        <w:spacing w:before="36" w:line="311" w:lineRule="exact"/>
        <w:ind w:left="495"/>
        <w:rPr>
          <w:rFonts w:ascii="Microsoft YaHei" w:eastAsia="Microsoft YaHei" w:hAnsi="Microsoft YaHei" w:cs="Microsoft YaHei"/>
          <w:sz w:val="37"/>
          <w:szCs w:val="37"/>
        </w:rPr>
      </w:pPr>
      <w:r>
        <w:rPr>
          <w:rFonts w:ascii="Microsoft YaHei" w:eastAsia="Microsoft YaHei" w:hAnsi="Microsoft YaHei" w:cs="Microsoft YaHei"/>
          <w:i/>
          <w:iCs/>
          <w:sz w:val="18"/>
          <w:szCs w:val="18"/>
        </w:rPr>
        <w:t>I</w:t>
      </w:r>
      <w:r>
        <w:rPr>
          <w:rFonts w:ascii="Microsoft YaHei" w:eastAsia="Microsoft YaHei" w:hAnsi="Microsoft YaHei" w:cs="Microsoft YaHei"/>
          <w:position w:val="-2"/>
          <w:sz w:val="22"/>
          <w:szCs w:val="22"/>
        </w:rPr>
        <w:t>real</w:t>
      </w:r>
      <w:r>
        <w:rPr>
          <w:rFonts w:ascii="Microsoft YaHei" w:eastAsia="Microsoft YaHei" w:hAnsi="Microsoft YaHei" w:cs="Microsoft YaHei"/>
          <w:spacing w:val="-1"/>
          <w:position w:val="-2"/>
          <w:sz w:val="22"/>
          <w:szCs w:val="22"/>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1"/>
          <w:sz w:val="19"/>
          <w:szCs w:val="19"/>
        </w:rPr>
        <w:t>线路实际电流</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1"/>
          <w:sz w:val="19"/>
          <w:szCs w:val="19"/>
        </w:rPr>
        <w:t>单位为安培</w:t>
      </w:r>
      <w:r>
        <w:rPr>
          <w:rFonts w:ascii="Arial" w:eastAsia="Arial" w:hAnsi="Arial" w:cs="Arial"/>
          <w:position w:val="1"/>
          <w:sz w:val="19"/>
          <w:szCs w:val="19"/>
        </w:rPr>
        <w:t>(</w:t>
      </w:r>
      <w:r>
        <w:rPr>
          <w:rFonts w:ascii="Microsoft YaHei" w:eastAsia="Microsoft YaHei" w:hAnsi="Microsoft YaHei" w:cs="Microsoft YaHei"/>
          <w:position w:val="1"/>
          <w:sz w:val="18"/>
          <w:szCs w:val="18"/>
        </w:rPr>
        <w:t>A</w:t>
      </w:r>
      <w:r>
        <w:rPr>
          <w:rFonts w:ascii="Arial" w:eastAsia="Arial" w:hAnsi="Arial" w:cs="Arial"/>
          <w:position w:val="1"/>
          <w:sz w:val="19"/>
          <w:szCs w:val="19"/>
        </w:rPr>
        <w:t>)</w:t>
      </w:r>
      <w:r>
        <w:rPr>
          <w:rFonts w:ascii="Microsoft YaHei" w:eastAsia="Microsoft YaHei" w:hAnsi="Microsoft YaHei" w:cs="Microsoft YaHei"/>
          <w:position w:val="2"/>
          <w:sz w:val="37"/>
          <w:szCs w:val="37"/>
        </w:rPr>
        <w:t>；</w:t>
      </w:r>
    </w:p>
    <w:p>
      <w:pPr>
        <w:spacing w:line="312" w:lineRule="exact"/>
        <w:ind w:left="495"/>
        <w:rPr>
          <w:rFonts w:ascii="Microsoft YaHei" w:eastAsia="Microsoft YaHei" w:hAnsi="Microsoft YaHei" w:cs="Microsoft YaHei"/>
          <w:sz w:val="37"/>
          <w:szCs w:val="37"/>
        </w:rPr>
      </w:pPr>
      <w:r>
        <w:rPr>
          <w:rFonts w:ascii="Microsoft YaHei" w:eastAsia="Microsoft YaHei" w:hAnsi="Microsoft YaHei" w:cs="Microsoft YaHei"/>
          <w:i/>
          <w:iCs/>
          <w:position w:val="3"/>
          <w:sz w:val="18"/>
          <w:szCs w:val="18"/>
        </w:rPr>
        <w:t>I</w:t>
      </w:r>
      <w:r>
        <w:rPr>
          <w:rFonts w:ascii="Microsoft YaHei" w:eastAsia="Microsoft YaHei" w:hAnsi="Microsoft YaHei" w:cs="Microsoft YaHei"/>
          <w:position w:val="1"/>
          <w:sz w:val="10"/>
          <w:szCs w:val="10"/>
        </w:rPr>
        <w:t>N</w:t>
      </w:r>
      <w:r>
        <w:rPr>
          <w:rFonts w:ascii="Microsoft YaHei" w:eastAsia="Microsoft YaHei" w:hAnsi="Microsoft YaHei" w:cs="Microsoft YaHei"/>
          <w:spacing w:val="16"/>
          <w:position w:val="1"/>
          <w:sz w:val="10"/>
          <w:szCs w:val="10"/>
        </w:rPr>
        <w:t xml:space="preserve"> </w:t>
      </w:r>
      <w:r>
        <w:rPr>
          <w:rFonts w:ascii="Microsoft YaHei" w:eastAsia="Microsoft YaHei" w:hAnsi="Microsoft YaHei" w:cs="Microsoft YaHei"/>
          <w:spacing w:val="13"/>
          <w:position w:val="1"/>
          <w:sz w:val="10"/>
          <w:szCs w:val="10"/>
        </w:rPr>
        <w:t xml:space="preserve">  </w:t>
      </w:r>
      <w:r>
        <w:rPr>
          <w:rFonts w:ascii="Microsoft YaHei" w:eastAsia="Microsoft YaHei" w:hAnsi="Microsoft YaHei" w:cs="Microsoft YaHei"/>
          <w:spacing w:val="13"/>
          <w:position w:val="4"/>
          <w:sz w:val="19"/>
          <w:szCs w:val="19"/>
        </w:rPr>
        <w:t>—</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4"/>
          <w:sz w:val="19"/>
          <w:szCs w:val="19"/>
        </w:rPr>
        <w:t>线路的允许载流量</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单位为安培</w:t>
      </w:r>
      <w:r>
        <w:rPr>
          <w:rFonts w:ascii="Arial" w:eastAsia="Arial" w:hAnsi="Arial" w:cs="Arial"/>
          <w:spacing w:val="13"/>
          <w:position w:val="4"/>
          <w:sz w:val="19"/>
          <w:szCs w:val="19"/>
        </w:rPr>
        <w:t>(</w:t>
      </w:r>
      <w:r>
        <w:rPr>
          <w:rFonts w:ascii="Microsoft YaHei" w:eastAsia="Microsoft YaHei" w:hAnsi="Microsoft YaHei" w:cs="Microsoft YaHei"/>
          <w:position w:val="4"/>
          <w:sz w:val="18"/>
          <w:szCs w:val="18"/>
        </w:rPr>
        <w:t>A</w:t>
      </w:r>
      <w:r>
        <w:rPr>
          <w:rFonts w:ascii="Arial" w:eastAsia="Arial" w:hAnsi="Arial" w:cs="Arial"/>
          <w:spacing w:val="13"/>
          <w:position w:val="4"/>
          <w:sz w:val="19"/>
          <w:szCs w:val="19"/>
        </w:rPr>
        <w:t>)</w:t>
      </w:r>
      <w:r>
        <w:rPr>
          <w:rFonts w:ascii="Arial" w:eastAsia="Arial" w:hAnsi="Arial" w:cs="Arial"/>
          <w:spacing w:val="13"/>
          <w:position w:val="4"/>
          <w:sz w:val="19"/>
          <w:szCs w:val="19"/>
        </w:rPr>
        <w:t xml:space="preserve"> </w:t>
      </w:r>
      <w:r>
        <w:rPr>
          <w:rFonts w:ascii="Microsoft YaHei" w:eastAsia="Microsoft YaHei" w:hAnsi="Microsoft YaHei" w:cs="Microsoft YaHei"/>
          <w:spacing w:val="13"/>
          <w:position w:val="4"/>
          <w:sz w:val="37"/>
          <w:szCs w:val="37"/>
        </w:rPr>
        <w:t>。</w:t>
      </w:r>
    </w:p>
    <w:p>
      <w:pPr>
        <w:spacing w:line="313"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19"/>
          <w:szCs w:val="19"/>
        </w:rPr>
        <w:t>判断</w:t>
      </w:r>
      <w:r>
        <w:rPr>
          <w:rFonts w:ascii="Microsoft YaHei" w:eastAsia="Microsoft YaHei" w:hAnsi="Microsoft YaHei" w:cs="Microsoft YaHei"/>
          <w:spacing w:val="8"/>
          <w:position w:val="1"/>
          <w:sz w:val="19"/>
          <w:szCs w:val="19"/>
        </w:rPr>
        <w:t>单条输电线路过载安全裕度是否满足裕度要求如公式</w:t>
      </w:r>
      <w:r>
        <w:rPr>
          <w:rFonts w:ascii="Arial" w:eastAsia="Arial" w:hAnsi="Arial" w:cs="Arial"/>
          <w:spacing w:val="8"/>
          <w:position w:val="1"/>
          <w:sz w:val="19"/>
          <w:szCs w:val="19"/>
        </w:rPr>
        <w:t>(</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position w:val="1"/>
          <w:sz w:val="18"/>
          <w:szCs w:val="18"/>
        </w:rPr>
        <w:t>2</w:t>
      </w:r>
      <w:r>
        <w:rPr>
          <w:rFonts w:ascii="Arial" w:eastAsia="Arial" w:hAnsi="Arial" w:cs="Arial"/>
          <w:spacing w:val="8"/>
          <w:position w:val="1"/>
          <w:sz w:val="19"/>
          <w:szCs w:val="19"/>
        </w:rPr>
        <w:t>)</w:t>
      </w:r>
      <w:r>
        <w:rPr>
          <w:rFonts w:ascii="Microsoft YaHei" w:eastAsia="Microsoft YaHei" w:hAnsi="Microsoft YaHei" w:cs="Microsoft YaHei"/>
          <w:spacing w:val="8"/>
          <w:position w:val="1"/>
          <w:sz w:val="19"/>
          <w:szCs w:val="19"/>
        </w:rPr>
        <w:t>所示</w:t>
      </w:r>
      <w:r>
        <w:rPr>
          <w:rFonts w:ascii="Microsoft YaHei" w:eastAsia="Microsoft YaHei" w:hAnsi="Microsoft YaHei" w:cs="Microsoft YaHei"/>
          <w:spacing w:val="8"/>
          <w:position w:val="2"/>
          <w:sz w:val="37"/>
          <w:szCs w:val="37"/>
        </w:rPr>
        <w:t>：</w:t>
      </w:r>
    </w:p>
    <w:p>
      <w:pPr>
        <w:spacing w:line="301" w:lineRule="exact"/>
        <w:ind w:left="3820"/>
        <w:rPr>
          <w:rFonts w:ascii="Microsoft YaHei" w:eastAsia="Microsoft YaHei" w:hAnsi="Microsoft YaHei" w:cs="Microsoft YaHei"/>
          <w:sz w:val="18"/>
          <w:szCs w:val="18"/>
        </w:rPr>
      </w:pPr>
      <w:r>
        <w:pict>
          <v:shapetype id="_x0000_t202" coordsize="21600,21600" o:spt="202" path="m,l,21600r21600,l21600,xe">
            <v:stroke joinstyle="miter"/>
            <v:path gradientshapeok="t" o:connecttype="rect"/>
          </v:shapetype>
          <v:shape id="_x0000_s1026" type="#_x0000_t202" style="width:312.5pt;height:21.4pt;margin-top:7.49pt;margin-left:156.25pt;position:absolute;z-index:251664384" filled="f" stroked="f">
            <o:lock v:ext="edit" aspectratio="f"/>
            <v:textbox inset="0,0,0,0">
              <w:txbxContent>
                <w:p>
                  <w:pPr>
                    <w:spacing w:before="20" w:line="387" w:lineRule="exact"/>
                    <w:ind w:left="20"/>
                    <w:rPr>
                      <w:rFonts w:ascii="Arial" w:eastAsia="Arial" w:hAnsi="Arial" w:cs="Arial"/>
                      <w:sz w:val="19"/>
                      <w:szCs w:val="19"/>
                    </w:rPr>
                  </w:pPr>
                  <w:r>
                    <w:rPr>
                      <w:rFonts w:ascii="Microsoft YaHei" w:eastAsia="Microsoft YaHei" w:hAnsi="Microsoft YaHei" w:cs="Microsoft YaHei"/>
                      <w:i/>
                      <w:iCs/>
                      <w:spacing w:val="-4"/>
                      <w:w w:val="71"/>
                      <w:position w:val="-1"/>
                      <w:sz w:val="41"/>
                      <w:szCs w:val="41"/>
                    </w:rPr>
                    <w:t>f</w:t>
                  </w:r>
                  <w:r>
                    <w:rPr>
                      <w:rFonts w:ascii="Microsoft YaHei" w:eastAsia="Microsoft YaHei" w:hAnsi="Microsoft YaHei" w:cs="Microsoft YaHei"/>
                      <w:i/>
                      <w:iCs/>
                      <w:spacing w:val="-4"/>
                      <w:w w:val="71"/>
                      <w:sz w:val="22"/>
                      <w:szCs w:val="22"/>
                    </w:rPr>
                    <w:t>i</w:t>
                  </w:r>
                  <w:r>
                    <w:rPr>
                      <w:rFonts w:ascii="Microsoft YaHei" w:eastAsia="Microsoft YaHei" w:hAnsi="Microsoft YaHei" w:cs="Microsoft YaHei"/>
                      <w:spacing w:val="-4"/>
                      <w:w w:val="71"/>
                      <w:sz w:val="20"/>
                      <w:szCs w:val="20"/>
                    </w:rPr>
                    <w:t>，</w:t>
                  </w:r>
                  <w:r>
                    <w:rPr>
                      <w:rFonts w:ascii="Microsoft YaHei" w:eastAsia="Microsoft YaHei" w:hAnsi="Microsoft YaHei" w:cs="Microsoft YaHei"/>
                      <w:i/>
                      <w:iCs/>
                      <w:spacing w:val="-4"/>
                      <w:w w:val="71"/>
                      <w:position w:val="-1"/>
                      <w:sz w:val="10"/>
                      <w:szCs w:val="10"/>
                    </w:rPr>
                    <w:t>犚</w:t>
                  </w:r>
                  <w:r>
                    <w:rPr>
                      <w:rFonts w:ascii="Microsoft YaHei" w:eastAsia="Microsoft YaHei" w:hAnsi="Microsoft YaHei" w:cs="Microsoft YaHei"/>
                      <w:spacing w:val="44"/>
                      <w:w w:val="102"/>
                      <w:position w:val="-1"/>
                      <w:sz w:val="10"/>
                      <w:szCs w:val="10"/>
                    </w:rPr>
                    <w:t xml:space="preserve"> </w:t>
                  </w:r>
                  <w:r>
                    <w:rPr>
                      <w:rFonts w:ascii="Microsoft YaHei" w:eastAsia="Microsoft YaHei" w:hAnsi="Microsoft YaHei" w:cs="Microsoft YaHei"/>
                      <w:spacing w:val="-4"/>
                      <w:w w:val="71"/>
                      <w:position w:val="-1"/>
                      <w:sz w:val="18"/>
                      <w:szCs w:val="18"/>
                    </w:rPr>
                    <w:t>＝人</w:t>
                  </w:r>
                  <w:r>
                    <w:rPr>
                      <w:position w:val="-8"/>
                      <w:sz w:val="18"/>
                      <w:szCs w:val="18"/>
                    </w:rPr>
                    <w:drawing>
                      <wp:inline distT="0" distB="0" distL="0" distR="0">
                        <wp:extent cx="0" cy="66548"/>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4"/>
                                <a:stretch>
                                  <a:fillRect/>
                                </a:stretch>
                              </pic:blipFill>
                              <pic:spPr>
                                <a:xfrm>
                                  <a:off x="0" y="0"/>
                                  <a:ext cx="0" cy="66548"/>
                                </a:xfrm>
                                <a:prstGeom prst="rect">
                                  <a:avLst/>
                                </a:prstGeom>
                              </pic:spPr>
                            </pic:pic>
                          </a:graphicData>
                        </a:graphic>
                      </wp:inline>
                    </w:drawing>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4"/>
                      <w:w w:val="71"/>
                      <w:position w:val="3"/>
                      <w:sz w:val="37"/>
                      <w:szCs w:val="37"/>
                    </w:rPr>
                    <w:t>…………………………</w:t>
                  </w:r>
                  <w:r>
                    <w:rPr>
                      <w:rFonts w:ascii="Arial" w:eastAsia="Arial" w:hAnsi="Arial" w:cs="Arial"/>
                      <w:spacing w:val="-4"/>
                      <w:w w:val="71"/>
                      <w:position w:val="3"/>
                      <w:sz w:val="19"/>
                      <w:szCs w:val="19"/>
                    </w:rPr>
                    <w:t>(</w:t>
                  </w:r>
                  <w:r>
                    <w:rPr>
                      <w:rFonts w:ascii="Arial" w:eastAsia="Arial" w:hAnsi="Arial" w:cs="Arial"/>
                      <w:spacing w:val="60"/>
                      <w:w w:val="101"/>
                      <w:position w:val="3"/>
                      <w:sz w:val="19"/>
                      <w:szCs w:val="19"/>
                    </w:rPr>
                    <w:t xml:space="preserve"> </w:t>
                  </w:r>
                  <w:r>
                    <w:rPr>
                      <w:rFonts w:ascii="Microsoft YaHei" w:eastAsia="Microsoft YaHei" w:hAnsi="Microsoft YaHei" w:cs="Microsoft YaHei"/>
                      <w:spacing w:val="-4"/>
                      <w:w w:val="71"/>
                      <w:position w:val="1"/>
                      <w:sz w:val="18"/>
                      <w:szCs w:val="18"/>
                    </w:rPr>
                    <w:t>B</w:t>
                  </w:r>
                  <w:r>
                    <w:rPr>
                      <w:rFonts w:ascii="Microsoft YaHei" w:eastAsia="Microsoft YaHei" w:hAnsi="Microsoft YaHei" w:cs="Microsoft YaHei"/>
                      <w:spacing w:val="-4"/>
                      <w:w w:val="71"/>
                      <w:position w:val="1"/>
                      <w:sz w:val="40"/>
                      <w:szCs w:val="40"/>
                    </w:rPr>
                    <w:t>．</w:t>
                  </w:r>
                  <w:r>
                    <w:rPr>
                      <w:rFonts w:ascii="Microsoft YaHei" w:eastAsia="Microsoft YaHei" w:hAnsi="Microsoft YaHei" w:cs="Microsoft YaHei"/>
                      <w:spacing w:val="-4"/>
                      <w:w w:val="71"/>
                      <w:position w:val="1"/>
                      <w:sz w:val="18"/>
                      <w:szCs w:val="18"/>
                    </w:rPr>
                    <w:t>2</w:t>
                  </w:r>
                  <w:r>
                    <w:rPr>
                      <w:rFonts w:ascii="Microsoft YaHei" w:eastAsia="Microsoft YaHei" w:hAnsi="Microsoft YaHei" w:cs="Microsoft YaHei"/>
                      <w:spacing w:val="50"/>
                      <w:w w:val="101"/>
                      <w:position w:val="1"/>
                      <w:sz w:val="18"/>
                      <w:szCs w:val="18"/>
                    </w:rPr>
                    <w:t xml:space="preserve"> </w:t>
                  </w:r>
                  <w:r>
                    <w:rPr>
                      <w:rFonts w:ascii="Arial" w:eastAsia="Arial" w:hAnsi="Arial" w:cs="Arial"/>
                      <w:spacing w:val="-4"/>
                      <w:w w:val="71"/>
                      <w:position w:val="3"/>
                      <w:sz w:val="19"/>
                      <w:szCs w:val="19"/>
                    </w:rPr>
                    <w:t>)</w:t>
                  </w:r>
                </w:p>
              </w:txbxContent>
            </v:textbox>
          </v:shape>
        </w:pict>
      </w:r>
      <w:r>
        <w:rPr>
          <w:rFonts w:ascii="Microsoft YaHei" w:eastAsia="Microsoft YaHei" w:hAnsi="Microsoft YaHei" w:cs="Microsoft YaHei"/>
          <w:spacing w:val="-4"/>
          <w:w w:val="81"/>
          <w:position w:val="5"/>
          <w:sz w:val="18"/>
          <w:szCs w:val="18"/>
        </w:rPr>
        <w:t>烄1</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w w:val="81"/>
          <w:position w:val="8"/>
          <w:sz w:val="37"/>
          <w:szCs w:val="37"/>
        </w:rPr>
        <w:t>，</w:t>
      </w:r>
      <w:r>
        <w:rPr>
          <w:rFonts w:ascii="Arial" w:eastAsia="Arial" w:hAnsi="Arial" w:cs="Arial"/>
          <w:i/>
          <w:iCs/>
          <w:spacing w:val="-4"/>
          <w:w w:val="81"/>
          <w:position w:val="2"/>
          <w:sz w:val="41"/>
          <w:szCs w:val="41"/>
        </w:rPr>
        <w:t>η</w:t>
      </w:r>
      <w:r>
        <w:rPr>
          <w:rFonts w:ascii="Microsoft YaHei" w:eastAsia="Microsoft YaHei" w:hAnsi="Microsoft YaHei" w:cs="Microsoft YaHei"/>
          <w:spacing w:val="-4"/>
          <w:w w:val="81"/>
          <w:position w:val="5"/>
          <w:sz w:val="22"/>
          <w:szCs w:val="22"/>
        </w:rPr>
        <w:t>line</w:t>
      </w:r>
      <w:r>
        <w:rPr>
          <w:rFonts w:ascii="Microsoft YaHei" w:eastAsia="Microsoft YaHei" w:hAnsi="Microsoft YaHei" w:cs="Microsoft YaHei"/>
          <w:spacing w:val="-4"/>
          <w:w w:val="81"/>
          <w:position w:val="5"/>
          <w:sz w:val="20"/>
          <w:szCs w:val="20"/>
        </w:rPr>
        <w:t>，</w:t>
      </w:r>
      <w:r>
        <w:rPr>
          <w:rFonts w:ascii="Microsoft YaHei" w:eastAsia="Microsoft YaHei" w:hAnsi="Microsoft YaHei" w:cs="Microsoft YaHei"/>
          <w:i/>
          <w:iCs/>
          <w:spacing w:val="-4"/>
          <w:w w:val="81"/>
          <w:position w:val="5"/>
          <w:sz w:val="22"/>
          <w:szCs w:val="22"/>
        </w:rPr>
        <w:t>i</w:t>
      </w:r>
      <w:r>
        <w:rPr>
          <w:rFonts w:ascii="Microsoft YaHei" w:eastAsia="Microsoft YaHei" w:hAnsi="Microsoft YaHei" w:cs="Microsoft YaHei"/>
          <w:spacing w:val="-12"/>
          <w:position w:val="5"/>
          <w:sz w:val="22"/>
          <w:szCs w:val="22"/>
        </w:rPr>
        <w:t xml:space="preserve"> </w:t>
      </w:r>
      <w:r>
        <w:rPr>
          <w:rFonts w:ascii="Microsoft YaHei" w:eastAsia="Microsoft YaHei" w:hAnsi="Microsoft YaHei" w:cs="Microsoft YaHei"/>
          <w:spacing w:val="-4"/>
          <w:w w:val="81"/>
          <w:position w:val="7"/>
          <w:sz w:val="19"/>
          <w:szCs w:val="19"/>
        </w:rPr>
        <w:t>满足要求</w:t>
      </w:r>
      <w:r>
        <w:rPr>
          <w:rFonts w:ascii="Microsoft YaHei" w:eastAsia="Microsoft YaHei" w:hAnsi="Microsoft YaHei" w:cs="Microsoft YaHei"/>
          <w:i/>
          <w:iCs/>
          <w:spacing w:val="-4"/>
          <w:w w:val="81"/>
          <w:position w:val="7"/>
          <w:sz w:val="18"/>
          <w:szCs w:val="18"/>
        </w:rPr>
        <w:t>犚</w:t>
      </w:r>
    </w:p>
    <w:p>
      <w:pPr>
        <w:spacing w:before="23" w:line="301" w:lineRule="exact"/>
        <w:ind w:left="3820"/>
        <w:rPr>
          <w:rFonts w:ascii="Microsoft YaHei" w:eastAsia="Microsoft YaHei" w:hAnsi="Microsoft YaHei" w:cs="Microsoft YaHei"/>
          <w:sz w:val="18"/>
          <w:szCs w:val="18"/>
        </w:rPr>
      </w:pPr>
      <w:r>
        <w:rPr>
          <w:rFonts w:ascii="Microsoft YaHei" w:eastAsia="Microsoft YaHei" w:hAnsi="Microsoft YaHei" w:cs="Microsoft YaHei"/>
          <w:spacing w:val="-4"/>
          <w:w w:val="83"/>
          <w:position w:val="5"/>
          <w:sz w:val="18"/>
          <w:szCs w:val="18"/>
        </w:rPr>
        <w:t>烆0</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4"/>
          <w:w w:val="83"/>
          <w:position w:val="8"/>
          <w:sz w:val="37"/>
          <w:szCs w:val="37"/>
        </w:rPr>
        <w:t>，</w:t>
      </w:r>
      <w:r>
        <w:rPr>
          <w:rFonts w:ascii="Arial" w:eastAsia="Arial" w:hAnsi="Arial" w:cs="Arial"/>
          <w:i/>
          <w:iCs/>
          <w:spacing w:val="-4"/>
          <w:w w:val="83"/>
          <w:position w:val="2"/>
          <w:sz w:val="41"/>
          <w:szCs w:val="41"/>
        </w:rPr>
        <w:t>η</w:t>
      </w:r>
      <w:r>
        <w:rPr>
          <w:rFonts w:ascii="Microsoft YaHei" w:eastAsia="Microsoft YaHei" w:hAnsi="Microsoft YaHei" w:cs="Microsoft YaHei"/>
          <w:spacing w:val="-4"/>
          <w:w w:val="83"/>
          <w:position w:val="5"/>
          <w:sz w:val="22"/>
          <w:szCs w:val="22"/>
        </w:rPr>
        <w:t>line</w:t>
      </w:r>
      <w:r>
        <w:rPr>
          <w:rFonts w:ascii="Microsoft YaHei" w:eastAsia="Microsoft YaHei" w:hAnsi="Microsoft YaHei" w:cs="Microsoft YaHei"/>
          <w:spacing w:val="-4"/>
          <w:w w:val="83"/>
          <w:position w:val="5"/>
          <w:sz w:val="20"/>
          <w:szCs w:val="20"/>
        </w:rPr>
        <w:t>，</w:t>
      </w:r>
      <w:r>
        <w:rPr>
          <w:rFonts w:ascii="Microsoft YaHei" w:eastAsia="Microsoft YaHei" w:hAnsi="Microsoft YaHei" w:cs="Microsoft YaHei"/>
          <w:i/>
          <w:iCs/>
          <w:spacing w:val="-4"/>
          <w:w w:val="83"/>
          <w:position w:val="5"/>
          <w:sz w:val="22"/>
          <w:szCs w:val="22"/>
        </w:rPr>
        <w:t>i</w:t>
      </w:r>
      <w:r>
        <w:rPr>
          <w:rFonts w:ascii="Microsoft YaHei" w:eastAsia="Microsoft YaHei" w:hAnsi="Microsoft YaHei" w:cs="Microsoft YaHei"/>
          <w:spacing w:val="-12"/>
          <w:position w:val="5"/>
          <w:sz w:val="22"/>
          <w:szCs w:val="22"/>
        </w:rPr>
        <w:t xml:space="preserve"> </w:t>
      </w:r>
      <w:r>
        <w:rPr>
          <w:rFonts w:ascii="Microsoft YaHei" w:eastAsia="Microsoft YaHei" w:hAnsi="Microsoft YaHei" w:cs="Microsoft YaHei"/>
          <w:spacing w:val="-4"/>
          <w:w w:val="83"/>
          <w:position w:val="7"/>
          <w:sz w:val="19"/>
          <w:szCs w:val="19"/>
        </w:rPr>
        <w:t>不满足要求</w:t>
      </w:r>
      <w:r>
        <w:rPr>
          <w:rFonts w:ascii="Microsoft YaHei" w:eastAsia="Microsoft YaHei" w:hAnsi="Microsoft YaHei" w:cs="Microsoft YaHei"/>
          <w:i/>
          <w:iCs/>
          <w:spacing w:val="-4"/>
          <w:w w:val="83"/>
          <w:position w:val="7"/>
          <w:sz w:val="18"/>
          <w:szCs w:val="18"/>
        </w:rPr>
        <w:t>犚</w:t>
      </w:r>
    </w:p>
    <w:p>
      <w:pPr>
        <w:spacing w:before="21" w:line="312"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before="1" w:line="102" w:lineRule="auto"/>
        <w:ind w:left="472" w:right="1826" w:firstLine="13"/>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7"/>
          <w:position w:val="-2"/>
          <w:sz w:val="20"/>
          <w:szCs w:val="20"/>
        </w:rPr>
        <w:t>，</w:t>
      </w:r>
      <w:r>
        <w:rPr>
          <w:rFonts w:ascii="Microsoft YaHei" w:eastAsia="Microsoft YaHei" w:hAnsi="Microsoft YaHei" w:cs="Microsoft YaHei"/>
          <w:i/>
          <w:iCs/>
          <w:spacing w:val="17"/>
          <w:position w:val="-3"/>
          <w:sz w:val="10"/>
          <w:szCs w:val="10"/>
        </w:rPr>
        <w:t>犚</w:t>
      </w:r>
      <w:r>
        <w:rPr>
          <w:rFonts w:ascii="Microsoft YaHei" w:eastAsia="Microsoft YaHei" w:hAnsi="Microsoft YaHei" w:cs="Microsoft YaHei"/>
          <w:spacing w:val="17"/>
          <w:position w:val="-3"/>
          <w:sz w:val="10"/>
          <w:szCs w:val="10"/>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19"/>
          <w:szCs w:val="19"/>
        </w:rPr>
        <w:t>第</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7"/>
          <w:sz w:val="19"/>
          <w:szCs w:val="19"/>
        </w:rPr>
        <w:t>条线路的线路过载安全裕度是否满足裕度要求</w:t>
      </w:r>
      <w:r>
        <w:rPr>
          <w:rFonts w:ascii="Microsoft YaHei" w:eastAsia="Microsoft YaHei" w:hAnsi="Microsoft YaHei" w:cs="Microsoft YaHei"/>
          <w:i/>
          <w:iCs/>
          <w:spacing w:val="17"/>
          <w:sz w:val="18"/>
          <w:szCs w:val="18"/>
        </w:rPr>
        <w:t>犚</w:t>
      </w:r>
      <w:r>
        <w:rPr>
          <w:rFonts w:ascii="Microsoft YaHei" w:eastAsia="Microsoft YaHei" w:hAnsi="Microsoft YaHei" w:cs="Microsoft YaHei"/>
          <w:spacing w:val="17"/>
          <w:sz w:val="19"/>
          <w:szCs w:val="19"/>
        </w:rPr>
        <w:t>的判断结果</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i/>
          <w:iCs/>
          <w:spacing w:val="4"/>
          <w:position w:val="-5"/>
          <w:sz w:val="41"/>
          <w:szCs w:val="41"/>
        </w:rPr>
        <w:t>η</w:t>
      </w:r>
      <w:r>
        <w:rPr>
          <w:rFonts w:ascii="Microsoft YaHei" w:eastAsia="Microsoft YaHei" w:hAnsi="Microsoft YaHei" w:cs="Microsoft YaHei"/>
          <w:position w:val="-2"/>
          <w:sz w:val="22"/>
          <w:szCs w:val="22"/>
        </w:rPr>
        <w:t>line</w:t>
      </w:r>
      <w:r>
        <w:rPr>
          <w:rFonts w:ascii="Microsoft YaHei" w:eastAsia="Microsoft YaHei" w:hAnsi="Microsoft YaHei" w:cs="Microsoft YaHei"/>
          <w:spacing w:val="4"/>
          <w:position w:val="-2"/>
          <w:sz w:val="20"/>
          <w:szCs w:val="20"/>
        </w:rPr>
        <w:t>，</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4"/>
          <w:position w:val="-2"/>
          <w:sz w:val="22"/>
          <w:szCs w:val="22"/>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3"/>
          <w:sz w:val="19"/>
          <w:szCs w:val="19"/>
        </w:rPr>
        <w:t>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2"/>
          <w:sz w:val="19"/>
          <w:szCs w:val="19"/>
        </w:rPr>
        <w:t>条线路的线路过载安全裕度</w:t>
      </w:r>
      <w:r>
        <w:rPr>
          <w:rFonts w:ascii="Microsoft YaHei" w:eastAsia="Microsoft YaHei" w:hAnsi="Microsoft YaHei" w:cs="Microsoft YaHei"/>
          <w:spacing w:val="2"/>
          <w:position w:val="1"/>
          <w:sz w:val="37"/>
          <w:szCs w:val="37"/>
        </w:rPr>
        <w:t>；</w:t>
      </w:r>
    </w:p>
    <w:p>
      <w:pPr>
        <w:spacing w:line="313" w:lineRule="exact"/>
        <w:ind w:left="481"/>
        <w:rPr>
          <w:rFonts w:ascii="Microsoft YaHei" w:eastAsia="Microsoft YaHei" w:hAnsi="Microsoft YaHei" w:cs="Microsoft YaHei"/>
          <w:sz w:val="37"/>
          <w:szCs w:val="37"/>
        </w:rPr>
      </w:pPr>
      <w:r>
        <w:rPr>
          <w:rFonts w:ascii="Microsoft YaHei" w:eastAsia="Microsoft YaHei" w:hAnsi="Microsoft YaHei" w:cs="Microsoft YaHei"/>
          <w:i/>
          <w:iCs/>
          <w:spacing w:val="-15"/>
          <w:position w:val="-2"/>
          <w:sz w:val="18"/>
          <w:szCs w:val="18"/>
        </w:rPr>
        <w:t>犚</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线路过载安全裕度判断条件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position w:val="-1"/>
          <w:sz w:val="19"/>
          <w:szCs w:val="19"/>
        </w:rPr>
        <w:t>如</w:t>
      </w:r>
      <w:r>
        <w:rPr>
          <w:rFonts w:ascii="Microsoft YaHei" w:eastAsia="Microsoft YaHei" w:hAnsi="Microsoft YaHei" w:cs="Microsoft YaHei"/>
          <w:spacing w:val="-15"/>
          <w:position w:val="-1"/>
          <w:sz w:val="19"/>
          <w:szCs w:val="19"/>
        </w:rPr>
        <w:t xml:space="preserve"> </w:t>
      </w:r>
      <w:r>
        <w:rPr>
          <w:rFonts w:ascii="Arial" w:eastAsia="Arial" w:hAnsi="Arial" w:cs="Arial"/>
          <w:i/>
          <w:iCs/>
          <w:spacing w:val="-15"/>
          <w:position w:val="-6"/>
          <w:sz w:val="41"/>
          <w:szCs w:val="41"/>
        </w:rPr>
        <w:t>η</w:t>
      </w:r>
      <w:r>
        <w:rPr>
          <w:rFonts w:ascii="Microsoft YaHei" w:eastAsia="Microsoft YaHei" w:hAnsi="Microsoft YaHei" w:cs="Microsoft YaHei"/>
          <w:spacing w:val="-15"/>
          <w:position w:val="-3"/>
          <w:sz w:val="22"/>
          <w:szCs w:val="22"/>
        </w:rPr>
        <w:t>line</w:t>
      </w:r>
      <w:r>
        <w:rPr>
          <w:rFonts w:ascii="Microsoft YaHei" w:eastAsia="Microsoft YaHei" w:hAnsi="Microsoft YaHei" w:cs="Microsoft YaHei"/>
          <w:spacing w:val="-15"/>
          <w:position w:val="-3"/>
          <w:sz w:val="20"/>
          <w:szCs w:val="20"/>
        </w:rPr>
        <w:t>，</w:t>
      </w:r>
      <w:r>
        <w:rPr>
          <w:rFonts w:ascii="Microsoft YaHei" w:eastAsia="Microsoft YaHei" w:hAnsi="Microsoft YaHei" w:cs="Microsoft YaHei"/>
          <w:i/>
          <w:iCs/>
          <w:spacing w:val="-15"/>
          <w:position w:val="-3"/>
          <w:sz w:val="22"/>
          <w:szCs w:val="22"/>
        </w:rPr>
        <w:t>i</w:t>
      </w:r>
      <w:r>
        <w:rPr>
          <w:rFonts w:ascii="Microsoft YaHei" w:eastAsia="Microsoft YaHei" w:hAnsi="Microsoft YaHei" w:cs="Microsoft YaHei"/>
          <w:spacing w:val="-15"/>
          <w:position w:val="-1"/>
          <w:sz w:val="19"/>
          <w:szCs w:val="19"/>
        </w:rPr>
        <w:t>满足裕度要求</w:t>
      </w:r>
      <w:r>
        <w:rPr>
          <w:rFonts w:ascii="Microsoft YaHei" w:eastAsia="Microsoft YaHei" w:hAnsi="Microsoft YaHei" w:cs="Microsoft YaHei"/>
          <w:i/>
          <w:iCs/>
          <w:spacing w:val="-15"/>
          <w:position w:val="-1"/>
          <w:sz w:val="18"/>
          <w:szCs w:val="18"/>
        </w:rPr>
        <w:t>犚</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i/>
          <w:iCs/>
          <w:spacing w:val="-15"/>
          <w:position w:val="-1"/>
          <w:sz w:val="41"/>
          <w:szCs w:val="41"/>
        </w:rPr>
        <w:t>f</w:t>
      </w:r>
      <w:r>
        <w:rPr>
          <w:rFonts w:ascii="Microsoft YaHei" w:eastAsia="Microsoft YaHei" w:hAnsi="Microsoft YaHei" w:cs="Microsoft YaHei"/>
          <w:i/>
          <w:iCs/>
          <w:spacing w:val="-15"/>
          <w:position w:val="-2"/>
          <w:sz w:val="22"/>
          <w:szCs w:val="22"/>
        </w:rPr>
        <w:t>i</w:t>
      </w:r>
      <w:r>
        <w:rPr>
          <w:rFonts w:ascii="Microsoft YaHei" w:eastAsia="Microsoft YaHei" w:hAnsi="Microsoft YaHei" w:cs="Microsoft YaHei"/>
          <w:spacing w:val="-15"/>
          <w:position w:val="-2"/>
          <w:sz w:val="20"/>
          <w:szCs w:val="20"/>
        </w:rPr>
        <w:t>，</w:t>
      </w:r>
      <w:r>
        <w:rPr>
          <w:rFonts w:ascii="Microsoft YaHei" w:eastAsia="Microsoft YaHei" w:hAnsi="Microsoft YaHei" w:cs="Microsoft YaHei"/>
          <w:i/>
          <w:iCs/>
          <w:spacing w:val="-15"/>
          <w:position w:val="-3"/>
          <w:sz w:val="10"/>
          <w:szCs w:val="10"/>
        </w:rPr>
        <w:t>犚</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5"/>
          <w:position w:val="-1"/>
          <w:sz w:val="19"/>
          <w:szCs w:val="19"/>
        </w:rPr>
        <w:t>值为</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position w:val="-1"/>
          <w:sz w:val="19"/>
          <w:szCs w:val="19"/>
        </w:rPr>
        <w:t>反之</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i/>
          <w:iCs/>
          <w:spacing w:val="-15"/>
          <w:position w:val="-3"/>
          <w:sz w:val="41"/>
          <w:szCs w:val="41"/>
        </w:rPr>
        <w:t>f</w:t>
      </w:r>
      <w:r>
        <w:rPr>
          <w:rFonts w:ascii="Microsoft YaHei" w:eastAsia="Microsoft YaHei" w:hAnsi="Microsoft YaHei" w:cs="Microsoft YaHei"/>
          <w:i/>
          <w:iCs/>
          <w:spacing w:val="-13"/>
          <w:position w:val="-2"/>
          <w:sz w:val="22"/>
          <w:szCs w:val="22"/>
        </w:rPr>
        <w:t>i</w:t>
      </w:r>
      <w:r>
        <w:rPr>
          <w:rFonts w:ascii="Microsoft YaHei" w:eastAsia="Microsoft YaHei" w:hAnsi="Microsoft YaHei" w:cs="Microsoft YaHei"/>
          <w:spacing w:val="-15"/>
          <w:position w:val="-2"/>
          <w:sz w:val="20"/>
          <w:szCs w:val="20"/>
        </w:rPr>
        <w:t>，</w:t>
      </w:r>
      <w:r>
        <w:rPr>
          <w:rFonts w:ascii="Microsoft YaHei" w:eastAsia="Microsoft YaHei" w:hAnsi="Microsoft YaHei" w:cs="Microsoft YaHei"/>
          <w:i/>
          <w:iCs/>
          <w:spacing w:val="-15"/>
          <w:position w:val="-3"/>
          <w:sz w:val="10"/>
          <w:szCs w:val="10"/>
        </w:rPr>
        <w:t>犚</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5"/>
          <w:position w:val="-1"/>
          <w:sz w:val="19"/>
          <w:szCs w:val="19"/>
        </w:rPr>
        <w:t>值为</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2"/>
          <w:sz w:val="18"/>
          <w:szCs w:val="18"/>
        </w:rPr>
        <w:t>0</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37"/>
          <w:szCs w:val="37"/>
        </w:rPr>
        <w:t>。</w:t>
      </w:r>
    </w:p>
    <w:p>
      <w:pPr>
        <w:spacing w:line="268" w:lineRule="exact"/>
        <w:ind w:left="496"/>
        <w:rPr>
          <w:rFonts w:ascii="Microsoft YaHei" w:eastAsia="Microsoft YaHei" w:hAnsi="Microsoft YaHei" w:cs="Microsoft YaHei"/>
          <w:sz w:val="19"/>
          <w:szCs w:val="19"/>
        </w:rPr>
      </w:pPr>
      <w:r>
        <w:rPr>
          <w:rFonts w:ascii="Microsoft YaHei" w:eastAsia="Microsoft YaHei" w:hAnsi="Microsoft YaHei" w:cs="Microsoft YaHei"/>
          <w:spacing w:val="14"/>
          <w:position w:val="-5"/>
          <w:sz w:val="19"/>
          <w:szCs w:val="19"/>
        </w:rPr>
        <w:t>评价全网</w:t>
      </w:r>
      <w:r>
        <w:rPr>
          <w:rFonts w:ascii="Microsoft YaHei" w:eastAsia="Microsoft YaHei" w:hAnsi="Microsoft YaHei" w:cs="Microsoft YaHei"/>
          <w:spacing w:val="8"/>
          <w:position w:val="-5"/>
          <w:sz w:val="19"/>
          <w:szCs w:val="19"/>
        </w:rPr>
        <w:t>线</w:t>
      </w:r>
      <w:r>
        <w:rPr>
          <w:rFonts w:ascii="Microsoft YaHei" w:eastAsia="Microsoft YaHei" w:hAnsi="Microsoft YaHei" w:cs="Microsoft YaHei"/>
          <w:spacing w:val="7"/>
          <w:position w:val="-5"/>
          <w:sz w:val="19"/>
          <w:szCs w:val="19"/>
        </w:rPr>
        <w:t>路过载安全裕度</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5"/>
          <w:sz w:val="19"/>
          <w:szCs w:val="19"/>
        </w:rPr>
        <w:t>以</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6"/>
          <w:sz w:val="18"/>
          <w:szCs w:val="18"/>
        </w:rPr>
        <w:t>60</w:t>
      </w:r>
      <w:r>
        <w:rPr>
          <w:rFonts w:ascii="Microsoft YaHei" w:eastAsia="Microsoft YaHei" w:hAnsi="Microsoft YaHei" w:cs="Microsoft YaHei"/>
          <w:spacing w:val="7"/>
          <w:position w:val="-6"/>
          <w:sz w:val="40"/>
          <w:szCs w:val="40"/>
        </w:rPr>
        <w:t>％</w:t>
      </w:r>
      <w:r>
        <w:rPr>
          <w:rFonts w:ascii="Microsoft YaHei" w:eastAsia="Microsoft YaHei" w:hAnsi="Microsoft YaHei" w:cs="Microsoft YaHei"/>
          <w:spacing w:val="7"/>
          <w:position w:val="-5"/>
          <w:sz w:val="19"/>
          <w:szCs w:val="19"/>
        </w:rPr>
        <w:t>分位数和越载流量线路条数评价全网的线路过载安全裕度水</w:t>
      </w:r>
    </w:p>
    <w:p>
      <w:pPr>
        <w:sectPr>
          <w:headerReference w:type="default" r:id="rId45"/>
          <w:footerReference w:type="default" r:id="rId46"/>
          <w:type w:val="continuous"/>
          <w:pgSz w:w="11906" w:h="16838"/>
          <w:pgMar w:top="400" w:right="1356" w:bottom="1289" w:left="1194" w:header="0" w:footer="1084" w:gutter="0"/>
          <w:pgNumType w:start="24"/>
          <w:cols w:num="1" w:space="708" w:equalWidth="0">
            <w:col w:w="9355" w:space="0"/>
          </w:cols>
        </w:sectPr>
      </w:pPr>
    </w:p>
    <w:p>
      <w:pPr>
        <w:spacing w:before="46" w:line="318" w:lineRule="exact"/>
        <w:ind w:left="77"/>
        <w:rPr>
          <w:rFonts w:ascii="Microsoft YaHei" w:eastAsia="Microsoft YaHei" w:hAnsi="Microsoft YaHei" w:cs="Microsoft YaHei"/>
          <w:sz w:val="37"/>
          <w:szCs w:val="37"/>
        </w:rPr>
      </w:pPr>
      <w:r>
        <w:rPr>
          <w:rFonts w:ascii="Microsoft YaHei" w:eastAsia="Microsoft YaHei" w:hAnsi="Microsoft YaHei" w:cs="Microsoft YaHei"/>
          <w:spacing w:val="-5"/>
          <w:w w:val="85"/>
          <w:position w:val="1"/>
          <w:sz w:val="19"/>
          <w:szCs w:val="19"/>
        </w:rPr>
        <w:t>平如公式</w:t>
      </w:r>
      <w:r>
        <w:rPr>
          <w:rFonts w:ascii="Arial" w:eastAsia="Arial" w:hAnsi="Arial" w:cs="Arial"/>
          <w:spacing w:val="-5"/>
          <w:w w:val="85"/>
          <w:position w:val="1"/>
          <w:sz w:val="19"/>
          <w:szCs w:val="19"/>
        </w:rPr>
        <w:t>(</w:t>
      </w:r>
      <w:r>
        <w:rPr>
          <w:rFonts w:ascii="Microsoft YaHei" w:eastAsia="Microsoft YaHei" w:hAnsi="Microsoft YaHei" w:cs="Microsoft YaHei"/>
          <w:spacing w:val="-5"/>
          <w:w w:val="85"/>
          <w:position w:val="1"/>
          <w:sz w:val="18"/>
          <w:szCs w:val="18"/>
        </w:rPr>
        <w:t>B</w:t>
      </w:r>
      <w:r>
        <w:rPr>
          <w:rFonts w:ascii="Microsoft YaHei" w:eastAsia="Microsoft YaHei" w:hAnsi="Microsoft YaHei" w:cs="Microsoft YaHei"/>
          <w:spacing w:val="-5"/>
          <w:w w:val="85"/>
          <w:sz w:val="40"/>
          <w:szCs w:val="40"/>
        </w:rPr>
        <w:t>．</w:t>
      </w:r>
      <w:r>
        <w:rPr>
          <w:rFonts w:ascii="Microsoft YaHei" w:eastAsia="Microsoft YaHei" w:hAnsi="Microsoft YaHei" w:cs="Microsoft YaHei"/>
          <w:spacing w:val="-5"/>
          <w:w w:val="85"/>
          <w:position w:val="1"/>
          <w:sz w:val="18"/>
          <w:szCs w:val="18"/>
        </w:rPr>
        <w:t>3</w:t>
      </w:r>
      <w:r>
        <w:rPr>
          <w:rFonts w:ascii="Arial" w:eastAsia="Arial" w:hAnsi="Arial" w:cs="Arial"/>
          <w:spacing w:val="-5"/>
          <w:w w:val="85"/>
          <w:position w:val="1"/>
          <w:sz w:val="19"/>
          <w:szCs w:val="19"/>
        </w:rPr>
        <w:t>)</w:t>
      </w:r>
      <w:r>
        <w:rPr>
          <w:rFonts w:ascii="Arial" w:eastAsia="Arial" w:hAnsi="Arial" w:cs="Arial"/>
          <w:spacing w:val="9"/>
          <w:position w:val="1"/>
          <w:sz w:val="19"/>
          <w:szCs w:val="19"/>
        </w:rPr>
        <w:t xml:space="preserve"> </w:t>
      </w:r>
      <w:r>
        <w:rPr>
          <w:rFonts w:ascii="Microsoft YaHei" w:eastAsia="Microsoft YaHei" w:hAnsi="Microsoft YaHei" w:cs="Microsoft YaHei"/>
          <w:spacing w:val="-5"/>
          <w:w w:val="85"/>
          <w:position w:val="2"/>
          <w:sz w:val="37"/>
          <w:szCs w:val="37"/>
        </w:rPr>
        <w:t>、</w:t>
      </w:r>
      <w:r>
        <w:rPr>
          <w:rFonts w:ascii="Microsoft YaHei" w:eastAsia="Microsoft YaHei" w:hAnsi="Microsoft YaHei" w:cs="Microsoft YaHei"/>
          <w:spacing w:val="-5"/>
          <w:w w:val="85"/>
          <w:position w:val="1"/>
          <w:sz w:val="19"/>
          <w:szCs w:val="19"/>
        </w:rPr>
        <w:t>公式</w:t>
      </w:r>
      <w:r>
        <w:rPr>
          <w:rFonts w:ascii="Arial" w:eastAsia="Arial" w:hAnsi="Arial" w:cs="Arial"/>
          <w:spacing w:val="-5"/>
          <w:w w:val="85"/>
          <w:position w:val="1"/>
          <w:sz w:val="19"/>
          <w:szCs w:val="19"/>
        </w:rPr>
        <w:t>(</w:t>
      </w:r>
      <w:r>
        <w:rPr>
          <w:rFonts w:ascii="Microsoft YaHei" w:eastAsia="Microsoft YaHei" w:hAnsi="Microsoft YaHei" w:cs="Microsoft YaHei"/>
          <w:spacing w:val="-5"/>
          <w:w w:val="85"/>
          <w:position w:val="1"/>
          <w:sz w:val="18"/>
          <w:szCs w:val="18"/>
        </w:rPr>
        <w:t>B</w:t>
      </w:r>
      <w:r>
        <w:rPr>
          <w:rFonts w:ascii="Microsoft YaHei" w:eastAsia="Microsoft YaHei" w:hAnsi="Microsoft YaHei" w:cs="Microsoft YaHei"/>
          <w:spacing w:val="-5"/>
          <w:w w:val="85"/>
          <w:sz w:val="40"/>
          <w:szCs w:val="40"/>
        </w:rPr>
        <w:t>．</w:t>
      </w:r>
      <w:r>
        <w:rPr>
          <w:rFonts w:ascii="Microsoft YaHei" w:eastAsia="Microsoft YaHei" w:hAnsi="Microsoft YaHei" w:cs="Microsoft YaHei"/>
          <w:spacing w:val="-5"/>
          <w:w w:val="85"/>
          <w:position w:val="1"/>
          <w:sz w:val="18"/>
          <w:szCs w:val="18"/>
        </w:rPr>
        <w:t>4</w:t>
      </w:r>
      <w:r>
        <w:rPr>
          <w:rFonts w:ascii="Arial" w:eastAsia="Arial" w:hAnsi="Arial" w:cs="Arial"/>
          <w:spacing w:val="-5"/>
          <w:w w:val="85"/>
          <w:position w:val="1"/>
          <w:sz w:val="19"/>
          <w:szCs w:val="19"/>
        </w:rPr>
        <w:t>)</w:t>
      </w:r>
      <w:r>
        <w:rPr>
          <w:rFonts w:ascii="Microsoft YaHei" w:eastAsia="Microsoft YaHei" w:hAnsi="Microsoft YaHei" w:cs="Microsoft YaHei"/>
          <w:spacing w:val="-5"/>
          <w:w w:val="85"/>
          <w:position w:val="1"/>
          <w:sz w:val="19"/>
          <w:szCs w:val="19"/>
        </w:rPr>
        <w:t>所示</w:t>
      </w:r>
      <w:r>
        <w:rPr>
          <w:rFonts w:ascii="Microsoft YaHei" w:eastAsia="Microsoft YaHei" w:hAnsi="Microsoft YaHei" w:cs="Microsoft YaHei"/>
          <w:spacing w:val="-5"/>
          <w:w w:val="85"/>
          <w:position w:val="2"/>
          <w:sz w:val="37"/>
          <w:szCs w:val="37"/>
        </w:rPr>
        <w:t>：</w:t>
      </w:r>
    </w:p>
    <w:p>
      <w:pPr>
        <w:spacing w:line="171" w:lineRule="auto"/>
        <w:ind w:left="4285"/>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before="72" w:line="94" w:lineRule="auto"/>
        <w:ind w:left="4215"/>
        <w:rPr>
          <w:rFonts w:ascii="Microsoft YaHei" w:eastAsia="Microsoft YaHei" w:hAnsi="Microsoft YaHei" w:cs="Microsoft YaHei"/>
          <w:sz w:val="19"/>
          <w:szCs w:val="19"/>
        </w:rPr>
      </w:pPr>
      <w:r>
        <w:rPr>
          <w:rFonts w:ascii="Microsoft YaHei" w:eastAsia="Microsoft YaHei" w:hAnsi="Microsoft YaHei" w:cs="Microsoft YaHei"/>
          <w:spacing w:val="11"/>
          <w:sz w:val="24"/>
          <w:szCs w:val="24"/>
          <w:u w:val="single" w:color="auto"/>
        </w:rPr>
        <w:t>∑</w:t>
      </w:r>
      <w:r>
        <w:rPr>
          <w:rFonts w:ascii="Microsoft YaHei" w:eastAsia="Microsoft YaHei" w:hAnsi="Microsoft YaHei" w:cs="Microsoft YaHei"/>
          <w:spacing w:val="8"/>
          <w:sz w:val="24"/>
          <w:szCs w:val="24"/>
          <w:u w:val="single" w:color="auto"/>
        </w:rPr>
        <w:t xml:space="preserve"> </w:t>
      </w:r>
      <w:r>
        <w:rPr>
          <w:rFonts w:ascii="Microsoft YaHei" w:eastAsia="Microsoft YaHei" w:hAnsi="Microsoft YaHei" w:cs="Microsoft YaHei"/>
          <w:i/>
          <w:iCs/>
          <w:position w:val="7"/>
          <w:sz w:val="35"/>
          <w:szCs w:val="35"/>
          <w:u w:val="single" w:color="auto"/>
        </w:rPr>
        <w:t>f</w:t>
      </w:r>
      <w:r>
        <w:rPr>
          <w:rFonts w:ascii="Microsoft YaHei" w:eastAsia="Microsoft YaHei" w:hAnsi="Microsoft YaHei" w:cs="Microsoft YaHei"/>
          <w:i/>
          <w:iCs/>
          <w:position w:val="6"/>
          <w:sz w:val="19"/>
          <w:szCs w:val="19"/>
          <w:u w:val="single" w:color="auto"/>
        </w:rPr>
        <w:t>i</w:t>
      </w:r>
      <w:r>
        <w:rPr>
          <w:rFonts w:ascii="Microsoft YaHei" w:eastAsia="Microsoft YaHei" w:hAnsi="Microsoft YaHei" w:cs="Microsoft YaHei"/>
          <w:spacing w:val="8"/>
          <w:position w:val="6"/>
          <w:sz w:val="18"/>
          <w:szCs w:val="18"/>
          <w:u w:val="single" w:color="auto"/>
        </w:rPr>
        <w:t>，</w:t>
      </w:r>
      <w:r>
        <w:rPr>
          <w:rFonts w:ascii="Microsoft YaHei" w:eastAsia="Microsoft YaHei" w:hAnsi="Microsoft YaHei" w:cs="Microsoft YaHei"/>
          <w:spacing w:val="8"/>
          <w:position w:val="5"/>
          <w:sz w:val="8"/>
          <w:szCs w:val="8"/>
          <w:u w:val="single" w:color="auto"/>
        </w:rPr>
        <w:t>＜60</w:t>
      </w:r>
      <w:r>
        <w:rPr>
          <w:rFonts w:ascii="Microsoft YaHei" w:eastAsia="Microsoft YaHei" w:hAnsi="Microsoft YaHei" w:cs="Microsoft YaHei"/>
          <w:spacing w:val="8"/>
          <w:position w:val="5"/>
          <w:sz w:val="19"/>
          <w:szCs w:val="19"/>
          <w:u w:val="single" w:color="auto"/>
        </w:rPr>
        <w:t>％</w:t>
      </w:r>
    </w:p>
    <w:p>
      <w:pPr>
        <w:spacing w:line="363" w:lineRule="exact"/>
        <w:ind w:left="3383"/>
        <w:rPr>
          <w:rFonts w:ascii="Microsoft YaHei" w:eastAsia="Microsoft YaHei" w:hAnsi="Microsoft YaHei" w:cs="Microsoft YaHei"/>
          <w:sz w:val="36"/>
          <w:szCs w:val="36"/>
        </w:rPr>
      </w:pPr>
      <w:r>
        <w:rPr>
          <w:rFonts w:ascii="Microsoft YaHei" w:eastAsia="Microsoft YaHei" w:hAnsi="Microsoft YaHei" w:cs="Microsoft YaHei"/>
          <w:i/>
          <w:iCs/>
          <w:position w:val="4"/>
          <w:sz w:val="16"/>
          <w:szCs w:val="16"/>
        </w:rPr>
        <w:t>F</w:t>
      </w:r>
      <w:r>
        <w:rPr>
          <w:rFonts w:ascii="Microsoft YaHei" w:eastAsia="Microsoft YaHei" w:hAnsi="Microsoft YaHei" w:cs="Microsoft YaHei"/>
          <w:spacing w:val="13"/>
          <w:position w:val="3"/>
          <w:sz w:val="9"/>
          <w:szCs w:val="9"/>
        </w:rPr>
        <w:t>＜</w:t>
      </w:r>
      <w:r>
        <w:rPr>
          <w:rFonts w:ascii="Microsoft YaHei" w:eastAsia="Microsoft YaHei" w:hAnsi="Microsoft YaHei" w:cs="Microsoft YaHei"/>
          <w:spacing w:val="9"/>
          <w:position w:val="3"/>
          <w:sz w:val="9"/>
          <w:szCs w:val="9"/>
        </w:rPr>
        <w:t>60</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4"/>
          <w:sz w:val="16"/>
          <w:szCs w:val="16"/>
        </w:rPr>
        <w:t>＝</w:t>
      </w:r>
      <w:r>
        <w:rPr>
          <w:rFonts w:ascii="Microsoft YaHei" w:eastAsia="Microsoft YaHei" w:hAnsi="Microsoft YaHei" w:cs="Microsoft YaHei"/>
          <w:spacing w:val="9"/>
          <w:position w:val="4"/>
          <w:sz w:val="16"/>
          <w:szCs w:val="16"/>
        </w:rPr>
        <w:t xml:space="preserve"> </w:t>
      </w:r>
      <w:r>
        <w:rPr>
          <w:rFonts w:ascii="Microsoft YaHei" w:eastAsia="Microsoft YaHei" w:hAnsi="Microsoft YaHei" w:cs="Microsoft YaHei"/>
          <w:i/>
          <w:iCs/>
          <w:position w:val="15"/>
          <w:sz w:val="20"/>
          <w:szCs w:val="20"/>
        </w:rPr>
        <w:t>i</w:t>
      </w:r>
      <w:r>
        <w:rPr>
          <w:rFonts w:ascii="Microsoft YaHei" w:eastAsia="Microsoft YaHei" w:hAnsi="Microsoft YaHei" w:cs="Microsoft YaHei"/>
          <w:spacing w:val="9"/>
          <w:position w:val="15"/>
          <w:sz w:val="9"/>
          <w:szCs w:val="9"/>
        </w:rPr>
        <w:t>＝1</w:t>
      </w:r>
      <w:r>
        <w:rPr>
          <w:rFonts w:ascii="Microsoft YaHei" w:eastAsia="Microsoft YaHei" w:hAnsi="Microsoft YaHei" w:cs="Microsoft YaHei"/>
          <w:spacing w:val="9"/>
          <w:position w:val="15"/>
          <w:sz w:val="9"/>
          <w:szCs w:val="9"/>
        </w:rPr>
        <w:t xml:space="preserve">     </w:t>
      </w:r>
      <w:r>
        <w:rPr>
          <w:rFonts w:ascii="Microsoft YaHei" w:eastAsia="Microsoft YaHei" w:hAnsi="Microsoft YaHei" w:cs="Microsoft YaHei"/>
          <w:i/>
          <w:iCs/>
          <w:spacing w:val="9"/>
          <w:position w:val="-7"/>
          <w:sz w:val="16"/>
          <w:szCs w:val="16"/>
        </w:rPr>
        <w:t>犖</w:t>
      </w:r>
      <w:r>
        <w:rPr>
          <w:rFonts w:ascii="Microsoft YaHei" w:eastAsia="Microsoft YaHei" w:hAnsi="Microsoft YaHei" w:cs="Microsoft YaHei"/>
          <w:spacing w:val="9"/>
          <w:position w:val="-7"/>
          <w:sz w:val="16"/>
          <w:szCs w:val="16"/>
        </w:rPr>
        <w:t xml:space="preserve">         </w:t>
      </w:r>
      <w:r>
        <w:rPr>
          <w:rFonts w:ascii="Microsoft YaHei" w:eastAsia="Microsoft YaHei" w:hAnsi="Microsoft YaHei" w:cs="Microsoft YaHei"/>
          <w:spacing w:val="9"/>
          <w:position w:val="4"/>
          <w:sz w:val="16"/>
          <w:szCs w:val="16"/>
        </w:rPr>
        <w:t>×</w:t>
      </w:r>
      <w:r>
        <w:rPr>
          <w:rFonts w:ascii="Microsoft YaHei" w:eastAsia="Microsoft YaHei" w:hAnsi="Microsoft YaHei" w:cs="Microsoft YaHei"/>
          <w:spacing w:val="9"/>
          <w:position w:val="4"/>
          <w:sz w:val="16"/>
          <w:szCs w:val="16"/>
        </w:rPr>
        <w:t xml:space="preserve"> </w:t>
      </w:r>
      <w:r>
        <w:rPr>
          <w:rFonts w:ascii="Microsoft YaHei" w:eastAsia="Microsoft YaHei" w:hAnsi="Microsoft YaHei" w:cs="Microsoft YaHei"/>
          <w:spacing w:val="9"/>
          <w:position w:val="4"/>
          <w:sz w:val="16"/>
          <w:szCs w:val="16"/>
        </w:rPr>
        <w:t>100</w:t>
      </w:r>
      <w:r>
        <w:rPr>
          <w:rFonts w:ascii="Microsoft YaHei" w:eastAsia="Microsoft YaHei" w:hAnsi="Microsoft YaHei" w:cs="Microsoft YaHei"/>
          <w:spacing w:val="9"/>
          <w:position w:val="4"/>
          <w:sz w:val="36"/>
          <w:szCs w:val="36"/>
        </w:rPr>
        <w:t>％</w:t>
      </w:r>
    </w:p>
    <w:p>
      <w:pPr>
        <w:spacing w:before="83" w:line="171" w:lineRule="auto"/>
        <w:ind w:left="4694"/>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before="51" w:line="375" w:lineRule="exact"/>
        <w:ind w:left="3827"/>
        <w:rPr>
          <w:rFonts w:ascii="Microsoft YaHei" w:eastAsia="Microsoft YaHei" w:hAnsi="Microsoft YaHei" w:cs="Microsoft YaHei"/>
          <w:sz w:val="22"/>
          <w:szCs w:val="22"/>
        </w:rPr>
      </w:pPr>
      <w:r>
        <w:rPr>
          <w:rFonts w:ascii="Microsoft YaHei" w:eastAsia="Microsoft YaHei" w:hAnsi="Microsoft YaHei" w:cs="Microsoft YaHei"/>
          <w:i/>
          <w:iCs/>
          <w:spacing w:val="-16"/>
          <w:position w:val="4"/>
          <w:sz w:val="18"/>
          <w:szCs w:val="18"/>
        </w:rPr>
        <w:t>犖</w:t>
      </w:r>
      <w:r>
        <w:rPr>
          <w:rFonts w:ascii="Microsoft YaHei" w:eastAsia="Microsoft YaHei" w:hAnsi="Microsoft YaHei" w:cs="Microsoft YaHei"/>
          <w:spacing w:val="-13"/>
          <w:position w:val="2"/>
          <w:sz w:val="10"/>
          <w:szCs w:val="10"/>
        </w:rPr>
        <w:t>＜0</w:t>
      </w:r>
      <w:r>
        <w:rPr>
          <w:rFonts w:ascii="Microsoft YaHei" w:eastAsia="Microsoft YaHei" w:hAnsi="Microsoft YaHei" w:cs="Microsoft YaHei"/>
          <w:spacing w:val="-13"/>
          <w:position w:val="3"/>
          <w:sz w:val="22"/>
          <w:szCs w:val="22"/>
        </w:rPr>
        <w:t>％</w:t>
      </w:r>
      <w:r>
        <w:rPr>
          <w:rFonts w:ascii="Microsoft YaHei" w:eastAsia="Microsoft YaHei" w:hAnsi="Microsoft YaHei" w:cs="Microsoft YaHei"/>
          <w:spacing w:val="-13"/>
          <w:position w:val="3"/>
          <w:sz w:val="22"/>
          <w:szCs w:val="22"/>
        </w:rPr>
        <w:t xml:space="preserve"> </w:t>
      </w:r>
      <w:r>
        <w:rPr>
          <w:rFonts w:ascii="Microsoft YaHei" w:eastAsia="Microsoft YaHei" w:hAnsi="Microsoft YaHei" w:cs="Microsoft YaHei"/>
          <w:spacing w:val="-13"/>
          <w:position w:val="3"/>
          <w:sz w:val="18"/>
          <w:szCs w:val="18"/>
        </w:rPr>
        <w:t>＝</w:t>
      </w:r>
      <w:r>
        <w:rPr>
          <w:rFonts w:ascii="Microsoft YaHei" w:eastAsia="Microsoft YaHei" w:hAnsi="Microsoft YaHei" w:cs="Microsoft YaHei"/>
          <w:spacing w:val="-13"/>
          <w:position w:val="3"/>
          <w:sz w:val="18"/>
          <w:szCs w:val="18"/>
        </w:rPr>
        <w:t xml:space="preserve"> </w:t>
      </w:r>
      <w:r>
        <w:rPr>
          <w:position w:val="-14"/>
          <w:sz w:val="18"/>
          <w:szCs w:val="18"/>
        </w:rPr>
        <w:drawing>
          <wp:inline distT="0" distB="0" distL="0" distR="0">
            <wp:extent cx="170107" cy="2078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7"/>
                    <a:stretch>
                      <a:fillRect/>
                    </a:stretch>
                  </pic:blipFill>
                  <pic:spPr>
                    <a:xfrm>
                      <a:off x="0" y="0"/>
                      <a:ext cx="170107" cy="207844"/>
                    </a:xfrm>
                    <a:prstGeom prst="rect">
                      <a:avLst/>
                    </a:prstGeom>
                  </pic:spPr>
                </pic:pic>
              </a:graphicData>
            </a:graphic>
          </wp:inline>
        </w:drawing>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i/>
          <w:iCs/>
          <w:spacing w:val="-13"/>
          <w:position w:val="3"/>
          <w:sz w:val="41"/>
          <w:szCs w:val="41"/>
        </w:rPr>
        <w:t>f</w:t>
      </w:r>
      <w:r>
        <w:rPr>
          <w:rFonts w:ascii="Microsoft YaHei" w:eastAsia="Microsoft YaHei" w:hAnsi="Microsoft YaHei" w:cs="Microsoft YaHei"/>
          <w:i/>
          <w:iCs/>
          <w:spacing w:val="-13"/>
          <w:position w:val="4"/>
          <w:sz w:val="22"/>
          <w:szCs w:val="22"/>
        </w:rPr>
        <w:t>i</w:t>
      </w:r>
      <w:r>
        <w:rPr>
          <w:rFonts w:ascii="Microsoft YaHei" w:eastAsia="Microsoft YaHei" w:hAnsi="Microsoft YaHei" w:cs="Microsoft YaHei"/>
          <w:spacing w:val="-13"/>
          <w:position w:val="4"/>
          <w:sz w:val="20"/>
          <w:szCs w:val="20"/>
        </w:rPr>
        <w:t>，</w:t>
      </w:r>
      <w:r>
        <w:rPr>
          <w:rFonts w:ascii="Microsoft YaHei" w:eastAsia="Microsoft YaHei" w:hAnsi="Microsoft YaHei" w:cs="Microsoft YaHei"/>
          <w:spacing w:val="-13"/>
          <w:position w:val="2"/>
          <w:sz w:val="10"/>
          <w:szCs w:val="10"/>
        </w:rPr>
        <w:t>＜0</w:t>
      </w:r>
      <w:r>
        <w:rPr>
          <w:rFonts w:ascii="Microsoft YaHei" w:eastAsia="Microsoft YaHei" w:hAnsi="Microsoft YaHei" w:cs="Microsoft YaHei"/>
          <w:spacing w:val="-13"/>
          <w:position w:val="3"/>
          <w:sz w:val="22"/>
          <w:szCs w:val="22"/>
        </w:rPr>
        <w:t>％</w:t>
      </w:r>
    </w:p>
    <w:p>
      <w:pPr>
        <w:spacing w:before="26" w:line="203"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式中</w:t>
      </w:r>
      <w:r>
        <w:rPr>
          <w:rFonts w:ascii="Microsoft YaHei" w:eastAsia="Microsoft YaHei" w:hAnsi="Microsoft YaHei" w:cs="Microsoft YaHei"/>
          <w:spacing w:val="6"/>
          <w:position w:val="-3"/>
          <w:sz w:val="37"/>
          <w:szCs w:val="37"/>
        </w:rPr>
        <w:t>：</w:t>
      </w:r>
    </w:p>
    <w:p>
      <w:pPr>
        <w:spacing w:line="14" w:lineRule="auto"/>
        <w:rPr>
          <w:rFonts w:ascii="Arial"/>
          <w:sz w:val="2"/>
        </w:rPr>
      </w:pPr>
      <w:r>
        <w:rPr>
          <w:rFonts w:ascii="Arial" w:eastAsia="Arial" w:hAnsi="Arial" w:cs="Arial"/>
          <w:sz w:val="2"/>
          <w:szCs w:val="2"/>
        </w:rPr>
        <w:br w:type="column"/>
      </w:r>
    </w:p>
    <w:p>
      <w:pPr>
        <w:spacing w:line="317" w:lineRule="auto"/>
        <w:rPr>
          <w:rFonts w:ascii="Arial"/>
          <w:sz w:val="21"/>
        </w:rPr>
      </w:pPr>
    </w:p>
    <w:p>
      <w:pPr>
        <w:spacing w:line="318" w:lineRule="auto"/>
        <w:rPr>
          <w:rFonts w:ascii="Arial"/>
          <w:sz w:val="21"/>
        </w:rPr>
      </w:pPr>
    </w:p>
    <w:p>
      <w:pPr>
        <w:spacing w:before="172" w:line="389"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76"/>
          <w:w w:val="101"/>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3</w:t>
      </w:r>
      <w:r>
        <w:rPr>
          <w:rFonts w:ascii="Microsoft YaHei" w:eastAsia="Microsoft YaHei" w:hAnsi="Microsoft YaHei" w:cs="Microsoft YaHei"/>
          <w:spacing w:val="51"/>
          <w:w w:val="101"/>
          <w:position w:val="5"/>
          <w:sz w:val="18"/>
          <w:szCs w:val="18"/>
        </w:rPr>
        <w:t xml:space="preserve"> </w:t>
      </w:r>
      <w:r>
        <w:rPr>
          <w:rFonts w:ascii="Arial" w:eastAsia="Arial" w:hAnsi="Arial" w:cs="Arial"/>
          <w:spacing w:val="-4"/>
          <w:w w:val="67"/>
          <w:position w:val="7"/>
          <w:sz w:val="19"/>
          <w:szCs w:val="19"/>
        </w:rPr>
        <w:t>)</w:t>
      </w:r>
    </w:p>
    <w:p>
      <w:pPr>
        <w:spacing w:before="215" w:line="388"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81"/>
          <w:w w:val="101"/>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4</w:t>
      </w:r>
      <w:r>
        <w:rPr>
          <w:rFonts w:ascii="Microsoft YaHei" w:eastAsia="Microsoft YaHei" w:hAnsi="Microsoft YaHei" w:cs="Microsoft YaHei"/>
          <w:spacing w:val="46"/>
          <w:w w:val="101"/>
          <w:position w:val="5"/>
          <w:sz w:val="18"/>
          <w:szCs w:val="18"/>
        </w:rPr>
        <w:t xml:space="preserve"> </w:t>
      </w:r>
      <w:r>
        <w:rPr>
          <w:rFonts w:ascii="Arial" w:eastAsia="Arial" w:hAnsi="Arial" w:cs="Arial"/>
          <w:spacing w:val="-4"/>
          <w:w w:val="67"/>
          <w:position w:val="7"/>
          <w:sz w:val="19"/>
          <w:szCs w:val="19"/>
        </w:rPr>
        <w:t>)</w:t>
      </w:r>
    </w:p>
    <w:p>
      <w:pPr>
        <w:sectPr>
          <w:headerReference w:type="default" r:id="rId48"/>
          <w:footerReference w:type="default" r:id="rId49"/>
          <w:type w:val="continuous"/>
          <w:pgSz w:w="11906" w:h="16838"/>
          <w:pgMar w:top="400" w:right="1356" w:bottom="1289" w:left="1194" w:header="0" w:footer="1084" w:gutter="0"/>
          <w:pgNumType w:start="25"/>
          <w:cols w:num="2" w:space="708" w:equalWidth="0">
            <w:col w:w="6469" w:space="100"/>
            <w:col w:w="2786" w:space="0"/>
          </w:cols>
        </w:sectPr>
      </w:pPr>
    </w:p>
    <w:p>
      <w:pPr>
        <w:spacing w:before="110" w:line="312" w:lineRule="exact"/>
        <w:ind w:left="491"/>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20"/>
          <w:position w:val="-3"/>
          <w:sz w:val="10"/>
          <w:szCs w:val="10"/>
        </w:rPr>
        <w:t>＜</w:t>
      </w:r>
      <w:r>
        <w:rPr>
          <w:rFonts w:ascii="Microsoft YaHei" w:eastAsia="Microsoft YaHei" w:hAnsi="Microsoft YaHei" w:cs="Microsoft YaHei"/>
          <w:spacing w:val="12"/>
          <w:position w:val="-3"/>
          <w:sz w:val="10"/>
          <w:szCs w:val="10"/>
        </w:rPr>
        <w:t>60</w:t>
      </w:r>
      <w:r>
        <w:rPr>
          <w:rFonts w:ascii="Microsoft YaHei" w:eastAsia="Microsoft YaHei" w:hAnsi="Microsoft YaHei" w:cs="Microsoft YaHei"/>
          <w:spacing w:val="12"/>
          <w:position w:val="-2"/>
          <w:sz w:val="22"/>
          <w:szCs w:val="22"/>
        </w:rPr>
        <w:t>％</w:t>
      </w:r>
      <w:r>
        <w:rPr>
          <w:rFonts w:ascii="Microsoft YaHei" w:eastAsia="Microsoft YaHei" w:hAnsi="Microsoft YaHei" w:cs="Microsoft YaHei"/>
          <w:spacing w:val="12"/>
          <w:position w:val="-2"/>
          <w:sz w:val="22"/>
          <w:szCs w:val="22"/>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线路过载安全裕度</w:t>
      </w:r>
      <w:r>
        <w:rPr>
          <w:rFonts w:ascii="Microsoft YaHei" w:eastAsia="Microsoft YaHei" w:hAnsi="Microsoft YaHei" w:cs="Microsoft YaHei"/>
          <w:spacing w:val="12"/>
          <w:sz w:val="18"/>
          <w:szCs w:val="18"/>
        </w:rPr>
        <w:t>＜60</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sz w:val="19"/>
          <w:szCs w:val="19"/>
        </w:rPr>
        <w:t>的线路条数占全网线路条数的比例</w:t>
      </w:r>
      <w:r>
        <w:rPr>
          <w:rFonts w:ascii="Microsoft YaHei" w:eastAsia="Microsoft YaHei" w:hAnsi="Microsoft YaHei" w:cs="Microsoft YaHei"/>
          <w:spacing w:val="12"/>
          <w:position w:val="1"/>
          <w:sz w:val="37"/>
          <w:szCs w:val="37"/>
        </w:rPr>
        <w:t>；</w:t>
      </w:r>
    </w:p>
    <w:p>
      <w:pPr>
        <w:spacing w:line="313" w:lineRule="exact"/>
        <w:ind w:left="493"/>
        <w:rPr>
          <w:rFonts w:ascii="Microsoft YaHei" w:eastAsia="Microsoft YaHei" w:hAnsi="Microsoft YaHei" w:cs="Microsoft YaHei"/>
          <w:sz w:val="37"/>
          <w:szCs w:val="37"/>
        </w:rPr>
      </w:pPr>
      <w:r>
        <w:rPr>
          <w:rFonts w:ascii="Microsoft YaHei" w:eastAsia="Microsoft YaHei" w:hAnsi="Microsoft YaHei" w:cs="Microsoft YaHei"/>
          <w:i/>
          <w:iCs/>
          <w:spacing w:val="22"/>
          <w:position w:val="1"/>
          <w:sz w:val="18"/>
          <w:szCs w:val="18"/>
        </w:rPr>
        <w:t>犖</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2"/>
          <w:sz w:val="19"/>
          <w:szCs w:val="19"/>
        </w:rPr>
        <w:t>全网输电线路条数</w:t>
      </w:r>
      <w:r>
        <w:rPr>
          <w:rFonts w:ascii="Microsoft YaHei" w:eastAsia="Microsoft YaHei" w:hAnsi="Microsoft YaHei" w:cs="Microsoft YaHei"/>
          <w:spacing w:val="18"/>
          <w:position w:val="2"/>
          <w:sz w:val="37"/>
          <w:szCs w:val="37"/>
        </w:rPr>
        <w:t>；</w:t>
      </w:r>
    </w:p>
    <w:p>
      <w:pPr>
        <w:spacing w:line="310" w:lineRule="exact"/>
        <w:ind w:left="486"/>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10"/>
          <w:position w:val="-5"/>
          <w:sz w:val="20"/>
          <w:szCs w:val="20"/>
        </w:rPr>
        <w:t>，</w:t>
      </w:r>
      <w:r>
        <w:rPr>
          <w:rFonts w:ascii="Microsoft YaHei" w:eastAsia="Microsoft YaHei" w:hAnsi="Microsoft YaHei" w:cs="Microsoft YaHei"/>
          <w:spacing w:val="10"/>
          <w:position w:val="-6"/>
          <w:sz w:val="10"/>
          <w:szCs w:val="10"/>
        </w:rPr>
        <w:t>＜6</w:t>
      </w:r>
      <w:r>
        <w:rPr>
          <w:rFonts w:ascii="Microsoft YaHei" w:eastAsia="Microsoft YaHei" w:hAnsi="Microsoft YaHei" w:cs="Microsoft YaHei"/>
          <w:spacing w:val="7"/>
          <w:position w:val="-6"/>
          <w:sz w:val="10"/>
          <w:szCs w:val="10"/>
        </w:rPr>
        <w:t>0</w:t>
      </w:r>
      <w:r>
        <w:rPr>
          <w:rFonts w:ascii="Microsoft YaHei" w:eastAsia="Microsoft YaHei" w:hAnsi="Microsoft YaHei" w:cs="Microsoft YaHei"/>
          <w:spacing w:val="5"/>
          <w:position w:val="-6"/>
          <w:sz w:val="22"/>
          <w:szCs w:val="22"/>
        </w:rPr>
        <w:t>％</w:t>
      </w:r>
      <w:r>
        <w:rPr>
          <w:rFonts w:ascii="Microsoft YaHei" w:eastAsia="Microsoft YaHei" w:hAnsi="Microsoft YaHei" w:cs="Microsoft YaHei"/>
          <w:spacing w:val="5"/>
          <w:position w:val="-6"/>
          <w:sz w:val="22"/>
          <w:szCs w:val="22"/>
        </w:rPr>
        <w:t xml:space="preserve"> </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4"/>
          <w:sz w:val="19"/>
          <w:szCs w:val="19"/>
        </w:rPr>
        <w:t>第</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5"/>
          <w:position w:val="-4"/>
          <w:sz w:val="19"/>
          <w:szCs w:val="19"/>
        </w:rPr>
        <w:t>条线路的线路过载安全裕度是否</w:t>
      </w:r>
      <w:r>
        <w:rPr>
          <w:rFonts w:ascii="Microsoft YaHei" w:eastAsia="Microsoft YaHei" w:hAnsi="Microsoft YaHei" w:cs="Microsoft YaHei"/>
          <w:spacing w:val="5"/>
          <w:position w:val="-4"/>
          <w:sz w:val="18"/>
          <w:szCs w:val="18"/>
        </w:rPr>
        <w:t>＜60</w:t>
      </w:r>
      <w:r>
        <w:rPr>
          <w:rFonts w:ascii="Microsoft YaHei" w:eastAsia="Microsoft YaHei" w:hAnsi="Microsoft YaHei" w:cs="Microsoft YaHei"/>
          <w:spacing w:val="5"/>
          <w:position w:val="-5"/>
          <w:sz w:val="40"/>
          <w:szCs w:val="40"/>
        </w:rPr>
        <w:t>％</w:t>
      </w:r>
      <w:r>
        <w:rPr>
          <w:rFonts w:ascii="Microsoft YaHei" w:eastAsia="Microsoft YaHei" w:hAnsi="Microsoft YaHei" w:cs="Microsoft YaHei"/>
          <w:spacing w:val="5"/>
          <w:position w:val="-3"/>
          <w:sz w:val="37"/>
          <w:szCs w:val="37"/>
        </w:rPr>
        <w:t>；</w:t>
      </w:r>
    </w:p>
    <w:p>
      <w:pPr>
        <w:spacing w:before="4" w:line="93" w:lineRule="auto"/>
        <w:ind w:left="486" w:right="1758" w:firstLine="7"/>
        <w:rPr>
          <w:rFonts w:ascii="Microsoft YaHei" w:eastAsia="Microsoft YaHei" w:hAnsi="Microsoft YaHei" w:cs="Microsoft YaHei"/>
          <w:sz w:val="37"/>
          <w:szCs w:val="37"/>
        </w:rPr>
      </w:pPr>
      <w:r>
        <w:rPr>
          <w:rFonts w:ascii="Microsoft YaHei" w:eastAsia="Microsoft YaHei" w:hAnsi="Microsoft YaHei" w:cs="Microsoft YaHei"/>
          <w:i/>
          <w:iCs/>
          <w:spacing w:val="9"/>
          <w:position w:val="-1"/>
          <w:sz w:val="18"/>
          <w:szCs w:val="18"/>
        </w:rPr>
        <w:t>犖</w:t>
      </w:r>
      <w:r>
        <w:rPr>
          <w:rFonts w:ascii="Microsoft YaHei" w:eastAsia="Microsoft YaHei" w:hAnsi="Microsoft YaHei" w:cs="Microsoft YaHei"/>
          <w:spacing w:val="9"/>
          <w:position w:val="-3"/>
          <w:sz w:val="10"/>
          <w:szCs w:val="10"/>
        </w:rPr>
        <w:t>＜0</w:t>
      </w:r>
      <w:r>
        <w:rPr>
          <w:rFonts w:ascii="Microsoft YaHei" w:eastAsia="Microsoft YaHei" w:hAnsi="Microsoft YaHei" w:cs="Microsoft YaHei"/>
          <w:spacing w:val="9"/>
          <w:position w:val="-3"/>
          <w:sz w:val="22"/>
          <w:szCs w:val="22"/>
        </w:rPr>
        <w:t>％</w:t>
      </w:r>
      <w:r>
        <w:rPr>
          <w:rFonts w:ascii="Microsoft YaHei" w:eastAsia="Microsoft YaHei" w:hAnsi="Microsoft YaHei" w:cs="Microsoft YaHei"/>
          <w:spacing w:val="9"/>
          <w:position w:val="-3"/>
          <w:sz w:val="22"/>
          <w:szCs w:val="22"/>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全网线路过载安全裕度</w:t>
      </w:r>
      <w:r>
        <w:rPr>
          <w:rFonts w:ascii="Microsoft YaHei" w:eastAsia="Microsoft YaHei" w:hAnsi="Microsoft YaHei" w:cs="Microsoft YaHei"/>
          <w:spacing w:val="9"/>
          <w:sz w:val="18"/>
          <w:szCs w:val="18"/>
        </w:rPr>
        <w:t>＜0</w:t>
      </w:r>
      <w:r>
        <w:rPr>
          <w:rFonts w:ascii="Microsoft YaHei" w:eastAsia="Microsoft YaHei" w:hAnsi="Microsoft YaHei" w:cs="Microsoft YaHei"/>
          <w:spacing w:val="9"/>
          <w:position w:val="-1"/>
          <w:sz w:val="40"/>
          <w:szCs w:val="40"/>
        </w:rPr>
        <w:t>％</w:t>
      </w:r>
      <w:r>
        <w:rPr>
          <w:rFonts w:ascii="Arial" w:eastAsia="Arial" w:hAnsi="Arial" w:cs="Arial"/>
          <w:spacing w:val="9"/>
          <w:sz w:val="19"/>
          <w:szCs w:val="19"/>
        </w:rPr>
        <w:t>(</w:t>
      </w:r>
      <w:r>
        <w:rPr>
          <w:rFonts w:ascii="Microsoft YaHei" w:eastAsia="Microsoft YaHei" w:hAnsi="Microsoft YaHei" w:cs="Microsoft YaHei"/>
          <w:spacing w:val="9"/>
          <w:sz w:val="19"/>
          <w:szCs w:val="19"/>
        </w:rPr>
        <w:t>即线路电流超载流量</w:t>
      </w:r>
      <w:r>
        <w:rPr>
          <w:rFonts w:ascii="Arial" w:eastAsia="Arial" w:hAnsi="Arial" w:cs="Arial"/>
          <w:spacing w:val="9"/>
          <w:sz w:val="19"/>
          <w:szCs w:val="19"/>
        </w:rPr>
        <w:t>)</w:t>
      </w:r>
      <w:r>
        <w:rPr>
          <w:rFonts w:ascii="Microsoft YaHei" w:eastAsia="Microsoft YaHei" w:hAnsi="Microsoft YaHei" w:cs="Microsoft YaHei"/>
          <w:spacing w:val="9"/>
          <w:sz w:val="19"/>
          <w:szCs w:val="19"/>
        </w:rPr>
        <w:t>的线路条数</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2"/>
          <w:sz w:val="41"/>
          <w:szCs w:val="41"/>
        </w:rPr>
        <w:t>f</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12"/>
          <w:position w:val="-1"/>
          <w:sz w:val="20"/>
          <w:szCs w:val="20"/>
        </w:rPr>
        <w:t>，</w:t>
      </w:r>
      <w:r>
        <w:rPr>
          <w:rFonts w:ascii="Microsoft YaHei" w:eastAsia="Microsoft YaHei" w:hAnsi="Microsoft YaHei" w:cs="Microsoft YaHei"/>
          <w:spacing w:val="9"/>
          <w:position w:val="-3"/>
          <w:sz w:val="10"/>
          <w:szCs w:val="10"/>
        </w:rPr>
        <w:t>＜</w:t>
      </w:r>
      <w:r>
        <w:rPr>
          <w:rFonts w:ascii="Microsoft YaHei" w:eastAsia="Microsoft YaHei" w:hAnsi="Microsoft YaHei" w:cs="Microsoft YaHei"/>
          <w:spacing w:val="6"/>
          <w:position w:val="-3"/>
          <w:sz w:val="10"/>
          <w:szCs w:val="10"/>
        </w:rPr>
        <w:t>0</w:t>
      </w:r>
      <w:r>
        <w:rPr>
          <w:rFonts w:ascii="Microsoft YaHei" w:eastAsia="Microsoft YaHei" w:hAnsi="Microsoft YaHei" w:cs="Microsoft YaHei"/>
          <w:spacing w:val="6"/>
          <w:position w:val="-2"/>
          <w:sz w:val="22"/>
          <w:szCs w:val="22"/>
        </w:rPr>
        <w:t>％</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6"/>
          <w:sz w:val="19"/>
          <w:szCs w:val="19"/>
        </w:rPr>
        <w:t>条线路的线路过载安全裕度是否</w:t>
      </w:r>
      <w:r>
        <w:rPr>
          <w:rFonts w:ascii="Microsoft YaHei" w:eastAsia="Microsoft YaHei" w:hAnsi="Microsoft YaHei" w:cs="Microsoft YaHei"/>
          <w:spacing w:val="6"/>
          <w:sz w:val="18"/>
          <w:szCs w:val="18"/>
        </w:rPr>
        <w:t>＜0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37"/>
          <w:szCs w:val="37"/>
        </w:rPr>
        <w:t>。</w:t>
      </w:r>
    </w:p>
    <w:p>
      <w:pPr>
        <w:sectPr>
          <w:headerReference w:type="default" r:id="rId50"/>
          <w:footerReference w:type="default" r:id="rId51"/>
          <w:type w:val="continuous"/>
          <w:pgSz w:w="11906" w:h="16838"/>
          <w:pgMar w:top="400" w:right="1356" w:bottom="1289" w:left="1194" w:header="0" w:footer="1084" w:gutter="0"/>
          <w:pgNumType w:start="26"/>
          <w:cols w:num="1" w:space="708" w:equalWidth="0">
            <w:col w:w="9355" w:space="0"/>
          </w:cols>
        </w:sectPr>
      </w:pPr>
    </w:p>
    <w:p>
      <w:pPr>
        <w:spacing w:line="294" w:lineRule="auto"/>
        <w:rPr>
          <w:rFonts w:ascii="Arial"/>
          <w:sz w:val="21"/>
        </w:rPr>
      </w:pPr>
      <w:r>
        <w:drawing>
          <wp:anchor distT="0" distB="0" distL="0" distR="0" simplePos="0" relativeHeight="251665408" behindDoc="0" locked="0" layoutInCell="0" allowOverlap="1">
            <wp:simplePos x="0" y="0"/>
            <wp:positionH relativeFrom="page">
              <wp:posOffset>3708133</wp:posOffset>
            </wp:positionH>
            <wp:positionV relativeFrom="page">
              <wp:posOffset>8882569</wp:posOffset>
            </wp:positionV>
            <wp:extent cx="499097" cy="635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2"/>
                    <a:stretch>
                      <a:fillRect/>
                    </a:stretch>
                  </pic:blipFill>
                  <pic:spPr>
                    <a:xfrm>
                      <a:off x="0" y="0"/>
                      <a:ext cx="499097" cy="6350"/>
                    </a:xfrm>
                    <a:prstGeom prst="rect">
                      <a:avLst/>
                    </a:prstGeom>
                  </pic:spPr>
                </pic:pic>
              </a:graphicData>
            </a:graphic>
          </wp:anchor>
        </w:drawing>
      </w:r>
    </w:p>
    <w:p>
      <w:pPr>
        <w:spacing w:line="295" w:lineRule="auto"/>
        <w:rPr>
          <w:rFonts w:ascii="Arial"/>
          <w:sz w:val="21"/>
        </w:rPr>
      </w:pPr>
    </w:p>
    <w:p>
      <w:pPr>
        <w:spacing w:line="295" w:lineRule="auto"/>
        <w:rPr>
          <w:rFonts w:ascii="Arial"/>
          <w:sz w:val="21"/>
        </w:rPr>
      </w:pPr>
    </w:p>
    <w:p>
      <w:pPr>
        <w:spacing w:before="159" w:line="349" w:lineRule="exact"/>
        <w:ind w:right="83"/>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2"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7" w:line="142" w:lineRule="auto"/>
        <w:ind w:left="436" w:right="1795" w:firstLine="2"/>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线</w:t>
      </w:r>
      <w:r>
        <w:rPr>
          <w:rFonts w:ascii="Microsoft YaHei" w:eastAsia="Microsoft YaHei" w:hAnsi="Microsoft YaHei" w:cs="Microsoft YaHei"/>
          <w:spacing w:val="7"/>
          <w:sz w:val="19"/>
          <w:szCs w:val="19"/>
        </w:rPr>
        <w:t>路电流来源于电网调度控制系统实时数据</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线路允许载流量属于静态参数</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9"/>
          <w:szCs w:val="19"/>
        </w:rPr>
        <w:t>计算周期</w:t>
      </w:r>
      <w:r>
        <w:rPr>
          <w:rFonts w:ascii="Microsoft YaHei" w:eastAsia="Microsoft YaHei" w:hAnsi="Microsoft YaHei" w:cs="Microsoft YaHei"/>
          <w:sz w:val="19"/>
          <w:szCs w:val="19"/>
        </w:rPr>
        <w:t>为</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15</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40"/>
          <w:szCs w:val="40"/>
        </w:rPr>
        <w:t>s</w:t>
      </w:r>
      <w:r>
        <w:rPr>
          <w:rFonts w:ascii="Microsoft YaHei" w:eastAsia="Microsoft YaHei" w:hAnsi="Microsoft YaHei" w:cs="Microsoft YaHei"/>
          <w:position w:val="1"/>
          <w:sz w:val="37"/>
          <w:szCs w:val="37"/>
        </w:rPr>
        <w:t>。</w:t>
      </w:r>
    </w:p>
    <w:p>
      <w:pPr>
        <w:spacing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3" w:line="131" w:lineRule="auto"/>
        <w:ind w:left="20" w:right="72" w:firstLine="416"/>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单</w:t>
      </w:r>
      <w:r>
        <w:rPr>
          <w:rFonts w:ascii="Microsoft YaHei" w:eastAsia="Microsoft YaHei" w:hAnsi="Microsoft YaHei" w:cs="Microsoft YaHei"/>
          <w:spacing w:val="-21"/>
          <w:sz w:val="19"/>
          <w:szCs w:val="19"/>
        </w:rPr>
        <w:t>条</w:t>
      </w:r>
      <w:r>
        <w:rPr>
          <w:rFonts w:ascii="Microsoft YaHei" w:eastAsia="Microsoft YaHei" w:hAnsi="Microsoft YaHei" w:cs="Microsoft YaHei"/>
          <w:spacing w:val="-12"/>
          <w:sz w:val="19"/>
          <w:szCs w:val="19"/>
        </w:rPr>
        <w:t>输电线路过载安全裕度根据</w:t>
      </w:r>
      <w:r>
        <w:rPr>
          <w:rFonts w:ascii="Arial" w:eastAsia="Arial" w:hAnsi="Arial" w:cs="Arial"/>
          <w:i/>
          <w:iCs/>
          <w:spacing w:val="-12"/>
          <w:position w:val="-6"/>
          <w:sz w:val="41"/>
          <w:szCs w:val="41"/>
        </w:rPr>
        <w:t>η</w:t>
      </w:r>
      <w:r>
        <w:rPr>
          <w:rFonts w:ascii="Microsoft YaHei" w:eastAsia="Microsoft YaHei" w:hAnsi="Microsoft YaHei" w:cs="Microsoft YaHei"/>
          <w:spacing w:val="-12"/>
          <w:position w:val="-3"/>
          <w:sz w:val="22"/>
          <w:szCs w:val="22"/>
        </w:rPr>
        <w:t>line</w:t>
      </w:r>
      <w:r>
        <w:rPr>
          <w:rFonts w:ascii="Microsoft YaHei" w:eastAsia="Microsoft YaHei" w:hAnsi="Microsoft YaHei" w:cs="Microsoft YaHei"/>
          <w:spacing w:val="-12"/>
          <w:position w:val="-3"/>
          <w:sz w:val="22"/>
          <w:szCs w:val="22"/>
        </w:rPr>
        <w:t xml:space="preserve"> </w:t>
      </w:r>
      <w:r>
        <w:rPr>
          <w:rFonts w:ascii="Microsoft YaHei" w:eastAsia="Microsoft YaHei" w:hAnsi="Microsoft YaHei" w:cs="Microsoft YaHei"/>
          <w:spacing w:val="-12"/>
          <w:sz w:val="19"/>
          <w:szCs w:val="19"/>
        </w:rPr>
        <w:t>划分为正常</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告警</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紧急三个状态</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对</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500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40"/>
          <w:szCs w:val="40"/>
        </w:rPr>
        <w:t>k</w:t>
      </w:r>
      <w:r>
        <w:rPr>
          <w:rFonts w:ascii="Microsoft YaHei" w:eastAsia="Microsoft YaHei" w:hAnsi="Microsoft YaHei" w:cs="Microsoft YaHei"/>
          <w:spacing w:val="-12"/>
          <w:position w:val="-1"/>
          <w:sz w:val="18"/>
          <w:szCs w:val="18"/>
        </w:rPr>
        <w:t>V</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及以上线路</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sz w:val="19"/>
          <w:szCs w:val="19"/>
        </w:rPr>
        <w:t>价</w:t>
      </w:r>
      <w:r>
        <w:rPr>
          <w:rFonts w:ascii="Microsoft YaHei" w:eastAsia="Microsoft YaHei" w:hAnsi="Microsoft YaHei" w:cs="Microsoft YaHei"/>
          <w:spacing w:val="-23"/>
          <w:sz w:val="19"/>
          <w:szCs w:val="19"/>
        </w:rPr>
        <w:t>方法见表</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B</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220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k</w:t>
      </w:r>
      <w:r>
        <w:rPr>
          <w:rFonts w:ascii="Microsoft YaHei" w:eastAsia="Microsoft YaHei" w:hAnsi="Microsoft YaHei" w:cs="Microsoft YaHei"/>
          <w:spacing w:val="-23"/>
          <w:position w:val="-1"/>
          <w:sz w:val="18"/>
          <w:szCs w:val="18"/>
        </w:rPr>
        <w:t>V</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330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k</w:t>
      </w:r>
      <w:r>
        <w:rPr>
          <w:rFonts w:ascii="Microsoft YaHei" w:eastAsia="Microsoft YaHei" w:hAnsi="Microsoft YaHei" w:cs="Microsoft YaHei"/>
          <w:spacing w:val="-23"/>
          <w:sz w:val="18"/>
          <w:szCs w:val="18"/>
        </w:rPr>
        <w:t>V</w:t>
      </w:r>
      <w:r>
        <w:rPr>
          <w:rFonts w:ascii="Microsoft YaHei" w:eastAsia="Microsoft YaHei" w:hAnsi="Microsoft YaHei" w:cs="Microsoft YaHei"/>
          <w:spacing w:val="-23"/>
          <w:sz w:val="19"/>
          <w:szCs w:val="19"/>
        </w:rPr>
        <w:t>线路参照执行</w:t>
      </w:r>
      <w:r>
        <w:rPr>
          <w:rFonts w:ascii="Microsoft YaHei" w:eastAsia="Microsoft YaHei" w:hAnsi="Microsoft YaHei" w:cs="Microsoft YaHei"/>
          <w:spacing w:val="-23"/>
          <w:position w:val="1"/>
          <w:sz w:val="37"/>
          <w:szCs w:val="37"/>
        </w:rPr>
        <w:t>。</w:t>
      </w:r>
    </w:p>
    <w:p>
      <w:pPr>
        <w:spacing w:before="45" w:line="394" w:lineRule="exact"/>
        <w:ind w:left="2572"/>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单条输电线路过载安全裕度评价方法</w:t>
      </w:r>
    </w:p>
    <w:p>
      <w:pPr>
        <w:spacing w:line="52"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4"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361"/>
        </w:trPr>
        <w:tc>
          <w:tcPr>
            <w:tcW w:w="3071" w:type="dxa"/>
            <w:tcBorders>
              <w:left w:val="single" w:sz="6" w:space="0" w:color="000000"/>
            </w:tcBorders>
            <w:vAlign w:val="top"/>
          </w:tcPr>
          <w:p>
            <w:pPr>
              <w:tabs>
                <w:tab w:val="left" w:pos="1006"/>
              </w:tabs>
              <w:spacing w:before="99" w:line="261" w:lineRule="exact"/>
              <w:ind w:left="927"/>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8"/>
                <w:position w:val="-3"/>
                <w:sz w:val="16"/>
                <w:szCs w:val="16"/>
              </w:rPr>
              <w:t>[</w:t>
            </w:r>
            <w:r>
              <w:rPr>
                <w:rFonts w:ascii="Microsoft YaHei" w:eastAsia="Microsoft YaHei" w:hAnsi="Microsoft YaHei" w:cs="Microsoft YaHei"/>
                <w:spacing w:val="-3"/>
                <w:w w:val="88"/>
                <w:position w:val="-3"/>
                <w:sz w:val="15"/>
                <w:szCs w:val="15"/>
              </w:rPr>
              <w:t>60</w:t>
            </w:r>
            <w:r>
              <w:rPr>
                <w:rFonts w:ascii="Microsoft YaHei" w:eastAsia="Microsoft YaHei" w:hAnsi="Microsoft YaHei" w:cs="Microsoft YaHei"/>
                <w:spacing w:val="-115"/>
                <w:w w:val="79"/>
                <w:position w:val="-3"/>
                <w:sz w:val="34"/>
                <w:szCs w:val="34"/>
              </w:rPr>
              <w:t>％</w:t>
            </w:r>
            <w:r>
              <w:rPr>
                <w:rFonts w:ascii="Microsoft YaHei" w:eastAsia="Microsoft YaHei" w:hAnsi="Microsoft YaHei" w:cs="Microsoft YaHei"/>
                <w:spacing w:val="-115"/>
                <w:w w:val="79"/>
                <w:position w:val="-3"/>
                <w:sz w:val="32"/>
                <w:szCs w:val="32"/>
              </w:rPr>
              <w:t>，</w:t>
            </w:r>
            <w:r>
              <w:rPr>
                <w:rFonts w:ascii="Microsoft YaHei" w:eastAsia="Microsoft YaHei" w:hAnsi="Microsoft YaHei" w:cs="Microsoft YaHei"/>
                <w:spacing w:val="-3"/>
                <w:w w:val="88"/>
                <w:position w:val="-3"/>
                <w:sz w:val="15"/>
                <w:szCs w:val="15"/>
              </w:rPr>
              <w:t>100</w:t>
            </w:r>
            <w:r>
              <w:rPr>
                <w:rFonts w:ascii="Microsoft YaHei" w:eastAsia="Microsoft YaHei" w:hAnsi="Microsoft YaHei" w:cs="Microsoft YaHei"/>
                <w:spacing w:val="-3"/>
                <w:w w:val="88"/>
                <w:position w:val="-3"/>
                <w:sz w:val="34"/>
                <w:szCs w:val="34"/>
              </w:rPr>
              <w:t>％</w:t>
            </w:r>
            <w:r>
              <w:rPr>
                <w:rFonts w:ascii="Arial" w:eastAsia="Arial" w:hAnsi="Arial" w:cs="Arial"/>
                <w:spacing w:val="-3"/>
                <w:w w:val="88"/>
                <w:position w:val="-2"/>
                <w:sz w:val="16"/>
                <w:szCs w:val="16"/>
              </w:rPr>
              <w:t>]</w:t>
            </w:r>
          </w:p>
        </w:tc>
        <w:tc>
          <w:tcPr>
            <w:tcW w:w="3063" w:type="dxa"/>
            <w:vAlign w:val="top"/>
          </w:tcPr>
          <w:p>
            <w:pPr>
              <w:tabs>
                <w:tab w:val="left" w:pos="1099"/>
              </w:tabs>
              <w:spacing w:before="99" w:line="261" w:lineRule="exact"/>
              <w:ind w:left="1019"/>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2"/>
                <w:position w:val="-3"/>
                <w:sz w:val="16"/>
                <w:szCs w:val="16"/>
              </w:rPr>
              <w:t>[</w:t>
            </w:r>
            <w:r>
              <w:rPr>
                <w:rFonts w:ascii="Microsoft YaHei" w:eastAsia="Microsoft YaHei" w:hAnsi="Microsoft YaHei" w:cs="Microsoft YaHei"/>
                <w:spacing w:val="-3"/>
                <w:w w:val="82"/>
                <w:position w:val="-3"/>
                <w:sz w:val="15"/>
                <w:szCs w:val="15"/>
              </w:rPr>
              <w:t>0</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2"/>
                <w:sz w:val="32"/>
                <w:szCs w:val="32"/>
              </w:rPr>
              <w:t>，</w:t>
            </w:r>
            <w:r>
              <w:rPr>
                <w:rFonts w:ascii="Microsoft YaHei" w:eastAsia="Microsoft YaHei" w:hAnsi="Microsoft YaHei" w:cs="Microsoft YaHei"/>
                <w:spacing w:val="-3"/>
                <w:w w:val="82"/>
                <w:position w:val="-4"/>
                <w:sz w:val="15"/>
                <w:szCs w:val="15"/>
              </w:rPr>
              <w:t>60</w:t>
            </w:r>
            <w:r>
              <w:rPr>
                <w:rFonts w:ascii="Microsoft YaHei" w:eastAsia="Microsoft YaHei" w:hAnsi="Microsoft YaHei" w:cs="Microsoft YaHei"/>
                <w:spacing w:val="-3"/>
                <w:w w:val="82"/>
                <w:position w:val="-4"/>
                <w:sz w:val="34"/>
                <w:szCs w:val="34"/>
              </w:rPr>
              <w:t>％</w:t>
            </w:r>
            <w:r>
              <w:rPr>
                <w:rFonts w:ascii="Arial" w:eastAsia="Arial" w:hAnsi="Arial" w:cs="Arial"/>
                <w:spacing w:val="-3"/>
                <w:w w:val="82"/>
                <w:position w:val="-2"/>
                <w:sz w:val="16"/>
                <w:szCs w:val="16"/>
              </w:rPr>
              <w:t>)</w:t>
            </w:r>
          </w:p>
        </w:tc>
        <w:tc>
          <w:tcPr>
            <w:tcW w:w="3088" w:type="dxa"/>
            <w:tcBorders>
              <w:right w:val="single" w:sz="6" w:space="0" w:color="000000"/>
            </w:tcBorders>
            <w:vAlign w:val="top"/>
          </w:tcPr>
          <w:p>
            <w:pPr>
              <w:spacing w:before="119" w:line="241" w:lineRule="exact"/>
              <w:ind w:left="1328"/>
              <w:rPr>
                <w:rFonts w:ascii="Microsoft YaHei" w:eastAsia="Microsoft YaHei" w:hAnsi="Microsoft YaHei" w:cs="Microsoft YaHei"/>
                <w:sz w:val="34"/>
                <w:szCs w:val="34"/>
              </w:rPr>
            </w:pPr>
            <w:r>
              <w:rPr>
                <w:rFonts w:ascii="Microsoft YaHei" w:eastAsia="Microsoft YaHei" w:hAnsi="Microsoft YaHei" w:cs="Microsoft YaHei"/>
                <w:spacing w:val="3"/>
                <w:position w:val="-6"/>
                <w:sz w:val="15"/>
                <w:szCs w:val="15"/>
              </w:rPr>
              <w:t>＜0</w:t>
            </w:r>
            <w:r>
              <w:rPr>
                <w:rFonts w:ascii="Microsoft YaHei" w:eastAsia="Microsoft YaHei" w:hAnsi="Microsoft YaHei" w:cs="Microsoft YaHei"/>
                <w:spacing w:val="3"/>
                <w:position w:val="-6"/>
                <w:sz w:val="34"/>
                <w:szCs w:val="34"/>
              </w:rPr>
              <w:t>％</w:t>
            </w:r>
          </w:p>
        </w:tc>
      </w:tr>
    </w:tbl>
    <w:p>
      <w:pPr>
        <w:spacing w:before="282" w:line="140" w:lineRule="auto"/>
        <w:ind w:left="23" w:right="72" w:firstLine="415"/>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全网线</w:t>
      </w:r>
      <w:r>
        <w:rPr>
          <w:rFonts w:ascii="Microsoft YaHei" w:eastAsia="Microsoft YaHei" w:hAnsi="Microsoft YaHei" w:cs="Microsoft YaHei"/>
          <w:spacing w:val="-8"/>
          <w:sz w:val="19"/>
          <w:szCs w:val="19"/>
        </w:rPr>
        <w:t>路</w:t>
      </w:r>
      <w:r>
        <w:rPr>
          <w:rFonts w:ascii="Microsoft YaHei" w:eastAsia="Microsoft YaHei" w:hAnsi="Microsoft YaHei" w:cs="Microsoft YaHei"/>
          <w:spacing w:val="-5"/>
          <w:sz w:val="19"/>
          <w:szCs w:val="19"/>
        </w:rPr>
        <w:t>过载安全裕度结合</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F</w:t>
      </w:r>
      <w:r>
        <w:rPr>
          <w:rFonts w:ascii="Microsoft YaHei" w:eastAsia="Microsoft YaHei" w:hAnsi="Microsoft YaHei" w:cs="Microsoft YaHei"/>
          <w:spacing w:val="-5"/>
          <w:position w:val="-3"/>
          <w:sz w:val="10"/>
          <w:szCs w:val="10"/>
        </w:rPr>
        <w:t>＜60</w:t>
      </w:r>
      <w:r>
        <w:rPr>
          <w:rFonts w:ascii="Microsoft YaHei" w:eastAsia="Microsoft YaHei" w:hAnsi="Microsoft YaHei" w:cs="Microsoft YaHei"/>
          <w:spacing w:val="-5"/>
          <w:position w:val="-3"/>
          <w:sz w:val="22"/>
          <w:szCs w:val="22"/>
        </w:rPr>
        <w: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9"/>
          <w:szCs w:val="19"/>
        </w:rPr>
        <w:t>和</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N</w:t>
      </w:r>
      <w:r>
        <w:rPr>
          <w:rFonts w:ascii="Microsoft YaHei" w:eastAsia="Microsoft YaHei" w:hAnsi="Microsoft YaHei" w:cs="Microsoft YaHei"/>
          <w:spacing w:val="-5"/>
          <w:position w:val="-3"/>
          <w:sz w:val="10"/>
          <w:szCs w:val="10"/>
        </w:rPr>
        <w:t>＜0</w:t>
      </w:r>
      <w:r>
        <w:rPr>
          <w:rFonts w:ascii="Microsoft YaHei" w:eastAsia="Microsoft YaHei" w:hAnsi="Microsoft YaHei" w:cs="Microsoft YaHei"/>
          <w:spacing w:val="-5"/>
          <w:position w:val="-3"/>
          <w:sz w:val="22"/>
          <w:szCs w:val="22"/>
        </w:rPr>
        <w: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9"/>
          <w:szCs w:val="19"/>
        </w:rPr>
        <w:t>进行综合评价</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划分为正常</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告警</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紧急三个状态</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position w:val="-1"/>
          <w:sz w:val="18"/>
          <w:szCs w:val="18"/>
        </w:rPr>
        <w:t>500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20"/>
          <w:sz w:val="18"/>
          <w:szCs w:val="18"/>
        </w:rPr>
        <w:t>V</w:t>
      </w:r>
      <w:r>
        <w:rPr>
          <w:rFonts w:ascii="Microsoft YaHei" w:eastAsia="Microsoft YaHei" w:hAnsi="Microsoft YaHei" w:cs="Microsoft YaHei"/>
          <w:spacing w:val="-20"/>
          <w:sz w:val="19"/>
          <w:szCs w:val="19"/>
        </w:rPr>
        <w:t>及以上线路</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评价方法见表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B</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2</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220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20"/>
          <w:position w:val="-1"/>
          <w:sz w:val="18"/>
          <w:szCs w:val="18"/>
        </w:rPr>
        <w:t>V</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330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14"/>
          <w:sz w:val="18"/>
          <w:szCs w:val="18"/>
        </w:rPr>
        <w:t>V</w:t>
      </w:r>
      <w:r>
        <w:rPr>
          <w:rFonts w:ascii="Microsoft YaHei" w:eastAsia="Microsoft YaHei" w:hAnsi="Microsoft YaHei" w:cs="Microsoft YaHei"/>
          <w:spacing w:val="-20"/>
          <w:sz w:val="19"/>
          <w:szCs w:val="19"/>
        </w:rPr>
        <w:t>线路参照执行</w:t>
      </w:r>
      <w:r>
        <w:rPr>
          <w:rFonts w:ascii="Microsoft YaHei" w:eastAsia="Microsoft YaHei" w:hAnsi="Microsoft YaHei" w:cs="Microsoft YaHei"/>
          <w:spacing w:val="-20"/>
          <w:position w:val="1"/>
          <w:sz w:val="37"/>
          <w:szCs w:val="37"/>
        </w:rPr>
        <w:t>。</w:t>
      </w:r>
    </w:p>
    <w:p>
      <w:pPr>
        <w:spacing w:before="12" w:line="393" w:lineRule="exact"/>
        <w:ind w:left="2781"/>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2</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全网线路过载安全</w:t>
      </w:r>
      <w:r>
        <w:rPr>
          <w:rFonts w:ascii="Microsoft YaHei" w:eastAsia="Microsoft YaHei" w:hAnsi="Microsoft YaHei" w:cs="Microsoft YaHei"/>
          <w:spacing w:val="-1"/>
          <w:position w:val="5"/>
          <w:sz w:val="19"/>
          <w:szCs w:val="19"/>
        </w:rPr>
        <w:t>裕度评价方法</w:t>
      </w:r>
    </w:p>
    <w:p>
      <w:pPr>
        <w:spacing w:line="52"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4"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43" w:line="278" w:lineRule="exact"/>
              <w:ind w:left="1023"/>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3"/>
                <w:sz w:val="8"/>
                <w:szCs w:val="8"/>
              </w:rPr>
              <w:t>＜60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≤10</w:t>
            </w:r>
            <w:r>
              <w:rPr>
                <w:rFonts w:ascii="Microsoft YaHei" w:eastAsia="Microsoft YaHei" w:hAnsi="Microsoft YaHei" w:cs="Microsoft YaHei"/>
                <w:spacing w:val="2"/>
                <w:sz w:val="34"/>
                <w:szCs w:val="34"/>
              </w:rPr>
              <w:t>％</w:t>
            </w:r>
          </w:p>
          <w:p>
            <w:pPr>
              <w:spacing w:line="204" w:lineRule="auto"/>
              <w:ind w:left="1062"/>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63" w:type="dxa"/>
            <w:vAlign w:val="top"/>
          </w:tcPr>
          <w:p>
            <w:pPr>
              <w:spacing w:before="143" w:line="278" w:lineRule="exact"/>
              <w:ind w:left="1025"/>
              <w:rPr>
                <w:rFonts w:ascii="Microsoft YaHei" w:eastAsia="Microsoft YaHei" w:hAnsi="Microsoft YaHei" w:cs="Microsoft YaHei"/>
                <w:sz w:val="34"/>
                <w:szCs w:val="34"/>
              </w:rPr>
            </w:pPr>
            <w:r>
              <w:rPr>
                <w:rFonts w:ascii="Microsoft YaHei" w:eastAsia="Microsoft YaHei" w:hAnsi="Microsoft YaHei" w:cs="Microsoft YaHei"/>
                <w:i/>
                <w:iCs/>
                <w:spacing w:val="-1"/>
                <w:sz w:val="16"/>
                <w:szCs w:val="16"/>
              </w:rPr>
              <w:t>F</w:t>
            </w:r>
            <w:r>
              <w:rPr>
                <w:rFonts w:ascii="Microsoft YaHei" w:eastAsia="Microsoft YaHei" w:hAnsi="Microsoft YaHei" w:cs="Microsoft YaHei"/>
                <w:spacing w:val="-2"/>
                <w:sz w:val="8"/>
                <w:szCs w:val="8"/>
              </w:rPr>
              <w:t>＜6</w:t>
            </w:r>
            <w:r>
              <w:rPr>
                <w:rFonts w:ascii="Microsoft YaHei" w:eastAsia="Microsoft YaHei" w:hAnsi="Microsoft YaHei" w:cs="Microsoft YaHei"/>
                <w:spacing w:val="-1"/>
                <w:sz w:val="8"/>
                <w:szCs w:val="8"/>
              </w:rPr>
              <w:t>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5"/>
                <w:szCs w:val="15"/>
              </w:rPr>
              <w:t>＞10</w:t>
            </w:r>
            <w:r>
              <w:rPr>
                <w:rFonts w:ascii="Microsoft YaHei" w:eastAsia="Microsoft YaHei" w:hAnsi="Microsoft YaHei" w:cs="Microsoft YaHei"/>
                <w:spacing w:val="-1"/>
                <w:sz w:val="34"/>
                <w:szCs w:val="34"/>
              </w:rPr>
              <w:t>％</w:t>
            </w:r>
          </w:p>
          <w:p>
            <w:pPr>
              <w:spacing w:line="204" w:lineRule="auto"/>
              <w:ind w:left="1064"/>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88" w:type="dxa"/>
            <w:tcBorders>
              <w:right w:val="single" w:sz="6" w:space="0" w:color="000000"/>
            </w:tcBorders>
            <w:vAlign w:val="top"/>
          </w:tcPr>
          <w:p>
            <w:pPr>
              <w:spacing w:before="291" w:line="199" w:lineRule="auto"/>
              <w:ind w:left="1188"/>
              <w:rPr>
                <w:rFonts w:ascii="Microsoft YaHei" w:eastAsia="Microsoft YaHei" w:hAnsi="Microsoft YaHei" w:cs="Microsoft YaHei"/>
                <w:sz w:val="15"/>
                <w:szCs w:val="15"/>
              </w:rPr>
            </w:pPr>
            <w:r>
              <w:rPr>
                <w:rFonts w:ascii="Microsoft YaHei" w:eastAsia="Microsoft YaHei" w:hAnsi="Microsoft YaHei" w:cs="Microsoft YaHei"/>
                <w:i/>
                <w:iCs/>
                <w:sz w:val="16"/>
                <w:szCs w:val="16"/>
              </w:rPr>
              <w:t>N</w:t>
            </w:r>
            <w:r>
              <w:rPr>
                <w:rFonts w:ascii="Microsoft YaHei" w:eastAsia="Microsoft YaHei" w:hAnsi="Microsoft YaHei" w:cs="Microsoft YaHei"/>
                <w:spacing w:val="1"/>
                <w:sz w:val="8"/>
                <w:szCs w:val="8"/>
              </w:rPr>
              <w:t>＜0</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5"/>
                <w:szCs w:val="15"/>
              </w:rPr>
              <w:t>≥1</w:t>
            </w:r>
          </w:p>
        </w:tc>
      </w:tr>
    </w:tbl>
    <w:p>
      <w:pPr>
        <w:spacing w:before="102" w:line="274"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18"/>
          <w:position w:val="2"/>
          <w:sz w:val="16"/>
          <w:szCs w:val="16"/>
        </w:rPr>
        <w:t>注</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9"/>
          <w:position w:val="2"/>
          <w:sz w:val="16"/>
          <w:szCs w:val="16"/>
        </w:rPr>
        <w:t>附录</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position w:val="1"/>
          <w:sz w:val="15"/>
          <w:szCs w:val="15"/>
        </w:rPr>
        <w:t>B</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6"/>
          <w:szCs w:val="16"/>
        </w:rPr>
        <w:t>中出现的指标國值仅为说明指标计算和评价方法之用</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各级电网可结合实际情况进行调整</w:t>
      </w:r>
      <w:r>
        <w:rPr>
          <w:rFonts w:ascii="Microsoft YaHei" w:eastAsia="Microsoft YaHei" w:hAnsi="Microsoft YaHei" w:cs="Microsoft YaHei"/>
          <w:spacing w:val="9"/>
          <w:position w:val="2"/>
          <w:sz w:val="32"/>
          <w:szCs w:val="32"/>
        </w:rPr>
        <w:t>。</w:t>
      </w:r>
    </w:p>
    <w:p>
      <w:pPr>
        <w:spacing w:before="165"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5"/>
          <w:position w:val="4"/>
          <w:sz w:val="18"/>
          <w:szCs w:val="18"/>
        </w:rPr>
        <w:t>B</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2</w:t>
      </w:r>
      <w:r>
        <w:rPr>
          <w:rFonts w:ascii="Arial" w:eastAsia="Arial" w:hAnsi="Arial" w:cs="Arial"/>
          <w:spacing w:val="14"/>
          <w:w w:val="101"/>
          <w:position w:val="4"/>
          <w:sz w:val="18"/>
          <w:szCs w:val="18"/>
        </w:rPr>
        <w:t xml:space="preserve">    </w:t>
      </w:r>
      <w:r>
        <w:rPr>
          <w:rFonts w:ascii="Microsoft YaHei" w:eastAsia="Microsoft YaHei" w:hAnsi="Microsoft YaHei" w:cs="Microsoft YaHei"/>
          <w:spacing w:val="-7"/>
          <w:w w:val="75"/>
          <w:position w:val="5"/>
          <w:sz w:val="19"/>
          <w:szCs w:val="19"/>
        </w:rPr>
        <w:t>主变过载安全裕度</w:t>
      </w:r>
    </w:p>
    <w:p>
      <w:pPr>
        <w:spacing w:before="78"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6" w:line="312" w:lineRule="exact"/>
        <w:ind w:left="446"/>
        <w:rPr>
          <w:rFonts w:ascii="Microsoft YaHei" w:eastAsia="Microsoft YaHei" w:hAnsi="Microsoft YaHei" w:cs="Microsoft YaHei"/>
          <w:sz w:val="37"/>
          <w:szCs w:val="37"/>
        </w:rPr>
      </w:pPr>
      <w:r>
        <w:rPr>
          <w:rFonts w:ascii="Microsoft YaHei" w:eastAsia="Microsoft YaHei" w:hAnsi="Microsoft YaHei" w:cs="Microsoft YaHei"/>
          <w:spacing w:val="16"/>
          <w:position w:val="9"/>
          <w:sz w:val="19"/>
          <w:szCs w:val="19"/>
        </w:rPr>
        <w:t>主变</w:t>
      </w:r>
      <w:r>
        <w:rPr>
          <w:rFonts w:ascii="Microsoft YaHei" w:eastAsia="Microsoft YaHei" w:hAnsi="Microsoft YaHei" w:cs="Microsoft YaHei"/>
          <w:spacing w:val="8"/>
          <w:position w:val="9"/>
          <w:sz w:val="19"/>
          <w:szCs w:val="19"/>
        </w:rPr>
        <w:t>过载安全裕度</w:t>
      </w:r>
      <w:r>
        <w:rPr>
          <w:rFonts w:ascii="Microsoft YaHei" w:eastAsia="Microsoft YaHei" w:hAnsi="Microsoft YaHei" w:cs="Microsoft YaHei"/>
          <w:spacing w:val="8"/>
          <w:position w:val="9"/>
          <w:sz w:val="37"/>
          <w:szCs w:val="37"/>
        </w:rPr>
        <w:t>，</w:t>
      </w:r>
      <w:r>
        <w:rPr>
          <w:rFonts w:ascii="Microsoft YaHei" w:eastAsia="Microsoft YaHei" w:hAnsi="Microsoft YaHei" w:cs="Microsoft YaHei"/>
          <w:spacing w:val="8"/>
          <w:position w:val="9"/>
          <w:sz w:val="19"/>
          <w:szCs w:val="19"/>
        </w:rPr>
        <w:t>量化反映主变电流距离或偏离额定电流的程度</w:t>
      </w:r>
      <w:r>
        <w:rPr>
          <w:rFonts w:ascii="Microsoft YaHei" w:eastAsia="Microsoft YaHei" w:hAnsi="Microsoft YaHei" w:cs="Microsoft YaHei"/>
          <w:spacing w:val="8"/>
          <w:position w:val="9"/>
          <w:sz w:val="37"/>
          <w:szCs w:val="37"/>
        </w:rPr>
        <w:t>。</w:t>
      </w:r>
    </w:p>
    <w:p>
      <w:pPr>
        <w:spacing w:line="321"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本</w:t>
      </w:r>
      <w:r>
        <w:rPr>
          <w:rFonts w:ascii="Microsoft YaHei" w:eastAsia="Microsoft YaHei" w:hAnsi="Microsoft YaHei" w:cs="Microsoft YaHei"/>
          <w:spacing w:val="6"/>
          <w:position w:val="4"/>
          <w:sz w:val="19"/>
          <w:szCs w:val="19"/>
        </w:rPr>
        <w:t>指标属于实时类指标</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计算对象为单台主变和全网</w:t>
      </w:r>
      <w:r>
        <w:rPr>
          <w:rFonts w:ascii="Microsoft YaHei" w:eastAsia="Microsoft YaHei" w:hAnsi="Microsoft YaHei" w:cs="Microsoft YaHei"/>
          <w:spacing w:val="6"/>
          <w:position w:val="4"/>
          <w:sz w:val="37"/>
          <w:szCs w:val="37"/>
        </w:rPr>
        <w:t>。</w:t>
      </w:r>
    </w:p>
    <w:p>
      <w:pPr>
        <w:spacing w:before="149"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233"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2"/>
          <w:position w:val="-1"/>
          <w:sz w:val="19"/>
          <w:szCs w:val="19"/>
        </w:rPr>
        <w:t>基于电网调度控制系统实时数据</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确</w:t>
      </w:r>
      <w:r>
        <w:rPr>
          <w:rFonts w:ascii="Microsoft YaHei" w:eastAsia="Microsoft YaHei" w:hAnsi="Microsoft YaHei" w:cs="Microsoft YaHei"/>
          <w:spacing w:val="-1"/>
          <w:position w:val="-1"/>
          <w:sz w:val="19"/>
          <w:szCs w:val="19"/>
        </w:rPr>
        <w:t>定主变电流</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计算单台主变过载安全裕度如公式</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8"/>
          <w:szCs w:val="18"/>
        </w:rPr>
        <w:t>B</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1"/>
          <w:sz w:val="18"/>
          <w:szCs w:val="18"/>
        </w:rPr>
        <w:t>5</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9"/>
          <w:szCs w:val="19"/>
        </w:rPr>
        <w:t>所示</w:t>
      </w:r>
      <w:r>
        <w:rPr>
          <w:rFonts w:ascii="Microsoft YaHei" w:eastAsia="Microsoft YaHei" w:hAnsi="Microsoft YaHei" w:cs="Microsoft YaHei"/>
          <w:spacing w:val="-1"/>
          <w:position w:val="-1"/>
          <w:sz w:val="37"/>
          <w:szCs w:val="37"/>
        </w:rPr>
        <w:t>：</w:t>
      </w:r>
    </w:p>
    <w:p>
      <w:pPr>
        <w:sectPr>
          <w:headerReference w:type="default" r:id="rId53"/>
          <w:footerReference w:type="default" r:id="rId54"/>
          <w:pgSz w:w="11906" w:h="16838"/>
          <w:pgMar w:top="400" w:right="1201" w:bottom="1286" w:left="1409" w:header="0" w:footer="1085" w:gutter="0"/>
          <w:pgNumType w:start="27"/>
          <w:cols w:num="1" w:space="708" w:equalWidth="0">
            <w:col w:w="9295" w:space="0"/>
          </w:cols>
        </w:sectPr>
      </w:pPr>
    </w:p>
    <w:p>
      <w:pPr>
        <w:spacing w:before="92" w:line="178" w:lineRule="auto"/>
        <w:ind w:left="3429"/>
        <w:rPr>
          <w:rFonts w:ascii="Microsoft YaHei" w:eastAsia="Microsoft YaHei" w:hAnsi="Microsoft YaHei" w:cs="Microsoft YaHei"/>
          <w:sz w:val="40"/>
          <w:szCs w:val="40"/>
        </w:rPr>
      </w:pPr>
      <w:r>
        <w:rPr>
          <w:rFonts w:ascii="Arial" w:eastAsia="Arial" w:hAnsi="Arial" w:cs="Arial"/>
          <w:i/>
          <w:iCs/>
          <w:spacing w:val="-8"/>
          <w:w w:val="77"/>
          <w:position w:val="-2"/>
          <w:sz w:val="41"/>
          <w:szCs w:val="41"/>
        </w:rPr>
        <w:t>η</w:t>
      </w:r>
      <w:r>
        <w:rPr>
          <w:rFonts w:ascii="Microsoft YaHei" w:eastAsia="Microsoft YaHei" w:hAnsi="Microsoft YaHei" w:cs="Microsoft YaHei"/>
          <w:spacing w:val="-8"/>
          <w:w w:val="77"/>
          <w:position w:val="1"/>
          <w:sz w:val="22"/>
          <w:szCs w:val="22"/>
        </w:rPr>
        <w:t>transf</w:t>
      </w:r>
      <w:r>
        <w:rPr>
          <w:rFonts w:ascii="Microsoft YaHei" w:eastAsia="Microsoft YaHei" w:hAnsi="Microsoft YaHei" w:cs="Microsoft YaHei"/>
          <w:spacing w:val="34"/>
          <w:position w:val="1"/>
          <w:sz w:val="22"/>
          <w:szCs w:val="22"/>
        </w:rPr>
        <w:t xml:space="preserve"> </w:t>
      </w:r>
      <w:r>
        <w:rPr>
          <w:rFonts w:ascii="Microsoft YaHei" w:eastAsia="Microsoft YaHei" w:hAnsi="Microsoft YaHei" w:cs="Microsoft YaHei"/>
          <w:spacing w:val="-8"/>
          <w:w w:val="77"/>
          <w:position w:val="1"/>
          <w:sz w:val="18"/>
          <w:szCs w:val="18"/>
        </w:rPr>
        <w:t>＝</w:t>
      </w:r>
      <w:r>
        <w:rPr>
          <w:rFonts w:ascii="Microsoft YaHei" w:eastAsia="Microsoft YaHei" w:hAnsi="Microsoft YaHei" w:cs="Microsoft YaHei"/>
          <w:spacing w:val="-6"/>
          <w:position w:val="1"/>
          <w:sz w:val="18"/>
          <w:szCs w:val="18"/>
        </w:rPr>
        <w:t xml:space="preserve"> </w:t>
      </w:r>
      <w:r>
        <w:rPr>
          <w:rFonts w:ascii="Arial" w:eastAsia="Arial" w:hAnsi="Arial" w:cs="Arial"/>
          <w:spacing w:val="-8"/>
          <w:w w:val="77"/>
          <w:position w:val="-2"/>
          <w:sz w:val="46"/>
          <w:szCs w:val="46"/>
        </w:rPr>
        <w:t>(</w:t>
      </w:r>
      <w:r>
        <w:rPr>
          <w:rFonts w:ascii="Microsoft YaHei" w:eastAsia="Microsoft YaHei" w:hAnsi="Microsoft YaHei" w:cs="Microsoft YaHei"/>
          <w:spacing w:val="-8"/>
          <w:w w:val="77"/>
          <w:position w:val="2"/>
          <w:sz w:val="18"/>
          <w:szCs w:val="18"/>
        </w:rPr>
        <w:t>1</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8"/>
          <w:w w:val="77"/>
          <w:position w:val="1"/>
          <w:sz w:val="18"/>
          <w:szCs w:val="18"/>
        </w:rPr>
        <w:t>－</w:t>
      </w:r>
      <w:r>
        <w:rPr>
          <w:rFonts w:ascii="Microsoft YaHei" w:eastAsia="Microsoft YaHei" w:hAnsi="Microsoft YaHei" w:cs="Microsoft YaHei"/>
          <w:spacing w:val="-11"/>
          <w:position w:val="1"/>
          <w:sz w:val="18"/>
          <w:szCs w:val="18"/>
        </w:rPr>
        <w:t xml:space="preserve"> </w:t>
      </w:r>
      <w:r>
        <w:rPr>
          <w:position w:val="-12"/>
          <w:sz w:val="18"/>
          <w:szCs w:val="18"/>
        </w:rPr>
        <w:drawing>
          <wp:inline distT="0" distB="0" distL="0" distR="0">
            <wp:extent cx="193484" cy="28568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5"/>
                    <a:stretch>
                      <a:fillRect/>
                    </a:stretch>
                  </pic:blipFill>
                  <pic:spPr>
                    <a:xfrm>
                      <a:off x="0" y="0"/>
                      <a:ext cx="193484" cy="285682"/>
                    </a:xfrm>
                    <a:prstGeom prst="rect">
                      <a:avLst/>
                    </a:prstGeom>
                  </pic:spPr>
                </pic:pic>
              </a:graphicData>
            </a:graphic>
          </wp:inline>
        </w:drawing>
      </w:r>
      <w:r>
        <w:rPr>
          <w:rFonts w:ascii="Microsoft YaHei" w:eastAsia="Microsoft YaHei" w:hAnsi="Microsoft YaHei" w:cs="Microsoft YaHei"/>
          <w:spacing w:val="-16"/>
          <w:position w:val="1"/>
          <w:sz w:val="18"/>
          <w:szCs w:val="18"/>
        </w:rPr>
        <w:t xml:space="preserve"> </w:t>
      </w:r>
      <w:r>
        <w:rPr>
          <w:rFonts w:ascii="Arial" w:eastAsia="Arial" w:hAnsi="Arial" w:cs="Arial"/>
          <w:spacing w:val="-8"/>
          <w:w w:val="77"/>
          <w:position w:val="-2"/>
          <w:sz w:val="46"/>
          <w:szCs w:val="46"/>
        </w:rPr>
        <w:t>)</w:t>
      </w:r>
      <w:r>
        <w:rPr>
          <w:rFonts w:ascii="Arial" w:eastAsia="Arial" w:hAnsi="Arial" w:cs="Arial"/>
          <w:spacing w:val="-50"/>
          <w:position w:val="-2"/>
          <w:sz w:val="46"/>
          <w:szCs w:val="46"/>
        </w:rPr>
        <w:t xml:space="preserve"> </w:t>
      </w:r>
      <w:r>
        <w:rPr>
          <w:rFonts w:ascii="Microsoft YaHei" w:eastAsia="Microsoft YaHei" w:hAnsi="Microsoft YaHei" w:cs="Microsoft YaHei"/>
          <w:spacing w:val="-8"/>
          <w:w w:val="77"/>
          <w:position w:val="1"/>
          <w:sz w:val="40"/>
          <w:szCs w:val="40"/>
        </w:rPr>
        <w:t>x</w:t>
      </w:r>
      <w:r>
        <w:rPr>
          <w:rFonts w:ascii="Microsoft YaHei" w:eastAsia="Microsoft YaHei" w:hAnsi="Microsoft YaHei" w:cs="Microsoft YaHei"/>
          <w:spacing w:val="-67"/>
          <w:position w:val="1"/>
          <w:sz w:val="40"/>
          <w:szCs w:val="40"/>
        </w:rPr>
        <w:t xml:space="preserve"> </w:t>
      </w:r>
      <w:r>
        <w:rPr>
          <w:rFonts w:ascii="Microsoft YaHei" w:eastAsia="Microsoft YaHei" w:hAnsi="Microsoft YaHei" w:cs="Microsoft YaHei"/>
          <w:spacing w:val="-8"/>
          <w:w w:val="77"/>
          <w:position w:val="2"/>
          <w:sz w:val="18"/>
          <w:szCs w:val="18"/>
        </w:rPr>
        <w:t>100</w:t>
      </w:r>
      <w:r>
        <w:rPr>
          <w:rFonts w:ascii="Microsoft YaHei" w:eastAsia="Microsoft YaHei" w:hAnsi="Microsoft YaHei" w:cs="Microsoft YaHei"/>
          <w:spacing w:val="-8"/>
          <w:w w:val="77"/>
          <w:position w:val="2"/>
          <w:sz w:val="40"/>
          <w:szCs w:val="40"/>
        </w:rPr>
        <w:t>％</w:t>
      </w:r>
    </w:p>
    <w:p>
      <w:pPr>
        <w:spacing w:before="48" w:line="31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301" w:lineRule="exact"/>
        <w:ind w:left="413"/>
        <w:rPr>
          <w:rFonts w:ascii="Microsoft YaHei" w:eastAsia="Microsoft YaHei" w:hAnsi="Microsoft YaHei" w:cs="Microsoft YaHei"/>
          <w:sz w:val="37"/>
          <w:szCs w:val="37"/>
        </w:rPr>
        <w:sectPr>
          <w:headerReference w:type="default" r:id="rId56"/>
          <w:footerReference w:type="default" r:id="rId57"/>
          <w:type w:val="continuous"/>
          <w:pgSz w:w="11906" w:h="16838"/>
          <w:pgMar w:top="400" w:right="1201" w:bottom="1286" w:left="1409" w:header="0" w:footer="1085" w:gutter="0"/>
          <w:pgNumType w:start="28"/>
          <w:cols w:num="2" w:space="708" w:equalWidth="0">
            <w:col w:w="6410" w:space="100"/>
            <w:col w:w="2786" w:space="0"/>
          </w:cols>
        </w:sectPr>
      </w:pPr>
      <w:r>
        <w:rPr>
          <w:rFonts w:ascii="Arial" w:eastAsia="Arial" w:hAnsi="Arial" w:cs="Arial"/>
          <w:i/>
          <w:iCs/>
          <w:spacing w:val="-19"/>
          <w:position w:val="-4"/>
          <w:sz w:val="41"/>
          <w:szCs w:val="41"/>
        </w:rPr>
        <w:t>η</w:t>
      </w:r>
      <w:r>
        <w:rPr>
          <w:rFonts w:ascii="Microsoft YaHei" w:eastAsia="Microsoft YaHei" w:hAnsi="Microsoft YaHei" w:cs="Microsoft YaHei"/>
          <w:spacing w:val="-14"/>
          <w:position w:val="-1"/>
          <w:sz w:val="22"/>
          <w:szCs w:val="22"/>
        </w:rPr>
        <w:t>transf</w:t>
      </w:r>
      <w:r>
        <w:rPr>
          <w:rFonts w:ascii="Microsoft YaHei" w:eastAsia="Microsoft YaHei" w:hAnsi="Microsoft YaHei" w:cs="Microsoft YaHei"/>
          <w:spacing w:val="-14"/>
          <w:position w:val="-1"/>
          <w:sz w:val="22"/>
          <w:szCs w:val="22"/>
        </w:rPr>
        <w:t xml:space="preserve"> </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1"/>
          <w:sz w:val="19"/>
          <w:szCs w:val="19"/>
        </w:rPr>
        <w:t>主变高</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中压侧过载安全裕度</w:t>
      </w:r>
      <w:r>
        <w:rPr>
          <w:rFonts w:ascii="Microsoft YaHei" w:eastAsia="Microsoft YaHei" w:hAnsi="Microsoft YaHei" w:cs="Microsoft YaHei"/>
          <w:spacing w:val="-14"/>
          <w:position w:val="2"/>
          <w:sz w:val="37"/>
          <w:szCs w:val="37"/>
        </w:rPr>
        <w:t>；</w:t>
      </w:r>
    </w:p>
    <w:p>
      <w:pPr>
        <w:spacing w:before="7" w:line="97" w:lineRule="auto"/>
        <w:ind w:left="436" w:right="1157"/>
        <w:rPr>
          <w:rFonts w:ascii="Microsoft YaHei" w:eastAsia="Microsoft YaHei" w:hAnsi="Microsoft YaHei" w:cs="Microsoft YaHei"/>
          <w:sz w:val="37"/>
          <w:szCs w:val="37"/>
        </w:rPr>
      </w:pPr>
      <w:r>
        <w:rPr>
          <w:rFonts w:ascii="Microsoft YaHei" w:eastAsia="Microsoft YaHei" w:hAnsi="Microsoft YaHei" w:cs="Microsoft YaHei"/>
          <w:i/>
          <w:iCs/>
          <w:spacing w:val="-7"/>
          <w:position w:val="-1"/>
          <w:sz w:val="18"/>
          <w:szCs w:val="18"/>
        </w:rPr>
        <w:t>I</w:t>
      </w:r>
      <w:r>
        <w:rPr>
          <w:rFonts w:ascii="Microsoft YaHei" w:eastAsia="Microsoft YaHei" w:hAnsi="Microsoft YaHei" w:cs="Microsoft YaHei"/>
          <w:spacing w:val="-7"/>
          <w:position w:val="-3"/>
          <w:sz w:val="22"/>
          <w:szCs w:val="22"/>
        </w:rPr>
        <w:t>real</w:t>
      </w:r>
      <w:r>
        <w:rPr>
          <w:rFonts w:ascii="Microsoft YaHei" w:eastAsia="Microsoft YaHei" w:hAnsi="Microsoft YaHei" w:cs="Microsoft YaHei"/>
          <w:spacing w:val="-14"/>
          <w:position w:val="-3"/>
          <w:sz w:val="22"/>
          <w:szCs w:val="22"/>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主变高</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中压侧实际电流</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单位为安培</w:t>
      </w:r>
      <w:r>
        <w:rPr>
          <w:rFonts w:ascii="Arial" w:eastAsia="Arial" w:hAnsi="Arial" w:cs="Arial"/>
          <w:spacing w:val="-7"/>
          <w:sz w:val="19"/>
          <w:szCs w:val="19"/>
        </w:rPr>
        <w:t>(</w:t>
      </w:r>
      <w:r>
        <w:rPr>
          <w:rFonts w:ascii="Microsoft YaHei" w:eastAsia="Microsoft YaHei" w:hAnsi="Microsoft YaHei" w:cs="Microsoft YaHei"/>
          <w:spacing w:val="-7"/>
          <w:sz w:val="18"/>
          <w:szCs w:val="18"/>
        </w:rPr>
        <w:t>A</w:t>
      </w:r>
      <w:r>
        <w:rPr>
          <w:rFonts w:ascii="Arial" w:eastAsia="Arial" w:hAnsi="Arial" w:cs="Arial"/>
          <w:spacing w:val="-7"/>
          <w:sz w:val="19"/>
          <w:szCs w:val="19"/>
        </w:rPr>
        <w:t>)</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spacing w:val="-1"/>
          <w:position w:val="-2"/>
          <w:sz w:val="18"/>
          <w:szCs w:val="18"/>
        </w:rPr>
        <w:t>I</w:t>
      </w:r>
      <w:r>
        <w:rPr>
          <w:rFonts w:ascii="Microsoft YaHei" w:eastAsia="Microsoft YaHei" w:hAnsi="Microsoft YaHei" w:cs="Microsoft YaHei"/>
          <w:spacing w:val="-1"/>
          <w:position w:val="-3"/>
          <w:sz w:val="10"/>
          <w:szCs w:val="10"/>
        </w:rPr>
        <w:t>N</w:t>
      </w:r>
      <w:r>
        <w:rPr>
          <w:rFonts w:ascii="Microsoft YaHei" w:eastAsia="Microsoft YaHei" w:hAnsi="Microsoft YaHei" w:cs="Microsoft YaHei"/>
          <w:spacing w:val="-2"/>
          <w:position w:val="-3"/>
          <w:sz w:val="10"/>
          <w:szCs w:val="10"/>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主变高</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中压侧额定电流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单位为安培</w:t>
      </w:r>
      <w:r>
        <w:rPr>
          <w:rFonts w:ascii="Arial" w:eastAsia="Arial" w:hAnsi="Arial" w:cs="Arial"/>
          <w:spacing w:val="-1"/>
          <w:sz w:val="19"/>
          <w:szCs w:val="19"/>
        </w:rPr>
        <w:t>(</w:t>
      </w:r>
      <w:r>
        <w:rPr>
          <w:rFonts w:ascii="Microsoft YaHei" w:eastAsia="Microsoft YaHei" w:hAnsi="Microsoft YaHei" w:cs="Microsoft YaHei"/>
          <w:spacing w:val="-1"/>
          <w:sz w:val="18"/>
          <w:szCs w:val="18"/>
        </w:rPr>
        <w:t>A</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37"/>
          <w:szCs w:val="37"/>
        </w:rPr>
        <w:t>。</w:t>
      </w:r>
    </w:p>
    <w:p>
      <w:pPr>
        <w:spacing w:line="14" w:lineRule="auto"/>
        <w:rPr>
          <w:rFonts w:ascii="Arial"/>
          <w:sz w:val="2"/>
        </w:rPr>
      </w:pPr>
      <w:r>
        <w:rPr>
          <w:rFonts w:ascii="Arial" w:eastAsia="Arial" w:hAnsi="Arial" w:cs="Arial"/>
          <w:sz w:val="2"/>
          <w:szCs w:val="2"/>
        </w:rPr>
        <w:br w:type="column"/>
      </w:r>
    </w:p>
    <w:p>
      <w:pPr>
        <w:spacing w:before="213" w:line="389"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75"/>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5</w:t>
      </w:r>
      <w:r>
        <w:rPr>
          <w:rFonts w:ascii="Microsoft YaHei" w:eastAsia="Microsoft YaHei" w:hAnsi="Microsoft YaHei" w:cs="Microsoft YaHei"/>
          <w:spacing w:val="53"/>
          <w:position w:val="5"/>
          <w:sz w:val="18"/>
          <w:szCs w:val="18"/>
        </w:rPr>
        <w:t xml:space="preserve"> </w:t>
      </w:r>
      <w:r>
        <w:rPr>
          <w:rFonts w:ascii="Arial" w:eastAsia="Arial" w:hAnsi="Arial" w:cs="Arial"/>
          <w:spacing w:val="-4"/>
          <w:w w:val="67"/>
          <w:position w:val="7"/>
          <w:sz w:val="19"/>
          <w:szCs w:val="19"/>
        </w:rPr>
        <w:t>)</w:t>
      </w:r>
    </w:p>
    <w:p>
      <w:pPr>
        <w:sectPr>
          <w:headerReference w:type="default" r:id="rId58"/>
          <w:footerReference w:type="default" r:id="rId59"/>
          <w:type w:val="nextPage"/>
          <w:pgSz w:w="11906" w:h="16838"/>
          <w:pgMar w:top="400" w:right="1201" w:bottom="1286" w:left="1409" w:header="0" w:footer="1085" w:gutter="0"/>
          <w:pgNumType w:start="29"/>
          <w:cols w:num="2" w:space="708" w:equalWidth="0">
            <w:col w:w="6410" w:space="100"/>
            <w:col w:w="2786" w:space="0"/>
          </w:cols>
          <w:titlePg w:val="0"/>
        </w:sectPr>
      </w:pPr>
    </w:p>
    <w:p>
      <w:pPr>
        <w:spacing w:before="108" w:line="98" w:lineRule="auto"/>
        <w:ind w:left="438" w:right="1321" w:firstLine="3"/>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实际计算中</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可分别计算主变高</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中压侧的</w:t>
      </w:r>
      <w:r>
        <w:rPr>
          <w:rFonts w:ascii="Arial" w:eastAsia="Arial" w:hAnsi="Arial" w:cs="Arial"/>
          <w:i/>
          <w:iCs/>
          <w:spacing w:val="-16"/>
          <w:position w:val="-6"/>
          <w:sz w:val="41"/>
          <w:szCs w:val="41"/>
        </w:rPr>
        <w:t>η</w:t>
      </w:r>
      <w:r>
        <w:rPr>
          <w:rFonts w:ascii="Microsoft YaHei" w:eastAsia="Microsoft YaHei" w:hAnsi="Microsoft YaHei" w:cs="Microsoft YaHei"/>
          <w:spacing w:val="-16"/>
          <w:position w:val="-3"/>
          <w:sz w:val="22"/>
          <w:szCs w:val="22"/>
        </w:rPr>
        <w:t>trans</w:t>
      </w:r>
      <w:r>
        <w:rPr>
          <w:rFonts w:ascii="Microsoft YaHei" w:eastAsia="Microsoft YaHei" w:hAnsi="Microsoft YaHei" w:cs="Microsoft YaHei"/>
          <w:spacing w:val="-12"/>
          <w:position w:val="-3"/>
          <w:sz w:val="22"/>
          <w:szCs w:val="22"/>
        </w:rPr>
        <w:t>f</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取较小值作为主变过载安全裕度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sz w:val="19"/>
          <w:szCs w:val="19"/>
        </w:rPr>
        <w:t>也可采用视</w:t>
      </w:r>
      <w:r>
        <w:rPr>
          <w:rFonts w:ascii="Microsoft YaHei" w:eastAsia="Microsoft YaHei" w:hAnsi="Microsoft YaHei" w:cs="Microsoft YaHei"/>
          <w:spacing w:val="-3"/>
          <w:sz w:val="19"/>
          <w:szCs w:val="19"/>
        </w:rPr>
        <w:t>在</w:t>
      </w:r>
      <w:r>
        <w:rPr>
          <w:rFonts w:ascii="Microsoft YaHei" w:eastAsia="Microsoft YaHei" w:hAnsi="Microsoft YaHei" w:cs="Microsoft YaHei"/>
          <w:spacing w:val="-2"/>
          <w:sz w:val="19"/>
          <w:szCs w:val="19"/>
        </w:rPr>
        <w:t>功率计算主变过载安全裕度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如公式</w:t>
      </w:r>
      <w:r>
        <w:rPr>
          <w:rFonts w:ascii="Arial" w:eastAsia="Arial" w:hAnsi="Arial" w:cs="Arial"/>
          <w:spacing w:val="-2"/>
          <w:sz w:val="19"/>
          <w:szCs w:val="19"/>
        </w:rPr>
        <w:t>(</w:t>
      </w:r>
      <w:r>
        <w:rPr>
          <w:rFonts w:ascii="Microsoft YaHei" w:eastAsia="Microsoft YaHei" w:hAnsi="Microsoft YaHei" w:cs="Microsoft YaHei"/>
          <w:spacing w:val="-2"/>
          <w:sz w:val="18"/>
          <w:szCs w:val="18"/>
        </w:rPr>
        <w:t>B</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8"/>
          <w:szCs w:val="18"/>
        </w:rPr>
        <w:t>6</w:t>
      </w:r>
      <w:r>
        <w:rPr>
          <w:rFonts w:ascii="Arial" w:eastAsia="Arial" w:hAnsi="Arial" w:cs="Arial"/>
          <w:spacing w:val="-2"/>
          <w:sz w:val="19"/>
          <w:szCs w:val="19"/>
        </w:rPr>
        <w:t>)</w:t>
      </w:r>
      <w:r>
        <w:rPr>
          <w:rFonts w:ascii="Microsoft YaHei" w:eastAsia="Microsoft YaHei" w:hAnsi="Microsoft YaHei" w:cs="Microsoft YaHei"/>
          <w:spacing w:val="-2"/>
          <w:sz w:val="19"/>
          <w:szCs w:val="19"/>
        </w:rPr>
        <w:t>所示</w:t>
      </w:r>
      <w:r>
        <w:rPr>
          <w:rFonts w:ascii="Microsoft YaHei" w:eastAsia="Microsoft YaHei" w:hAnsi="Microsoft YaHei" w:cs="Microsoft YaHei"/>
          <w:spacing w:val="-2"/>
          <w:sz w:val="37"/>
          <w:szCs w:val="37"/>
        </w:rPr>
        <w:t>：</w:t>
      </w:r>
    </w:p>
    <w:p>
      <w:pPr>
        <w:sectPr>
          <w:headerReference w:type="default" r:id="rId60"/>
          <w:footerReference w:type="default" r:id="rId61"/>
          <w:type w:val="continuous"/>
          <w:pgSz w:w="11906" w:h="16838"/>
          <w:pgMar w:top="400" w:right="1201" w:bottom="1286" w:left="1409" w:header="0" w:footer="1085" w:gutter="0"/>
          <w:pgNumType w:start="30"/>
          <w:cols w:num="1" w:space="708" w:equalWidth="0">
            <w:col w:w="9295" w:space="0"/>
          </w:cols>
        </w:sectPr>
      </w:pPr>
    </w:p>
    <w:p>
      <w:pPr>
        <w:spacing w:before="106" w:line="186" w:lineRule="auto"/>
        <w:ind w:right="120"/>
        <w:jc w:val="right"/>
        <w:rPr>
          <w:rFonts w:ascii="Microsoft YaHei" w:eastAsia="Microsoft YaHei" w:hAnsi="Microsoft YaHei" w:cs="Microsoft YaHei"/>
          <w:sz w:val="40"/>
          <w:szCs w:val="40"/>
        </w:rPr>
      </w:pPr>
      <w:r>
        <w:rPr>
          <w:rFonts w:ascii="Arial" w:eastAsia="Arial" w:hAnsi="Arial" w:cs="Arial"/>
          <w:i/>
          <w:iCs/>
          <w:spacing w:val="-4"/>
          <w:w w:val="78"/>
          <w:sz w:val="41"/>
          <w:szCs w:val="41"/>
        </w:rPr>
        <w:t>η</w:t>
      </w:r>
      <w:r>
        <w:rPr>
          <w:rFonts w:ascii="Microsoft YaHei" w:eastAsia="Microsoft YaHei" w:hAnsi="Microsoft YaHei" w:cs="Microsoft YaHei"/>
          <w:spacing w:val="-4"/>
          <w:w w:val="78"/>
          <w:position w:val="2"/>
          <w:sz w:val="22"/>
          <w:szCs w:val="22"/>
        </w:rPr>
        <w:t>transf</w:t>
      </w:r>
      <w:r>
        <w:rPr>
          <w:rFonts w:ascii="Microsoft YaHei" w:eastAsia="Microsoft YaHei" w:hAnsi="Microsoft YaHei" w:cs="Microsoft YaHei"/>
          <w:spacing w:val="29"/>
          <w:position w:val="2"/>
          <w:sz w:val="22"/>
          <w:szCs w:val="22"/>
        </w:rPr>
        <w:t xml:space="preserve"> </w:t>
      </w:r>
      <w:r>
        <w:rPr>
          <w:rFonts w:ascii="Microsoft YaHei" w:eastAsia="Microsoft YaHei" w:hAnsi="Microsoft YaHei" w:cs="Microsoft YaHei"/>
          <w:spacing w:val="-4"/>
          <w:w w:val="78"/>
          <w:position w:val="2"/>
          <w:sz w:val="18"/>
          <w:szCs w:val="18"/>
        </w:rPr>
        <w:t>＝</w:t>
      </w:r>
      <w:r>
        <w:rPr>
          <w:rFonts w:ascii="Microsoft YaHei" w:eastAsia="Microsoft YaHei" w:hAnsi="Microsoft YaHei" w:cs="Microsoft YaHei"/>
          <w:spacing w:val="-6"/>
          <w:position w:val="2"/>
          <w:sz w:val="18"/>
          <w:szCs w:val="18"/>
        </w:rPr>
        <w:t xml:space="preserve"> </w:t>
      </w:r>
      <w:r>
        <w:rPr>
          <w:rFonts w:ascii="Arial" w:eastAsia="Arial" w:hAnsi="Arial" w:cs="Arial"/>
          <w:spacing w:val="-4"/>
          <w:w w:val="78"/>
          <w:position w:val="-4"/>
          <w:sz w:val="52"/>
          <w:szCs w:val="52"/>
        </w:rPr>
        <w:t>(</w:t>
      </w:r>
      <w:r>
        <w:rPr>
          <w:rFonts w:ascii="Microsoft YaHei" w:eastAsia="Microsoft YaHei" w:hAnsi="Microsoft YaHei" w:cs="Microsoft YaHei"/>
          <w:spacing w:val="-4"/>
          <w:w w:val="78"/>
          <w:sz w:val="18"/>
          <w:szCs w:val="18"/>
        </w:rPr>
        <w:t>1</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4"/>
          <w:w w:val="78"/>
          <w:sz w:val="18"/>
          <w:szCs w:val="18"/>
        </w:rPr>
        <w:t>－</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trike/>
          <w:spacing w:val="-4"/>
          <w:w w:val="78"/>
          <w:position w:val="11"/>
          <w:sz w:val="21"/>
          <w:szCs w:val="21"/>
        </w:rPr>
        <w:t>槡</w:t>
      </w:r>
      <w:r>
        <w:rPr>
          <w:position w:val="14"/>
          <w:sz w:val="21"/>
          <w:szCs w:val="21"/>
        </w:rPr>
        <w:drawing>
          <wp:inline distT="0" distB="0" distL="0" distR="0">
            <wp:extent cx="0" cy="12205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62"/>
                    <a:stretch>
                      <a:fillRect/>
                    </a:stretch>
                  </pic:blipFill>
                  <pic:spPr>
                    <a:xfrm>
                      <a:off x="0" y="0"/>
                      <a:ext cx="0" cy="122050"/>
                    </a:xfrm>
                    <a:prstGeom prst="rect">
                      <a:avLst/>
                    </a:prstGeom>
                  </pic:spPr>
                </pic:pic>
              </a:graphicData>
            </a:graphic>
          </wp:inline>
        </w:drawing>
      </w:r>
      <w:r>
        <w:rPr>
          <w:rFonts w:ascii="Microsoft YaHei" w:eastAsia="Microsoft YaHei" w:hAnsi="Microsoft YaHei" w:cs="Microsoft YaHei"/>
          <w:i/>
          <w:iCs/>
          <w:strike/>
          <w:spacing w:val="-4"/>
          <w:w w:val="78"/>
          <w:position w:val="13"/>
          <w:sz w:val="18"/>
          <w:szCs w:val="18"/>
        </w:rPr>
        <w:t>P</w:t>
      </w:r>
      <w:r>
        <w:ruby>
          <w:rubyPr>
            <w:rubyAlign w:val="left"/>
            <w:hps w:val="10"/>
            <w:hpsRaise w:val="22"/>
            <w:hpsBaseText w:val="21"/>
          </w:rubyPr>
          <w:rt>
            <w:r>
              <w:rPr>
                <w:rFonts w:ascii="Microsoft YaHei" w:eastAsia="Microsoft YaHei" w:hAnsi="Microsoft YaHei" w:cs="Microsoft YaHei"/>
                <w:strike/>
                <w:spacing w:val="-3"/>
                <w:w w:val="53"/>
                <w:sz w:val="10"/>
                <w:szCs w:val="10"/>
              </w:rPr>
              <w:t>2</w:t>
            </w:r>
          </w:rt>
          <w:rubyBase>
            <w:r>
              <w:rPr>
                <w:rFonts w:ascii="Microsoft YaHei" w:eastAsia="Microsoft YaHei" w:hAnsi="Microsoft YaHei" w:cs="Microsoft YaHei"/>
                <w:i/>
                <w:iCs/>
                <w:strike/>
                <w:spacing w:val="73"/>
                <w:position w:val="-12"/>
                <w:sz w:val="18"/>
                <w:szCs w:val="18"/>
              </w:rPr>
              <w:t>S</w:t>
            </w:r>
          </w:rubyBase>
        </w:ruby>
      </w:r>
      <w:r>
        <w:rPr>
          <w:rFonts w:ascii="Microsoft YaHei" w:eastAsia="Microsoft YaHei" w:hAnsi="Microsoft YaHei" w:cs="Microsoft YaHei"/>
          <w:strike/>
          <w:spacing w:val="-4"/>
          <w:w w:val="78"/>
          <w:position w:val="12"/>
          <w:sz w:val="18"/>
          <w:szCs w:val="18"/>
        </w:rPr>
        <w:t>十</w:t>
      </w:r>
      <w:r>
        <w:rPr>
          <w:rFonts w:ascii="Microsoft YaHei" w:eastAsia="Microsoft YaHei" w:hAnsi="Microsoft YaHei" w:cs="Microsoft YaHei"/>
          <w:strike/>
          <w:spacing w:val="-4"/>
          <w:w w:val="78"/>
          <w:position w:val="-13"/>
          <w:sz w:val="10"/>
          <w:szCs w:val="10"/>
        </w:rPr>
        <w:t>N</w:t>
      </w:r>
      <w:r>
        <w:rPr>
          <w:rFonts w:ascii="Microsoft YaHei" w:eastAsia="Microsoft YaHei" w:hAnsi="Microsoft YaHei" w:cs="Microsoft YaHei"/>
          <w:i/>
          <w:iCs/>
          <w:strike/>
          <w:spacing w:val="-4"/>
          <w:w w:val="78"/>
          <w:position w:val="13"/>
          <w:sz w:val="18"/>
          <w:szCs w:val="18"/>
        </w:rPr>
        <w:t>Q</w:t>
      </w:r>
      <w:r>
        <w:rPr>
          <w:rFonts w:ascii="Microsoft YaHei" w:eastAsia="Microsoft YaHei" w:hAnsi="Microsoft YaHei" w:cs="Microsoft YaHei"/>
          <w:strike/>
          <w:spacing w:val="-4"/>
          <w:w w:val="78"/>
          <w:position w:val="22"/>
          <w:sz w:val="10"/>
          <w:szCs w:val="10"/>
        </w:rPr>
        <w:t>2</w:t>
      </w:r>
      <w:r>
        <w:rPr>
          <w:rFonts w:ascii="Microsoft YaHei" w:eastAsia="Microsoft YaHei" w:hAnsi="Microsoft YaHei" w:cs="Microsoft YaHei"/>
          <w:strike/>
          <w:spacing w:val="27"/>
          <w:w w:val="103"/>
          <w:position w:val="22"/>
          <w:sz w:val="10"/>
          <w:szCs w:val="10"/>
        </w:rPr>
        <w:t xml:space="preserve"> </w:t>
      </w:r>
      <w:r>
        <w:rPr>
          <w:rFonts w:ascii="Microsoft YaHei" w:eastAsia="Microsoft YaHei" w:hAnsi="Microsoft YaHei" w:cs="Microsoft YaHei"/>
          <w:spacing w:val="7"/>
          <w:w w:val="102"/>
          <w:position w:val="22"/>
          <w:sz w:val="10"/>
          <w:szCs w:val="10"/>
        </w:rPr>
        <w:t xml:space="preserve"> </w:t>
      </w:r>
      <w:r>
        <w:rPr>
          <w:rFonts w:ascii="Arial" w:eastAsia="Arial" w:hAnsi="Arial" w:cs="Arial"/>
          <w:spacing w:val="-4"/>
          <w:w w:val="78"/>
          <w:position w:val="-4"/>
          <w:sz w:val="52"/>
          <w:szCs w:val="52"/>
        </w:rPr>
        <w:t>)</w:t>
      </w:r>
      <w:r>
        <w:rPr>
          <w:rFonts w:ascii="Arial" w:eastAsia="Arial" w:hAnsi="Arial" w:cs="Arial"/>
          <w:spacing w:val="-67"/>
          <w:position w:val="-4"/>
          <w:sz w:val="52"/>
          <w:szCs w:val="52"/>
        </w:rPr>
        <w:t xml:space="preserve"> </w:t>
      </w:r>
      <w:r>
        <w:rPr>
          <w:rFonts w:ascii="Microsoft YaHei" w:eastAsia="Microsoft YaHei" w:hAnsi="Microsoft YaHei" w:cs="Microsoft YaHei"/>
          <w:spacing w:val="-4"/>
          <w:w w:val="78"/>
          <w:position w:val="2"/>
          <w:sz w:val="40"/>
          <w:szCs w:val="40"/>
        </w:rPr>
        <w:t>x</w:t>
      </w:r>
      <w:r>
        <w:rPr>
          <w:rFonts w:ascii="Microsoft YaHei" w:eastAsia="Microsoft YaHei" w:hAnsi="Microsoft YaHei" w:cs="Microsoft YaHei"/>
          <w:spacing w:val="-67"/>
          <w:position w:val="2"/>
          <w:sz w:val="40"/>
          <w:szCs w:val="40"/>
        </w:rPr>
        <w:t xml:space="preserve"> </w:t>
      </w:r>
      <w:r>
        <w:rPr>
          <w:rFonts w:ascii="Microsoft YaHei" w:eastAsia="Microsoft YaHei" w:hAnsi="Microsoft YaHei" w:cs="Microsoft YaHei"/>
          <w:spacing w:val="-4"/>
          <w:w w:val="78"/>
          <w:position w:val="3"/>
          <w:sz w:val="18"/>
          <w:szCs w:val="18"/>
        </w:rPr>
        <w:t>100</w:t>
      </w:r>
      <w:r>
        <w:rPr>
          <w:rFonts w:ascii="Microsoft YaHei" w:eastAsia="Microsoft YaHei" w:hAnsi="Microsoft YaHei" w:cs="Microsoft YaHei"/>
          <w:spacing w:val="-4"/>
          <w:w w:val="78"/>
          <w:position w:val="3"/>
          <w:sz w:val="40"/>
          <w:szCs w:val="40"/>
        </w:rPr>
        <w:t>％</w:t>
      </w:r>
    </w:p>
    <w:p>
      <w:pPr>
        <w:spacing w:before="28" w:line="310"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273" w:lineRule="exact"/>
        <w:ind w:left="413"/>
        <w:rPr>
          <w:rFonts w:ascii="Microsoft YaHei" w:eastAsia="Microsoft YaHei" w:hAnsi="Microsoft YaHei" w:cs="Microsoft YaHei"/>
          <w:sz w:val="37"/>
          <w:szCs w:val="37"/>
        </w:rPr>
      </w:pPr>
      <w:r>
        <w:rPr>
          <w:rFonts w:ascii="Arial" w:eastAsia="Arial" w:hAnsi="Arial" w:cs="Arial"/>
          <w:i/>
          <w:iCs/>
          <w:spacing w:val="-19"/>
          <w:position w:val="-5"/>
          <w:sz w:val="41"/>
          <w:szCs w:val="41"/>
        </w:rPr>
        <w:t>η</w:t>
      </w:r>
      <w:r>
        <w:rPr>
          <w:rFonts w:ascii="Microsoft YaHei" w:eastAsia="Microsoft YaHei" w:hAnsi="Microsoft YaHei" w:cs="Microsoft YaHei"/>
          <w:spacing w:val="-14"/>
          <w:position w:val="-2"/>
          <w:sz w:val="22"/>
          <w:szCs w:val="22"/>
        </w:rPr>
        <w:t>transf</w:t>
      </w:r>
      <w:r>
        <w:rPr>
          <w:rFonts w:ascii="Microsoft YaHei" w:eastAsia="Microsoft YaHei" w:hAnsi="Microsoft YaHei" w:cs="Microsoft YaHei"/>
          <w:spacing w:val="-14"/>
          <w:position w:val="-2"/>
          <w:sz w:val="22"/>
          <w:szCs w:val="22"/>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主变高</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中压侧过载安全裕度</w:t>
      </w:r>
      <w:r>
        <w:rPr>
          <w:rFonts w:ascii="Microsoft YaHei" w:eastAsia="Microsoft YaHei" w:hAnsi="Microsoft YaHei" w:cs="Microsoft YaHei"/>
          <w:spacing w:val="-14"/>
          <w:position w:val="1"/>
          <w:sz w:val="37"/>
          <w:szCs w:val="37"/>
        </w:rPr>
        <w:t>；</w:t>
      </w:r>
    </w:p>
    <w:p>
      <w:pPr>
        <w:spacing w:line="14" w:lineRule="auto"/>
        <w:rPr>
          <w:rFonts w:ascii="Arial"/>
          <w:sz w:val="2"/>
        </w:rPr>
      </w:pPr>
      <w:r>
        <w:rPr>
          <w:rFonts w:ascii="Arial" w:eastAsia="Arial" w:hAnsi="Arial" w:cs="Arial"/>
          <w:sz w:val="2"/>
          <w:szCs w:val="2"/>
        </w:rPr>
        <w:br w:type="column"/>
      </w:r>
    </w:p>
    <w:p>
      <w:pPr>
        <w:spacing w:before="243" w:line="389"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76"/>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6</w:t>
      </w:r>
      <w:r>
        <w:rPr>
          <w:rFonts w:ascii="Microsoft YaHei" w:eastAsia="Microsoft YaHei" w:hAnsi="Microsoft YaHei" w:cs="Microsoft YaHei"/>
          <w:spacing w:val="52"/>
          <w:position w:val="5"/>
          <w:sz w:val="18"/>
          <w:szCs w:val="18"/>
        </w:rPr>
        <w:t xml:space="preserve"> </w:t>
      </w:r>
      <w:r>
        <w:rPr>
          <w:rFonts w:ascii="Arial" w:eastAsia="Arial" w:hAnsi="Arial" w:cs="Arial"/>
          <w:spacing w:val="-4"/>
          <w:w w:val="67"/>
          <w:position w:val="7"/>
          <w:sz w:val="19"/>
          <w:szCs w:val="19"/>
        </w:rPr>
        <w:t>)</w:t>
      </w:r>
    </w:p>
    <w:p>
      <w:pPr>
        <w:sectPr>
          <w:headerReference w:type="default" r:id="rId63"/>
          <w:footerReference w:type="default" r:id="rId64"/>
          <w:type w:val="continuous"/>
          <w:pgSz w:w="11906" w:h="16838"/>
          <w:pgMar w:top="400" w:right="1201" w:bottom="1286" w:left="1409" w:header="0" w:footer="1085" w:gutter="0"/>
          <w:pgNumType w:start="31"/>
          <w:cols w:num="2" w:space="708" w:equalWidth="0">
            <w:col w:w="6410" w:space="100"/>
            <w:col w:w="2786" w:space="0"/>
          </w:cols>
        </w:sectPr>
      </w:pPr>
    </w:p>
    <w:p>
      <w:pPr>
        <w:spacing w:before="40" w:line="202" w:lineRule="exact"/>
        <w:ind w:left="435"/>
        <w:rPr>
          <w:rFonts w:ascii="Microsoft YaHei" w:eastAsia="Microsoft YaHei" w:hAnsi="Microsoft YaHei" w:cs="Microsoft YaHei"/>
          <w:sz w:val="37"/>
          <w:szCs w:val="37"/>
        </w:rPr>
      </w:pPr>
      <w:r>
        <w:rPr>
          <w:rFonts w:ascii="Microsoft YaHei" w:eastAsia="Microsoft YaHei" w:hAnsi="Microsoft YaHei" w:cs="Microsoft YaHei"/>
          <w:i/>
          <w:iCs/>
          <w:position w:val="-6"/>
          <w:sz w:val="18"/>
          <w:szCs w:val="18"/>
        </w:rPr>
        <w:t>P</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5"/>
          <w:sz w:val="19"/>
          <w:szCs w:val="19"/>
        </w:rPr>
        <w:t>—</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5"/>
          <w:sz w:val="19"/>
          <w:szCs w:val="19"/>
        </w:rPr>
        <w:t>主变高</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9"/>
          <w:szCs w:val="19"/>
        </w:rPr>
        <w:t>中压侧实际有功功率</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9"/>
          <w:szCs w:val="19"/>
        </w:rPr>
        <w:t>单位为兆瓦</w:t>
      </w:r>
      <w:r>
        <w:rPr>
          <w:rFonts w:ascii="Arial" w:eastAsia="Arial" w:hAnsi="Arial" w:cs="Arial"/>
          <w:spacing w:val="5"/>
          <w:position w:val="-5"/>
          <w:sz w:val="19"/>
          <w:szCs w:val="19"/>
        </w:rPr>
        <w:t>(</w:t>
      </w:r>
      <w:r>
        <w:rPr>
          <w:rFonts w:ascii="Microsoft YaHei" w:eastAsia="Microsoft YaHei" w:hAnsi="Microsoft YaHei" w:cs="Microsoft YaHei"/>
          <w:position w:val="-5"/>
          <w:sz w:val="18"/>
          <w:szCs w:val="18"/>
        </w:rPr>
        <w:t>MW</w:t>
      </w:r>
      <w:r>
        <w:rPr>
          <w:rFonts w:ascii="Arial" w:eastAsia="Arial" w:hAnsi="Arial" w:cs="Arial"/>
          <w:spacing w:val="5"/>
          <w:position w:val="-5"/>
          <w:sz w:val="19"/>
          <w:szCs w:val="19"/>
        </w:rPr>
        <w:t>)</w:t>
      </w:r>
      <w:r>
        <w:rPr>
          <w:rFonts w:ascii="Microsoft YaHei" w:eastAsia="Microsoft YaHei" w:hAnsi="Microsoft YaHei" w:cs="Microsoft YaHei"/>
          <w:spacing w:val="3"/>
          <w:position w:val="-5"/>
          <w:sz w:val="37"/>
          <w:szCs w:val="37"/>
        </w:rPr>
        <w:t>；</w:t>
      </w:r>
    </w:p>
    <w:p>
      <w:pPr>
        <w:sectPr>
          <w:headerReference w:type="default" r:id="rId65"/>
          <w:footerReference w:type="default" r:id="rId66"/>
          <w:type w:val="continuous"/>
          <w:pgSz w:w="11906" w:h="16838"/>
          <w:pgMar w:top="400" w:right="1201" w:bottom="1286" w:left="1409" w:header="0" w:footer="1085" w:gutter="0"/>
          <w:pgNumType w:start="32"/>
          <w:cols w:num="1" w:space="708" w:equalWidth="0">
            <w:col w:w="9295"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314" w:lineRule="exact"/>
        <w:ind w:left="414"/>
        <w:rPr>
          <w:rFonts w:ascii="Microsoft YaHei" w:eastAsia="Microsoft YaHei" w:hAnsi="Microsoft YaHei" w:cs="Microsoft YaHei"/>
          <w:sz w:val="37"/>
          <w:szCs w:val="37"/>
        </w:rPr>
      </w:pPr>
      <w:r>
        <w:rPr>
          <w:rFonts w:ascii="Microsoft YaHei" w:eastAsia="Microsoft YaHei" w:hAnsi="Microsoft YaHei" w:cs="Microsoft YaHei"/>
          <w:i/>
          <w:iCs/>
          <w:spacing w:val="-6"/>
          <w:sz w:val="18"/>
          <w:szCs w:val="18"/>
        </w:rPr>
        <w:t>Q</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9"/>
          <w:szCs w:val="19"/>
        </w:rPr>
        <w:t>主变高</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1"/>
          <w:sz w:val="19"/>
          <w:szCs w:val="19"/>
        </w:rPr>
        <w:t>中压侧实际无功功率</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1"/>
          <w:sz w:val="19"/>
          <w:szCs w:val="19"/>
        </w:rPr>
        <w:t>单位为兆乏</w:t>
      </w:r>
      <w:r>
        <w:rPr>
          <w:rFonts w:ascii="Arial" w:eastAsia="Arial" w:hAnsi="Arial" w:cs="Arial"/>
          <w:spacing w:val="-6"/>
          <w:position w:val="1"/>
          <w:sz w:val="19"/>
          <w:szCs w:val="19"/>
        </w:rPr>
        <w:t>(</w:t>
      </w:r>
      <w:r>
        <w:rPr>
          <w:rFonts w:ascii="Microsoft YaHei" w:eastAsia="Microsoft YaHei" w:hAnsi="Microsoft YaHei" w:cs="Microsoft YaHei"/>
          <w:spacing w:val="-6"/>
          <w:position w:val="1"/>
          <w:sz w:val="18"/>
          <w:szCs w:val="18"/>
        </w:rPr>
        <w:t>M</w:t>
      </w:r>
      <w:r>
        <w:rPr>
          <w:rFonts w:ascii="Microsoft YaHei" w:eastAsia="Microsoft YaHei" w:hAnsi="Microsoft YaHei" w:cs="Microsoft YaHei"/>
          <w:spacing w:val="-6"/>
          <w:sz w:val="40"/>
          <w:szCs w:val="40"/>
        </w:rPr>
        <w:t>va</w:t>
      </w:r>
      <w:r>
        <w:rPr>
          <w:rFonts w:ascii="Microsoft YaHei" w:eastAsia="Microsoft YaHei" w:hAnsi="Microsoft YaHei" w:cs="Microsoft YaHei"/>
          <w:spacing w:val="-5"/>
          <w:sz w:val="40"/>
          <w:szCs w:val="40"/>
        </w:rPr>
        <w:t>r</w:t>
      </w:r>
      <w:r>
        <w:rPr>
          <w:rFonts w:ascii="Arial" w:eastAsia="Arial" w:hAnsi="Arial" w:cs="Arial"/>
          <w:spacing w:val="-6"/>
          <w:position w:val="2"/>
          <w:sz w:val="19"/>
          <w:szCs w:val="19"/>
        </w:rPr>
        <w:t>)</w:t>
      </w:r>
      <w:r>
        <w:rPr>
          <w:rFonts w:ascii="Microsoft YaHei" w:eastAsia="Microsoft YaHei" w:hAnsi="Microsoft YaHei" w:cs="Microsoft YaHei"/>
          <w:spacing w:val="-6"/>
          <w:position w:val="2"/>
          <w:sz w:val="37"/>
          <w:szCs w:val="37"/>
        </w:rPr>
        <w:t>；</w:t>
      </w:r>
    </w:p>
    <w:p>
      <w:pPr>
        <w:spacing w:line="314" w:lineRule="exact"/>
        <w:ind w:left="431"/>
        <w:rPr>
          <w:rFonts w:ascii="Microsoft YaHei" w:eastAsia="Microsoft YaHei" w:hAnsi="Microsoft YaHei" w:cs="Microsoft YaHei"/>
          <w:sz w:val="37"/>
          <w:szCs w:val="37"/>
        </w:rPr>
      </w:pPr>
      <w:r>
        <w:rPr>
          <w:rFonts w:ascii="Microsoft YaHei" w:eastAsia="Microsoft YaHei" w:hAnsi="Microsoft YaHei" w:cs="Microsoft YaHei"/>
          <w:i/>
          <w:iCs/>
          <w:position w:val="-4"/>
          <w:sz w:val="18"/>
          <w:szCs w:val="18"/>
        </w:rPr>
        <w:t>S</w:t>
      </w:r>
      <w:r>
        <w:rPr>
          <w:rFonts w:ascii="Microsoft YaHei" w:eastAsia="Microsoft YaHei" w:hAnsi="Microsoft YaHei" w:cs="Microsoft YaHei"/>
          <w:position w:val="-6"/>
          <w:sz w:val="10"/>
          <w:szCs w:val="10"/>
        </w:rPr>
        <w:t>N</w:t>
      </w:r>
      <w:r>
        <w:rPr>
          <w:rFonts w:ascii="Microsoft YaHei" w:eastAsia="Microsoft YaHei" w:hAnsi="Microsoft YaHei" w:cs="Microsoft YaHei"/>
          <w:spacing w:val="10"/>
          <w:position w:val="-6"/>
          <w:sz w:val="10"/>
          <w:szCs w:val="10"/>
        </w:rPr>
        <w:t xml:space="preserve"> </w:t>
      </w:r>
      <w:r>
        <w:rPr>
          <w:rFonts w:ascii="Microsoft YaHei" w:eastAsia="Microsoft YaHei" w:hAnsi="Microsoft YaHei" w:cs="Microsoft YaHei"/>
          <w:spacing w:val="5"/>
          <w:position w:val="-6"/>
          <w:sz w:val="10"/>
          <w:szCs w:val="10"/>
        </w:rPr>
        <w:t xml:space="preserve">     </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3"/>
          <w:sz w:val="19"/>
          <w:szCs w:val="19"/>
        </w:rPr>
        <w:t>主变高</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3"/>
          <w:sz w:val="19"/>
          <w:szCs w:val="19"/>
        </w:rPr>
        <w:t>中压侧额定视在功率</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3"/>
          <w:sz w:val="19"/>
          <w:szCs w:val="19"/>
        </w:rPr>
        <w:t>单位为兆伏安</w:t>
      </w:r>
      <w:r>
        <w:rPr>
          <w:rFonts w:ascii="Arial" w:eastAsia="Arial" w:hAnsi="Arial" w:cs="Arial"/>
          <w:spacing w:val="5"/>
          <w:position w:val="-3"/>
          <w:sz w:val="19"/>
          <w:szCs w:val="19"/>
        </w:rPr>
        <w:t>(</w:t>
      </w:r>
      <w:r>
        <w:rPr>
          <w:rFonts w:ascii="Microsoft YaHei" w:eastAsia="Microsoft YaHei" w:hAnsi="Microsoft YaHei" w:cs="Microsoft YaHei"/>
          <w:position w:val="-3"/>
          <w:sz w:val="18"/>
          <w:szCs w:val="18"/>
        </w:rPr>
        <w:t>MVA</w:t>
      </w:r>
      <w:r>
        <w:rPr>
          <w:rFonts w:ascii="Arial" w:eastAsia="Arial" w:hAnsi="Arial" w:cs="Arial"/>
          <w:spacing w:val="5"/>
          <w:position w:val="-3"/>
          <w:sz w:val="19"/>
          <w:szCs w:val="19"/>
        </w:rPr>
        <w:t>)</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2"/>
          <w:sz w:val="37"/>
          <w:szCs w:val="37"/>
        </w:rPr>
        <w:t>。</w:t>
      </w:r>
    </w:p>
    <w:p>
      <w:pPr>
        <w:spacing w:before="2" w:line="114" w:lineRule="auto"/>
        <w:ind w:left="438" w:right="1321" w:firstLine="2"/>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实际计算中</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可分别计算主变高</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中压侧的</w:t>
      </w:r>
      <w:r>
        <w:rPr>
          <w:rFonts w:ascii="Arial" w:eastAsia="Arial" w:hAnsi="Arial" w:cs="Arial"/>
          <w:i/>
          <w:iCs/>
          <w:spacing w:val="-16"/>
          <w:position w:val="-6"/>
          <w:sz w:val="41"/>
          <w:szCs w:val="41"/>
        </w:rPr>
        <w:t>η</w:t>
      </w:r>
      <w:r>
        <w:rPr>
          <w:rFonts w:ascii="Microsoft YaHei" w:eastAsia="Microsoft YaHei" w:hAnsi="Microsoft YaHei" w:cs="Microsoft YaHei"/>
          <w:spacing w:val="-16"/>
          <w:position w:val="-3"/>
          <w:sz w:val="22"/>
          <w:szCs w:val="22"/>
        </w:rPr>
        <w:t>trans</w:t>
      </w:r>
      <w:r>
        <w:rPr>
          <w:rFonts w:ascii="Microsoft YaHei" w:eastAsia="Microsoft YaHei" w:hAnsi="Microsoft YaHei" w:cs="Microsoft YaHei"/>
          <w:spacing w:val="-12"/>
          <w:position w:val="-3"/>
          <w:sz w:val="22"/>
          <w:szCs w:val="22"/>
        </w:rPr>
        <w:t>f</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取较小值作为主变过载安全裕度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
          <w:sz w:val="19"/>
          <w:szCs w:val="19"/>
        </w:rPr>
        <w:t>判断单台主变的主变过载安全裕度是否满足裕度要求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如公式</w:t>
      </w:r>
      <w:r>
        <w:rPr>
          <w:rFonts w:ascii="Arial" w:eastAsia="Arial" w:hAnsi="Arial" w:cs="Arial"/>
          <w:sz w:val="19"/>
          <w:szCs w:val="19"/>
        </w:rPr>
        <w:t>(</w:t>
      </w:r>
      <w:r>
        <w:rPr>
          <w:rFonts w:ascii="Microsoft YaHei" w:eastAsia="Microsoft YaHei" w:hAnsi="Microsoft YaHei" w:cs="Microsoft YaHei"/>
          <w:sz w:val="18"/>
          <w:szCs w:val="18"/>
        </w:rPr>
        <w:t>B</w:t>
      </w:r>
      <w:r>
        <w:rPr>
          <w:rFonts w:ascii="Microsoft YaHei" w:eastAsia="Microsoft YaHei" w:hAnsi="Microsoft YaHei" w:cs="Microsoft YaHei"/>
          <w:position w:val="-1"/>
          <w:sz w:val="40"/>
          <w:szCs w:val="40"/>
        </w:rPr>
        <w:t>．</w:t>
      </w:r>
      <w:r>
        <w:rPr>
          <w:rFonts w:ascii="Microsoft YaHei" w:eastAsia="Microsoft YaHei" w:hAnsi="Microsoft YaHei" w:cs="Microsoft YaHei"/>
          <w:sz w:val="18"/>
          <w:szCs w:val="18"/>
        </w:rPr>
        <w:t>7</w:t>
      </w:r>
      <w:r>
        <w:rPr>
          <w:rFonts w:ascii="Arial" w:eastAsia="Arial" w:hAnsi="Arial" w:cs="Arial"/>
          <w:sz w:val="19"/>
          <w:szCs w:val="19"/>
        </w:rPr>
        <w:t>)</w:t>
      </w:r>
      <w:r>
        <w:rPr>
          <w:rFonts w:ascii="Microsoft YaHei" w:eastAsia="Microsoft YaHei" w:hAnsi="Microsoft YaHei" w:cs="Microsoft YaHei"/>
          <w:sz w:val="19"/>
          <w:szCs w:val="19"/>
        </w:rPr>
        <w:t>所示</w:t>
      </w:r>
      <w:r>
        <w:rPr>
          <w:rFonts w:ascii="Microsoft YaHei" w:eastAsia="Microsoft YaHei" w:hAnsi="Microsoft YaHei" w:cs="Microsoft YaHei"/>
          <w:sz w:val="37"/>
          <w:szCs w:val="37"/>
        </w:rPr>
        <w:t>：</w:t>
      </w:r>
    </w:p>
    <w:p>
      <w:pPr>
        <w:spacing w:line="300" w:lineRule="exact"/>
        <w:ind w:left="3706"/>
        <w:rPr>
          <w:rFonts w:ascii="Microsoft YaHei" w:eastAsia="Microsoft YaHei" w:hAnsi="Microsoft YaHei" w:cs="Microsoft YaHei"/>
          <w:sz w:val="18"/>
          <w:szCs w:val="18"/>
        </w:rPr>
      </w:pPr>
      <w:r>
        <w:pict>
          <v:shape id="_x0000_s1027" type="#_x0000_t202" style="width:315.2pt;height:21.4pt;margin-top:7.49pt;margin-left:150.57pt;position:absolute;z-index:251666432" filled="f" stroked="f">
            <o:lock v:ext="edit" aspectratio="f"/>
            <v:textbox inset="0,0,0,0">
              <w:txbxContent>
                <w:p>
                  <w:pPr>
                    <w:spacing w:before="20" w:line="387" w:lineRule="exact"/>
                    <w:ind w:left="20"/>
                    <w:rPr>
                      <w:rFonts w:ascii="Arial" w:eastAsia="Arial" w:hAnsi="Arial" w:cs="Arial"/>
                      <w:sz w:val="19"/>
                      <w:szCs w:val="19"/>
                    </w:rPr>
                  </w:pPr>
                  <w:r>
                    <w:rPr>
                      <w:rFonts w:ascii="Microsoft YaHei" w:eastAsia="Microsoft YaHei" w:hAnsi="Microsoft YaHei" w:cs="Microsoft YaHei"/>
                      <w:i/>
                      <w:iCs/>
                      <w:spacing w:val="-16"/>
                      <w:position w:val="-1"/>
                      <w:sz w:val="41"/>
                      <w:szCs w:val="41"/>
                    </w:rPr>
                    <w:t>f</w:t>
                  </w:r>
                  <w:r>
                    <w:rPr>
                      <w:rFonts w:ascii="Microsoft YaHei" w:eastAsia="Microsoft YaHei" w:hAnsi="Microsoft YaHei" w:cs="Microsoft YaHei"/>
                      <w:i/>
                      <w:iCs/>
                      <w:spacing w:val="-16"/>
                      <w:sz w:val="22"/>
                      <w:szCs w:val="22"/>
                    </w:rPr>
                    <w:t>i</w:t>
                  </w:r>
                  <w:r>
                    <w:rPr>
                      <w:rFonts w:ascii="Microsoft YaHei" w:eastAsia="Microsoft YaHei" w:hAnsi="Microsoft YaHei" w:cs="Microsoft YaHei"/>
                      <w:spacing w:val="-32"/>
                      <w:sz w:val="20"/>
                      <w:szCs w:val="20"/>
                    </w:rPr>
                    <w:t>，</w:t>
                  </w:r>
                  <w:r>
                    <w:rPr>
                      <w:rFonts w:ascii="Microsoft YaHei" w:eastAsia="Microsoft YaHei" w:hAnsi="Microsoft YaHei" w:cs="Microsoft YaHei"/>
                      <w:i/>
                      <w:iCs/>
                      <w:spacing w:val="-16"/>
                      <w:position w:val="-1"/>
                      <w:sz w:val="10"/>
                      <w:szCs w:val="10"/>
                    </w:rPr>
                    <w:t>R</w:t>
                  </w:r>
                  <w:r>
                    <w:rPr>
                      <w:rFonts w:ascii="Microsoft YaHei" w:eastAsia="Microsoft YaHei" w:hAnsi="Microsoft YaHei" w:cs="Microsoft YaHei"/>
                      <w:spacing w:val="-15"/>
                      <w:position w:val="-1"/>
                      <w:sz w:val="10"/>
                      <w:szCs w:val="10"/>
                    </w:rPr>
                    <w:t xml:space="preserve">  </w:t>
                  </w:r>
                  <w:r>
                    <w:rPr>
                      <w:rFonts w:ascii="Microsoft YaHei" w:eastAsia="Microsoft YaHei" w:hAnsi="Microsoft YaHei" w:cs="Microsoft YaHei"/>
                      <w:spacing w:val="-32"/>
                      <w:position w:val="-1"/>
                      <w:sz w:val="18"/>
                      <w:szCs w:val="18"/>
                    </w:rPr>
                    <w:t>＝</w:t>
                  </w:r>
                  <w:r>
                    <w:rPr>
                      <w:rFonts w:ascii="Microsoft YaHei" w:eastAsia="Microsoft YaHei" w:hAnsi="Microsoft YaHei" w:cs="Microsoft YaHei"/>
                      <w:spacing w:val="-21"/>
                      <w:position w:val="-1"/>
                      <w:sz w:val="18"/>
                      <w:szCs w:val="18"/>
                    </w:rPr>
                    <w:t>人</w:t>
                  </w:r>
                  <w:r>
                    <w:rPr>
                      <w:position w:val="-8"/>
                      <w:sz w:val="18"/>
                      <w:szCs w:val="18"/>
                    </w:rPr>
                    <w:drawing>
                      <wp:inline distT="0" distB="0" distL="0" distR="0">
                        <wp:extent cx="0" cy="6654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7"/>
                                <a:stretch>
                                  <a:fillRect/>
                                </a:stretch>
                              </pic:blipFill>
                              <pic:spPr>
                                <a:xfrm>
                                  <a:off x="0" y="0"/>
                                  <a:ext cx="0" cy="66547"/>
                                </a:xfrm>
                                <a:prstGeom prst="rect">
                                  <a:avLst/>
                                </a:prstGeom>
                              </pic:spPr>
                            </pic:pic>
                          </a:graphicData>
                        </a:graphic>
                      </wp:inline>
                    </w:drawing>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37"/>
                      <w:szCs w:val="37"/>
                    </w:rPr>
                    <w:t>…………………………</w:t>
                  </w:r>
                  <w:r>
                    <w:rPr>
                      <w:rFonts w:ascii="Arial" w:eastAsia="Arial" w:hAnsi="Arial" w:cs="Arial"/>
                      <w:spacing w:val="-16"/>
                      <w:position w:val="3"/>
                      <w:sz w:val="19"/>
                      <w:szCs w:val="19"/>
                    </w:rPr>
                    <w:t>(</w:t>
                  </w:r>
                  <w:r>
                    <w:rPr>
                      <w:rFonts w:ascii="Arial" w:eastAsia="Arial" w:hAnsi="Arial" w:cs="Arial"/>
                      <w:spacing w:val="-16"/>
                      <w:position w:val="3"/>
                      <w:sz w:val="19"/>
                      <w:szCs w:val="19"/>
                    </w:rPr>
                    <w:t xml:space="preserve"> </w:t>
                  </w:r>
                  <w:r>
                    <w:rPr>
                      <w:rFonts w:ascii="Microsoft YaHei" w:eastAsia="Microsoft YaHei" w:hAnsi="Microsoft YaHei" w:cs="Microsoft YaHei"/>
                      <w:spacing w:val="-16"/>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7</w:t>
                  </w:r>
                  <w:r>
                    <w:rPr>
                      <w:rFonts w:ascii="Microsoft YaHei" w:eastAsia="Microsoft YaHei" w:hAnsi="Microsoft YaHei" w:cs="Microsoft YaHei"/>
                      <w:spacing w:val="-16"/>
                      <w:position w:val="1"/>
                      <w:sz w:val="18"/>
                      <w:szCs w:val="18"/>
                    </w:rPr>
                    <w:t xml:space="preserve"> </w:t>
                  </w:r>
                  <w:r>
                    <w:rPr>
                      <w:rFonts w:ascii="Arial" w:eastAsia="Arial" w:hAnsi="Arial" w:cs="Arial"/>
                      <w:spacing w:val="-16"/>
                      <w:position w:val="3"/>
                      <w:sz w:val="19"/>
                      <w:szCs w:val="19"/>
                    </w:rPr>
                    <w:t>)</w:t>
                  </w:r>
                </w:p>
              </w:txbxContent>
            </v:textbox>
          </v:shape>
        </w:pict>
      </w:r>
      <w:r>
        <w:rPr>
          <w:rFonts w:ascii="Microsoft YaHei" w:eastAsia="Microsoft YaHei" w:hAnsi="Microsoft YaHei" w:cs="Microsoft YaHei"/>
          <w:spacing w:val="-4"/>
          <w:w w:val="80"/>
          <w:position w:val="5"/>
          <w:sz w:val="18"/>
          <w:szCs w:val="18"/>
        </w:rPr>
        <w:t>烄1</w:t>
      </w:r>
      <w:r>
        <w:rPr>
          <w:rFonts w:ascii="Microsoft YaHei" w:eastAsia="Microsoft YaHei" w:hAnsi="Microsoft YaHei" w:cs="Microsoft YaHei"/>
          <w:spacing w:val="6"/>
          <w:w w:val="101"/>
          <w:position w:val="5"/>
          <w:sz w:val="18"/>
          <w:szCs w:val="18"/>
        </w:rPr>
        <w:t xml:space="preserve">     </w:t>
      </w:r>
      <w:r>
        <w:rPr>
          <w:rFonts w:ascii="Microsoft YaHei" w:eastAsia="Microsoft YaHei" w:hAnsi="Microsoft YaHei" w:cs="Microsoft YaHei"/>
          <w:spacing w:val="-4"/>
          <w:w w:val="80"/>
          <w:position w:val="8"/>
          <w:sz w:val="37"/>
          <w:szCs w:val="37"/>
        </w:rPr>
        <w:t>，</w:t>
      </w:r>
      <w:r>
        <w:rPr>
          <w:rFonts w:ascii="Arial" w:eastAsia="Arial" w:hAnsi="Arial" w:cs="Arial"/>
          <w:i/>
          <w:iCs/>
          <w:spacing w:val="-4"/>
          <w:w w:val="80"/>
          <w:position w:val="2"/>
          <w:sz w:val="41"/>
          <w:szCs w:val="41"/>
        </w:rPr>
        <w:t>η</w:t>
      </w:r>
      <w:r>
        <w:rPr>
          <w:rFonts w:ascii="Microsoft YaHei" w:eastAsia="Microsoft YaHei" w:hAnsi="Microsoft YaHei" w:cs="Microsoft YaHei"/>
          <w:spacing w:val="-4"/>
          <w:w w:val="80"/>
          <w:position w:val="5"/>
          <w:sz w:val="22"/>
          <w:szCs w:val="22"/>
        </w:rPr>
        <w:t>transf</w:t>
      </w:r>
      <w:r>
        <w:rPr>
          <w:rFonts w:ascii="Microsoft YaHei" w:eastAsia="Microsoft YaHei" w:hAnsi="Microsoft YaHei" w:cs="Microsoft YaHei"/>
          <w:spacing w:val="-4"/>
          <w:w w:val="80"/>
          <w:position w:val="5"/>
          <w:sz w:val="20"/>
          <w:szCs w:val="20"/>
        </w:rPr>
        <w:t>，</w:t>
      </w:r>
      <w:r>
        <w:rPr>
          <w:rFonts w:ascii="Microsoft YaHei" w:eastAsia="Microsoft YaHei" w:hAnsi="Microsoft YaHei" w:cs="Microsoft YaHei"/>
          <w:i/>
          <w:iCs/>
          <w:spacing w:val="-4"/>
          <w:w w:val="80"/>
          <w:position w:val="5"/>
          <w:sz w:val="22"/>
          <w:szCs w:val="22"/>
        </w:rPr>
        <w:t>i</w:t>
      </w:r>
      <w:r>
        <w:rPr>
          <w:rFonts w:ascii="Microsoft YaHei" w:eastAsia="Microsoft YaHei" w:hAnsi="Microsoft YaHei" w:cs="Microsoft YaHei"/>
          <w:spacing w:val="-13"/>
          <w:position w:val="5"/>
          <w:sz w:val="22"/>
          <w:szCs w:val="22"/>
        </w:rPr>
        <w:t xml:space="preserve"> </w:t>
      </w:r>
      <w:r>
        <w:rPr>
          <w:rFonts w:ascii="Microsoft YaHei" w:eastAsia="Microsoft YaHei" w:hAnsi="Microsoft YaHei" w:cs="Microsoft YaHei"/>
          <w:spacing w:val="-4"/>
          <w:w w:val="80"/>
          <w:position w:val="7"/>
          <w:sz w:val="19"/>
          <w:szCs w:val="19"/>
        </w:rPr>
        <w:t>满足要求</w:t>
      </w:r>
      <w:r>
        <w:rPr>
          <w:rFonts w:ascii="Microsoft YaHei" w:eastAsia="Microsoft YaHei" w:hAnsi="Microsoft YaHei" w:cs="Microsoft YaHei"/>
          <w:i/>
          <w:iCs/>
          <w:spacing w:val="-4"/>
          <w:w w:val="80"/>
          <w:position w:val="7"/>
          <w:sz w:val="18"/>
          <w:szCs w:val="18"/>
        </w:rPr>
        <w:t>R</w:t>
      </w:r>
    </w:p>
    <w:p>
      <w:pPr>
        <w:spacing w:before="23" w:line="301" w:lineRule="exact"/>
        <w:ind w:left="3706"/>
        <w:rPr>
          <w:rFonts w:ascii="Microsoft YaHei" w:eastAsia="Microsoft YaHei" w:hAnsi="Microsoft YaHei" w:cs="Microsoft YaHei"/>
          <w:sz w:val="18"/>
          <w:szCs w:val="18"/>
        </w:rPr>
      </w:pPr>
      <w:r>
        <w:rPr>
          <w:rFonts w:ascii="Microsoft YaHei" w:eastAsia="Microsoft YaHei" w:hAnsi="Microsoft YaHei" w:cs="Microsoft YaHei"/>
          <w:spacing w:val="-4"/>
          <w:w w:val="83"/>
          <w:position w:val="5"/>
          <w:sz w:val="18"/>
          <w:szCs w:val="18"/>
        </w:rPr>
        <w:t>烆0</w:t>
      </w:r>
      <w:r>
        <w:rPr>
          <w:rFonts w:ascii="Microsoft YaHei" w:eastAsia="Microsoft YaHei" w:hAnsi="Microsoft YaHei" w:cs="Microsoft YaHei"/>
          <w:spacing w:val="2"/>
          <w:w w:val="101"/>
          <w:position w:val="5"/>
          <w:sz w:val="18"/>
          <w:szCs w:val="18"/>
        </w:rPr>
        <w:t xml:space="preserve">     </w:t>
      </w:r>
      <w:r>
        <w:rPr>
          <w:rFonts w:ascii="Microsoft YaHei" w:eastAsia="Microsoft YaHei" w:hAnsi="Microsoft YaHei" w:cs="Microsoft YaHei"/>
          <w:spacing w:val="-4"/>
          <w:w w:val="83"/>
          <w:position w:val="8"/>
          <w:sz w:val="37"/>
          <w:szCs w:val="37"/>
        </w:rPr>
        <w:t>，</w:t>
      </w:r>
      <w:r>
        <w:rPr>
          <w:rFonts w:ascii="Arial" w:eastAsia="Arial" w:hAnsi="Arial" w:cs="Arial"/>
          <w:i/>
          <w:iCs/>
          <w:spacing w:val="-4"/>
          <w:w w:val="83"/>
          <w:position w:val="2"/>
          <w:sz w:val="41"/>
          <w:szCs w:val="41"/>
        </w:rPr>
        <w:t>η</w:t>
      </w:r>
      <w:r>
        <w:rPr>
          <w:rFonts w:ascii="Microsoft YaHei" w:eastAsia="Microsoft YaHei" w:hAnsi="Microsoft YaHei" w:cs="Microsoft YaHei"/>
          <w:spacing w:val="-4"/>
          <w:w w:val="83"/>
          <w:position w:val="5"/>
          <w:sz w:val="22"/>
          <w:szCs w:val="22"/>
        </w:rPr>
        <w:t>transf</w:t>
      </w:r>
      <w:r>
        <w:rPr>
          <w:rFonts w:ascii="Microsoft YaHei" w:eastAsia="Microsoft YaHei" w:hAnsi="Microsoft YaHei" w:cs="Microsoft YaHei"/>
          <w:spacing w:val="-4"/>
          <w:w w:val="83"/>
          <w:position w:val="5"/>
          <w:sz w:val="20"/>
          <w:szCs w:val="20"/>
        </w:rPr>
        <w:t>，</w:t>
      </w:r>
      <w:r>
        <w:rPr>
          <w:rFonts w:ascii="Microsoft YaHei" w:eastAsia="Microsoft YaHei" w:hAnsi="Microsoft YaHei" w:cs="Microsoft YaHei"/>
          <w:i/>
          <w:iCs/>
          <w:spacing w:val="-4"/>
          <w:w w:val="83"/>
          <w:position w:val="5"/>
          <w:sz w:val="22"/>
          <w:szCs w:val="22"/>
        </w:rPr>
        <w:t>i</w:t>
      </w:r>
      <w:r>
        <w:rPr>
          <w:rFonts w:ascii="Microsoft YaHei" w:eastAsia="Microsoft YaHei" w:hAnsi="Microsoft YaHei" w:cs="Microsoft YaHei"/>
          <w:spacing w:val="-12"/>
          <w:position w:val="5"/>
          <w:sz w:val="22"/>
          <w:szCs w:val="22"/>
        </w:rPr>
        <w:t xml:space="preserve"> </w:t>
      </w:r>
      <w:r>
        <w:rPr>
          <w:rFonts w:ascii="Microsoft YaHei" w:eastAsia="Microsoft YaHei" w:hAnsi="Microsoft YaHei" w:cs="Microsoft YaHei"/>
          <w:spacing w:val="-4"/>
          <w:w w:val="83"/>
          <w:position w:val="7"/>
          <w:sz w:val="19"/>
          <w:szCs w:val="19"/>
        </w:rPr>
        <w:t>不满足要求</w:t>
      </w:r>
      <w:r>
        <w:rPr>
          <w:rFonts w:ascii="Microsoft YaHei" w:eastAsia="Microsoft YaHei" w:hAnsi="Microsoft YaHei" w:cs="Microsoft YaHei"/>
          <w:i/>
          <w:iCs/>
          <w:spacing w:val="-4"/>
          <w:w w:val="83"/>
          <w:position w:val="7"/>
          <w:sz w:val="18"/>
          <w:szCs w:val="18"/>
        </w:rPr>
        <w:t>R</w:t>
      </w:r>
    </w:p>
    <w:p>
      <w:pPr>
        <w:spacing w:before="22" w:line="31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before="4" w:line="103" w:lineRule="auto"/>
        <w:ind w:left="413" w:right="1721" w:firstLine="13"/>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27"/>
          <w:position w:val="-2"/>
          <w:sz w:val="20"/>
          <w:szCs w:val="20"/>
        </w:rPr>
        <w:t>，</w:t>
      </w:r>
      <w:r>
        <w:rPr>
          <w:rFonts w:ascii="Microsoft YaHei" w:eastAsia="Microsoft YaHei" w:hAnsi="Microsoft YaHei" w:cs="Microsoft YaHei"/>
          <w:i/>
          <w:iCs/>
          <w:position w:val="-3"/>
          <w:sz w:val="10"/>
          <w:szCs w:val="10"/>
        </w:rPr>
        <w:t>R</w:t>
      </w:r>
      <w:r>
        <w:rPr>
          <w:rFonts w:ascii="Microsoft YaHei" w:eastAsia="Microsoft YaHei" w:hAnsi="Microsoft YaHei" w:cs="Microsoft YaHei"/>
          <w:spacing w:val="18"/>
          <w:position w:val="-3"/>
          <w:sz w:val="10"/>
          <w:szCs w:val="10"/>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sz w:val="19"/>
          <w:szCs w:val="19"/>
        </w:rPr>
        <w:t>第</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8"/>
          <w:sz w:val="19"/>
          <w:szCs w:val="19"/>
        </w:rPr>
        <w:t>台主变的主变过载安全裕度是否满足裕度要求</w:t>
      </w:r>
      <w:r>
        <w:rPr>
          <w:rFonts w:ascii="Microsoft YaHei" w:eastAsia="Microsoft YaHei" w:hAnsi="Microsoft YaHei" w:cs="Microsoft YaHei"/>
          <w:i/>
          <w:iCs/>
          <w:sz w:val="18"/>
          <w:szCs w:val="18"/>
        </w:rPr>
        <w:t>R</w:t>
      </w:r>
      <w:r>
        <w:rPr>
          <w:rFonts w:ascii="Microsoft YaHei" w:eastAsia="Microsoft YaHei" w:hAnsi="Microsoft YaHei" w:cs="Microsoft YaHei"/>
          <w:spacing w:val="18"/>
          <w:sz w:val="19"/>
          <w:szCs w:val="19"/>
        </w:rPr>
        <w:t>的判断结果</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i/>
          <w:iCs/>
          <w:spacing w:val="-4"/>
          <w:position w:val="-5"/>
          <w:sz w:val="41"/>
          <w:szCs w:val="41"/>
        </w:rPr>
        <w:t>η</w:t>
      </w:r>
      <w:r>
        <w:rPr>
          <w:rFonts w:ascii="Microsoft YaHei" w:eastAsia="Microsoft YaHei" w:hAnsi="Microsoft YaHei" w:cs="Microsoft YaHei"/>
          <w:spacing w:val="-2"/>
          <w:position w:val="-2"/>
          <w:sz w:val="22"/>
          <w:szCs w:val="22"/>
        </w:rPr>
        <w:t>transf</w:t>
      </w:r>
      <w:r>
        <w:rPr>
          <w:rFonts w:ascii="Microsoft YaHei" w:eastAsia="Microsoft YaHei" w:hAnsi="Microsoft YaHei" w:cs="Microsoft YaHei"/>
          <w:spacing w:val="-4"/>
          <w:position w:val="-2"/>
          <w:sz w:val="20"/>
          <w:szCs w:val="20"/>
        </w:rPr>
        <w:t>，</w:t>
      </w:r>
      <w:r>
        <w:rPr>
          <w:rFonts w:ascii="Microsoft YaHei" w:eastAsia="Microsoft YaHei" w:hAnsi="Microsoft YaHei" w:cs="Microsoft YaHei"/>
          <w:i/>
          <w:iCs/>
          <w:spacing w:val="-2"/>
          <w:position w:val="-2"/>
          <w:sz w:val="22"/>
          <w:szCs w:val="22"/>
        </w:rPr>
        <w:t>i</w:t>
      </w:r>
      <w:r>
        <w:rPr>
          <w:rFonts w:ascii="Microsoft YaHei" w:eastAsia="Microsoft YaHei" w:hAnsi="Microsoft YaHei" w:cs="Microsoft YaHei"/>
          <w:spacing w:val="-4"/>
          <w:position w:val="-2"/>
          <w:sz w:val="22"/>
          <w:szCs w:val="22"/>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sz w:val="19"/>
          <w:szCs w:val="19"/>
        </w:rPr>
        <w:t>第</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i/>
          <w:iCs/>
          <w:spacing w:val="-2"/>
          <w:position w:val="-1"/>
          <w:sz w:val="41"/>
          <w:szCs w:val="41"/>
        </w:rPr>
        <w:t>i</w:t>
      </w:r>
      <w:r>
        <w:rPr>
          <w:rFonts w:ascii="Microsoft YaHei" w:eastAsia="Microsoft YaHei" w:hAnsi="Microsoft YaHei" w:cs="Microsoft YaHei"/>
          <w:spacing w:val="-4"/>
          <w:sz w:val="19"/>
          <w:szCs w:val="19"/>
        </w:rPr>
        <w:t>台主变</w:t>
      </w:r>
      <w:r>
        <w:rPr>
          <w:rFonts w:ascii="Microsoft YaHei" w:eastAsia="Microsoft YaHei" w:hAnsi="Microsoft YaHei" w:cs="Microsoft YaHei"/>
          <w:spacing w:val="-2"/>
          <w:sz w:val="19"/>
          <w:szCs w:val="19"/>
        </w:rPr>
        <w:t>的主变过载安全裕度</w:t>
      </w:r>
      <w:r>
        <w:rPr>
          <w:rFonts w:ascii="Microsoft YaHei" w:eastAsia="Microsoft YaHei" w:hAnsi="Microsoft YaHei" w:cs="Microsoft YaHei"/>
          <w:spacing w:val="-2"/>
          <w:position w:val="1"/>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i/>
          <w:iCs/>
          <w:spacing w:val="-13"/>
          <w:position w:val="-2"/>
          <w:sz w:val="18"/>
          <w:szCs w:val="18"/>
        </w:rPr>
        <w:t>R</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主变过载安全裕度判断条件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position w:val="-1"/>
          <w:sz w:val="19"/>
          <w:szCs w:val="19"/>
        </w:rPr>
        <w:t>如</w:t>
      </w:r>
      <w:r>
        <w:rPr>
          <w:rFonts w:ascii="Microsoft YaHei" w:eastAsia="Microsoft YaHei" w:hAnsi="Microsoft YaHei" w:cs="Microsoft YaHei"/>
          <w:spacing w:val="-13"/>
          <w:position w:val="-1"/>
          <w:sz w:val="19"/>
          <w:szCs w:val="19"/>
        </w:rPr>
        <w:t xml:space="preserve"> </w:t>
      </w:r>
      <w:r>
        <w:rPr>
          <w:rFonts w:ascii="Arial" w:eastAsia="Arial" w:hAnsi="Arial" w:cs="Arial"/>
          <w:i/>
          <w:iCs/>
          <w:spacing w:val="-13"/>
          <w:position w:val="-6"/>
          <w:sz w:val="41"/>
          <w:szCs w:val="41"/>
        </w:rPr>
        <w:t>η</w:t>
      </w:r>
      <w:r>
        <w:rPr>
          <w:rFonts w:ascii="Microsoft YaHei" w:eastAsia="Microsoft YaHei" w:hAnsi="Microsoft YaHei" w:cs="Microsoft YaHei"/>
          <w:spacing w:val="-13"/>
          <w:position w:val="-3"/>
          <w:sz w:val="22"/>
          <w:szCs w:val="22"/>
        </w:rPr>
        <w:t>transf</w:t>
      </w:r>
      <w:r>
        <w:rPr>
          <w:rFonts w:ascii="Microsoft YaHei" w:eastAsia="Microsoft YaHei" w:hAnsi="Microsoft YaHei" w:cs="Microsoft YaHei"/>
          <w:spacing w:val="-13"/>
          <w:position w:val="-3"/>
          <w:sz w:val="20"/>
          <w:szCs w:val="20"/>
        </w:rPr>
        <w:t>，</w:t>
      </w:r>
      <w:r>
        <w:rPr>
          <w:rFonts w:ascii="Microsoft YaHei" w:eastAsia="Microsoft YaHei" w:hAnsi="Microsoft YaHei" w:cs="Microsoft YaHei"/>
          <w:i/>
          <w:iCs/>
          <w:spacing w:val="-13"/>
          <w:position w:val="-3"/>
          <w:sz w:val="22"/>
          <w:szCs w:val="22"/>
        </w:rPr>
        <w:t>i</w:t>
      </w:r>
      <w:r>
        <w:rPr>
          <w:rFonts w:ascii="Microsoft YaHei" w:eastAsia="Microsoft YaHei" w:hAnsi="Microsoft YaHei" w:cs="Microsoft YaHei"/>
          <w:spacing w:val="-13"/>
          <w:position w:val="-1"/>
          <w:sz w:val="19"/>
          <w:szCs w:val="19"/>
        </w:rPr>
        <w:t>满足裕度要求</w:t>
      </w:r>
      <w:r>
        <w:rPr>
          <w:rFonts w:ascii="Microsoft YaHei" w:eastAsia="Microsoft YaHei" w:hAnsi="Microsoft YaHei" w:cs="Microsoft YaHei"/>
          <w:i/>
          <w:iCs/>
          <w:spacing w:val="-13"/>
          <w:position w:val="-1"/>
          <w:sz w:val="18"/>
          <w:szCs w:val="18"/>
        </w:rPr>
        <w:t>R</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i/>
          <w:iCs/>
          <w:spacing w:val="-13"/>
          <w:position w:val="-1"/>
          <w:sz w:val="41"/>
          <w:szCs w:val="41"/>
        </w:rPr>
        <w:t>f</w:t>
      </w:r>
      <w:r>
        <w:rPr>
          <w:rFonts w:ascii="Microsoft YaHei" w:eastAsia="Microsoft YaHei" w:hAnsi="Microsoft YaHei" w:cs="Microsoft YaHei"/>
          <w:i/>
          <w:iCs/>
          <w:spacing w:val="-13"/>
          <w:position w:val="-2"/>
          <w:sz w:val="22"/>
          <w:szCs w:val="22"/>
        </w:rPr>
        <w:t>i</w:t>
      </w:r>
      <w:r>
        <w:rPr>
          <w:rFonts w:ascii="Microsoft YaHei" w:eastAsia="Microsoft YaHei" w:hAnsi="Microsoft YaHei" w:cs="Microsoft YaHei"/>
          <w:spacing w:val="-13"/>
          <w:position w:val="-2"/>
          <w:sz w:val="20"/>
          <w:szCs w:val="20"/>
        </w:rPr>
        <w:t>，</w:t>
      </w:r>
      <w:r>
        <w:rPr>
          <w:rFonts w:ascii="Microsoft YaHei" w:eastAsia="Microsoft YaHei" w:hAnsi="Microsoft YaHei" w:cs="Microsoft YaHei"/>
          <w:i/>
          <w:iCs/>
          <w:spacing w:val="-13"/>
          <w:position w:val="-3"/>
          <w:sz w:val="10"/>
          <w:szCs w:val="10"/>
        </w:rPr>
        <w:t>R</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position w:val="-1"/>
          <w:sz w:val="19"/>
          <w:szCs w:val="19"/>
        </w:rPr>
        <w:t>值为</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position w:val="-1"/>
          <w:sz w:val="19"/>
          <w:szCs w:val="19"/>
        </w:rPr>
        <w:t>反之</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i/>
          <w:iCs/>
          <w:spacing w:val="-13"/>
          <w:position w:val="-3"/>
          <w:sz w:val="41"/>
          <w:szCs w:val="41"/>
        </w:rPr>
        <w:t>f</w:t>
      </w:r>
      <w:r>
        <w:rPr>
          <w:rFonts w:ascii="Microsoft YaHei" w:eastAsia="Microsoft YaHei" w:hAnsi="Microsoft YaHei" w:cs="Microsoft YaHei"/>
          <w:i/>
          <w:iCs/>
          <w:spacing w:val="-13"/>
          <w:position w:val="-2"/>
          <w:sz w:val="22"/>
          <w:szCs w:val="22"/>
        </w:rPr>
        <w:t>i</w:t>
      </w:r>
      <w:r>
        <w:rPr>
          <w:rFonts w:ascii="Microsoft YaHei" w:eastAsia="Microsoft YaHei" w:hAnsi="Microsoft YaHei" w:cs="Microsoft YaHei"/>
          <w:spacing w:val="-13"/>
          <w:position w:val="-2"/>
          <w:sz w:val="20"/>
          <w:szCs w:val="20"/>
        </w:rPr>
        <w:t>，</w:t>
      </w:r>
      <w:r>
        <w:rPr>
          <w:rFonts w:ascii="Microsoft YaHei" w:eastAsia="Microsoft YaHei" w:hAnsi="Microsoft YaHei" w:cs="Microsoft YaHei"/>
          <w:i/>
          <w:iCs/>
          <w:spacing w:val="-4"/>
          <w:position w:val="-3"/>
          <w:sz w:val="10"/>
          <w:szCs w:val="10"/>
        </w:rPr>
        <w:t>R</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position w:val="-1"/>
          <w:sz w:val="19"/>
          <w:szCs w:val="19"/>
        </w:rPr>
        <w:t>值为</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2"/>
          <w:sz w:val="18"/>
          <w:szCs w:val="18"/>
        </w:rPr>
        <w:t>0</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37"/>
          <w:szCs w:val="37"/>
        </w:rPr>
        <w:t>。</w:t>
      </w:r>
    </w:p>
    <w:p>
      <w:pPr>
        <w:spacing w:before="1" w:line="111" w:lineRule="auto"/>
        <w:ind w:left="18" w:right="72" w:firstLine="418"/>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评价全网</w:t>
      </w:r>
      <w:r>
        <w:rPr>
          <w:rFonts w:ascii="Microsoft YaHei" w:eastAsia="Microsoft YaHei" w:hAnsi="Microsoft YaHei" w:cs="Microsoft YaHei"/>
          <w:spacing w:val="8"/>
          <w:sz w:val="19"/>
          <w:szCs w:val="19"/>
        </w:rPr>
        <w:t>主</w:t>
      </w:r>
      <w:r>
        <w:rPr>
          <w:rFonts w:ascii="Microsoft YaHei" w:eastAsia="Microsoft YaHei" w:hAnsi="Microsoft YaHei" w:cs="Microsoft YaHei"/>
          <w:spacing w:val="7"/>
          <w:sz w:val="19"/>
          <w:szCs w:val="19"/>
        </w:rPr>
        <w:t>变过载安全裕度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35</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sz w:val="19"/>
          <w:szCs w:val="19"/>
        </w:rPr>
        <w:t>分位数和越额定电流主变台数评价全网的主变过载安全裕度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w w:val="82"/>
          <w:sz w:val="19"/>
          <w:szCs w:val="19"/>
        </w:rPr>
        <w:t>水平</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sz w:val="19"/>
          <w:szCs w:val="19"/>
        </w:rPr>
        <w:t>如公式</w:t>
      </w:r>
      <w:r>
        <w:rPr>
          <w:rFonts w:ascii="Arial" w:eastAsia="Arial" w:hAnsi="Arial" w:cs="Arial"/>
          <w:spacing w:val="-5"/>
          <w:w w:val="82"/>
          <w:sz w:val="19"/>
          <w:szCs w:val="19"/>
        </w:rPr>
        <w:t>(</w:t>
      </w:r>
      <w:r>
        <w:rPr>
          <w:rFonts w:ascii="Microsoft YaHei" w:eastAsia="Microsoft YaHei" w:hAnsi="Microsoft YaHei" w:cs="Microsoft YaHei"/>
          <w:spacing w:val="-5"/>
          <w:w w:val="82"/>
          <w:sz w:val="18"/>
          <w:szCs w:val="18"/>
        </w:rPr>
        <w:t>B</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sz w:val="18"/>
          <w:szCs w:val="18"/>
        </w:rPr>
        <w:t>8</w:t>
      </w:r>
      <w:r>
        <w:rPr>
          <w:rFonts w:ascii="Arial" w:eastAsia="Arial" w:hAnsi="Arial" w:cs="Arial"/>
          <w:spacing w:val="-5"/>
          <w:w w:val="82"/>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sz w:val="19"/>
          <w:szCs w:val="19"/>
        </w:rPr>
        <w:t>公式</w:t>
      </w:r>
      <w:r>
        <w:rPr>
          <w:rFonts w:ascii="Arial" w:eastAsia="Arial" w:hAnsi="Arial" w:cs="Arial"/>
          <w:spacing w:val="-5"/>
          <w:w w:val="82"/>
          <w:sz w:val="19"/>
          <w:szCs w:val="19"/>
        </w:rPr>
        <w:t>(</w:t>
      </w:r>
      <w:r>
        <w:rPr>
          <w:rFonts w:ascii="Microsoft YaHei" w:eastAsia="Microsoft YaHei" w:hAnsi="Microsoft YaHei" w:cs="Microsoft YaHei"/>
          <w:spacing w:val="-5"/>
          <w:w w:val="82"/>
          <w:sz w:val="18"/>
          <w:szCs w:val="18"/>
        </w:rPr>
        <w:t>B</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sz w:val="18"/>
          <w:szCs w:val="18"/>
        </w:rPr>
        <w:t>9</w:t>
      </w:r>
      <w:r>
        <w:rPr>
          <w:rFonts w:ascii="Arial" w:eastAsia="Arial" w:hAnsi="Arial" w:cs="Arial"/>
          <w:spacing w:val="-5"/>
          <w:w w:val="82"/>
          <w:sz w:val="19"/>
          <w:szCs w:val="19"/>
        </w:rPr>
        <w:t>)</w:t>
      </w:r>
      <w:r>
        <w:rPr>
          <w:rFonts w:ascii="Microsoft YaHei" w:eastAsia="Microsoft YaHei" w:hAnsi="Microsoft YaHei" w:cs="Microsoft YaHei"/>
          <w:spacing w:val="-5"/>
          <w:w w:val="82"/>
          <w:sz w:val="19"/>
          <w:szCs w:val="19"/>
        </w:rPr>
        <w:t>所示</w:t>
      </w:r>
      <w:r>
        <w:rPr>
          <w:rFonts w:ascii="Microsoft YaHei" w:eastAsia="Microsoft YaHei" w:hAnsi="Microsoft YaHei" w:cs="Microsoft YaHei"/>
          <w:spacing w:val="-5"/>
          <w:w w:val="82"/>
          <w:position w:val="1"/>
          <w:sz w:val="37"/>
          <w:szCs w:val="37"/>
        </w:rPr>
        <w:t>：</w:t>
      </w:r>
    </w:p>
    <w:p>
      <w:pPr>
        <w:tabs>
          <w:tab w:val="left" w:pos="4152"/>
        </w:tabs>
        <w:spacing w:before="3" w:line="184" w:lineRule="auto"/>
        <w:ind w:left="4125"/>
        <w:rPr>
          <w:rFonts w:ascii="Microsoft YaHei" w:eastAsia="Microsoft YaHei" w:hAnsi="Microsoft YaHei" w:cs="Microsoft YaHei"/>
          <w:sz w:val="20"/>
          <w:szCs w:val="20"/>
        </w:rPr>
      </w:pPr>
      <w:r>
        <w:rPr>
          <w:rFonts w:ascii="Microsoft YaHei" w:eastAsia="Microsoft YaHei" w:hAnsi="Microsoft YaHei" w:cs="Microsoft YaHei"/>
          <w:position w:val="7"/>
          <w:sz w:val="37"/>
          <w:szCs w:val="37"/>
          <w:u w:val="single" w:color="auto"/>
        </w:rPr>
        <w:tab/>
      </w:r>
      <w:r>
        <w:rPr>
          <w:rFonts w:ascii="Microsoft YaHei" w:eastAsia="Microsoft YaHei" w:hAnsi="Microsoft YaHei" w:cs="Microsoft YaHei"/>
          <w:position w:val="-10"/>
          <w:sz w:val="37"/>
          <w:szCs w:val="37"/>
        </w:rPr>
        <w:drawing>
          <wp:inline distT="0" distB="0" distL="0" distR="0">
            <wp:extent cx="170651" cy="310583"/>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68"/>
                    <a:stretch>
                      <a:fillRect/>
                    </a:stretch>
                  </pic:blipFill>
                  <pic:spPr>
                    <a:xfrm>
                      <a:off x="0" y="0"/>
                      <a:ext cx="170651" cy="310583"/>
                    </a:xfrm>
                    <a:prstGeom prst="rect">
                      <a:avLst/>
                    </a:prstGeom>
                  </pic:spPr>
                </pic:pic>
              </a:graphicData>
            </a:graphic>
          </wp:inline>
        </w:drawing>
      </w:r>
      <w:r>
        <w:rPr>
          <w:rFonts w:ascii="Microsoft YaHei" w:eastAsia="Microsoft YaHei" w:hAnsi="Microsoft YaHei" w:cs="Microsoft YaHei"/>
          <w:spacing w:val="-16"/>
          <w:position w:val="7"/>
          <w:sz w:val="37"/>
          <w:szCs w:val="37"/>
          <w:u w:val="single" w:color="auto"/>
        </w:rPr>
        <w:t xml:space="preserve"> </w:t>
      </w:r>
      <w:r>
        <w:rPr>
          <w:rFonts w:ascii="Microsoft YaHei" w:eastAsia="Microsoft YaHei" w:hAnsi="Microsoft YaHei" w:cs="Microsoft YaHei"/>
          <w:i/>
          <w:iCs/>
          <w:spacing w:val="-16"/>
          <w:position w:val="7"/>
          <w:sz w:val="37"/>
          <w:szCs w:val="37"/>
          <w:u w:val="single" w:color="auto"/>
        </w:rPr>
        <w:t>f</w:t>
      </w:r>
      <w:r>
        <w:rPr>
          <w:rFonts w:ascii="Microsoft YaHei" w:eastAsia="Microsoft YaHei" w:hAnsi="Microsoft YaHei" w:cs="Microsoft YaHei"/>
          <w:i/>
          <w:iCs/>
          <w:spacing w:val="-16"/>
          <w:position w:val="6"/>
          <w:sz w:val="20"/>
          <w:szCs w:val="20"/>
          <w:u w:val="single" w:color="auto"/>
        </w:rPr>
        <w:t>i</w:t>
      </w:r>
      <w:r>
        <w:rPr>
          <w:rFonts w:ascii="Microsoft YaHei" w:eastAsia="Microsoft YaHei" w:hAnsi="Microsoft YaHei" w:cs="Microsoft YaHei"/>
          <w:spacing w:val="-16"/>
          <w:position w:val="6"/>
          <w:sz w:val="19"/>
          <w:szCs w:val="19"/>
          <w:u w:val="single" w:color="auto"/>
        </w:rPr>
        <w:t>，</w:t>
      </w:r>
      <w:r>
        <w:rPr>
          <w:rFonts w:ascii="Microsoft YaHei" w:eastAsia="Microsoft YaHei" w:hAnsi="Microsoft YaHei" w:cs="Microsoft YaHei"/>
          <w:spacing w:val="-16"/>
          <w:position w:val="5"/>
          <w:sz w:val="9"/>
          <w:szCs w:val="9"/>
          <w:u w:val="single" w:color="auto"/>
        </w:rPr>
        <w:t>＜35</w:t>
      </w:r>
      <w:r>
        <w:rPr>
          <w:rFonts w:ascii="Microsoft YaHei" w:eastAsia="Microsoft YaHei" w:hAnsi="Microsoft YaHei" w:cs="Microsoft YaHei"/>
          <w:spacing w:val="-16"/>
          <w:position w:val="5"/>
          <w:sz w:val="20"/>
          <w:szCs w:val="20"/>
          <w:u w:val="single" w:color="auto"/>
        </w:rPr>
        <w:t>％</w:t>
      </w:r>
    </w:p>
    <w:p>
      <w:pPr>
        <w:spacing w:line="342" w:lineRule="exact"/>
        <w:jc w:val="right"/>
        <w:rPr>
          <w:rFonts w:ascii="Arial" w:eastAsia="Arial" w:hAnsi="Arial" w:cs="Arial"/>
          <w:sz w:val="17"/>
          <w:szCs w:val="17"/>
        </w:rPr>
      </w:pPr>
      <w:r>
        <w:rPr>
          <w:rFonts w:ascii="Microsoft YaHei" w:eastAsia="Microsoft YaHei" w:hAnsi="Microsoft YaHei" w:cs="Microsoft YaHei"/>
          <w:i/>
          <w:iCs/>
          <w:spacing w:val="-11"/>
          <w:position w:val="3"/>
          <w:sz w:val="16"/>
          <w:szCs w:val="16"/>
        </w:rPr>
        <w:t>F</w:t>
      </w:r>
      <w:r>
        <w:rPr>
          <w:rFonts w:ascii="Microsoft YaHei" w:eastAsia="Microsoft YaHei" w:hAnsi="Microsoft YaHei" w:cs="Microsoft YaHei"/>
          <w:spacing w:val="-22"/>
          <w:position w:val="1"/>
          <w:sz w:val="8"/>
          <w:szCs w:val="8"/>
        </w:rPr>
        <w:t>＜35</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i/>
          <w:iCs/>
          <w:spacing w:val="-11"/>
          <w:position w:val="-9"/>
          <w:sz w:val="16"/>
          <w:szCs w:val="16"/>
        </w:rPr>
        <w:t>N</w:t>
      </w:r>
      <w:r>
        <w:rPr>
          <w:rFonts w:ascii="Microsoft YaHei" w:eastAsia="Microsoft YaHei" w:hAnsi="Microsoft YaHei" w:cs="Microsoft YaHei"/>
          <w:spacing w:val="-11"/>
          <w:position w:val="-9"/>
          <w:sz w:val="16"/>
          <w:szCs w:val="16"/>
        </w:rPr>
        <w:t xml:space="preserve">         </w:t>
      </w:r>
      <w:r>
        <w:rPr>
          <w:rFonts w:ascii="Microsoft YaHei" w:eastAsia="Microsoft YaHei" w:hAnsi="Microsoft YaHei" w:cs="Microsoft YaHei"/>
          <w:spacing w:val="-11"/>
          <w:position w:val="2"/>
          <w:sz w:val="35"/>
          <w:szCs w:val="35"/>
        </w:rPr>
        <w:t>x</w:t>
      </w:r>
      <w:r>
        <w:rPr>
          <w:rFonts w:ascii="Microsoft YaHei" w:eastAsia="Microsoft YaHei" w:hAnsi="Microsoft YaHei" w:cs="Microsoft YaHei"/>
          <w:spacing w:val="-11"/>
          <w:position w:val="2"/>
          <w:sz w:val="35"/>
          <w:szCs w:val="35"/>
        </w:rPr>
        <w:t xml:space="preserve"> </w:t>
      </w:r>
      <w:r>
        <w:rPr>
          <w:rFonts w:ascii="Microsoft YaHei" w:eastAsia="Microsoft YaHei" w:hAnsi="Microsoft YaHei" w:cs="Microsoft YaHei"/>
          <w:spacing w:val="-11"/>
          <w:position w:val="3"/>
          <w:sz w:val="16"/>
          <w:szCs w:val="16"/>
        </w:rPr>
        <w:t>100</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35"/>
          <w:szCs w:val="35"/>
        </w:rPr>
        <w:t xml:space="preserve">     </w:t>
      </w:r>
      <w:r>
        <w:rPr>
          <w:rFonts w:ascii="Microsoft YaHei" w:eastAsia="Microsoft YaHei" w:hAnsi="Microsoft YaHei" w:cs="Microsoft YaHei"/>
          <w:spacing w:val="-11"/>
          <w:position w:val="4"/>
          <w:sz w:val="32"/>
          <w:szCs w:val="32"/>
        </w:rPr>
        <w:t>…………………………</w:t>
      </w:r>
      <w:r>
        <w:rPr>
          <w:rFonts w:ascii="Arial" w:eastAsia="Arial" w:hAnsi="Arial" w:cs="Arial"/>
          <w:spacing w:val="-11"/>
          <w:position w:val="4"/>
          <w:sz w:val="17"/>
          <w:szCs w:val="17"/>
        </w:rPr>
        <w:t>(</w:t>
      </w:r>
      <w:r>
        <w:rPr>
          <w:rFonts w:ascii="Arial" w:eastAsia="Arial" w:hAnsi="Arial" w:cs="Arial"/>
          <w:spacing w:val="-11"/>
          <w:position w:val="4"/>
          <w:sz w:val="17"/>
          <w:szCs w:val="17"/>
        </w:rPr>
        <w:t xml:space="preserve">  </w:t>
      </w:r>
      <w:r>
        <w:rPr>
          <w:rFonts w:ascii="Microsoft YaHei" w:eastAsia="Microsoft YaHei" w:hAnsi="Microsoft YaHei" w:cs="Microsoft YaHei"/>
          <w:spacing w:val="-11"/>
          <w:position w:val="3"/>
          <w:sz w:val="16"/>
          <w:szCs w:val="16"/>
        </w:rPr>
        <w:t>B</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16"/>
          <w:szCs w:val="16"/>
        </w:rPr>
        <w:t>8</w:t>
      </w:r>
      <w:r>
        <w:rPr>
          <w:rFonts w:ascii="Microsoft YaHei" w:eastAsia="Microsoft YaHei" w:hAnsi="Microsoft YaHei" w:cs="Microsoft YaHei"/>
          <w:spacing w:val="-11"/>
          <w:position w:val="3"/>
          <w:sz w:val="16"/>
          <w:szCs w:val="16"/>
        </w:rPr>
        <w:t xml:space="preserve">  </w:t>
      </w:r>
      <w:r>
        <w:rPr>
          <w:rFonts w:ascii="Arial" w:eastAsia="Arial" w:hAnsi="Arial" w:cs="Arial"/>
          <w:spacing w:val="-11"/>
          <w:position w:val="4"/>
          <w:sz w:val="17"/>
          <w:szCs w:val="17"/>
        </w:rPr>
        <w:t>)</w:t>
      </w:r>
    </w:p>
    <w:p>
      <w:pPr>
        <w:spacing w:before="67" w:line="89" w:lineRule="exact"/>
        <w:ind w:left="4635"/>
        <w:rPr>
          <w:rFonts w:ascii="Microsoft YaHei" w:eastAsia="Microsoft YaHei" w:hAnsi="Microsoft YaHei" w:cs="Microsoft YaHei"/>
          <w:sz w:val="10"/>
          <w:szCs w:val="10"/>
        </w:rPr>
      </w:pPr>
      <w:r>
        <w:rPr>
          <w:rFonts w:ascii="Microsoft YaHei" w:eastAsia="Microsoft YaHei" w:hAnsi="Microsoft YaHei" w:cs="Microsoft YaHei"/>
          <w:i/>
          <w:iCs/>
          <w:spacing w:val="27"/>
          <w:position w:val="-1"/>
          <w:sz w:val="10"/>
          <w:szCs w:val="10"/>
        </w:rPr>
        <w:t>N</w:t>
      </w:r>
    </w:p>
    <w:p>
      <w:pPr>
        <w:sectPr>
          <w:headerReference w:type="default" r:id="rId69"/>
          <w:footerReference w:type="default" r:id="rId70"/>
          <w:pgSz w:w="11906" w:h="16838"/>
          <w:pgMar w:top="400" w:right="1356" w:bottom="1289" w:left="1253" w:header="0" w:footer="1085" w:gutter="0"/>
          <w:pgNumType w:start="33"/>
          <w:cols w:num="1" w:space="708" w:equalWidth="0">
            <w:col w:w="9295" w:space="0"/>
          </w:cols>
        </w:sectPr>
      </w:pPr>
    </w:p>
    <w:p>
      <w:pPr>
        <w:spacing w:before="84" w:line="375" w:lineRule="exact"/>
        <w:ind w:left="3768"/>
        <w:rPr>
          <w:rFonts w:ascii="Microsoft YaHei" w:eastAsia="Microsoft YaHei" w:hAnsi="Microsoft YaHei" w:cs="Microsoft YaHei"/>
          <w:sz w:val="22"/>
          <w:szCs w:val="22"/>
        </w:rPr>
      </w:pPr>
      <w:r>
        <w:rPr>
          <w:rFonts w:ascii="Microsoft YaHei" w:eastAsia="Microsoft YaHei" w:hAnsi="Microsoft YaHei" w:cs="Microsoft YaHei"/>
          <w:i/>
          <w:iCs/>
          <w:spacing w:val="-10"/>
          <w:position w:val="4"/>
          <w:sz w:val="18"/>
          <w:szCs w:val="18"/>
        </w:rPr>
        <w:t>N</w:t>
      </w:r>
      <w:r>
        <w:rPr>
          <w:rFonts w:ascii="Microsoft YaHei" w:eastAsia="Microsoft YaHei" w:hAnsi="Microsoft YaHei" w:cs="Microsoft YaHei"/>
          <w:spacing w:val="-20"/>
          <w:position w:val="2"/>
          <w:sz w:val="10"/>
          <w:szCs w:val="10"/>
        </w:rPr>
        <w:t>＜</w:t>
      </w:r>
      <w:r>
        <w:rPr>
          <w:rFonts w:ascii="Microsoft YaHei" w:eastAsia="Microsoft YaHei" w:hAnsi="Microsoft YaHei" w:cs="Microsoft YaHei"/>
          <w:spacing w:val="-11"/>
          <w:position w:val="2"/>
          <w:sz w:val="10"/>
          <w:szCs w:val="10"/>
        </w:rPr>
        <w:t>0</w:t>
      </w:r>
      <w:r>
        <w:rPr>
          <w:rFonts w:ascii="Microsoft YaHei" w:eastAsia="Microsoft YaHei" w:hAnsi="Microsoft YaHei" w:cs="Microsoft YaHei"/>
          <w:spacing w:val="-10"/>
          <w:position w:val="3"/>
          <w:sz w:val="22"/>
          <w:szCs w:val="22"/>
        </w:rPr>
        <w:t>％</w:t>
      </w:r>
      <w:r>
        <w:rPr>
          <w:rFonts w:ascii="Microsoft YaHei" w:eastAsia="Microsoft YaHei" w:hAnsi="Microsoft YaHei" w:cs="Microsoft YaHei"/>
          <w:spacing w:val="-10"/>
          <w:position w:val="3"/>
          <w:sz w:val="22"/>
          <w:szCs w:val="22"/>
        </w:rPr>
        <w:t xml:space="preserve"> </w:t>
      </w:r>
      <w:r>
        <w:rPr>
          <w:rFonts w:ascii="Microsoft YaHei" w:eastAsia="Microsoft YaHei" w:hAnsi="Microsoft YaHei" w:cs="Microsoft YaHei"/>
          <w:spacing w:val="-10"/>
          <w:position w:val="3"/>
          <w:sz w:val="18"/>
          <w:szCs w:val="18"/>
        </w:rPr>
        <w:t>＝</w:t>
      </w:r>
      <w:r>
        <w:rPr>
          <w:rFonts w:ascii="Microsoft YaHei" w:eastAsia="Microsoft YaHei" w:hAnsi="Microsoft YaHei" w:cs="Microsoft YaHei"/>
          <w:spacing w:val="-10"/>
          <w:position w:val="3"/>
          <w:sz w:val="18"/>
          <w:szCs w:val="18"/>
        </w:rPr>
        <w:t xml:space="preserve"> </w:t>
      </w:r>
      <w:r>
        <w:rPr>
          <w:position w:val="-14"/>
          <w:sz w:val="18"/>
          <w:szCs w:val="18"/>
        </w:rPr>
        <w:drawing>
          <wp:inline distT="0" distB="0" distL="0" distR="0">
            <wp:extent cx="170108" cy="20784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1"/>
                    <a:stretch>
                      <a:fillRect/>
                    </a:stretch>
                  </pic:blipFill>
                  <pic:spPr>
                    <a:xfrm>
                      <a:off x="0" y="0"/>
                      <a:ext cx="170108" cy="207843"/>
                    </a:xfrm>
                    <a:prstGeom prst="rect">
                      <a:avLst/>
                    </a:prstGeom>
                  </pic:spPr>
                </pic:pic>
              </a:graphicData>
            </a:graphic>
          </wp:inline>
        </w:drawing>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i/>
          <w:iCs/>
          <w:spacing w:val="-10"/>
          <w:position w:val="3"/>
          <w:sz w:val="41"/>
          <w:szCs w:val="41"/>
        </w:rPr>
        <w:t>f</w:t>
      </w:r>
      <w:r>
        <w:rPr>
          <w:rFonts w:ascii="Microsoft YaHei" w:eastAsia="Microsoft YaHei" w:hAnsi="Microsoft YaHei" w:cs="Microsoft YaHei"/>
          <w:i/>
          <w:iCs/>
          <w:spacing w:val="-10"/>
          <w:position w:val="4"/>
          <w:sz w:val="22"/>
          <w:szCs w:val="22"/>
        </w:rPr>
        <w:t>i</w:t>
      </w:r>
      <w:r>
        <w:rPr>
          <w:rFonts w:ascii="Microsoft YaHei" w:eastAsia="Microsoft YaHei" w:hAnsi="Microsoft YaHei" w:cs="Microsoft YaHei"/>
          <w:spacing w:val="-10"/>
          <w:position w:val="4"/>
          <w:sz w:val="20"/>
          <w:szCs w:val="20"/>
        </w:rPr>
        <w:t>，</w:t>
      </w:r>
      <w:r>
        <w:rPr>
          <w:rFonts w:ascii="Microsoft YaHei" w:eastAsia="Microsoft YaHei" w:hAnsi="Microsoft YaHei" w:cs="Microsoft YaHei"/>
          <w:spacing w:val="-10"/>
          <w:position w:val="2"/>
          <w:sz w:val="10"/>
          <w:szCs w:val="10"/>
        </w:rPr>
        <w:t>＜0</w:t>
      </w:r>
      <w:r>
        <w:rPr>
          <w:rFonts w:ascii="Microsoft YaHei" w:eastAsia="Microsoft YaHei" w:hAnsi="Microsoft YaHei" w:cs="Microsoft YaHei"/>
          <w:spacing w:val="-10"/>
          <w:position w:val="3"/>
          <w:sz w:val="22"/>
          <w:szCs w:val="22"/>
        </w:rPr>
        <w:t>％</w:t>
      </w:r>
    </w:p>
    <w:p>
      <w:pPr>
        <w:spacing w:before="29" w:line="20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式中</w:t>
      </w:r>
      <w:r>
        <w:rPr>
          <w:rFonts w:ascii="Microsoft YaHei" w:eastAsia="Microsoft YaHei" w:hAnsi="Microsoft YaHei" w:cs="Microsoft YaHei"/>
          <w:spacing w:val="6"/>
          <w:position w:val="-3"/>
          <w:sz w:val="37"/>
          <w:szCs w:val="37"/>
        </w:rPr>
        <w:t>：</w:t>
      </w:r>
    </w:p>
    <w:p>
      <w:pPr>
        <w:spacing w:line="14" w:lineRule="auto"/>
        <w:rPr>
          <w:rFonts w:ascii="Arial"/>
          <w:sz w:val="2"/>
        </w:rPr>
      </w:pPr>
      <w:r>
        <w:rPr>
          <w:rFonts w:ascii="Arial" w:eastAsia="Arial" w:hAnsi="Arial" w:cs="Arial"/>
          <w:sz w:val="2"/>
          <w:szCs w:val="2"/>
        </w:rPr>
        <w:br w:type="column"/>
      </w:r>
    </w:p>
    <w:p>
      <w:pPr>
        <w:spacing w:before="67" w:line="388" w:lineRule="exact"/>
        <w:rPr>
          <w:rFonts w:ascii="Arial" w:eastAsia="Arial" w:hAnsi="Arial" w:cs="Arial"/>
          <w:sz w:val="19"/>
          <w:szCs w:val="19"/>
        </w:rPr>
      </w:pPr>
      <w:r>
        <w:rPr>
          <w:rFonts w:ascii="Microsoft YaHei" w:eastAsia="Microsoft YaHei" w:hAnsi="Microsoft YaHei" w:cs="Microsoft YaHei"/>
          <w:spacing w:val="-4"/>
          <w:w w:val="67"/>
          <w:position w:val="7"/>
          <w:sz w:val="37"/>
          <w:szCs w:val="37"/>
        </w:rPr>
        <w:t>…………………………</w:t>
      </w:r>
      <w:r>
        <w:rPr>
          <w:rFonts w:ascii="Arial" w:eastAsia="Arial" w:hAnsi="Arial" w:cs="Arial"/>
          <w:spacing w:val="-4"/>
          <w:w w:val="67"/>
          <w:position w:val="7"/>
          <w:sz w:val="19"/>
          <w:szCs w:val="19"/>
        </w:rPr>
        <w:t>(</w:t>
      </w:r>
      <w:r>
        <w:rPr>
          <w:rFonts w:ascii="Arial" w:eastAsia="Arial" w:hAnsi="Arial" w:cs="Arial"/>
          <w:spacing w:val="76"/>
          <w:position w:val="7"/>
          <w:sz w:val="19"/>
          <w:szCs w:val="19"/>
        </w:rPr>
        <w:t xml:space="preserve"> </w:t>
      </w:r>
      <w:r>
        <w:rPr>
          <w:rFonts w:ascii="Microsoft YaHei" w:eastAsia="Microsoft YaHei" w:hAnsi="Microsoft YaHei" w:cs="Microsoft YaHei"/>
          <w:spacing w:val="-4"/>
          <w:w w:val="67"/>
          <w:position w:val="5"/>
          <w:sz w:val="18"/>
          <w:szCs w:val="18"/>
        </w:rPr>
        <w:t>B</w:t>
      </w:r>
      <w:r>
        <w:rPr>
          <w:rFonts w:ascii="Microsoft YaHei" w:eastAsia="Microsoft YaHei" w:hAnsi="Microsoft YaHei" w:cs="Microsoft YaHei"/>
          <w:spacing w:val="-4"/>
          <w:w w:val="67"/>
          <w:position w:val="5"/>
          <w:sz w:val="40"/>
          <w:szCs w:val="40"/>
        </w:rPr>
        <w:t>．</w:t>
      </w:r>
      <w:r>
        <w:rPr>
          <w:rFonts w:ascii="Microsoft YaHei" w:eastAsia="Microsoft YaHei" w:hAnsi="Microsoft YaHei" w:cs="Microsoft YaHei"/>
          <w:spacing w:val="-4"/>
          <w:w w:val="67"/>
          <w:position w:val="5"/>
          <w:sz w:val="18"/>
          <w:szCs w:val="18"/>
        </w:rPr>
        <w:t>9</w:t>
      </w:r>
      <w:r>
        <w:rPr>
          <w:rFonts w:ascii="Microsoft YaHei" w:eastAsia="Microsoft YaHei" w:hAnsi="Microsoft YaHei" w:cs="Microsoft YaHei"/>
          <w:spacing w:val="52"/>
          <w:position w:val="5"/>
          <w:sz w:val="18"/>
          <w:szCs w:val="18"/>
        </w:rPr>
        <w:t xml:space="preserve"> </w:t>
      </w:r>
      <w:r>
        <w:rPr>
          <w:rFonts w:ascii="Arial" w:eastAsia="Arial" w:hAnsi="Arial" w:cs="Arial"/>
          <w:spacing w:val="-4"/>
          <w:w w:val="67"/>
          <w:position w:val="7"/>
          <w:sz w:val="19"/>
          <w:szCs w:val="19"/>
        </w:rPr>
        <w:t>)</w:t>
      </w:r>
    </w:p>
    <w:p>
      <w:pPr>
        <w:sectPr>
          <w:headerReference w:type="default" r:id="rId72"/>
          <w:footerReference w:type="default" r:id="rId73"/>
          <w:type w:val="continuous"/>
          <w:pgSz w:w="11906" w:h="16838"/>
          <w:pgMar w:top="400" w:right="1356" w:bottom="1289" w:left="1253" w:header="0" w:footer="1085" w:gutter="0"/>
          <w:pgNumType w:start="34"/>
          <w:cols w:num="2" w:space="708" w:equalWidth="0">
            <w:col w:w="6410" w:space="100"/>
            <w:col w:w="2786" w:space="0"/>
          </w:cols>
        </w:sectPr>
      </w:pPr>
    </w:p>
    <w:p>
      <w:pPr>
        <w:spacing w:before="112" w:line="314" w:lineRule="exact"/>
        <w:ind w:left="43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22"/>
          <w:position w:val="-3"/>
          <w:sz w:val="10"/>
          <w:szCs w:val="10"/>
        </w:rPr>
        <w:t>＜3</w:t>
      </w:r>
      <w:r>
        <w:rPr>
          <w:rFonts w:ascii="Microsoft YaHei" w:eastAsia="Microsoft YaHei" w:hAnsi="Microsoft YaHei" w:cs="Microsoft YaHei"/>
          <w:spacing w:val="14"/>
          <w:position w:val="-3"/>
          <w:sz w:val="10"/>
          <w:szCs w:val="10"/>
        </w:rPr>
        <w:t>5</w:t>
      </w:r>
      <w:r>
        <w:rPr>
          <w:rFonts w:ascii="Microsoft YaHei" w:eastAsia="Microsoft YaHei" w:hAnsi="Microsoft YaHei" w:cs="Microsoft YaHei"/>
          <w:spacing w:val="11"/>
          <w:position w:val="-2"/>
          <w:sz w:val="22"/>
          <w:szCs w:val="22"/>
        </w:rPr>
        <w:t>％</w:t>
      </w:r>
      <w:r>
        <w:rPr>
          <w:rFonts w:ascii="Microsoft YaHei" w:eastAsia="Microsoft YaHei" w:hAnsi="Microsoft YaHei" w:cs="Microsoft YaHei"/>
          <w:spacing w:val="11"/>
          <w:position w:val="-2"/>
          <w:sz w:val="22"/>
          <w:szCs w:val="22"/>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主变过载安全裕度</w:t>
      </w:r>
      <w:r>
        <w:rPr>
          <w:rFonts w:ascii="Microsoft YaHei" w:eastAsia="Microsoft YaHei" w:hAnsi="Microsoft YaHei" w:cs="Microsoft YaHei"/>
          <w:spacing w:val="11"/>
          <w:sz w:val="18"/>
          <w:szCs w:val="18"/>
        </w:rPr>
        <w:t>＜35</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sz w:val="19"/>
          <w:szCs w:val="19"/>
        </w:rPr>
        <w:t>的主变台数占全网主变台数的比例</w:t>
      </w:r>
      <w:r>
        <w:rPr>
          <w:rFonts w:ascii="Microsoft YaHei" w:eastAsia="Microsoft YaHei" w:hAnsi="Microsoft YaHei" w:cs="Microsoft YaHei"/>
          <w:spacing w:val="11"/>
          <w:position w:val="1"/>
          <w:sz w:val="37"/>
          <w:szCs w:val="37"/>
        </w:rPr>
        <w:t>；</w:t>
      </w:r>
    </w:p>
    <w:p>
      <w:pPr>
        <w:spacing w:line="315" w:lineRule="exact"/>
        <w:ind w:left="434"/>
        <w:rPr>
          <w:rFonts w:ascii="Microsoft YaHei" w:eastAsia="Microsoft YaHei" w:hAnsi="Microsoft YaHei" w:cs="Microsoft YaHei"/>
          <w:sz w:val="37"/>
          <w:szCs w:val="37"/>
        </w:rPr>
      </w:pPr>
      <w:r>
        <w:rPr>
          <w:rFonts w:ascii="Microsoft YaHei" w:eastAsia="Microsoft YaHei" w:hAnsi="Microsoft YaHei" w:cs="Microsoft YaHei"/>
          <w:i/>
          <w:iCs/>
          <w:sz w:val="18"/>
          <w:szCs w:val="18"/>
        </w:rPr>
        <w:t>N</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1"/>
          <w:sz w:val="19"/>
          <w:szCs w:val="19"/>
        </w:rPr>
        <w:t>全网主变台数</w:t>
      </w:r>
      <w:r>
        <w:rPr>
          <w:rFonts w:ascii="Microsoft YaHei" w:eastAsia="Microsoft YaHei" w:hAnsi="Microsoft YaHei" w:cs="Microsoft YaHei"/>
          <w:spacing w:val="19"/>
          <w:position w:val="2"/>
          <w:sz w:val="37"/>
          <w:szCs w:val="37"/>
        </w:rPr>
        <w:t>；</w:t>
      </w:r>
    </w:p>
    <w:p>
      <w:pPr>
        <w:spacing w:line="314"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5"/>
          <w:position w:val="-5"/>
          <w:sz w:val="20"/>
          <w:szCs w:val="20"/>
        </w:rPr>
        <w:t>，</w:t>
      </w:r>
      <w:r>
        <w:rPr>
          <w:rFonts w:ascii="Microsoft YaHei" w:eastAsia="Microsoft YaHei" w:hAnsi="Microsoft YaHei" w:cs="Microsoft YaHei"/>
          <w:spacing w:val="5"/>
          <w:position w:val="-6"/>
          <w:sz w:val="10"/>
          <w:szCs w:val="10"/>
        </w:rPr>
        <w:t>＜35</w:t>
      </w:r>
      <w:r>
        <w:rPr>
          <w:rFonts w:ascii="Microsoft YaHei" w:eastAsia="Microsoft YaHei" w:hAnsi="Microsoft YaHei" w:cs="Microsoft YaHei"/>
          <w:spacing w:val="5"/>
          <w:position w:val="-6"/>
          <w:sz w:val="22"/>
          <w:szCs w:val="22"/>
        </w:rPr>
        <w:t>％</w:t>
      </w:r>
      <w:r>
        <w:rPr>
          <w:rFonts w:ascii="Microsoft YaHei" w:eastAsia="Microsoft YaHei" w:hAnsi="Microsoft YaHei" w:cs="Microsoft YaHei"/>
          <w:spacing w:val="5"/>
          <w:position w:val="-6"/>
          <w:sz w:val="22"/>
          <w:szCs w:val="22"/>
        </w:rPr>
        <w:t xml:space="preserve"> </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4"/>
          <w:sz w:val="19"/>
          <w:szCs w:val="19"/>
        </w:rPr>
        <w:t>第</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5"/>
          <w:position w:val="-4"/>
          <w:sz w:val="19"/>
          <w:szCs w:val="19"/>
        </w:rPr>
        <w:t>台主变的主变过载安全裕度是否</w:t>
      </w:r>
      <w:r>
        <w:rPr>
          <w:rFonts w:ascii="Microsoft YaHei" w:eastAsia="Microsoft YaHei" w:hAnsi="Microsoft YaHei" w:cs="Microsoft YaHei"/>
          <w:spacing w:val="5"/>
          <w:position w:val="-4"/>
          <w:sz w:val="18"/>
          <w:szCs w:val="18"/>
        </w:rPr>
        <w:t>＜35</w:t>
      </w:r>
      <w:r>
        <w:rPr>
          <w:rFonts w:ascii="Microsoft YaHei" w:eastAsia="Microsoft YaHei" w:hAnsi="Microsoft YaHei" w:cs="Microsoft YaHei"/>
          <w:spacing w:val="5"/>
          <w:position w:val="-5"/>
          <w:sz w:val="40"/>
          <w:szCs w:val="40"/>
        </w:rPr>
        <w:t>％</w:t>
      </w:r>
      <w:r>
        <w:rPr>
          <w:rFonts w:ascii="Microsoft YaHei" w:eastAsia="Microsoft YaHei" w:hAnsi="Microsoft YaHei" w:cs="Microsoft YaHei"/>
          <w:spacing w:val="3"/>
          <w:position w:val="-3"/>
          <w:sz w:val="37"/>
          <w:szCs w:val="37"/>
        </w:rPr>
        <w:t>；</w:t>
      </w:r>
    </w:p>
    <w:p>
      <w:pPr>
        <w:spacing w:before="2" w:line="134" w:lineRule="auto"/>
        <w:ind w:left="427" w:right="1567" w:firstLine="7"/>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22"/>
          <w:position w:val="-3"/>
          <w:sz w:val="10"/>
          <w:szCs w:val="10"/>
        </w:rPr>
        <w:t>＜0</w:t>
      </w:r>
      <w:r>
        <w:rPr>
          <w:rFonts w:ascii="Microsoft YaHei" w:eastAsia="Microsoft YaHei" w:hAnsi="Microsoft YaHei" w:cs="Microsoft YaHei"/>
          <w:spacing w:val="14"/>
          <w:position w:val="-3"/>
          <w:sz w:val="22"/>
          <w:szCs w:val="22"/>
        </w:rPr>
        <w:t>％</w:t>
      </w:r>
      <w:r>
        <w:rPr>
          <w:rFonts w:ascii="Microsoft YaHei" w:eastAsia="Microsoft YaHei" w:hAnsi="Microsoft YaHei" w:cs="Microsoft YaHei"/>
          <w:spacing w:val="11"/>
          <w:position w:val="-3"/>
          <w:sz w:val="22"/>
          <w:szCs w:val="22"/>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主变过载安全裕度</w:t>
      </w:r>
      <w:r>
        <w:rPr>
          <w:rFonts w:ascii="Microsoft YaHei" w:eastAsia="Microsoft YaHei" w:hAnsi="Microsoft YaHei" w:cs="Microsoft YaHei"/>
          <w:spacing w:val="11"/>
          <w:sz w:val="18"/>
          <w:szCs w:val="18"/>
        </w:rPr>
        <w:t>＜0</w:t>
      </w:r>
      <w:r>
        <w:rPr>
          <w:rFonts w:ascii="Microsoft YaHei" w:eastAsia="Microsoft YaHei" w:hAnsi="Microsoft YaHei" w:cs="Microsoft YaHei"/>
          <w:spacing w:val="11"/>
          <w:position w:val="-1"/>
          <w:sz w:val="40"/>
          <w:szCs w:val="40"/>
        </w:rPr>
        <w:t>％</w:t>
      </w:r>
      <w:r>
        <w:rPr>
          <w:rFonts w:ascii="Arial" w:eastAsia="Arial" w:hAnsi="Arial" w:cs="Arial"/>
          <w:spacing w:val="11"/>
          <w:sz w:val="19"/>
          <w:szCs w:val="19"/>
        </w:rPr>
        <w:t>(</w:t>
      </w:r>
      <w:r>
        <w:rPr>
          <w:rFonts w:ascii="Microsoft YaHei" w:eastAsia="Microsoft YaHei" w:hAnsi="Microsoft YaHei" w:cs="Microsoft YaHei"/>
          <w:spacing w:val="11"/>
          <w:sz w:val="19"/>
          <w:szCs w:val="19"/>
        </w:rPr>
        <w:t>即主变电流超额定电流</w:t>
      </w:r>
      <w:r>
        <w:rPr>
          <w:rFonts w:ascii="Arial" w:eastAsia="Arial" w:hAnsi="Arial" w:cs="Arial"/>
          <w:spacing w:val="11"/>
          <w:sz w:val="19"/>
          <w:szCs w:val="19"/>
        </w:rPr>
        <w:t>)</w:t>
      </w:r>
      <w:r>
        <w:rPr>
          <w:rFonts w:ascii="Microsoft YaHei" w:eastAsia="Microsoft YaHei" w:hAnsi="Microsoft YaHei" w:cs="Microsoft YaHei"/>
          <w:spacing w:val="11"/>
          <w:sz w:val="19"/>
          <w:szCs w:val="19"/>
        </w:rPr>
        <w:t>的全网主变台数</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2"/>
          <w:sz w:val="41"/>
          <w:szCs w:val="41"/>
        </w:rPr>
        <w:t>f</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16"/>
          <w:position w:val="-1"/>
          <w:sz w:val="20"/>
          <w:szCs w:val="20"/>
        </w:rPr>
        <w:t>，</w:t>
      </w:r>
      <w:r>
        <w:rPr>
          <w:rFonts w:ascii="Microsoft YaHei" w:eastAsia="Microsoft YaHei" w:hAnsi="Microsoft YaHei" w:cs="Microsoft YaHei"/>
          <w:spacing w:val="8"/>
          <w:position w:val="-3"/>
          <w:sz w:val="10"/>
          <w:szCs w:val="10"/>
        </w:rPr>
        <w:t>＜0</w:t>
      </w:r>
      <w:r>
        <w:rPr>
          <w:rFonts w:ascii="Microsoft YaHei" w:eastAsia="Microsoft YaHei" w:hAnsi="Microsoft YaHei" w:cs="Microsoft YaHei"/>
          <w:spacing w:val="8"/>
          <w:position w:val="-2"/>
          <w:sz w:val="22"/>
          <w:szCs w:val="22"/>
        </w:rPr>
        <w:t>％</w:t>
      </w:r>
      <w:r>
        <w:rPr>
          <w:rFonts w:ascii="Microsoft YaHei" w:eastAsia="Microsoft YaHei" w:hAnsi="Microsoft YaHei" w:cs="Microsoft YaHei"/>
          <w:spacing w:val="8"/>
          <w:position w:val="-2"/>
          <w:sz w:val="22"/>
          <w:szCs w:val="22"/>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8"/>
          <w:sz w:val="19"/>
          <w:szCs w:val="19"/>
        </w:rPr>
        <w:t>台主变的主变过载安全裕度是否</w:t>
      </w:r>
      <w:r>
        <w:rPr>
          <w:rFonts w:ascii="Microsoft YaHei" w:eastAsia="Microsoft YaHei" w:hAnsi="Microsoft YaHei" w:cs="Microsoft YaHei"/>
          <w:spacing w:val="8"/>
          <w:sz w:val="18"/>
          <w:szCs w:val="18"/>
        </w:rPr>
        <w:t>＜0</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37"/>
          <w:szCs w:val="37"/>
        </w:rPr>
        <w:t>。</w:t>
      </w:r>
    </w:p>
    <w:p>
      <w:pPr>
        <w:spacing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2</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7" w:line="314" w:lineRule="exact"/>
        <w:ind w:left="446"/>
        <w:rPr>
          <w:rFonts w:ascii="Microsoft YaHei" w:eastAsia="Microsoft YaHei" w:hAnsi="Microsoft YaHei" w:cs="Microsoft YaHei"/>
          <w:sz w:val="37"/>
          <w:szCs w:val="37"/>
        </w:rPr>
      </w:pPr>
      <w:r>
        <w:rPr>
          <w:rFonts w:ascii="Microsoft YaHei" w:eastAsia="Microsoft YaHei" w:hAnsi="Microsoft YaHei" w:cs="Microsoft YaHei"/>
          <w:spacing w:val="18"/>
          <w:position w:val="10"/>
          <w:sz w:val="19"/>
          <w:szCs w:val="19"/>
        </w:rPr>
        <w:t>主变</w:t>
      </w:r>
      <w:r>
        <w:rPr>
          <w:rFonts w:ascii="Microsoft YaHei" w:eastAsia="Microsoft YaHei" w:hAnsi="Microsoft YaHei" w:cs="Microsoft YaHei"/>
          <w:spacing w:val="9"/>
          <w:position w:val="10"/>
          <w:sz w:val="19"/>
          <w:szCs w:val="19"/>
        </w:rPr>
        <w:t>电流来源于电网调度控制系统实时数据</w:t>
      </w:r>
      <w:r>
        <w:rPr>
          <w:rFonts w:ascii="Microsoft YaHei" w:eastAsia="Microsoft YaHei" w:hAnsi="Microsoft YaHei" w:cs="Microsoft YaHei"/>
          <w:spacing w:val="9"/>
          <w:position w:val="10"/>
          <w:sz w:val="37"/>
          <w:szCs w:val="37"/>
        </w:rPr>
        <w:t>，</w:t>
      </w:r>
      <w:r>
        <w:rPr>
          <w:rFonts w:ascii="Microsoft YaHei" w:eastAsia="Microsoft YaHei" w:hAnsi="Microsoft YaHei" w:cs="Microsoft YaHei"/>
          <w:spacing w:val="9"/>
          <w:position w:val="10"/>
          <w:sz w:val="19"/>
          <w:szCs w:val="19"/>
        </w:rPr>
        <w:t>主变额定电流属于静态参数</w:t>
      </w:r>
      <w:r>
        <w:rPr>
          <w:rFonts w:ascii="Microsoft YaHei" w:eastAsia="Microsoft YaHei" w:hAnsi="Microsoft YaHei" w:cs="Microsoft YaHei"/>
          <w:spacing w:val="9"/>
          <w:position w:val="10"/>
          <w:sz w:val="37"/>
          <w:szCs w:val="37"/>
        </w:rPr>
        <w:t>。</w:t>
      </w:r>
    </w:p>
    <w:p>
      <w:pPr>
        <w:spacing w:line="39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5"/>
          <w:position w:val="3"/>
          <w:sz w:val="19"/>
          <w:szCs w:val="19"/>
        </w:rPr>
        <w:t>计</w:t>
      </w:r>
      <w:r>
        <w:rPr>
          <w:rFonts w:ascii="Microsoft YaHei" w:eastAsia="Microsoft YaHei" w:hAnsi="Microsoft YaHei" w:cs="Microsoft YaHei"/>
          <w:spacing w:val="-28"/>
          <w:position w:val="3"/>
          <w:sz w:val="19"/>
          <w:szCs w:val="19"/>
        </w:rPr>
        <w:t>算周期</w:t>
      </w:r>
      <w:r>
        <w:rPr>
          <w:rFonts w:ascii="Microsoft YaHei" w:eastAsia="Microsoft YaHei" w:hAnsi="Microsoft YaHei" w:cs="Microsoft YaHei"/>
          <w:spacing w:val="-28"/>
          <w:position w:val="4"/>
          <w:sz w:val="37"/>
          <w:szCs w:val="37"/>
        </w:rPr>
        <w:t>：</w:t>
      </w:r>
      <w:r>
        <w:rPr>
          <w:rFonts w:ascii="Microsoft YaHei" w:eastAsia="Microsoft YaHei" w:hAnsi="Microsoft YaHei" w:cs="Microsoft YaHei"/>
          <w:spacing w:val="-28"/>
          <w:position w:val="2"/>
          <w:sz w:val="18"/>
          <w:szCs w:val="18"/>
        </w:rPr>
        <w:t>15</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8"/>
          <w:position w:val="2"/>
          <w:sz w:val="40"/>
          <w:szCs w:val="40"/>
        </w:rPr>
        <w:t>s</w:t>
      </w:r>
      <w:r>
        <w:rPr>
          <w:rFonts w:ascii="Microsoft YaHei" w:eastAsia="Microsoft YaHei" w:hAnsi="Microsoft YaHei" w:cs="Microsoft YaHei"/>
          <w:spacing w:val="-28"/>
          <w:position w:val="4"/>
          <w:sz w:val="37"/>
          <w:szCs w:val="37"/>
        </w:rPr>
        <w:t>。</w:t>
      </w:r>
    </w:p>
    <w:p>
      <w:pPr>
        <w:spacing w:before="84"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8" w:line="131" w:lineRule="auto"/>
        <w:ind w:left="19" w:right="72" w:firstLine="417"/>
        <w:rPr>
          <w:rFonts w:ascii="Microsoft YaHei" w:eastAsia="Microsoft YaHei" w:hAnsi="Microsoft YaHei" w:cs="Microsoft YaHei"/>
          <w:sz w:val="37"/>
          <w:szCs w:val="37"/>
        </w:rPr>
        <w:sectPr>
          <w:headerReference w:type="default" r:id="rId74"/>
          <w:footerReference w:type="default" r:id="rId75"/>
          <w:type w:val="continuous"/>
          <w:pgSz w:w="11906" w:h="16838"/>
          <w:pgMar w:top="400" w:right="1356" w:bottom="1289" w:left="1253" w:header="0" w:footer="1085" w:gutter="0"/>
          <w:pgNumType w:start="35"/>
          <w:cols w:num="1" w:space="708" w:equalWidth="0">
            <w:col w:w="9295" w:space="0"/>
          </w:cols>
        </w:sectPr>
      </w:pPr>
      <w:r>
        <w:rPr>
          <w:rFonts w:ascii="Microsoft YaHei" w:eastAsia="Microsoft YaHei" w:hAnsi="Microsoft YaHei" w:cs="Microsoft YaHei"/>
          <w:spacing w:val="-28"/>
          <w:sz w:val="19"/>
          <w:szCs w:val="19"/>
        </w:rPr>
        <w:t>单</w:t>
      </w:r>
      <w:r>
        <w:rPr>
          <w:rFonts w:ascii="Microsoft YaHei" w:eastAsia="Microsoft YaHei" w:hAnsi="Microsoft YaHei" w:cs="Microsoft YaHei"/>
          <w:spacing w:val="-23"/>
          <w:sz w:val="19"/>
          <w:szCs w:val="19"/>
        </w:rPr>
        <w:t>台</w:t>
      </w:r>
      <w:r>
        <w:rPr>
          <w:rFonts w:ascii="Microsoft YaHei" w:eastAsia="Microsoft YaHei" w:hAnsi="Microsoft YaHei" w:cs="Microsoft YaHei"/>
          <w:spacing w:val="-14"/>
          <w:sz w:val="19"/>
          <w:szCs w:val="19"/>
        </w:rPr>
        <w:t>主变过载安全裕度根据</w:t>
      </w:r>
      <w:r>
        <w:rPr>
          <w:rFonts w:ascii="Arial" w:eastAsia="Arial" w:hAnsi="Arial" w:cs="Arial"/>
          <w:i/>
          <w:iCs/>
          <w:spacing w:val="-14"/>
          <w:position w:val="-6"/>
          <w:sz w:val="41"/>
          <w:szCs w:val="41"/>
        </w:rPr>
        <w:t>η</w:t>
      </w:r>
      <w:r>
        <w:rPr>
          <w:rFonts w:ascii="Microsoft YaHei" w:eastAsia="Microsoft YaHei" w:hAnsi="Microsoft YaHei" w:cs="Microsoft YaHei"/>
          <w:spacing w:val="-14"/>
          <w:position w:val="-3"/>
          <w:sz w:val="22"/>
          <w:szCs w:val="22"/>
        </w:rPr>
        <w:t>transf</w:t>
      </w:r>
      <w:r>
        <w:rPr>
          <w:rFonts w:ascii="Microsoft YaHei" w:eastAsia="Microsoft YaHei" w:hAnsi="Microsoft YaHei" w:cs="Microsoft YaHei"/>
          <w:spacing w:val="-14"/>
          <w:sz w:val="19"/>
          <w:szCs w:val="19"/>
        </w:rPr>
        <w:t>划分为正常</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告警</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紧急三个状态</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对</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500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k</w:t>
      </w:r>
      <w:r>
        <w:rPr>
          <w:rFonts w:ascii="Microsoft YaHei" w:eastAsia="Microsoft YaHei" w:hAnsi="Microsoft YaHei" w:cs="Microsoft YaHei"/>
          <w:spacing w:val="-14"/>
          <w:sz w:val="18"/>
          <w:szCs w:val="18"/>
        </w:rPr>
        <w:t>V</w:t>
      </w:r>
      <w:r>
        <w:rPr>
          <w:rFonts w:ascii="Microsoft YaHei" w:eastAsia="Microsoft YaHei" w:hAnsi="Microsoft YaHei" w:cs="Microsoft YaHei"/>
          <w:spacing w:val="-14"/>
          <w:sz w:val="19"/>
          <w:szCs w:val="19"/>
        </w:rPr>
        <w:t>及以上主变</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评价方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5"/>
          <w:sz w:val="19"/>
          <w:szCs w:val="19"/>
        </w:rPr>
        <w:t>法</w:t>
      </w:r>
      <w:r>
        <w:rPr>
          <w:rFonts w:ascii="Microsoft YaHei" w:eastAsia="Microsoft YaHei" w:hAnsi="Microsoft YaHei" w:cs="Microsoft YaHei"/>
          <w:spacing w:val="-27"/>
          <w:sz w:val="19"/>
          <w:szCs w:val="19"/>
        </w:rPr>
        <w:t>见表</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7"/>
          <w:position w:val="-1"/>
          <w:sz w:val="18"/>
          <w:szCs w:val="18"/>
        </w:rPr>
        <w:t>B</w:t>
      </w:r>
      <w:r>
        <w:rPr>
          <w:rFonts w:ascii="Microsoft YaHei" w:eastAsia="Microsoft YaHei" w:hAnsi="Microsoft YaHei" w:cs="Microsoft YaHei"/>
          <w:spacing w:val="-27"/>
          <w:position w:val="-1"/>
          <w:sz w:val="40"/>
          <w:szCs w:val="40"/>
        </w:rPr>
        <w:t>．</w:t>
      </w:r>
      <w:r>
        <w:rPr>
          <w:rFonts w:ascii="Microsoft YaHei" w:eastAsia="Microsoft YaHei" w:hAnsi="Microsoft YaHei" w:cs="Microsoft YaHei"/>
          <w:spacing w:val="-27"/>
          <w:position w:val="-1"/>
          <w:sz w:val="18"/>
          <w:szCs w:val="18"/>
        </w:rPr>
        <w:t>3</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position w:val="-1"/>
          <w:sz w:val="18"/>
          <w:szCs w:val="18"/>
        </w:rPr>
        <w:t>220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7"/>
          <w:position w:val="-1"/>
          <w:sz w:val="40"/>
          <w:szCs w:val="40"/>
        </w:rPr>
        <w:t>k</w:t>
      </w:r>
      <w:r>
        <w:rPr>
          <w:rFonts w:ascii="Microsoft YaHei" w:eastAsia="Microsoft YaHei" w:hAnsi="Microsoft YaHei" w:cs="Microsoft YaHei"/>
          <w:spacing w:val="-27"/>
          <w:position w:val="-1"/>
          <w:sz w:val="18"/>
          <w:szCs w:val="18"/>
        </w:rPr>
        <w:t>V</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position w:val="-1"/>
          <w:sz w:val="18"/>
          <w:szCs w:val="18"/>
        </w:rPr>
        <w:t>330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7"/>
          <w:position w:val="-1"/>
          <w:sz w:val="40"/>
          <w:szCs w:val="40"/>
        </w:rPr>
        <w:t>k</w:t>
      </w:r>
      <w:r>
        <w:rPr>
          <w:rFonts w:ascii="Microsoft YaHei" w:eastAsia="Microsoft YaHei" w:hAnsi="Microsoft YaHei" w:cs="Microsoft YaHei"/>
          <w:spacing w:val="-27"/>
          <w:position w:val="-1"/>
          <w:sz w:val="18"/>
          <w:szCs w:val="18"/>
        </w:rPr>
        <w:t>V</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7"/>
          <w:sz w:val="19"/>
          <w:szCs w:val="19"/>
        </w:rPr>
        <w:t>主变参照执行</w:t>
      </w:r>
      <w:r>
        <w:rPr>
          <w:rFonts w:ascii="Microsoft YaHei" w:eastAsia="Microsoft YaHei" w:hAnsi="Microsoft YaHei" w:cs="Microsoft YaHei"/>
          <w:spacing w:val="-27"/>
          <w:position w:val="1"/>
          <w:sz w:val="37"/>
          <w:szCs w:val="37"/>
        </w:rPr>
        <w:t>。</w:t>
      </w:r>
    </w:p>
    <w:p>
      <w:pPr>
        <w:spacing w:before="47" w:line="393" w:lineRule="exact"/>
        <w:ind w:left="2781"/>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3</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单台主变过载安全</w:t>
      </w:r>
      <w:r>
        <w:rPr>
          <w:rFonts w:ascii="Microsoft YaHei" w:eastAsia="Microsoft YaHei" w:hAnsi="Microsoft YaHei" w:cs="Microsoft YaHei"/>
          <w:spacing w:val="-1"/>
          <w:position w:val="5"/>
          <w:sz w:val="19"/>
          <w:szCs w:val="19"/>
        </w:rPr>
        <w:t>裕度评价方法</w:t>
      </w:r>
    </w:p>
    <w:p>
      <w:pPr>
        <w:spacing w:line="58" w:lineRule="exact"/>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361"/>
        </w:trPr>
        <w:tc>
          <w:tcPr>
            <w:tcW w:w="3071" w:type="dxa"/>
            <w:tcBorders>
              <w:left w:val="single" w:sz="6" w:space="0" w:color="000000"/>
            </w:tcBorders>
            <w:vAlign w:val="top"/>
          </w:tcPr>
          <w:p>
            <w:pPr>
              <w:tabs>
                <w:tab w:val="left" w:pos="1006"/>
              </w:tabs>
              <w:spacing w:before="100" w:line="261" w:lineRule="exact"/>
              <w:ind w:left="927"/>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7"/>
                <w:position w:val="-3"/>
                <w:sz w:val="16"/>
                <w:szCs w:val="16"/>
              </w:rPr>
              <w:t>[</w:t>
            </w:r>
            <w:r>
              <w:rPr>
                <w:rFonts w:ascii="Microsoft YaHei" w:eastAsia="Microsoft YaHei" w:hAnsi="Microsoft YaHei" w:cs="Microsoft YaHei"/>
                <w:spacing w:val="-3"/>
                <w:w w:val="87"/>
                <w:position w:val="-3"/>
                <w:sz w:val="15"/>
                <w:szCs w:val="15"/>
              </w:rPr>
              <w:t>35</w:t>
            </w:r>
            <w:r>
              <w:rPr>
                <w:rFonts w:ascii="Microsoft YaHei" w:eastAsia="Microsoft YaHei" w:hAnsi="Microsoft YaHei" w:cs="Microsoft YaHei"/>
                <w:spacing w:val="-118"/>
                <w:w w:val="82"/>
                <w:position w:val="-3"/>
                <w:sz w:val="34"/>
                <w:szCs w:val="34"/>
              </w:rPr>
              <w:t>％</w:t>
            </w:r>
            <w:r>
              <w:rPr>
                <w:rFonts w:ascii="Microsoft YaHei" w:eastAsia="Microsoft YaHei" w:hAnsi="Microsoft YaHei" w:cs="Microsoft YaHei"/>
                <w:spacing w:val="-118"/>
                <w:w w:val="82"/>
                <w:position w:val="-3"/>
                <w:sz w:val="32"/>
                <w:szCs w:val="32"/>
              </w:rPr>
              <w:t>，</w:t>
            </w:r>
            <w:r>
              <w:rPr>
                <w:rFonts w:ascii="Microsoft YaHei" w:eastAsia="Microsoft YaHei" w:hAnsi="Microsoft YaHei" w:cs="Microsoft YaHei"/>
                <w:spacing w:val="-3"/>
                <w:w w:val="87"/>
                <w:position w:val="-3"/>
                <w:sz w:val="15"/>
                <w:szCs w:val="15"/>
              </w:rPr>
              <w:t>100</w:t>
            </w:r>
            <w:r>
              <w:rPr>
                <w:rFonts w:ascii="Microsoft YaHei" w:eastAsia="Microsoft YaHei" w:hAnsi="Microsoft YaHei" w:cs="Microsoft YaHei"/>
                <w:spacing w:val="-3"/>
                <w:w w:val="87"/>
                <w:position w:val="-3"/>
                <w:sz w:val="34"/>
                <w:szCs w:val="34"/>
              </w:rPr>
              <w:t>％</w:t>
            </w:r>
            <w:r>
              <w:rPr>
                <w:rFonts w:ascii="Arial" w:eastAsia="Arial" w:hAnsi="Arial" w:cs="Arial"/>
                <w:spacing w:val="-3"/>
                <w:w w:val="87"/>
                <w:position w:val="-2"/>
                <w:sz w:val="16"/>
                <w:szCs w:val="16"/>
              </w:rPr>
              <w:t>]</w:t>
            </w:r>
          </w:p>
        </w:tc>
        <w:tc>
          <w:tcPr>
            <w:tcW w:w="3063" w:type="dxa"/>
            <w:vAlign w:val="top"/>
          </w:tcPr>
          <w:p>
            <w:pPr>
              <w:tabs>
                <w:tab w:val="left" w:pos="1099"/>
              </w:tabs>
              <w:spacing w:before="100" w:line="261" w:lineRule="exact"/>
              <w:ind w:left="1019"/>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2"/>
                <w:position w:val="-3"/>
                <w:sz w:val="16"/>
                <w:szCs w:val="16"/>
              </w:rPr>
              <w:t>[</w:t>
            </w:r>
            <w:r>
              <w:rPr>
                <w:rFonts w:ascii="Microsoft YaHei" w:eastAsia="Microsoft YaHei" w:hAnsi="Microsoft YaHei" w:cs="Microsoft YaHei"/>
                <w:spacing w:val="-3"/>
                <w:w w:val="82"/>
                <w:position w:val="-3"/>
                <w:sz w:val="15"/>
                <w:szCs w:val="15"/>
              </w:rPr>
              <w:t>0</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2"/>
                <w:sz w:val="32"/>
                <w:szCs w:val="32"/>
              </w:rPr>
              <w:t>，</w:t>
            </w:r>
            <w:r>
              <w:rPr>
                <w:rFonts w:ascii="Microsoft YaHei" w:eastAsia="Microsoft YaHei" w:hAnsi="Microsoft YaHei" w:cs="Microsoft YaHei"/>
                <w:spacing w:val="-3"/>
                <w:w w:val="82"/>
                <w:position w:val="-4"/>
                <w:sz w:val="15"/>
                <w:szCs w:val="15"/>
              </w:rPr>
              <w:t>35</w:t>
            </w:r>
            <w:r>
              <w:rPr>
                <w:rFonts w:ascii="Microsoft YaHei" w:eastAsia="Microsoft YaHei" w:hAnsi="Microsoft YaHei" w:cs="Microsoft YaHei"/>
                <w:spacing w:val="-3"/>
                <w:w w:val="82"/>
                <w:position w:val="-4"/>
                <w:sz w:val="34"/>
                <w:szCs w:val="34"/>
              </w:rPr>
              <w:t>％</w:t>
            </w:r>
            <w:r>
              <w:rPr>
                <w:rFonts w:ascii="Arial" w:eastAsia="Arial" w:hAnsi="Arial" w:cs="Arial"/>
                <w:spacing w:val="-3"/>
                <w:w w:val="82"/>
                <w:position w:val="-2"/>
                <w:sz w:val="16"/>
                <w:szCs w:val="16"/>
              </w:rPr>
              <w:t>)</w:t>
            </w:r>
          </w:p>
        </w:tc>
        <w:tc>
          <w:tcPr>
            <w:tcW w:w="3088" w:type="dxa"/>
            <w:tcBorders>
              <w:right w:val="single" w:sz="6" w:space="0" w:color="000000"/>
            </w:tcBorders>
            <w:vAlign w:val="top"/>
          </w:tcPr>
          <w:p>
            <w:pPr>
              <w:spacing w:before="119" w:line="242" w:lineRule="exact"/>
              <w:ind w:left="1328"/>
              <w:rPr>
                <w:rFonts w:ascii="Microsoft YaHei" w:eastAsia="Microsoft YaHei" w:hAnsi="Microsoft YaHei" w:cs="Microsoft YaHei"/>
                <w:sz w:val="34"/>
                <w:szCs w:val="34"/>
              </w:rPr>
            </w:pPr>
            <w:r>
              <w:rPr>
                <w:rFonts w:ascii="Microsoft YaHei" w:eastAsia="Microsoft YaHei" w:hAnsi="Microsoft YaHei" w:cs="Microsoft YaHei"/>
                <w:spacing w:val="3"/>
                <w:position w:val="-6"/>
                <w:sz w:val="15"/>
                <w:szCs w:val="15"/>
              </w:rPr>
              <w:t>＜0</w:t>
            </w:r>
            <w:r>
              <w:rPr>
                <w:rFonts w:ascii="Microsoft YaHei" w:eastAsia="Microsoft YaHei" w:hAnsi="Microsoft YaHei" w:cs="Microsoft YaHei"/>
                <w:spacing w:val="3"/>
                <w:position w:val="-6"/>
                <w:sz w:val="34"/>
                <w:szCs w:val="34"/>
              </w:rPr>
              <w:t>％</w:t>
            </w:r>
          </w:p>
        </w:tc>
      </w:tr>
    </w:tbl>
    <w:p>
      <w:pPr>
        <w:spacing w:before="286" w:line="99" w:lineRule="auto"/>
        <w:ind w:left="23" w:right="72" w:firstLine="415"/>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全网主</w:t>
      </w:r>
      <w:r>
        <w:rPr>
          <w:rFonts w:ascii="Microsoft YaHei" w:eastAsia="Microsoft YaHei" w:hAnsi="Microsoft YaHei" w:cs="Microsoft YaHei"/>
          <w:spacing w:val="-8"/>
          <w:sz w:val="19"/>
          <w:szCs w:val="19"/>
        </w:rPr>
        <w:t>变</w:t>
      </w:r>
      <w:r>
        <w:rPr>
          <w:rFonts w:ascii="Microsoft YaHei" w:eastAsia="Microsoft YaHei" w:hAnsi="Microsoft YaHei" w:cs="Microsoft YaHei"/>
          <w:spacing w:val="-5"/>
          <w:sz w:val="19"/>
          <w:szCs w:val="19"/>
        </w:rPr>
        <w:t>过载安全裕度结合</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F</w:t>
      </w:r>
      <w:r>
        <w:rPr>
          <w:rFonts w:ascii="Microsoft YaHei" w:eastAsia="Microsoft YaHei" w:hAnsi="Microsoft YaHei" w:cs="Microsoft YaHei"/>
          <w:spacing w:val="-5"/>
          <w:position w:val="-3"/>
          <w:sz w:val="10"/>
          <w:szCs w:val="10"/>
        </w:rPr>
        <w:t>＜35</w:t>
      </w:r>
      <w:r>
        <w:rPr>
          <w:rFonts w:ascii="Microsoft YaHei" w:eastAsia="Microsoft YaHei" w:hAnsi="Microsoft YaHei" w:cs="Microsoft YaHei"/>
          <w:spacing w:val="-5"/>
          <w:position w:val="-3"/>
          <w:sz w:val="22"/>
          <w:szCs w:val="22"/>
        </w:rPr>
        <w: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9"/>
          <w:szCs w:val="19"/>
        </w:rPr>
        <w:t>和</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N</w:t>
      </w:r>
      <w:r>
        <w:rPr>
          <w:rFonts w:ascii="Microsoft YaHei" w:eastAsia="Microsoft YaHei" w:hAnsi="Microsoft YaHei" w:cs="Microsoft YaHei"/>
          <w:spacing w:val="-5"/>
          <w:position w:val="-3"/>
          <w:sz w:val="10"/>
          <w:szCs w:val="10"/>
        </w:rPr>
        <w:t>＜0</w:t>
      </w:r>
      <w:r>
        <w:rPr>
          <w:rFonts w:ascii="Microsoft YaHei" w:eastAsia="Microsoft YaHei" w:hAnsi="Microsoft YaHei" w:cs="Microsoft YaHei"/>
          <w:spacing w:val="-5"/>
          <w:position w:val="-3"/>
          <w:sz w:val="22"/>
          <w:szCs w:val="22"/>
        </w:rPr>
        <w: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9"/>
          <w:szCs w:val="19"/>
        </w:rPr>
        <w:t>进行综合评价</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划分为正常</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告警</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紧急三个状态</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position w:val="-1"/>
          <w:sz w:val="18"/>
          <w:szCs w:val="18"/>
        </w:rPr>
        <w:t>5</w:t>
      </w:r>
      <w:r>
        <w:rPr>
          <w:rFonts w:ascii="Microsoft YaHei" w:eastAsia="Microsoft YaHei" w:hAnsi="Microsoft YaHei" w:cs="Microsoft YaHei"/>
          <w:spacing w:val="-28"/>
          <w:position w:val="-1"/>
          <w:sz w:val="18"/>
          <w:szCs w:val="18"/>
        </w:rPr>
        <w:t>0</w:t>
      </w:r>
      <w:r>
        <w:rPr>
          <w:rFonts w:ascii="Microsoft YaHei" w:eastAsia="Microsoft YaHei" w:hAnsi="Microsoft YaHei" w:cs="Microsoft YaHei"/>
          <w:spacing w:val="-20"/>
          <w:position w:val="-1"/>
          <w:sz w:val="18"/>
          <w:szCs w:val="18"/>
        </w:rPr>
        <w:t>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20"/>
          <w:sz w:val="18"/>
          <w:szCs w:val="18"/>
        </w:rPr>
        <w:t>V</w:t>
      </w:r>
      <w:r>
        <w:rPr>
          <w:rFonts w:ascii="Microsoft YaHei" w:eastAsia="Microsoft YaHei" w:hAnsi="Microsoft YaHei" w:cs="Microsoft YaHei"/>
          <w:spacing w:val="-20"/>
          <w:sz w:val="19"/>
          <w:szCs w:val="19"/>
        </w:rPr>
        <w:t>及以上主变</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评价方法见表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B</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4</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220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20"/>
          <w:position w:val="-1"/>
          <w:sz w:val="18"/>
          <w:szCs w:val="18"/>
        </w:rPr>
        <w:t>V</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330</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k</w:t>
      </w:r>
      <w:r>
        <w:rPr>
          <w:rFonts w:ascii="Microsoft YaHei" w:eastAsia="Microsoft YaHei" w:hAnsi="Microsoft YaHei" w:cs="Microsoft YaHei"/>
          <w:spacing w:val="-20"/>
          <w:position w:val="-1"/>
          <w:sz w:val="18"/>
          <w:szCs w:val="18"/>
        </w:rPr>
        <w:t>V</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19"/>
          <w:szCs w:val="19"/>
        </w:rPr>
        <w:t>主变参照执行</w:t>
      </w:r>
      <w:r>
        <w:rPr>
          <w:rFonts w:ascii="Microsoft YaHei" w:eastAsia="Microsoft YaHei" w:hAnsi="Microsoft YaHei" w:cs="Microsoft YaHei"/>
          <w:spacing w:val="-20"/>
          <w:position w:val="1"/>
          <w:sz w:val="37"/>
          <w:szCs w:val="37"/>
        </w:rPr>
        <w:t>。</w:t>
      </w:r>
    </w:p>
    <w:p>
      <w:pPr>
        <w:sectPr>
          <w:headerReference w:type="default" r:id="rId76"/>
          <w:footerReference w:type="default" r:id="rId77"/>
          <w:type w:val="nextPage"/>
          <w:pgSz w:w="11906" w:h="16838"/>
          <w:pgMar w:top="400" w:right="1356" w:bottom="1289" w:left="1253" w:header="0" w:footer="1085" w:gutter="0"/>
          <w:pgNumType w:start="36"/>
          <w:cols w:num="1" w:space="708" w:equalWidth="0">
            <w:col w:w="9295"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83"/>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2" w:line="393" w:lineRule="exact"/>
        <w:ind w:left="2781"/>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4</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全网主变过载安全</w:t>
      </w:r>
      <w:r>
        <w:rPr>
          <w:rFonts w:ascii="Microsoft YaHei" w:eastAsia="Microsoft YaHei" w:hAnsi="Microsoft YaHei" w:cs="Microsoft YaHei"/>
          <w:spacing w:val="-1"/>
          <w:position w:val="5"/>
          <w:sz w:val="19"/>
          <w:szCs w:val="19"/>
        </w:rPr>
        <w:t>裕度评价方法</w:t>
      </w:r>
    </w:p>
    <w:p>
      <w:pPr>
        <w:spacing w:line="57" w:lineRule="exact"/>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43" w:line="278" w:lineRule="exact"/>
              <w:ind w:left="1023"/>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3"/>
                <w:sz w:val="8"/>
                <w:szCs w:val="8"/>
              </w:rPr>
              <w:t>＜35</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≤20</w:t>
            </w:r>
            <w:r>
              <w:rPr>
                <w:rFonts w:ascii="Microsoft YaHei" w:eastAsia="Microsoft YaHei" w:hAnsi="Microsoft YaHei" w:cs="Microsoft YaHei"/>
                <w:spacing w:val="2"/>
                <w:sz w:val="34"/>
                <w:szCs w:val="34"/>
              </w:rPr>
              <w:t>％</w:t>
            </w:r>
          </w:p>
          <w:p>
            <w:pPr>
              <w:spacing w:line="204" w:lineRule="auto"/>
              <w:ind w:left="1062"/>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63" w:type="dxa"/>
            <w:vAlign w:val="top"/>
          </w:tcPr>
          <w:p>
            <w:pPr>
              <w:spacing w:before="143" w:line="278" w:lineRule="exact"/>
              <w:ind w:left="1025"/>
              <w:rPr>
                <w:rFonts w:ascii="Microsoft YaHei" w:eastAsia="Microsoft YaHei" w:hAnsi="Microsoft YaHei" w:cs="Microsoft YaHei"/>
                <w:sz w:val="34"/>
                <w:szCs w:val="34"/>
              </w:rPr>
            </w:pPr>
            <w:r>
              <w:rPr>
                <w:rFonts w:ascii="Microsoft YaHei" w:eastAsia="Microsoft YaHei" w:hAnsi="Microsoft YaHei" w:cs="Microsoft YaHei"/>
                <w:i/>
                <w:iCs/>
                <w:spacing w:val="-1"/>
                <w:sz w:val="16"/>
                <w:szCs w:val="16"/>
              </w:rPr>
              <w:t>F</w:t>
            </w:r>
            <w:r>
              <w:rPr>
                <w:rFonts w:ascii="Microsoft YaHei" w:eastAsia="Microsoft YaHei" w:hAnsi="Microsoft YaHei" w:cs="Microsoft YaHei"/>
                <w:spacing w:val="-2"/>
                <w:sz w:val="8"/>
                <w:szCs w:val="8"/>
              </w:rPr>
              <w:t>＜3</w:t>
            </w:r>
            <w:r>
              <w:rPr>
                <w:rFonts w:ascii="Microsoft YaHei" w:eastAsia="Microsoft YaHei" w:hAnsi="Microsoft YaHei" w:cs="Microsoft YaHei"/>
                <w:spacing w:val="-1"/>
                <w:sz w:val="8"/>
                <w:szCs w:val="8"/>
              </w:rPr>
              <w:t>5</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5"/>
                <w:szCs w:val="15"/>
              </w:rPr>
              <w:t>＞20</w:t>
            </w:r>
            <w:r>
              <w:rPr>
                <w:rFonts w:ascii="Microsoft YaHei" w:eastAsia="Microsoft YaHei" w:hAnsi="Microsoft YaHei" w:cs="Microsoft YaHei"/>
                <w:spacing w:val="-1"/>
                <w:sz w:val="34"/>
                <w:szCs w:val="34"/>
              </w:rPr>
              <w:t>％</w:t>
            </w:r>
          </w:p>
          <w:p>
            <w:pPr>
              <w:spacing w:line="204" w:lineRule="auto"/>
              <w:ind w:left="1064"/>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88" w:type="dxa"/>
            <w:tcBorders>
              <w:right w:val="single" w:sz="6" w:space="0" w:color="000000"/>
            </w:tcBorders>
            <w:vAlign w:val="top"/>
          </w:tcPr>
          <w:p>
            <w:pPr>
              <w:spacing w:before="291" w:line="199" w:lineRule="auto"/>
              <w:ind w:left="1208"/>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N</w:t>
            </w:r>
            <w:r>
              <w:rPr>
                <w:rFonts w:ascii="Microsoft YaHei" w:eastAsia="Microsoft YaHei" w:hAnsi="Microsoft YaHei" w:cs="Microsoft YaHei"/>
                <w:spacing w:val="-6"/>
                <w:sz w:val="8"/>
                <w:szCs w:val="8"/>
              </w:rPr>
              <w:t>＜</w:t>
            </w:r>
            <w:r>
              <w:rPr>
                <w:rFonts w:ascii="Microsoft YaHei" w:eastAsia="Microsoft YaHei" w:hAnsi="Microsoft YaHei" w:cs="Microsoft YaHei"/>
                <w:spacing w:val="-3"/>
                <w:sz w:val="8"/>
                <w:szCs w:val="8"/>
              </w:rPr>
              <w:t>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≥1</w:t>
            </w:r>
          </w:p>
        </w:tc>
      </w:tr>
    </w:tbl>
    <w:p>
      <w:pPr>
        <w:spacing w:line="274" w:lineRule="auto"/>
        <w:rPr>
          <w:rFonts w:ascii="Arial"/>
          <w:sz w:val="21"/>
        </w:rPr>
      </w:pPr>
    </w:p>
    <w:p>
      <w:pPr>
        <w:spacing w:before="171" w:line="395"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5"/>
          <w:position w:val="4"/>
          <w:sz w:val="18"/>
          <w:szCs w:val="18"/>
        </w:rPr>
        <w:t>B</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3</w:t>
      </w:r>
      <w:r>
        <w:rPr>
          <w:rFonts w:ascii="Arial" w:eastAsia="Arial" w:hAnsi="Arial" w:cs="Arial"/>
          <w:spacing w:val="14"/>
          <w:w w:val="101"/>
          <w:position w:val="4"/>
          <w:sz w:val="18"/>
          <w:szCs w:val="18"/>
        </w:rPr>
        <w:t xml:space="preserve">    </w:t>
      </w:r>
      <w:r>
        <w:rPr>
          <w:rFonts w:ascii="Microsoft YaHei" w:eastAsia="Microsoft YaHei" w:hAnsi="Microsoft YaHei" w:cs="Microsoft YaHei"/>
          <w:spacing w:val="-7"/>
          <w:w w:val="75"/>
          <w:position w:val="5"/>
          <w:sz w:val="19"/>
          <w:szCs w:val="19"/>
        </w:rPr>
        <w:t>母线电压安全水平</w:t>
      </w:r>
    </w:p>
    <w:p>
      <w:pPr>
        <w:spacing w:before="77"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3</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6" w:line="139" w:lineRule="auto"/>
        <w:ind w:left="437" w:right="1166" w:hanging="2"/>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母</w:t>
      </w:r>
      <w:r>
        <w:rPr>
          <w:rFonts w:ascii="Microsoft YaHei" w:eastAsia="Microsoft YaHei" w:hAnsi="Microsoft YaHei" w:cs="Microsoft YaHei"/>
          <w:spacing w:val="8"/>
          <w:sz w:val="19"/>
          <w:szCs w:val="19"/>
        </w:rPr>
        <w:t>线电压安全水平</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反映系统中枢点电压距离或偏离稳定规定给定运行区间的程度</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9"/>
          <w:sz w:val="19"/>
          <w:szCs w:val="19"/>
        </w:rPr>
        <w:t>本</w:t>
      </w:r>
      <w:r>
        <w:rPr>
          <w:rFonts w:ascii="Microsoft YaHei" w:eastAsia="Microsoft YaHei" w:hAnsi="Microsoft YaHei" w:cs="Microsoft YaHei"/>
          <w:spacing w:val="6"/>
          <w:sz w:val="19"/>
          <w:szCs w:val="19"/>
        </w:rPr>
        <w:t>指标属于实时类指标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计算对象为单条母线和全网</w:t>
      </w:r>
      <w:r>
        <w:rPr>
          <w:rFonts w:ascii="Microsoft YaHei" w:eastAsia="Microsoft YaHei" w:hAnsi="Microsoft YaHei" w:cs="Microsoft YaHei"/>
          <w:spacing w:val="6"/>
          <w:sz w:val="37"/>
          <w:szCs w:val="37"/>
        </w:rPr>
        <w:t>。</w:t>
      </w:r>
    </w:p>
    <w:p>
      <w:pPr>
        <w:spacing w:before="52"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3</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315" w:lineRule="exact"/>
        <w:ind w:left="437"/>
        <w:rPr>
          <w:rFonts w:ascii="Arial" w:eastAsia="Arial" w:hAnsi="Arial" w:cs="Arial"/>
          <w:sz w:val="19"/>
          <w:szCs w:val="19"/>
        </w:rPr>
      </w:pPr>
      <w:r>
        <w:rPr>
          <w:rFonts w:ascii="Microsoft YaHei" w:eastAsia="Microsoft YaHei" w:hAnsi="Microsoft YaHei" w:cs="Microsoft YaHei"/>
          <w:spacing w:val="-2"/>
          <w:position w:val="4"/>
          <w:sz w:val="19"/>
          <w:szCs w:val="19"/>
        </w:rPr>
        <w:t>基于电</w:t>
      </w:r>
      <w:r>
        <w:rPr>
          <w:rFonts w:ascii="Microsoft YaHei" w:eastAsia="Microsoft YaHei" w:hAnsi="Microsoft YaHei" w:cs="Microsoft YaHei"/>
          <w:spacing w:val="-1"/>
          <w:position w:val="4"/>
          <w:sz w:val="19"/>
          <w:szCs w:val="19"/>
        </w:rPr>
        <w:t>网调度控制系统实时数据</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4"/>
          <w:sz w:val="19"/>
          <w:szCs w:val="19"/>
        </w:rPr>
        <w:t>确定中枢点母线电压信息</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4"/>
          <w:sz w:val="19"/>
          <w:szCs w:val="19"/>
        </w:rPr>
        <w:t>计算母线电压安全水平如公式</w:t>
      </w:r>
      <w:r>
        <w:rPr>
          <w:rFonts w:ascii="Arial" w:eastAsia="Arial" w:hAnsi="Arial" w:cs="Arial"/>
          <w:spacing w:val="-1"/>
          <w:position w:val="4"/>
          <w:sz w:val="19"/>
          <w:szCs w:val="19"/>
        </w:rPr>
        <w:t>(</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1"/>
          <w:position w:val="3"/>
          <w:sz w:val="40"/>
          <w:szCs w:val="40"/>
        </w:rPr>
        <w:t>．</w:t>
      </w:r>
      <w:r>
        <w:rPr>
          <w:rFonts w:ascii="Microsoft YaHei" w:eastAsia="Microsoft YaHei" w:hAnsi="Microsoft YaHei" w:cs="Microsoft YaHei"/>
          <w:spacing w:val="-1"/>
          <w:position w:val="4"/>
          <w:sz w:val="18"/>
          <w:szCs w:val="18"/>
        </w:rPr>
        <w:t>10</w:t>
      </w:r>
      <w:r>
        <w:rPr>
          <w:rFonts w:ascii="Arial" w:eastAsia="Arial" w:hAnsi="Arial" w:cs="Arial"/>
          <w:spacing w:val="-1"/>
          <w:position w:val="4"/>
          <w:sz w:val="19"/>
          <w:szCs w:val="19"/>
        </w:rPr>
        <w:t>)</w:t>
      </w:r>
    </w:p>
    <w:p>
      <w:pPr>
        <w:spacing w:line="332" w:lineRule="exact"/>
        <w:ind w:left="18"/>
        <w:rPr>
          <w:rFonts w:ascii="Microsoft YaHei" w:eastAsia="Microsoft YaHei" w:hAnsi="Microsoft YaHei" w:cs="Microsoft YaHei"/>
          <w:sz w:val="37"/>
          <w:szCs w:val="37"/>
        </w:rPr>
      </w:pPr>
      <w:r>
        <w:rPr>
          <w:rFonts w:ascii="Microsoft YaHei" w:eastAsia="Microsoft YaHei" w:hAnsi="Microsoft YaHei" w:cs="Microsoft YaHei"/>
          <w:spacing w:val="7"/>
          <w:position w:val="1"/>
          <w:sz w:val="19"/>
          <w:szCs w:val="19"/>
        </w:rPr>
        <w:t>所示</w:t>
      </w:r>
      <w:r>
        <w:rPr>
          <w:rFonts w:ascii="Microsoft YaHei" w:eastAsia="Microsoft YaHei" w:hAnsi="Microsoft YaHei" w:cs="Microsoft YaHei"/>
          <w:spacing w:val="6"/>
          <w:position w:val="1"/>
          <w:sz w:val="37"/>
          <w:szCs w:val="37"/>
        </w:rPr>
        <w:t>：</w:t>
      </w:r>
    </w:p>
    <w:p>
      <w:pPr>
        <w:spacing w:before="2" w:line="169" w:lineRule="auto"/>
        <w:jc w:val="right"/>
        <w:rPr>
          <w:rFonts w:ascii="Arial" w:eastAsia="Arial" w:hAnsi="Arial" w:cs="Arial"/>
          <w:sz w:val="19"/>
          <w:szCs w:val="19"/>
        </w:rPr>
      </w:pPr>
      <w:r>
        <w:rPr>
          <w:rFonts w:ascii="Arial" w:eastAsia="Arial" w:hAnsi="Arial" w:cs="Arial"/>
          <w:i/>
          <w:iCs/>
          <w:spacing w:val="-4"/>
          <w:w w:val="71"/>
          <w:position w:val="-5"/>
          <w:sz w:val="41"/>
          <w:szCs w:val="41"/>
        </w:rPr>
        <w:t>η</w:t>
      </w:r>
      <w:r>
        <w:rPr>
          <w:rFonts w:ascii="Microsoft YaHei" w:eastAsia="Microsoft YaHei" w:hAnsi="Microsoft YaHei" w:cs="Microsoft YaHei"/>
          <w:spacing w:val="-4"/>
          <w:w w:val="71"/>
          <w:position w:val="-1"/>
          <w:sz w:val="10"/>
          <w:szCs w:val="10"/>
        </w:rPr>
        <w:t>V</w:t>
      </w:r>
      <w:r>
        <w:rPr>
          <w:rFonts w:ascii="Microsoft YaHei" w:eastAsia="Microsoft YaHei" w:hAnsi="Microsoft YaHei" w:cs="Microsoft YaHei"/>
          <w:spacing w:val="24"/>
          <w:w w:val="101"/>
          <w:position w:val="-1"/>
          <w:sz w:val="10"/>
          <w:szCs w:val="10"/>
        </w:rPr>
        <w:t xml:space="preserve">  </w:t>
      </w:r>
      <w:r>
        <w:rPr>
          <w:rFonts w:ascii="Microsoft YaHei" w:eastAsia="Microsoft YaHei" w:hAnsi="Microsoft YaHei" w:cs="Microsoft YaHei"/>
          <w:spacing w:val="-4"/>
          <w:w w:val="71"/>
          <w:position w:val="-1"/>
          <w:sz w:val="18"/>
          <w:szCs w:val="18"/>
        </w:rPr>
        <w:t>＝</w:t>
      </w:r>
      <w:r>
        <w:rPr>
          <w:position w:val="-19"/>
          <w:sz w:val="18"/>
          <w:szCs w:val="18"/>
        </w:rPr>
        <w:drawing>
          <wp:inline distT="0" distB="0" distL="0" distR="0">
            <wp:extent cx="644830" cy="312173"/>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78"/>
                    <a:stretch>
                      <a:fillRect/>
                    </a:stretch>
                  </pic:blipFill>
                  <pic:spPr>
                    <a:xfrm>
                      <a:off x="0" y="0"/>
                      <a:ext cx="644830" cy="312173"/>
                    </a:xfrm>
                    <a:prstGeom prst="rect">
                      <a:avLst/>
                    </a:prstGeom>
                  </pic:spPr>
                </pic:pic>
              </a:graphicData>
            </a:graphic>
          </wp:inline>
        </w:drawing>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71"/>
          <w:position w:val="-1"/>
          <w:sz w:val="40"/>
          <w:szCs w:val="40"/>
        </w:rPr>
        <w:t>x</w:t>
      </w:r>
      <w:r>
        <w:rPr>
          <w:rFonts w:ascii="Microsoft YaHei" w:eastAsia="Microsoft YaHei" w:hAnsi="Microsoft YaHei" w:cs="Microsoft YaHei"/>
          <w:spacing w:val="-68"/>
          <w:position w:val="-1"/>
          <w:sz w:val="40"/>
          <w:szCs w:val="40"/>
        </w:rPr>
        <w:t xml:space="preserve"> </w:t>
      </w:r>
      <w:r>
        <w:rPr>
          <w:rFonts w:ascii="Microsoft YaHei" w:eastAsia="Microsoft YaHei" w:hAnsi="Microsoft YaHei" w:cs="Microsoft YaHei"/>
          <w:spacing w:val="-4"/>
          <w:w w:val="71"/>
          <w:sz w:val="18"/>
          <w:szCs w:val="18"/>
        </w:rPr>
        <w:t>100</w:t>
      </w:r>
      <w:r>
        <w:rPr>
          <w:rFonts w:ascii="Microsoft YaHei" w:eastAsia="Microsoft YaHei" w:hAnsi="Microsoft YaHei" w:cs="Microsoft YaHei"/>
          <w:spacing w:val="-4"/>
          <w:w w:val="71"/>
          <w:sz w:val="40"/>
          <w:szCs w:val="40"/>
        </w:rPr>
        <w:t>％</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4"/>
          <w:w w:val="71"/>
          <w:position w:val="2"/>
          <w:sz w:val="37"/>
          <w:szCs w:val="37"/>
        </w:rPr>
        <w:t>…………………………</w:t>
      </w:r>
      <w:r>
        <w:rPr>
          <w:rFonts w:ascii="Arial" w:eastAsia="Arial" w:hAnsi="Arial" w:cs="Arial"/>
          <w:spacing w:val="-4"/>
          <w:w w:val="71"/>
          <w:position w:val="2"/>
          <w:sz w:val="19"/>
          <w:szCs w:val="19"/>
        </w:rPr>
        <w:t>(</w:t>
      </w:r>
      <w:r>
        <w:rPr>
          <w:rFonts w:ascii="Arial" w:eastAsia="Arial" w:hAnsi="Arial" w:cs="Arial"/>
          <w:spacing w:val="53"/>
          <w:position w:val="2"/>
          <w:sz w:val="19"/>
          <w:szCs w:val="19"/>
        </w:rPr>
        <w:t xml:space="preserve"> </w:t>
      </w:r>
      <w:r>
        <w:rPr>
          <w:rFonts w:ascii="Microsoft YaHei" w:eastAsia="Microsoft YaHei" w:hAnsi="Microsoft YaHei" w:cs="Microsoft YaHei"/>
          <w:spacing w:val="-4"/>
          <w:w w:val="71"/>
          <w:sz w:val="18"/>
          <w:szCs w:val="18"/>
        </w:rPr>
        <w:t>B</w:t>
      </w:r>
      <w:r>
        <w:rPr>
          <w:rFonts w:ascii="Microsoft YaHei" w:eastAsia="Microsoft YaHei" w:hAnsi="Microsoft YaHei" w:cs="Microsoft YaHei"/>
          <w:spacing w:val="-4"/>
          <w:w w:val="71"/>
          <w:sz w:val="40"/>
          <w:szCs w:val="40"/>
        </w:rPr>
        <w:t>．</w:t>
      </w:r>
      <w:r>
        <w:rPr>
          <w:rFonts w:ascii="Microsoft YaHei" w:eastAsia="Microsoft YaHei" w:hAnsi="Microsoft YaHei" w:cs="Microsoft YaHei"/>
          <w:spacing w:val="-4"/>
          <w:w w:val="71"/>
          <w:sz w:val="18"/>
          <w:szCs w:val="18"/>
        </w:rPr>
        <w:t>10</w:t>
      </w:r>
      <w:r>
        <w:rPr>
          <w:rFonts w:ascii="Microsoft YaHei" w:eastAsia="Microsoft YaHei" w:hAnsi="Microsoft YaHei" w:cs="Microsoft YaHei"/>
          <w:spacing w:val="48"/>
          <w:w w:val="101"/>
          <w:sz w:val="18"/>
          <w:szCs w:val="18"/>
        </w:rPr>
        <w:t xml:space="preserve"> </w:t>
      </w:r>
      <w:r>
        <w:rPr>
          <w:rFonts w:ascii="Arial" w:eastAsia="Arial" w:hAnsi="Arial" w:cs="Arial"/>
          <w:spacing w:val="-4"/>
          <w:w w:val="71"/>
          <w:position w:val="2"/>
          <w:sz w:val="19"/>
          <w:szCs w:val="19"/>
        </w:rPr>
        <w:t>)</w:t>
      </w:r>
    </w:p>
    <w:p>
      <w:pPr>
        <w:spacing w:before="73"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02" w:lineRule="exact"/>
        <w:ind w:left="413"/>
        <w:rPr>
          <w:rFonts w:ascii="Microsoft YaHei" w:eastAsia="Microsoft YaHei" w:hAnsi="Microsoft YaHei" w:cs="Microsoft YaHei"/>
          <w:sz w:val="37"/>
          <w:szCs w:val="37"/>
        </w:rPr>
      </w:pPr>
      <w:r>
        <w:rPr>
          <w:rFonts w:ascii="Arial" w:eastAsia="Arial" w:hAnsi="Arial" w:cs="Arial"/>
          <w:i/>
          <w:iCs/>
          <w:spacing w:val="17"/>
          <w:sz w:val="41"/>
          <w:szCs w:val="41"/>
        </w:rPr>
        <w:t>η</w:t>
      </w:r>
      <w:r>
        <w:rPr>
          <w:rFonts w:ascii="Microsoft YaHei" w:eastAsia="Microsoft YaHei" w:hAnsi="Microsoft YaHei" w:cs="Microsoft YaHei"/>
          <w:position w:val="3"/>
          <w:sz w:val="10"/>
          <w:szCs w:val="10"/>
        </w:rPr>
        <w:t>V</w:t>
      </w:r>
      <w:r>
        <w:rPr>
          <w:rFonts w:ascii="Microsoft YaHei" w:eastAsia="Microsoft YaHei" w:hAnsi="Microsoft YaHei" w:cs="Microsoft YaHei"/>
          <w:spacing w:val="17"/>
          <w:position w:val="3"/>
          <w:sz w:val="10"/>
          <w:szCs w:val="10"/>
        </w:rPr>
        <w:t xml:space="preserve">      </w:t>
      </w:r>
      <w:r>
        <w:rPr>
          <w:rFonts w:ascii="Microsoft YaHei" w:eastAsia="Microsoft YaHei" w:hAnsi="Microsoft YaHei" w:cs="Microsoft YaHei"/>
          <w:spacing w:val="17"/>
          <w:position w:val="6"/>
          <w:sz w:val="19"/>
          <w:szCs w:val="19"/>
        </w:rPr>
        <w:t>—</w:t>
      </w:r>
      <w:r>
        <w:rPr>
          <w:rFonts w:ascii="Microsoft YaHei" w:eastAsia="Microsoft YaHei" w:hAnsi="Microsoft YaHei" w:cs="Microsoft YaHei"/>
          <w:spacing w:val="17"/>
          <w:position w:val="5"/>
          <w:sz w:val="19"/>
          <w:szCs w:val="19"/>
        </w:rPr>
        <w:t>母线电压安全水平</w:t>
      </w:r>
      <w:r>
        <w:rPr>
          <w:rFonts w:ascii="Microsoft YaHei" w:eastAsia="Microsoft YaHei" w:hAnsi="Microsoft YaHei" w:cs="Microsoft YaHei"/>
          <w:spacing w:val="15"/>
          <w:position w:val="6"/>
          <w:sz w:val="37"/>
          <w:szCs w:val="37"/>
        </w:rPr>
        <w:t>；</w:t>
      </w:r>
    </w:p>
    <w:p>
      <w:pPr>
        <w:spacing w:before="13" w:line="314" w:lineRule="exact"/>
        <w:ind w:left="401"/>
        <w:rPr>
          <w:rFonts w:ascii="Microsoft YaHei" w:eastAsia="Microsoft YaHei" w:hAnsi="Microsoft YaHei" w:cs="Microsoft YaHei"/>
          <w:sz w:val="37"/>
          <w:szCs w:val="37"/>
        </w:rPr>
      </w:pPr>
      <w:r>
        <w:rPr>
          <w:rFonts w:ascii="Microsoft YaHei" w:eastAsia="Microsoft YaHei" w:hAnsi="Microsoft YaHei" w:cs="Microsoft YaHei"/>
          <w:i/>
          <w:iCs/>
          <w:spacing w:val="-2"/>
          <w:position w:val="-1"/>
          <w:sz w:val="18"/>
          <w:szCs w:val="18"/>
        </w:rPr>
        <w:t>V</w:t>
      </w:r>
      <w:r>
        <w:rPr>
          <w:rFonts w:ascii="Microsoft YaHei" w:eastAsia="Microsoft YaHei" w:hAnsi="Microsoft YaHei" w:cs="Microsoft YaHei"/>
          <w:spacing w:val="-2"/>
          <w:position w:val="-3"/>
          <w:sz w:val="22"/>
          <w:szCs w:val="22"/>
        </w:rPr>
        <w:t>max</w:t>
      </w:r>
      <w:r>
        <w:rPr>
          <w:rFonts w:ascii="Microsoft YaHei" w:eastAsia="Microsoft YaHei" w:hAnsi="Microsoft YaHei" w:cs="Microsoft YaHei"/>
          <w:spacing w:val="-4"/>
          <w:position w:val="-3"/>
          <w:sz w:val="22"/>
          <w:szCs w:val="22"/>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sz w:val="19"/>
          <w:szCs w:val="19"/>
        </w:rPr>
        <w:t>母线电压上限</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2"/>
          <w:sz w:val="19"/>
          <w:szCs w:val="19"/>
        </w:rPr>
        <w:t>单位为千伏</w:t>
      </w:r>
      <w:r>
        <w:rPr>
          <w:rFonts w:ascii="Arial" w:eastAsia="Arial" w:hAnsi="Arial" w:cs="Arial"/>
          <w:spacing w:val="-2"/>
          <w:sz w:val="19"/>
          <w:szCs w:val="19"/>
        </w:rPr>
        <w:t>(</w:t>
      </w:r>
      <w:r>
        <w:rPr>
          <w:rFonts w:ascii="Microsoft YaHei" w:eastAsia="Microsoft YaHei" w:hAnsi="Microsoft YaHei" w:cs="Microsoft YaHei"/>
          <w:spacing w:val="-2"/>
          <w:position w:val="-1"/>
          <w:sz w:val="40"/>
          <w:szCs w:val="40"/>
        </w:rPr>
        <w:t>k</w:t>
      </w:r>
      <w:r>
        <w:rPr>
          <w:rFonts w:ascii="Microsoft YaHei" w:eastAsia="Microsoft YaHei" w:hAnsi="Microsoft YaHei" w:cs="Microsoft YaHei"/>
          <w:spacing w:val="-2"/>
          <w:sz w:val="18"/>
          <w:szCs w:val="18"/>
        </w:rPr>
        <w:t>V</w:t>
      </w:r>
      <w:r>
        <w:rPr>
          <w:rFonts w:ascii="Arial" w:eastAsia="Arial" w:hAnsi="Arial" w:cs="Arial"/>
          <w:spacing w:val="-2"/>
          <w:sz w:val="19"/>
          <w:szCs w:val="19"/>
        </w:rPr>
        <w:t>)</w:t>
      </w:r>
      <w:r>
        <w:rPr>
          <w:rFonts w:ascii="Microsoft YaHei" w:eastAsia="Microsoft YaHei" w:hAnsi="Microsoft YaHei" w:cs="Microsoft YaHei"/>
          <w:spacing w:val="-2"/>
          <w:position w:val="1"/>
          <w:sz w:val="37"/>
          <w:szCs w:val="37"/>
        </w:rPr>
        <w:t>；</w:t>
      </w:r>
    </w:p>
    <w:p>
      <w:pPr>
        <w:spacing w:line="314" w:lineRule="exact"/>
        <w:ind w:left="401"/>
        <w:rPr>
          <w:rFonts w:ascii="Microsoft YaHei" w:eastAsia="Microsoft YaHei" w:hAnsi="Microsoft YaHei" w:cs="Microsoft YaHei"/>
          <w:sz w:val="37"/>
          <w:szCs w:val="37"/>
        </w:rPr>
      </w:pPr>
      <w:r>
        <w:rPr>
          <w:rFonts w:ascii="Microsoft YaHei" w:eastAsia="Microsoft YaHei" w:hAnsi="Microsoft YaHei" w:cs="Microsoft YaHei"/>
          <w:i/>
          <w:iCs/>
          <w:spacing w:val="-1"/>
          <w:position w:val="-5"/>
          <w:sz w:val="18"/>
          <w:szCs w:val="18"/>
        </w:rPr>
        <w:t>V</w:t>
      </w:r>
      <w:r>
        <w:rPr>
          <w:rFonts w:ascii="Microsoft YaHei" w:eastAsia="Microsoft YaHei" w:hAnsi="Microsoft YaHei" w:cs="Microsoft YaHei"/>
          <w:spacing w:val="-1"/>
          <w:position w:val="-7"/>
          <w:sz w:val="22"/>
          <w:szCs w:val="22"/>
        </w:rPr>
        <w:t>min</w:t>
      </w:r>
      <w:r>
        <w:rPr>
          <w:rFonts w:ascii="Microsoft YaHei" w:eastAsia="Microsoft YaHei" w:hAnsi="Microsoft YaHei" w:cs="Microsoft YaHei"/>
          <w:spacing w:val="-2"/>
          <w:position w:val="-7"/>
          <w:sz w:val="22"/>
          <w:szCs w:val="22"/>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4"/>
          <w:sz w:val="19"/>
          <w:szCs w:val="19"/>
        </w:rPr>
        <w:t>母线电压下限</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4"/>
          <w:sz w:val="19"/>
          <w:szCs w:val="19"/>
        </w:rPr>
        <w:t>单位为千伏</w:t>
      </w:r>
      <w:r>
        <w:rPr>
          <w:rFonts w:ascii="Arial" w:eastAsia="Arial" w:hAnsi="Arial" w:cs="Arial"/>
          <w:spacing w:val="-1"/>
          <w:position w:val="-4"/>
          <w:sz w:val="19"/>
          <w:szCs w:val="19"/>
        </w:rPr>
        <w:t>(</w:t>
      </w:r>
      <w:r>
        <w:rPr>
          <w:rFonts w:ascii="Microsoft YaHei" w:eastAsia="Microsoft YaHei" w:hAnsi="Microsoft YaHei" w:cs="Microsoft YaHei"/>
          <w:spacing w:val="-1"/>
          <w:position w:val="-5"/>
          <w:sz w:val="40"/>
          <w:szCs w:val="40"/>
        </w:rPr>
        <w:t>k</w:t>
      </w:r>
      <w:r>
        <w:rPr>
          <w:rFonts w:ascii="Microsoft YaHei" w:eastAsia="Microsoft YaHei" w:hAnsi="Microsoft YaHei" w:cs="Microsoft YaHei"/>
          <w:spacing w:val="-1"/>
          <w:position w:val="-4"/>
          <w:sz w:val="18"/>
          <w:szCs w:val="18"/>
        </w:rPr>
        <w:t>V</w:t>
      </w:r>
      <w:r>
        <w:rPr>
          <w:rFonts w:ascii="Arial" w:eastAsia="Arial" w:hAnsi="Arial" w:cs="Arial"/>
          <w:spacing w:val="-1"/>
          <w:position w:val="-4"/>
          <w:sz w:val="19"/>
          <w:szCs w:val="19"/>
        </w:rPr>
        <w:t>)</w:t>
      </w:r>
      <w:r>
        <w:rPr>
          <w:rFonts w:ascii="Microsoft YaHei" w:eastAsia="Microsoft YaHei" w:hAnsi="Microsoft YaHei" w:cs="Microsoft YaHei"/>
          <w:spacing w:val="-1"/>
          <w:position w:val="-3"/>
          <w:sz w:val="37"/>
          <w:szCs w:val="37"/>
        </w:rPr>
        <w:t>；</w:t>
      </w:r>
    </w:p>
    <w:p>
      <w:pPr>
        <w:spacing w:line="315" w:lineRule="exact"/>
        <w:ind w:left="401"/>
        <w:rPr>
          <w:rFonts w:ascii="Microsoft YaHei" w:eastAsia="Microsoft YaHei" w:hAnsi="Microsoft YaHei" w:cs="Microsoft YaHei"/>
          <w:sz w:val="37"/>
          <w:szCs w:val="37"/>
        </w:rPr>
      </w:pPr>
      <w:r>
        <w:rPr>
          <w:rFonts w:ascii="Microsoft YaHei" w:eastAsia="Microsoft YaHei" w:hAnsi="Microsoft YaHei" w:cs="Microsoft YaHei"/>
          <w:i/>
          <w:iCs/>
          <w:position w:val="-4"/>
          <w:sz w:val="18"/>
          <w:szCs w:val="18"/>
        </w:rPr>
        <w:t>V</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3"/>
          <w:sz w:val="19"/>
          <w:szCs w:val="19"/>
        </w:rPr>
        <w:t>—母线实际电压</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9"/>
          <w:szCs w:val="19"/>
        </w:rPr>
        <w:t>单位为千伏</w:t>
      </w:r>
      <w:r>
        <w:rPr>
          <w:rFonts w:ascii="Arial" w:eastAsia="Arial" w:hAnsi="Arial" w:cs="Arial"/>
          <w:spacing w:val="10"/>
          <w:position w:val="-3"/>
          <w:sz w:val="19"/>
          <w:szCs w:val="19"/>
        </w:rPr>
        <w:t>(</w:t>
      </w:r>
      <w:r>
        <w:rPr>
          <w:rFonts w:ascii="Microsoft YaHei" w:eastAsia="Microsoft YaHei" w:hAnsi="Microsoft YaHei" w:cs="Microsoft YaHei"/>
          <w:position w:val="-4"/>
          <w:sz w:val="40"/>
          <w:szCs w:val="40"/>
        </w:rPr>
        <w:t>k</w:t>
      </w:r>
      <w:r>
        <w:rPr>
          <w:rFonts w:ascii="Microsoft YaHei" w:eastAsia="Microsoft YaHei" w:hAnsi="Microsoft YaHei" w:cs="Microsoft YaHei"/>
          <w:position w:val="-3"/>
          <w:sz w:val="18"/>
          <w:szCs w:val="18"/>
        </w:rPr>
        <w:t>V</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37"/>
          <w:szCs w:val="37"/>
        </w:rPr>
        <w:t>。</w:t>
      </w:r>
    </w:p>
    <w:p>
      <w:pPr>
        <w:spacing w:line="315"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判断单条母线的母线电压安全水平是否满足要求如公式</w:t>
      </w:r>
      <w:r>
        <w:rPr>
          <w:rFonts w:ascii="Arial" w:eastAsia="Arial" w:hAnsi="Arial" w:cs="Arial"/>
          <w:spacing w:val="8"/>
          <w:position w:val="1"/>
          <w:sz w:val="19"/>
          <w:szCs w:val="19"/>
        </w:rPr>
        <w:t>(</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position w:val="1"/>
          <w:sz w:val="18"/>
          <w:szCs w:val="18"/>
        </w:rPr>
        <w:t>11</w:t>
      </w:r>
      <w:r>
        <w:rPr>
          <w:rFonts w:ascii="Arial" w:eastAsia="Arial" w:hAnsi="Arial" w:cs="Arial"/>
          <w:spacing w:val="8"/>
          <w:position w:val="1"/>
          <w:sz w:val="19"/>
          <w:szCs w:val="19"/>
        </w:rPr>
        <w:t>)</w:t>
      </w:r>
      <w:r>
        <w:rPr>
          <w:rFonts w:ascii="Microsoft YaHei" w:eastAsia="Microsoft YaHei" w:hAnsi="Microsoft YaHei" w:cs="Microsoft YaHei"/>
          <w:spacing w:val="8"/>
          <w:position w:val="1"/>
          <w:sz w:val="19"/>
          <w:szCs w:val="19"/>
        </w:rPr>
        <w:t>所示</w:t>
      </w:r>
      <w:r>
        <w:rPr>
          <w:rFonts w:ascii="Microsoft YaHei" w:eastAsia="Microsoft YaHei" w:hAnsi="Microsoft YaHei" w:cs="Microsoft YaHei"/>
          <w:spacing w:val="4"/>
          <w:position w:val="2"/>
          <w:sz w:val="37"/>
          <w:szCs w:val="37"/>
        </w:rPr>
        <w:t>：</w:t>
      </w:r>
    </w:p>
    <w:p>
      <w:pPr>
        <w:spacing w:line="301" w:lineRule="exact"/>
        <w:ind w:left="3803"/>
        <w:rPr>
          <w:rFonts w:ascii="Microsoft YaHei" w:eastAsia="Microsoft YaHei" w:hAnsi="Microsoft YaHei" w:cs="Microsoft YaHei"/>
          <w:sz w:val="18"/>
          <w:szCs w:val="18"/>
        </w:rPr>
      </w:pPr>
      <w:r>
        <w:pict>
          <v:shape id="_x0000_s1028" type="#_x0000_t202" style="width:310.35pt;height:21.4pt;margin-top:7.49pt;margin-left:155.42pt;position:absolute;z-index:251667456" filled="f" stroked="f">
            <o:lock v:ext="edit" aspectratio="f"/>
            <v:textbox inset="0,0,0,0">
              <w:txbxContent>
                <w:p>
                  <w:pPr>
                    <w:spacing w:before="20" w:line="387" w:lineRule="exact"/>
                    <w:ind w:left="20"/>
                    <w:rPr>
                      <w:rFonts w:ascii="Arial" w:eastAsia="Arial" w:hAnsi="Arial" w:cs="Arial"/>
                      <w:sz w:val="19"/>
                      <w:szCs w:val="19"/>
                    </w:rPr>
                  </w:pPr>
                  <w:r>
                    <w:rPr>
                      <w:rFonts w:ascii="Microsoft YaHei" w:eastAsia="Microsoft YaHei" w:hAnsi="Microsoft YaHei" w:cs="Microsoft YaHei"/>
                      <w:i/>
                      <w:iCs/>
                      <w:spacing w:val="-4"/>
                      <w:w w:val="73"/>
                      <w:position w:val="-1"/>
                      <w:sz w:val="41"/>
                      <w:szCs w:val="41"/>
                    </w:rPr>
                    <w:t>f</w:t>
                  </w:r>
                  <w:r>
                    <w:rPr>
                      <w:rFonts w:ascii="Microsoft YaHei" w:eastAsia="Microsoft YaHei" w:hAnsi="Microsoft YaHei" w:cs="Microsoft YaHei"/>
                      <w:i/>
                      <w:iCs/>
                      <w:spacing w:val="-4"/>
                      <w:w w:val="73"/>
                      <w:sz w:val="22"/>
                      <w:szCs w:val="22"/>
                    </w:rPr>
                    <w:t>i</w:t>
                  </w:r>
                  <w:r>
                    <w:rPr>
                      <w:rFonts w:ascii="Microsoft YaHei" w:eastAsia="Microsoft YaHei" w:hAnsi="Microsoft YaHei" w:cs="Microsoft YaHei"/>
                      <w:spacing w:val="-4"/>
                      <w:w w:val="73"/>
                      <w:sz w:val="20"/>
                      <w:szCs w:val="20"/>
                    </w:rPr>
                    <w:t>，</w:t>
                  </w:r>
                  <w:r>
                    <w:rPr>
                      <w:rFonts w:ascii="Microsoft YaHei" w:eastAsia="Microsoft YaHei" w:hAnsi="Microsoft YaHei" w:cs="Microsoft YaHei"/>
                      <w:i/>
                      <w:iCs/>
                      <w:spacing w:val="-4"/>
                      <w:w w:val="73"/>
                      <w:position w:val="-1"/>
                      <w:sz w:val="10"/>
                      <w:szCs w:val="10"/>
                    </w:rPr>
                    <w:t>R</w:t>
                  </w:r>
                  <w:r>
                    <w:rPr>
                      <w:rFonts w:ascii="Microsoft YaHei" w:eastAsia="Microsoft YaHei" w:hAnsi="Microsoft YaHei" w:cs="Microsoft YaHei"/>
                      <w:spacing w:val="5"/>
                      <w:w w:val="101"/>
                      <w:position w:val="-1"/>
                      <w:sz w:val="10"/>
                      <w:szCs w:val="10"/>
                    </w:rPr>
                    <w:t xml:space="preserve"> </w:t>
                  </w:r>
                  <w:r>
                    <w:rPr>
                      <w:rFonts w:ascii="Microsoft YaHei" w:eastAsia="Microsoft YaHei" w:hAnsi="Microsoft YaHei" w:cs="Microsoft YaHei"/>
                      <w:spacing w:val="-4"/>
                      <w:w w:val="73"/>
                      <w:position w:val="-1"/>
                      <w:sz w:val="18"/>
                      <w:szCs w:val="18"/>
                    </w:rPr>
                    <w:t>＝烅</w:t>
                  </w:r>
                  <w:r>
                    <w:rPr>
                      <w:position w:val="-8"/>
                      <w:sz w:val="18"/>
                      <w:szCs w:val="18"/>
                    </w:rPr>
                    <w:drawing>
                      <wp:inline distT="0" distB="0" distL="0" distR="0">
                        <wp:extent cx="0" cy="6654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79"/>
                                <a:stretch>
                                  <a:fillRect/>
                                </a:stretch>
                              </pic:blipFill>
                              <pic:spPr>
                                <a:xfrm>
                                  <a:off x="0" y="0"/>
                                  <a:ext cx="0" cy="66548"/>
                                </a:xfrm>
                                <a:prstGeom prst="rect">
                                  <a:avLst/>
                                </a:prstGeom>
                              </pic:spPr>
                            </pic:pic>
                          </a:graphicData>
                        </a:graphic>
                      </wp:inline>
                    </w:drawing>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4"/>
                      <w:w w:val="73"/>
                      <w:position w:val="3"/>
                      <w:sz w:val="37"/>
                      <w:szCs w:val="37"/>
                    </w:rPr>
                    <w:t>…………………………</w:t>
                  </w:r>
                  <w:r>
                    <w:rPr>
                      <w:rFonts w:ascii="Arial" w:eastAsia="Arial" w:hAnsi="Arial" w:cs="Arial"/>
                      <w:spacing w:val="-4"/>
                      <w:w w:val="73"/>
                      <w:position w:val="3"/>
                      <w:sz w:val="19"/>
                      <w:szCs w:val="19"/>
                    </w:rPr>
                    <w:t>(</w:t>
                  </w:r>
                  <w:r>
                    <w:rPr>
                      <w:rFonts w:ascii="Arial" w:eastAsia="Arial" w:hAnsi="Arial" w:cs="Arial"/>
                      <w:spacing w:val="53"/>
                      <w:position w:val="3"/>
                      <w:sz w:val="19"/>
                      <w:szCs w:val="19"/>
                    </w:rPr>
                    <w:t xml:space="preserve"> </w:t>
                  </w:r>
                  <w:r>
                    <w:rPr>
                      <w:rFonts w:ascii="Microsoft YaHei" w:eastAsia="Microsoft YaHei" w:hAnsi="Microsoft YaHei" w:cs="Microsoft YaHei"/>
                      <w:spacing w:val="-4"/>
                      <w:w w:val="73"/>
                      <w:position w:val="1"/>
                      <w:sz w:val="18"/>
                      <w:szCs w:val="18"/>
                    </w:rPr>
                    <w:t>B</w:t>
                  </w:r>
                  <w:r>
                    <w:rPr>
                      <w:rFonts w:ascii="Microsoft YaHei" w:eastAsia="Microsoft YaHei" w:hAnsi="Microsoft YaHei" w:cs="Microsoft YaHei"/>
                      <w:spacing w:val="-4"/>
                      <w:w w:val="73"/>
                      <w:position w:val="1"/>
                      <w:sz w:val="40"/>
                      <w:szCs w:val="40"/>
                    </w:rPr>
                    <w:t>．</w:t>
                  </w:r>
                  <w:r>
                    <w:rPr>
                      <w:rFonts w:ascii="Microsoft YaHei" w:eastAsia="Microsoft YaHei" w:hAnsi="Microsoft YaHei" w:cs="Microsoft YaHei"/>
                      <w:spacing w:val="-4"/>
                      <w:w w:val="73"/>
                      <w:position w:val="1"/>
                      <w:sz w:val="18"/>
                      <w:szCs w:val="18"/>
                    </w:rPr>
                    <w:t>11</w:t>
                  </w:r>
                  <w:r>
                    <w:rPr>
                      <w:rFonts w:ascii="Microsoft YaHei" w:eastAsia="Microsoft YaHei" w:hAnsi="Microsoft YaHei" w:cs="Microsoft YaHei"/>
                      <w:w w:val="101"/>
                      <w:position w:val="1"/>
                      <w:sz w:val="18"/>
                      <w:szCs w:val="18"/>
                    </w:rPr>
                    <w:t xml:space="preserve">  </w:t>
                  </w:r>
                  <w:r>
                    <w:rPr>
                      <w:rFonts w:ascii="Arial" w:eastAsia="Arial" w:hAnsi="Arial" w:cs="Arial"/>
                      <w:spacing w:val="-4"/>
                      <w:w w:val="73"/>
                      <w:position w:val="3"/>
                      <w:sz w:val="19"/>
                      <w:szCs w:val="19"/>
                    </w:rPr>
                    <w:t>)</w:t>
                  </w:r>
                </w:p>
              </w:txbxContent>
            </v:textbox>
          </v:shape>
        </w:pict>
      </w:r>
      <w:r>
        <w:rPr>
          <w:rFonts w:ascii="Microsoft YaHei" w:eastAsia="Microsoft YaHei" w:hAnsi="Microsoft YaHei" w:cs="Microsoft YaHei"/>
          <w:spacing w:val="-16"/>
          <w:position w:val="5"/>
          <w:sz w:val="18"/>
          <w:szCs w:val="18"/>
        </w:rPr>
        <w:t>烄</w:t>
      </w:r>
      <w:r>
        <w:rPr>
          <w:rFonts w:ascii="Microsoft YaHei" w:eastAsia="Microsoft YaHei" w:hAnsi="Microsoft YaHei" w:cs="Microsoft YaHei"/>
          <w:spacing w:val="-15"/>
          <w:position w:val="5"/>
          <w:sz w:val="18"/>
          <w:szCs w:val="18"/>
        </w:rPr>
        <w:t>1</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8"/>
          <w:sz w:val="37"/>
          <w:szCs w:val="37"/>
        </w:rPr>
        <w:t>，</w:t>
      </w:r>
      <w:r>
        <w:rPr>
          <w:rFonts w:ascii="Arial" w:eastAsia="Arial" w:hAnsi="Arial" w:cs="Arial"/>
          <w:i/>
          <w:iCs/>
          <w:spacing w:val="-15"/>
          <w:position w:val="2"/>
          <w:sz w:val="41"/>
          <w:szCs w:val="41"/>
        </w:rPr>
        <w:t>η</w:t>
      </w:r>
      <w:r>
        <w:rPr>
          <w:rFonts w:ascii="Microsoft YaHei" w:eastAsia="Microsoft YaHei" w:hAnsi="Microsoft YaHei" w:cs="Microsoft YaHei"/>
          <w:spacing w:val="-15"/>
          <w:position w:val="5"/>
          <w:sz w:val="10"/>
          <w:szCs w:val="10"/>
        </w:rPr>
        <w:t>V</w:t>
      </w:r>
      <w:r>
        <w:rPr>
          <w:rFonts w:ascii="Microsoft YaHei" w:eastAsia="Microsoft YaHei" w:hAnsi="Microsoft YaHei" w:cs="Microsoft YaHei"/>
          <w:spacing w:val="-15"/>
          <w:position w:val="6"/>
          <w:sz w:val="20"/>
          <w:szCs w:val="20"/>
        </w:rPr>
        <w:t>，</w:t>
      </w:r>
      <w:r>
        <w:rPr>
          <w:rFonts w:ascii="Microsoft YaHei" w:eastAsia="Microsoft YaHei" w:hAnsi="Microsoft YaHei" w:cs="Microsoft YaHei"/>
          <w:i/>
          <w:iCs/>
          <w:spacing w:val="-15"/>
          <w:position w:val="6"/>
          <w:sz w:val="22"/>
          <w:szCs w:val="22"/>
        </w:rPr>
        <w:t>i</w:t>
      </w:r>
      <w:r>
        <w:rPr>
          <w:rFonts w:ascii="Microsoft YaHei" w:eastAsia="Microsoft YaHei" w:hAnsi="Microsoft YaHei" w:cs="Microsoft YaHei"/>
          <w:spacing w:val="-15"/>
          <w:position w:val="6"/>
          <w:sz w:val="22"/>
          <w:szCs w:val="22"/>
        </w:rPr>
        <w:t xml:space="preserve"> </w:t>
      </w:r>
      <w:r>
        <w:rPr>
          <w:rFonts w:ascii="Microsoft YaHei" w:eastAsia="Microsoft YaHei" w:hAnsi="Microsoft YaHei" w:cs="Microsoft YaHei"/>
          <w:spacing w:val="-15"/>
          <w:position w:val="7"/>
          <w:sz w:val="19"/>
          <w:szCs w:val="19"/>
        </w:rPr>
        <w:t>满足要求</w:t>
      </w:r>
      <w:r>
        <w:rPr>
          <w:rFonts w:ascii="Microsoft YaHei" w:eastAsia="Microsoft YaHei" w:hAnsi="Microsoft YaHei" w:cs="Microsoft YaHei"/>
          <w:i/>
          <w:iCs/>
          <w:spacing w:val="-15"/>
          <w:position w:val="7"/>
          <w:sz w:val="18"/>
          <w:szCs w:val="18"/>
        </w:rPr>
        <w:t>R</w:t>
      </w:r>
    </w:p>
    <w:p>
      <w:pPr>
        <w:tabs>
          <w:tab w:val="left" w:pos="3802"/>
        </w:tabs>
        <w:spacing w:before="23" w:line="301" w:lineRule="exact"/>
        <w:ind w:left="3713"/>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4"/>
          <w:sz w:val="18"/>
          <w:szCs w:val="18"/>
        </w:rPr>
        <w:t>(0</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8"/>
          <w:sz w:val="37"/>
          <w:szCs w:val="37"/>
        </w:rPr>
        <w:t>，</w:t>
      </w:r>
      <w:r>
        <w:rPr>
          <w:rFonts w:ascii="Arial" w:eastAsia="Arial" w:hAnsi="Arial" w:cs="Arial"/>
          <w:i/>
          <w:iCs/>
          <w:spacing w:val="-6"/>
          <w:position w:val="2"/>
          <w:sz w:val="41"/>
          <w:szCs w:val="41"/>
        </w:rPr>
        <w:t>η</w:t>
      </w:r>
      <w:r>
        <w:rPr>
          <w:rFonts w:ascii="Microsoft YaHei" w:eastAsia="Microsoft YaHei" w:hAnsi="Microsoft YaHei" w:cs="Microsoft YaHei"/>
          <w:spacing w:val="-6"/>
          <w:position w:val="5"/>
          <w:sz w:val="10"/>
          <w:szCs w:val="10"/>
        </w:rPr>
        <w:t>V</w:t>
      </w:r>
      <w:r>
        <w:rPr>
          <w:rFonts w:ascii="Microsoft YaHei" w:eastAsia="Microsoft YaHei" w:hAnsi="Microsoft YaHei" w:cs="Microsoft YaHei"/>
          <w:spacing w:val="-6"/>
          <w:position w:val="5"/>
          <w:sz w:val="20"/>
          <w:szCs w:val="20"/>
        </w:rPr>
        <w:t>，</w:t>
      </w:r>
      <w:r>
        <w:rPr>
          <w:rFonts w:ascii="Microsoft YaHei" w:eastAsia="Microsoft YaHei" w:hAnsi="Microsoft YaHei" w:cs="Microsoft YaHei"/>
          <w:i/>
          <w:iCs/>
          <w:spacing w:val="-6"/>
          <w:position w:val="5"/>
          <w:sz w:val="22"/>
          <w:szCs w:val="22"/>
        </w:rPr>
        <w:t>i</w:t>
      </w:r>
      <w:r>
        <w:rPr>
          <w:rFonts w:ascii="Microsoft YaHei" w:eastAsia="Microsoft YaHei" w:hAnsi="Microsoft YaHei" w:cs="Microsoft YaHei"/>
          <w:spacing w:val="-6"/>
          <w:position w:val="5"/>
          <w:sz w:val="22"/>
          <w:szCs w:val="22"/>
        </w:rPr>
        <w:t xml:space="preserve"> </w:t>
      </w:r>
      <w:r>
        <w:rPr>
          <w:rFonts w:ascii="Microsoft YaHei" w:eastAsia="Microsoft YaHei" w:hAnsi="Microsoft YaHei" w:cs="Microsoft YaHei"/>
          <w:spacing w:val="-6"/>
          <w:position w:val="7"/>
          <w:sz w:val="19"/>
          <w:szCs w:val="19"/>
        </w:rPr>
        <w:t>不满足要求</w:t>
      </w:r>
      <w:r>
        <w:rPr>
          <w:rFonts w:ascii="Microsoft YaHei" w:eastAsia="Microsoft YaHei" w:hAnsi="Microsoft YaHei" w:cs="Microsoft YaHei"/>
          <w:i/>
          <w:iCs/>
          <w:spacing w:val="-4"/>
          <w:position w:val="7"/>
          <w:sz w:val="18"/>
          <w:szCs w:val="18"/>
        </w:rPr>
        <w:t>R</w:t>
      </w:r>
    </w:p>
    <w:p>
      <w:pPr>
        <w:spacing w:before="22" w:line="31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4"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38"/>
          <w:position w:val="-2"/>
          <w:sz w:val="20"/>
          <w:szCs w:val="20"/>
        </w:rPr>
        <w:t>，</w:t>
      </w:r>
      <w:r>
        <w:rPr>
          <w:rFonts w:ascii="Microsoft YaHei" w:eastAsia="Microsoft YaHei" w:hAnsi="Microsoft YaHei" w:cs="Microsoft YaHei"/>
          <w:i/>
          <w:iCs/>
          <w:position w:val="-3"/>
          <w:sz w:val="10"/>
          <w:szCs w:val="10"/>
        </w:rPr>
        <w:t>R</w:t>
      </w: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26"/>
          <w:sz w:val="19"/>
          <w:szCs w:val="19"/>
        </w:rPr>
        <w:t>第</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26"/>
          <w:sz w:val="19"/>
          <w:szCs w:val="19"/>
        </w:rPr>
        <w:t>条母线的母线电压安全水平是否满足要求</w:t>
      </w:r>
      <w:r>
        <w:rPr>
          <w:rFonts w:ascii="Microsoft YaHei" w:eastAsia="Microsoft YaHei" w:hAnsi="Microsoft YaHei" w:cs="Microsoft YaHei"/>
          <w:i/>
          <w:iCs/>
          <w:sz w:val="18"/>
          <w:szCs w:val="18"/>
        </w:rPr>
        <w:t>R</w:t>
      </w:r>
      <w:r>
        <w:rPr>
          <w:rFonts w:ascii="Microsoft YaHei" w:eastAsia="Microsoft YaHei" w:hAnsi="Microsoft YaHei" w:cs="Microsoft YaHei"/>
          <w:spacing w:val="26"/>
          <w:sz w:val="19"/>
          <w:szCs w:val="19"/>
        </w:rPr>
        <w:t>的判断结果</w:t>
      </w:r>
      <w:r>
        <w:rPr>
          <w:rFonts w:ascii="Microsoft YaHei" w:eastAsia="Microsoft YaHei" w:hAnsi="Microsoft YaHei" w:cs="Microsoft YaHei"/>
          <w:spacing w:val="26"/>
          <w:position w:val="1"/>
          <w:sz w:val="37"/>
          <w:szCs w:val="37"/>
        </w:rPr>
        <w:t>；</w:t>
      </w:r>
    </w:p>
    <w:p>
      <w:pPr>
        <w:spacing w:line="315" w:lineRule="exact"/>
        <w:ind w:left="413"/>
        <w:rPr>
          <w:rFonts w:ascii="Microsoft YaHei" w:eastAsia="Microsoft YaHei" w:hAnsi="Microsoft YaHei" w:cs="Microsoft YaHei"/>
          <w:sz w:val="37"/>
          <w:szCs w:val="37"/>
        </w:rPr>
      </w:pPr>
      <w:r>
        <w:rPr>
          <w:rFonts w:ascii="Arial" w:eastAsia="Arial" w:hAnsi="Arial" w:cs="Arial"/>
          <w:i/>
          <w:iCs/>
          <w:spacing w:val="18"/>
          <w:position w:val="-5"/>
          <w:sz w:val="41"/>
          <w:szCs w:val="41"/>
        </w:rPr>
        <w:t>η</w:t>
      </w:r>
      <w:r>
        <w:rPr>
          <w:rFonts w:ascii="Microsoft YaHei" w:eastAsia="Microsoft YaHei" w:hAnsi="Microsoft YaHei" w:cs="Microsoft YaHei"/>
          <w:position w:val="-2"/>
          <w:sz w:val="10"/>
          <w:szCs w:val="10"/>
        </w:rPr>
        <w:t>V</w:t>
      </w:r>
      <w:r>
        <w:rPr>
          <w:rFonts w:ascii="Microsoft YaHei" w:eastAsia="Microsoft YaHei" w:hAnsi="Microsoft YaHei" w:cs="Microsoft YaHei"/>
          <w:spacing w:val="13"/>
          <w:position w:val="-1"/>
          <w:sz w:val="20"/>
          <w:szCs w:val="20"/>
        </w:rPr>
        <w:t>，</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13"/>
          <w:position w:val="-1"/>
          <w:sz w:val="22"/>
          <w:szCs w:val="22"/>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sz w:val="19"/>
          <w:szCs w:val="19"/>
        </w:rPr>
        <w:t>第</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3"/>
          <w:sz w:val="19"/>
          <w:szCs w:val="19"/>
        </w:rPr>
        <w:t>条母线的母线电压安全水平</w:t>
      </w:r>
      <w:r>
        <w:rPr>
          <w:rFonts w:ascii="Microsoft YaHei" w:eastAsia="Microsoft YaHei" w:hAnsi="Microsoft YaHei" w:cs="Microsoft YaHei"/>
          <w:spacing w:val="13"/>
          <w:position w:val="1"/>
          <w:sz w:val="37"/>
          <w:szCs w:val="37"/>
        </w:rPr>
        <w:t>；</w:t>
      </w:r>
    </w:p>
    <w:p>
      <w:pPr>
        <w:spacing w:line="314" w:lineRule="exact"/>
        <w:ind w:left="422"/>
        <w:rPr>
          <w:rFonts w:ascii="Microsoft YaHei" w:eastAsia="Microsoft YaHei" w:hAnsi="Microsoft YaHei" w:cs="Microsoft YaHei"/>
          <w:sz w:val="37"/>
          <w:szCs w:val="37"/>
        </w:rPr>
        <w:sectPr>
          <w:headerReference w:type="default" r:id="rId80"/>
          <w:footerReference w:type="default" r:id="rId81"/>
          <w:pgSz w:w="11906" w:h="16838"/>
          <w:pgMar w:top="400" w:right="1201" w:bottom="1289" w:left="1409" w:header="0" w:footer="1083" w:gutter="0"/>
          <w:pgNumType w:start="37"/>
          <w:cols w:num="1" w:space="708" w:equalWidth="0">
            <w:col w:w="9295" w:space="0"/>
          </w:cols>
        </w:sectPr>
      </w:pPr>
      <w:r>
        <w:rPr>
          <w:rFonts w:ascii="Microsoft YaHei" w:eastAsia="Microsoft YaHei" w:hAnsi="Microsoft YaHei" w:cs="Microsoft YaHei"/>
          <w:i/>
          <w:iCs/>
          <w:spacing w:val="-9"/>
          <w:position w:val="-2"/>
          <w:sz w:val="18"/>
          <w:szCs w:val="18"/>
        </w:rPr>
        <w:t>R</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position w:val="-1"/>
          <w:sz w:val="19"/>
          <w:szCs w:val="19"/>
        </w:rPr>
        <w:t>母线电压安全水平判断条件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9"/>
          <w:szCs w:val="19"/>
        </w:rPr>
        <w:t>如</w:t>
      </w:r>
      <w:r>
        <w:rPr>
          <w:rFonts w:ascii="Microsoft YaHei" w:eastAsia="Microsoft YaHei" w:hAnsi="Microsoft YaHei" w:cs="Microsoft YaHei"/>
          <w:spacing w:val="-9"/>
          <w:position w:val="-1"/>
          <w:sz w:val="19"/>
          <w:szCs w:val="19"/>
        </w:rPr>
        <w:t xml:space="preserve"> </w:t>
      </w:r>
      <w:r>
        <w:rPr>
          <w:rFonts w:ascii="Arial" w:eastAsia="Arial" w:hAnsi="Arial" w:cs="Arial"/>
          <w:i/>
          <w:iCs/>
          <w:spacing w:val="-9"/>
          <w:position w:val="-6"/>
          <w:sz w:val="41"/>
          <w:szCs w:val="41"/>
        </w:rPr>
        <w:t>η</w:t>
      </w:r>
      <w:r>
        <w:rPr>
          <w:rFonts w:ascii="Microsoft YaHei" w:eastAsia="Microsoft YaHei" w:hAnsi="Microsoft YaHei" w:cs="Microsoft YaHei"/>
          <w:spacing w:val="-9"/>
          <w:position w:val="-3"/>
          <w:sz w:val="10"/>
          <w:szCs w:val="10"/>
        </w:rPr>
        <w:t>V</w:t>
      </w:r>
      <w:r>
        <w:rPr>
          <w:rFonts w:ascii="Microsoft YaHei" w:eastAsia="Microsoft YaHei" w:hAnsi="Microsoft YaHei" w:cs="Microsoft YaHei"/>
          <w:spacing w:val="-9"/>
          <w:position w:val="-2"/>
          <w:sz w:val="20"/>
          <w:szCs w:val="20"/>
        </w:rPr>
        <w:t>，</w:t>
      </w:r>
      <w:r>
        <w:rPr>
          <w:rFonts w:ascii="Microsoft YaHei" w:eastAsia="Microsoft YaHei" w:hAnsi="Microsoft YaHei" w:cs="Microsoft YaHei"/>
          <w:i/>
          <w:iCs/>
          <w:spacing w:val="-9"/>
          <w:position w:val="-2"/>
          <w:sz w:val="22"/>
          <w:szCs w:val="22"/>
        </w:rPr>
        <w:t>i</w:t>
      </w:r>
      <w:r>
        <w:rPr>
          <w:rFonts w:ascii="Microsoft YaHei" w:eastAsia="Microsoft YaHei" w:hAnsi="Microsoft YaHei" w:cs="Microsoft YaHei"/>
          <w:spacing w:val="-9"/>
          <w:position w:val="-1"/>
          <w:sz w:val="19"/>
          <w:szCs w:val="19"/>
        </w:rPr>
        <w:t>满足要求</w:t>
      </w:r>
      <w:r>
        <w:rPr>
          <w:rFonts w:ascii="Microsoft YaHei" w:eastAsia="Microsoft YaHei" w:hAnsi="Microsoft YaHei" w:cs="Microsoft YaHei"/>
          <w:i/>
          <w:iCs/>
          <w:spacing w:val="-9"/>
          <w:position w:val="-1"/>
          <w:sz w:val="18"/>
          <w:szCs w:val="18"/>
        </w:rPr>
        <w:t>R</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i/>
          <w:iCs/>
          <w:spacing w:val="-9"/>
          <w:position w:val="-1"/>
          <w:sz w:val="41"/>
          <w:szCs w:val="41"/>
        </w:rPr>
        <w:t>f</w:t>
      </w:r>
      <w:r>
        <w:rPr>
          <w:rFonts w:ascii="Microsoft YaHei" w:eastAsia="Microsoft YaHei" w:hAnsi="Microsoft YaHei" w:cs="Microsoft YaHei"/>
          <w:i/>
          <w:iCs/>
          <w:spacing w:val="-9"/>
          <w:position w:val="-2"/>
          <w:sz w:val="22"/>
          <w:szCs w:val="22"/>
        </w:rPr>
        <w:t>i</w:t>
      </w:r>
      <w:r>
        <w:rPr>
          <w:rFonts w:ascii="Microsoft YaHei" w:eastAsia="Microsoft YaHei" w:hAnsi="Microsoft YaHei" w:cs="Microsoft YaHei"/>
          <w:spacing w:val="-9"/>
          <w:position w:val="-2"/>
          <w:sz w:val="20"/>
          <w:szCs w:val="20"/>
        </w:rPr>
        <w:t>，</w:t>
      </w:r>
      <w:r>
        <w:rPr>
          <w:rFonts w:ascii="Microsoft YaHei" w:eastAsia="Microsoft YaHei" w:hAnsi="Microsoft YaHei" w:cs="Microsoft YaHei"/>
          <w:i/>
          <w:iCs/>
          <w:spacing w:val="-9"/>
          <w:position w:val="-3"/>
          <w:sz w:val="10"/>
          <w:szCs w:val="10"/>
        </w:rPr>
        <w:t>R</w:t>
      </w:r>
      <w:r>
        <w:rPr>
          <w:rFonts w:ascii="Microsoft YaHei" w:eastAsia="Microsoft YaHei" w:hAnsi="Microsoft YaHei" w:cs="Microsoft YaHei"/>
          <w:spacing w:val="-9"/>
          <w:position w:val="-3"/>
          <w:sz w:val="10"/>
          <w:szCs w:val="10"/>
        </w:rPr>
        <w:t xml:space="preserve"> </w:t>
      </w:r>
      <w:r>
        <w:rPr>
          <w:rFonts w:ascii="Microsoft YaHei" w:eastAsia="Microsoft YaHei" w:hAnsi="Microsoft YaHei" w:cs="Microsoft YaHei"/>
          <w:spacing w:val="-9"/>
          <w:position w:val="-1"/>
          <w:sz w:val="19"/>
          <w:szCs w:val="19"/>
        </w:rPr>
        <w:t>值为</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9"/>
          <w:szCs w:val="19"/>
        </w:rPr>
        <w:t>反之</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i/>
          <w:iCs/>
          <w:spacing w:val="-9"/>
          <w:position w:val="-3"/>
          <w:sz w:val="41"/>
          <w:szCs w:val="41"/>
        </w:rPr>
        <w:t>f</w:t>
      </w:r>
      <w:r>
        <w:rPr>
          <w:rFonts w:ascii="Microsoft YaHei" w:eastAsia="Microsoft YaHei" w:hAnsi="Microsoft YaHei" w:cs="Microsoft YaHei"/>
          <w:i/>
          <w:iCs/>
          <w:spacing w:val="-9"/>
          <w:position w:val="-2"/>
          <w:sz w:val="22"/>
          <w:szCs w:val="22"/>
        </w:rPr>
        <w:t>i</w:t>
      </w:r>
      <w:r>
        <w:rPr>
          <w:rFonts w:ascii="Microsoft YaHei" w:eastAsia="Microsoft YaHei" w:hAnsi="Microsoft YaHei" w:cs="Microsoft YaHei"/>
          <w:spacing w:val="-9"/>
          <w:position w:val="-2"/>
          <w:sz w:val="20"/>
          <w:szCs w:val="20"/>
        </w:rPr>
        <w:t>，</w:t>
      </w:r>
      <w:r>
        <w:rPr>
          <w:rFonts w:ascii="Microsoft YaHei" w:eastAsia="Microsoft YaHei" w:hAnsi="Microsoft YaHei" w:cs="Microsoft YaHei"/>
          <w:i/>
          <w:iCs/>
          <w:spacing w:val="-9"/>
          <w:position w:val="-3"/>
          <w:sz w:val="10"/>
          <w:szCs w:val="10"/>
        </w:rPr>
        <w:t>R</w:t>
      </w:r>
      <w:r>
        <w:rPr>
          <w:rFonts w:ascii="Microsoft YaHei" w:eastAsia="Microsoft YaHei" w:hAnsi="Microsoft YaHei" w:cs="Microsoft YaHei"/>
          <w:spacing w:val="-9"/>
          <w:position w:val="-3"/>
          <w:sz w:val="10"/>
          <w:szCs w:val="10"/>
        </w:rPr>
        <w:t xml:space="preserve"> </w:t>
      </w:r>
      <w:r>
        <w:rPr>
          <w:rFonts w:ascii="Microsoft YaHei" w:eastAsia="Microsoft YaHei" w:hAnsi="Microsoft YaHei" w:cs="Microsoft YaHei"/>
          <w:spacing w:val="-9"/>
          <w:position w:val="-1"/>
          <w:sz w:val="19"/>
          <w:szCs w:val="19"/>
        </w:rPr>
        <w:t>值为</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8"/>
          <w:szCs w:val="18"/>
        </w:rPr>
        <w:t>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37"/>
          <w:szCs w:val="37"/>
        </w:rPr>
        <w:t>。</w:t>
      </w:r>
    </w:p>
    <w:p>
      <w:pPr>
        <w:spacing w:before="3" w:line="109" w:lineRule="auto"/>
        <w:ind w:left="17" w:right="72" w:firstLine="419"/>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评价全</w:t>
      </w:r>
      <w:r>
        <w:rPr>
          <w:rFonts w:ascii="Microsoft YaHei" w:eastAsia="Microsoft YaHei" w:hAnsi="Microsoft YaHei" w:cs="Microsoft YaHei"/>
          <w:spacing w:val="-12"/>
          <w:sz w:val="19"/>
          <w:szCs w:val="19"/>
        </w:rPr>
        <w:t>网</w:t>
      </w:r>
      <w:r>
        <w:rPr>
          <w:rFonts w:ascii="Microsoft YaHei" w:eastAsia="Microsoft YaHei" w:hAnsi="Microsoft YaHei" w:cs="Microsoft YaHei"/>
          <w:spacing w:val="-9"/>
          <w:sz w:val="19"/>
          <w:szCs w:val="19"/>
        </w:rPr>
        <w:t>母线电压安全水平</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以</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10</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8"/>
          <w:szCs w:val="18"/>
        </w:rPr>
        <w:t>90</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9"/>
          <w:szCs w:val="19"/>
        </w:rPr>
        <w:t>分位数和越限母线条数评价全网母线电压安全水平</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77"/>
          <w:sz w:val="19"/>
          <w:szCs w:val="19"/>
        </w:rPr>
        <w:t>公式</w:t>
      </w:r>
      <w:r>
        <w:rPr>
          <w:rFonts w:ascii="Arial" w:eastAsia="Arial" w:hAnsi="Arial" w:cs="Arial"/>
          <w:spacing w:val="-4"/>
          <w:w w:val="77"/>
          <w:sz w:val="19"/>
          <w:szCs w:val="19"/>
        </w:rPr>
        <w:t>(</w:t>
      </w:r>
      <w:r>
        <w:rPr>
          <w:rFonts w:ascii="Microsoft YaHei" w:eastAsia="Microsoft YaHei" w:hAnsi="Microsoft YaHei" w:cs="Microsoft YaHei"/>
          <w:spacing w:val="-4"/>
          <w:w w:val="77"/>
          <w:sz w:val="18"/>
          <w:szCs w:val="18"/>
        </w:rPr>
        <w:t>B</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sz w:val="18"/>
          <w:szCs w:val="18"/>
        </w:rPr>
        <w:t>12</w:t>
      </w:r>
      <w:r>
        <w:rPr>
          <w:rFonts w:ascii="Arial" w:eastAsia="Arial" w:hAnsi="Arial" w:cs="Arial"/>
          <w:spacing w:val="-4"/>
          <w:w w:val="77"/>
          <w:sz w:val="19"/>
          <w:szCs w:val="19"/>
        </w:rPr>
        <w:t>)</w:t>
      </w:r>
      <w:r>
        <w:rPr>
          <w:rFonts w:ascii="Arial" w:eastAsia="Arial" w:hAnsi="Arial" w:cs="Arial"/>
          <w:spacing w:val="13"/>
          <w:w w:val="101"/>
          <w:sz w:val="19"/>
          <w:szCs w:val="19"/>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公式</w:t>
      </w:r>
      <w:r>
        <w:rPr>
          <w:rFonts w:ascii="Arial" w:eastAsia="Arial" w:hAnsi="Arial" w:cs="Arial"/>
          <w:spacing w:val="-4"/>
          <w:w w:val="77"/>
          <w:sz w:val="19"/>
          <w:szCs w:val="19"/>
        </w:rPr>
        <w:t>(</w:t>
      </w:r>
      <w:r>
        <w:rPr>
          <w:rFonts w:ascii="Microsoft YaHei" w:eastAsia="Microsoft YaHei" w:hAnsi="Microsoft YaHei" w:cs="Microsoft YaHei"/>
          <w:spacing w:val="-4"/>
          <w:w w:val="77"/>
          <w:sz w:val="18"/>
          <w:szCs w:val="18"/>
        </w:rPr>
        <w:t>B</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sz w:val="18"/>
          <w:szCs w:val="18"/>
        </w:rPr>
        <w:t>13</w:t>
      </w:r>
      <w:r>
        <w:rPr>
          <w:rFonts w:ascii="Arial" w:eastAsia="Arial" w:hAnsi="Arial" w:cs="Arial"/>
          <w:spacing w:val="-4"/>
          <w:w w:val="77"/>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公式</w:t>
      </w:r>
      <w:r>
        <w:rPr>
          <w:rFonts w:ascii="Arial" w:eastAsia="Arial" w:hAnsi="Arial" w:cs="Arial"/>
          <w:spacing w:val="-4"/>
          <w:w w:val="77"/>
          <w:sz w:val="19"/>
          <w:szCs w:val="19"/>
        </w:rPr>
        <w:t>(</w:t>
      </w:r>
      <w:r>
        <w:rPr>
          <w:rFonts w:ascii="Microsoft YaHei" w:eastAsia="Microsoft YaHei" w:hAnsi="Microsoft YaHei" w:cs="Microsoft YaHei"/>
          <w:spacing w:val="-4"/>
          <w:w w:val="77"/>
          <w:sz w:val="18"/>
          <w:szCs w:val="18"/>
        </w:rPr>
        <w:t>B</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sz w:val="18"/>
          <w:szCs w:val="18"/>
        </w:rPr>
        <w:t>14</w:t>
      </w:r>
      <w:r>
        <w:rPr>
          <w:rFonts w:ascii="Arial" w:eastAsia="Arial" w:hAnsi="Arial" w:cs="Arial"/>
          <w:spacing w:val="-4"/>
          <w:w w:val="77"/>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sz w:val="19"/>
          <w:szCs w:val="19"/>
        </w:rPr>
        <w:t>公式</w:t>
      </w:r>
      <w:r>
        <w:rPr>
          <w:rFonts w:ascii="Arial" w:eastAsia="Arial" w:hAnsi="Arial" w:cs="Arial"/>
          <w:spacing w:val="-4"/>
          <w:w w:val="77"/>
          <w:sz w:val="19"/>
          <w:szCs w:val="19"/>
        </w:rPr>
        <w:t>(</w:t>
      </w:r>
      <w:r>
        <w:rPr>
          <w:rFonts w:ascii="Microsoft YaHei" w:eastAsia="Microsoft YaHei" w:hAnsi="Microsoft YaHei" w:cs="Microsoft YaHei"/>
          <w:spacing w:val="-4"/>
          <w:w w:val="77"/>
          <w:sz w:val="18"/>
          <w:szCs w:val="18"/>
        </w:rPr>
        <w:t>B</w:t>
      </w:r>
      <w:r>
        <w:rPr>
          <w:rFonts w:ascii="Microsoft YaHei" w:eastAsia="Microsoft YaHei" w:hAnsi="Microsoft YaHei" w:cs="Microsoft YaHei"/>
          <w:spacing w:val="-4"/>
          <w:w w:val="77"/>
          <w:position w:val="-1"/>
          <w:sz w:val="40"/>
          <w:szCs w:val="40"/>
        </w:rPr>
        <w:t>．</w:t>
      </w:r>
      <w:r>
        <w:rPr>
          <w:rFonts w:ascii="Microsoft YaHei" w:eastAsia="Microsoft YaHei" w:hAnsi="Microsoft YaHei" w:cs="Microsoft YaHei"/>
          <w:spacing w:val="-4"/>
          <w:w w:val="77"/>
          <w:sz w:val="18"/>
          <w:szCs w:val="18"/>
        </w:rPr>
        <w:t>15</w:t>
      </w:r>
      <w:r>
        <w:rPr>
          <w:rFonts w:ascii="Arial" w:eastAsia="Arial" w:hAnsi="Arial" w:cs="Arial"/>
          <w:spacing w:val="-4"/>
          <w:w w:val="77"/>
          <w:sz w:val="19"/>
          <w:szCs w:val="19"/>
        </w:rPr>
        <w:t>)</w:t>
      </w:r>
      <w:r>
        <w:rPr>
          <w:rFonts w:ascii="Microsoft YaHei" w:eastAsia="Microsoft YaHei" w:hAnsi="Microsoft YaHei" w:cs="Microsoft YaHei"/>
          <w:spacing w:val="-4"/>
          <w:w w:val="77"/>
          <w:sz w:val="19"/>
          <w:szCs w:val="19"/>
        </w:rPr>
        <w:t>所示</w:t>
      </w:r>
      <w:r>
        <w:rPr>
          <w:rFonts w:ascii="Microsoft YaHei" w:eastAsia="Microsoft YaHei" w:hAnsi="Microsoft YaHei" w:cs="Microsoft YaHei"/>
          <w:spacing w:val="-4"/>
          <w:w w:val="77"/>
          <w:position w:val="1"/>
          <w:sz w:val="37"/>
          <w:szCs w:val="37"/>
        </w:rPr>
        <w:t>：</w:t>
      </w:r>
    </w:p>
    <w:p>
      <w:pPr>
        <w:tabs>
          <w:tab w:val="left" w:pos="4152"/>
        </w:tabs>
        <w:spacing w:before="2" w:line="184" w:lineRule="auto"/>
        <w:ind w:left="4125"/>
        <w:rPr>
          <w:rFonts w:ascii="Microsoft YaHei" w:eastAsia="Microsoft YaHei" w:hAnsi="Microsoft YaHei" w:cs="Microsoft YaHei"/>
          <w:sz w:val="20"/>
          <w:szCs w:val="20"/>
        </w:rPr>
      </w:pPr>
      <w:r>
        <w:rPr>
          <w:rFonts w:ascii="Microsoft YaHei" w:eastAsia="Microsoft YaHei" w:hAnsi="Microsoft YaHei" w:cs="Microsoft YaHei"/>
          <w:position w:val="7"/>
          <w:sz w:val="37"/>
          <w:szCs w:val="37"/>
          <w:u w:val="single" w:color="auto"/>
        </w:rPr>
        <w:tab/>
      </w:r>
      <w:r>
        <w:rPr>
          <w:rFonts w:ascii="Microsoft YaHei" w:eastAsia="Microsoft YaHei" w:hAnsi="Microsoft YaHei" w:cs="Microsoft YaHei"/>
          <w:position w:val="-10"/>
          <w:sz w:val="37"/>
          <w:szCs w:val="37"/>
        </w:rPr>
        <w:drawing>
          <wp:inline distT="0" distB="0" distL="0" distR="0">
            <wp:extent cx="170648" cy="310583"/>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82"/>
                    <a:stretch>
                      <a:fillRect/>
                    </a:stretch>
                  </pic:blipFill>
                  <pic:spPr>
                    <a:xfrm>
                      <a:off x="0" y="0"/>
                      <a:ext cx="170648" cy="310583"/>
                    </a:xfrm>
                    <a:prstGeom prst="rect">
                      <a:avLst/>
                    </a:prstGeom>
                  </pic:spPr>
                </pic:pic>
              </a:graphicData>
            </a:graphic>
          </wp:inline>
        </w:drawing>
      </w:r>
      <w:r>
        <w:rPr>
          <w:rFonts w:ascii="Microsoft YaHei" w:eastAsia="Microsoft YaHei" w:hAnsi="Microsoft YaHei" w:cs="Microsoft YaHei"/>
          <w:spacing w:val="-20"/>
          <w:position w:val="7"/>
          <w:sz w:val="37"/>
          <w:szCs w:val="37"/>
          <w:u w:val="single" w:color="auto"/>
        </w:rPr>
        <w:t xml:space="preserve"> </w:t>
      </w:r>
      <w:r>
        <w:rPr>
          <w:rFonts w:ascii="Microsoft YaHei" w:eastAsia="Microsoft YaHei" w:hAnsi="Microsoft YaHei" w:cs="Microsoft YaHei"/>
          <w:i/>
          <w:iCs/>
          <w:spacing w:val="-15"/>
          <w:position w:val="7"/>
          <w:sz w:val="37"/>
          <w:szCs w:val="37"/>
          <w:u w:val="single" w:color="auto"/>
        </w:rPr>
        <w:t>f</w:t>
      </w:r>
      <w:r>
        <w:rPr>
          <w:rFonts w:ascii="Microsoft YaHei" w:eastAsia="Microsoft YaHei" w:hAnsi="Microsoft YaHei" w:cs="Microsoft YaHei"/>
          <w:i/>
          <w:iCs/>
          <w:spacing w:val="-15"/>
          <w:position w:val="6"/>
          <w:sz w:val="20"/>
          <w:szCs w:val="20"/>
          <w:u w:val="single" w:color="auto"/>
        </w:rPr>
        <w:t>i</w:t>
      </w:r>
      <w:r>
        <w:rPr>
          <w:rFonts w:ascii="Microsoft YaHei" w:eastAsia="Microsoft YaHei" w:hAnsi="Microsoft YaHei" w:cs="Microsoft YaHei"/>
          <w:spacing w:val="-15"/>
          <w:position w:val="6"/>
          <w:sz w:val="19"/>
          <w:szCs w:val="19"/>
          <w:u w:val="single" w:color="auto"/>
        </w:rPr>
        <w:t>，</w:t>
      </w:r>
      <w:r>
        <w:rPr>
          <w:rFonts w:ascii="Microsoft YaHei" w:eastAsia="Microsoft YaHei" w:hAnsi="Microsoft YaHei" w:cs="Microsoft YaHei"/>
          <w:spacing w:val="-15"/>
          <w:position w:val="5"/>
          <w:sz w:val="9"/>
          <w:szCs w:val="9"/>
          <w:u w:val="single" w:color="auto"/>
        </w:rPr>
        <w:t>＜10</w:t>
      </w:r>
      <w:r>
        <w:rPr>
          <w:rFonts w:ascii="Microsoft YaHei" w:eastAsia="Microsoft YaHei" w:hAnsi="Microsoft YaHei" w:cs="Microsoft YaHei"/>
          <w:spacing w:val="-15"/>
          <w:position w:val="5"/>
          <w:sz w:val="20"/>
          <w:szCs w:val="20"/>
          <w:u w:val="single" w:color="auto"/>
        </w:rPr>
        <w:t>％</w:t>
      </w:r>
    </w:p>
    <w:p>
      <w:pPr>
        <w:spacing w:line="343" w:lineRule="exact"/>
        <w:jc w:val="right"/>
        <w:rPr>
          <w:rFonts w:ascii="Arial" w:eastAsia="Arial" w:hAnsi="Arial" w:cs="Arial"/>
          <w:sz w:val="17"/>
          <w:szCs w:val="17"/>
        </w:rPr>
      </w:pPr>
      <w:r>
        <w:rPr>
          <w:rFonts w:ascii="Microsoft YaHei" w:eastAsia="Microsoft YaHei" w:hAnsi="Microsoft YaHei" w:cs="Microsoft YaHei"/>
          <w:i/>
          <w:iCs/>
          <w:spacing w:val="-11"/>
          <w:position w:val="3"/>
          <w:sz w:val="16"/>
          <w:szCs w:val="16"/>
        </w:rPr>
        <w:t>F</w:t>
      </w:r>
      <w:r>
        <w:rPr>
          <w:rFonts w:ascii="Microsoft YaHei" w:eastAsia="Microsoft YaHei" w:hAnsi="Microsoft YaHei" w:cs="Microsoft YaHei"/>
          <w:spacing w:val="-22"/>
          <w:position w:val="1"/>
          <w:sz w:val="8"/>
          <w:szCs w:val="8"/>
        </w:rPr>
        <w:t>＜1</w:t>
      </w:r>
      <w:r>
        <w:rPr>
          <w:rFonts w:ascii="Microsoft YaHei" w:eastAsia="Microsoft YaHei" w:hAnsi="Microsoft YaHei" w:cs="Microsoft YaHei"/>
          <w:spacing w:val="-15"/>
          <w:position w:val="1"/>
          <w:sz w:val="8"/>
          <w:szCs w:val="8"/>
        </w:rPr>
        <w:t>0</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i/>
          <w:iCs/>
          <w:spacing w:val="-11"/>
          <w:position w:val="-9"/>
          <w:sz w:val="16"/>
          <w:szCs w:val="16"/>
        </w:rPr>
        <w:t>N</w:t>
      </w:r>
      <w:r>
        <w:rPr>
          <w:rFonts w:ascii="Microsoft YaHei" w:eastAsia="Microsoft YaHei" w:hAnsi="Microsoft YaHei" w:cs="Microsoft YaHei"/>
          <w:spacing w:val="-11"/>
          <w:position w:val="-9"/>
          <w:sz w:val="16"/>
          <w:szCs w:val="16"/>
        </w:rPr>
        <w:t xml:space="preserve">         </w:t>
      </w:r>
      <w:r>
        <w:rPr>
          <w:rFonts w:ascii="Microsoft YaHei" w:eastAsia="Microsoft YaHei" w:hAnsi="Microsoft YaHei" w:cs="Microsoft YaHei"/>
          <w:spacing w:val="-11"/>
          <w:position w:val="2"/>
          <w:sz w:val="35"/>
          <w:szCs w:val="35"/>
        </w:rPr>
        <w:t>x</w:t>
      </w:r>
      <w:r>
        <w:rPr>
          <w:rFonts w:ascii="Microsoft YaHei" w:eastAsia="Microsoft YaHei" w:hAnsi="Microsoft YaHei" w:cs="Microsoft YaHei"/>
          <w:spacing w:val="-11"/>
          <w:position w:val="2"/>
          <w:sz w:val="35"/>
          <w:szCs w:val="35"/>
        </w:rPr>
        <w:t xml:space="preserve"> </w:t>
      </w:r>
      <w:r>
        <w:rPr>
          <w:rFonts w:ascii="Microsoft YaHei" w:eastAsia="Microsoft YaHei" w:hAnsi="Microsoft YaHei" w:cs="Microsoft YaHei"/>
          <w:spacing w:val="-11"/>
          <w:position w:val="3"/>
          <w:sz w:val="16"/>
          <w:szCs w:val="16"/>
        </w:rPr>
        <w:t>100</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35"/>
          <w:szCs w:val="35"/>
        </w:rPr>
        <w:t xml:space="preserve">    </w:t>
      </w:r>
      <w:r>
        <w:rPr>
          <w:rFonts w:ascii="Microsoft YaHei" w:eastAsia="Microsoft YaHei" w:hAnsi="Microsoft YaHei" w:cs="Microsoft YaHei"/>
          <w:spacing w:val="-11"/>
          <w:position w:val="4"/>
          <w:sz w:val="32"/>
          <w:szCs w:val="32"/>
        </w:rPr>
        <w:t>…………………………</w:t>
      </w:r>
      <w:r>
        <w:rPr>
          <w:rFonts w:ascii="Arial" w:eastAsia="Arial" w:hAnsi="Arial" w:cs="Arial"/>
          <w:spacing w:val="-11"/>
          <w:position w:val="4"/>
          <w:sz w:val="17"/>
          <w:szCs w:val="17"/>
        </w:rPr>
        <w:t>(</w:t>
      </w:r>
      <w:r>
        <w:rPr>
          <w:rFonts w:ascii="Arial" w:eastAsia="Arial" w:hAnsi="Arial" w:cs="Arial"/>
          <w:spacing w:val="-11"/>
          <w:position w:val="4"/>
          <w:sz w:val="17"/>
          <w:szCs w:val="17"/>
        </w:rPr>
        <w:t xml:space="preserve">  </w:t>
      </w:r>
      <w:r>
        <w:rPr>
          <w:rFonts w:ascii="Microsoft YaHei" w:eastAsia="Microsoft YaHei" w:hAnsi="Microsoft YaHei" w:cs="Microsoft YaHei"/>
          <w:spacing w:val="-11"/>
          <w:position w:val="3"/>
          <w:sz w:val="16"/>
          <w:szCs w:val="16"/>
        </w:rPr>
        <w:t>B</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16"/>
          <w:szCs w:val="16"/>
        </w:rPr>
        <w:t>12</w:t>
      </w:r>
      <w:r>
        <w:rPr>
          <w:rFonts w:ascii="Microsoft YaHei" w:eastAsia="Microsoft YaHei" w:hAnsi="Microsoft YaHei" w:cs="Microsoft YaHei"/>
          <w:spacing w:val="-11"/>
          <w:position w:val="3"/>
          <w:sz w:val="16"/>
          <w:szCs w:val="16"/>
        </w:rPr>
        <w:t xml:space="preserve">  </w:t>
      </w:r>
      <w:r>
        <w:rPr>
          <w:rFonts w:ascii="Arial" w:eastAsia="Arial" w:hAnsi="Arial" w:cs="Arial"/>
          <w:spacing w:val="-11"/>
          <w:position w:val="4"/>
          <w:sz w:val="17"/>
          <w:szCs w:val="17"/>
        </w:rPr>
        <w:t>)</w:t>
      </w:r>
    </w:p>
    <w:p>
      <w:pPr>
        <w:spacing w:before="67" w:line="189" w:lineRule="auto"/>
        <w:ind w:left="4226"/>
        <w:rPr>
          <w:rFonts w:ascii="Microsoft YaHei" w:eastAsia="Microsoft YaHei" w:hAnsi="Microsoft YaHei" w:cs="Microsoft YaHei"/>
          <w:sz w:val="10"/>
          <w:szCs w:val="10"/>
        </w:rPr>
      </w:pPr>
      <w:r>
        <w:rPr>
          <w:rFonts w:ascii="Microsoft YaHei" w:eastAsia="Microsoft YaHei" w:hAnsi="Microsoft YaHei" w:cs="Microsoft YaHei"/>
          <w:i/>
          <w:iCs/>
          <w:spacing w:val="27"/>
          <w:sz w:val="10"/>
          <w:szCs w:val="10"/>
        </w:rPr>
        <w:t>N</w:t>
      </w:r>
    </w:p>
    <w:p>
      <w:pPr>
        <w:spacing w:line="14" w:lineRule="exact"/>
      </w:pPr>
    </w:p>
    <w:p>
      <w:pPr>
        <w:sectPr>
          <w:headerReference w:type="default" r:id="rId83"/>
          <w:footerReference w:type="default" r:id="rId84"/>
          <w:type w:val="nextPage"/>
          <w:pgSz w:w="11906" w:h="16838"/>
          <w:pgMar w:top="400" w:right="1201" w:bottom="1289" w:left="1409" w:header="0" w:footer="1083" w:gutter="0"/>
          <w:pgNumType w:start="38"/>
          <w:cols w:num="1" w:space="708" w:equalWidth="0">
            <w:col w:w="9295" w:space="0"/>
          </w:cols>
          <w:titlePg w:val="0"/>
        </w:sectPr>
      </w:pPr>
    </w:p>
    <w:p>
      <w:pPr>
        <w:spacing w:line="44" w:lineRule="exact"/>
      </w:pPr>
    </w:p>
    <w:tbl>
      <w:tblPr>
        <w:tblStyle w:val="TableNormal7"/>
        <w:tblW w:w="2571" w:type="dxa"/>
        <w:tblInd w:w="3324" w:type="dxa"/>
        <w:tblBorders>
          <w:top w:val="nil"/>
          <w:left w:val="nil"/>
          <w:bottom w:val="nil"/>
          <w:right w:val="nil"/>
          <w:insideH w:val="nil"/>
          <w:insideV w:val="nil"/>
        </w:tblBorders>
        <w:tblLayout w:type="fixed"/>
      </w:tblPr>
      <w:tblGrid>
        <w:gridCol w:w="774"/>
        <w:gridCol w:w="1060"/>
        <w:gridCol w:w="737"/>
      </w:tblGrid>
      <w:tr>
        <w:tblPrEx>
          <w:tblW w:w="2571" w:type="dxa"/>
          <w:tblInd w:w="3324" w:type="dxa"/>
          <w:tblBorders>
            <w:top w:val="nil"/>
            <w:left w:val="nil"/>
            <w:bottom w:val="nil"/>
            <w:right w:val="nil"/>
            <w:insideH w:val="nil"/>
            <w:insideV w:val="nil"/>
          </w:tblBorders>
          <w:tblLayout w:type="fixed"/>
        </w:tblPrEx>
        <w:trPr>
          <w:trHeight w:val="351"/>
        </w:trPr>
        <w:tc>
          <w:tcPr>
            <w:tcW w:w="774" w:type="dxa"/>
            <w:vMerge w:val="restart"/>
            <w:tcBorders>
              <w:bottom w:val="nil"/>
            </w:tcBorders>
            <w:vAlign w:val="top"/>
          </w:tcPr>
          <w:p>
            <w:pPr>
              <w:spacing w:before="268" w:line="188" w:lineRule="auto"/>
              <w:rPr>
                <w:rFonts w:ascii="Microsoft YaHei" w:eastAsia="Microsoft YaHei" w:hAnsi="Microsoft YaHei" w:cs="Microsoft YaHei"/>
                <w:sz w:val="18"/>
                <w:szCs w:val="18"/>
              </w:rPr>
            </w:pPr>
            <w:r>
              <w:rPr>
                <w:rFonts w:ascii="Microsoft YaHei" w:eastAsia="Microsoft YaHei" w:hAnsi="Microsoft YaHei" w:cs="Microsoft YaHei"/>
                <w:i/>
                <w:iCs/>
                <w:spacing w:val="-4"/>
                <w:sz w:val="18"/>
                <w:szCs w:val="18"/>
              </w:rPr>
              <w:t>F</w:t>
            </w:r>
            <w:r>
              <w:rPr>
                <w:rFonts w:ascii="Microsoft YaHei" w:eastAsia="Microsoft YaHei" w:hAnsi="Microsoft YaHei" w:cs="Microsoft YaHei"/>
                <w:spacing w:val="-8"/>
                <w:sz w:val="10"/>
                <w:szCs w:val="10"/>
              </w:rPr>
              <w:t>＞</w:t>
            </w:r>
            <w:r>
              <w:rPr>
                <w:rFonts w:ascii="Microsoft YaHei" w:eastAsia="Microsoft YaHei" w:hAnsi="Microsoft YaHei" w:cs="Microsoft YaHei"/>
                <w:spacing w:val="-4"/>
                <w:sz w:val="10"/>
                <w:szCs w:val="10"/>
              </w:rPr>
              <w:t>90</w:t>
            </w:r>
            <w:r>
              <w:rPr>
                <w:rFonts w:ascii="Microsoft YaHei" w:eastAsia="Microsoft YaHei" w:hAnsi="Microsoft YaHei" w:cs="Microsoft YaHei"/>
                <w:spacing w:val="-4"/>
                <w:sz w:val="22"/>
                <w:szCs w:val="22"/>
              </w:rPr>
              <w:t>％</w:t>
            </w:r>
            <w:r>
              <w:rPr>
                <w:rFonts w:ascii="Microsoft YaHei" w:eastAsia="Microsoft YaHei" w:hAnsi="Microsoft YaHei" w:cs="Microsoft YaHei"/>
                <w:spacing w:val="-4"/>
                <w:sz w:val="22"/>
                <w:szCs w:val="22"/>
              </w:rPr>
              <w:t xml:space="preserve"> </w:t>
            </w:r>
            <w:r>
              <w:rPr>
                <w:rFonts w:ascii="Microsoft YaHei" w:eastAsia="Microsoft YaHei" w:hAnsi="Microsoft YaHei" w:cs="Microsoft YaHei"/>
                <w:spacing w:val="-4"/>
                <w:sz w:val="18"/>
                <w:szCs w:val="18"/>
              </w:rPr>
              <w:t>＝</w:t>
            </w:r>
          </w:p>
        </w:tc>
        <w:tc>
          <w:tcPr>
            <w:tcW w:w="1060" w:type="dxa"/>
            <w:tcBorders>
              <w:bottom w:val="single" w:sz="2" w:space="0" w:color="000000"/>
            </w:tcBorders>
            <w:vAlign w:val="top"/>
          </w:tcPr>
          <w:p>
            <w:pPr>
              <w:spacing w:line="336" w:lineRule="exact"/>
              <w:ind w:left="54"/>
              <w:rPr>
                <w:rFonts w:ascii="Microsoft YaHei" w:eastAsia="Microsoft YaHei" w:hAnsi="Microsoft YaHei" w:cs="Microsoft YaHei"/>
                <w:sz w:val="22"/>
                <w:szCs w:val="22"/>
              </w:rPr>
            </w:pPr>
            <w:r>
              <w:rPr>
                <w:rFonts w:ascii="Microsoft YaHei" w:eastAsia="Microsoft YaHei" w:hAnsi="Microsoft YaHei" w:cs="Microsoft YaHei"/>
                <w:position w:val="-16"/>
                <w:sz w:val="41"/>
                <w:szCs w:val="41"/>
              </w:rPr>
              <w:drawing>
                <wp:inline distT="0" distB="0" distL="0" distR="0">
                  <wp:extent cx="170107" cy="20784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7"/>
                          <a:stretch>
                            <a:fillRect/>
                          </a:stretch>
                        </pic:blipFill>
                        <pic:spPr>
                          <a:xfrm>
                            <a:off x="0" y="0"/>
                            <a:ext cx="170107" cy="207844"/>
                          </a:xfrm>
                          <a:prstGeom prst="rect">
                            <a:avLst/>
                          </a:prstGeom>
                        </pic:spPr>
                      </pic:pic>
                    </a:graphicData>
                  </a:graphic>
                </wp:inline>
              </w:drawing>
            </w:r>
            <w:r>
              <w:rPr>
                <w:rFonts w:ascii="Microsoft YaHei" w:eastAsia="Microsoft YaHei" w:hAnsi="Microsoft YaHei" w:cs="Microsoft YaHei"/>
                <w:spacing w:val="-56"/>
                <w:position w:val="3"/>
                <w:sz w:val="41"/>
                <w:szCs w:val="41"/>
              </w:rPr>
              <w:t xml:space="preserve"> </w:t>
            </w:r>
            <w:r>
              <w:rPr>
                <w:rFonts w:ascii="Microsoft YaHei" w:eastAsia="Microsoft YaHei" w:hAnsi="Microsoft YaHei" w:cs="Microsoft YaHei"/>
                <w:i/>
                <w:iCs/>
                <w:spacing w:val="-5"/>
                <w:w w:val="91"/>
                <w:position w:val="3"/>
                <w:sz w:val="41"/>
                <w:szCs w:val="41"/>
              </w:rPr>
              <w:t>f</w:t>
            </w:r>
            <w:r>
              <w:rPr>
                <w:rFonts w:ascii="Microsoft YaHei" w:eastAsia="Microsoft YaHei" w:hAnsi="Microsoft YaHei" w:cs="Microsoft YaHei"/>
                <w:i/>
                <w:iCs/>
                <w:spacing w:val="-5"/>
                <w:w w:val="91"/>
                <w:position w:val="2"/>
                <w:sz w:val="22"/>
                <w:szCs w:val="22"/>
              </w:rPr>
              <w:t>i</w:t>
            </w:r>
            <w:r>
              <w:rPr>
                <w:rFonts w:ascii="Microsoft YaHei" w:eastAsia="Microsoft YaHei" w:hAnsi="Microsoft YaHei" w:cs="Microsoft YaHei"/>
                <w:spacing w:val="-29"/>
                <w:w w:val="64"/>
                <w:position w:val="2"/>
                <w:sz w:val="20"/>
                <w:szCs w:val="20"/>
              </w:rPr>
              <w:t>，</w:t>
            </w:r>
            <w:r>
              <w:rPr>
                <w:rFonts w:ascii="Microsoft YaHei" w:eastAsia="Microsoft YaHei" w:hAnsi="Microsoft YaHei" w:cs="Microsoft YaHei"/>
                <w:spacing w:val="-29"/>
                <w:w w:val="64"/>
                <w:position w:val="1"/>
                <w:sz w:val="10"/>
                <w:szCs w:val="10"/>
              </w:rPr>
              <w:t>＞</w:t>
            </w:r>
            <w:r>
              <w:rPr>
                <w:rFonts w:ascii="Microsoft YaHei" w:eastAsia="Microsoft YaHei" w:hAnsi="Microsoft YaHei" w:cs="Microsoft YaHei"/>
                <w:spacing w:val="-5"/>
                <w:w w:val="91"/>
                <w:position w:val="1"/>
                <w:sz w:val="10"/>
                <w:szCs w:val="10"/>
              </w:rPr>
              <w:t>90</w:t>
            </w:r>
            <w:r>
              <w:rPr>
                <w:rFonts w:ascii="Microsoft YaHei" w:eastAsia="Microsoft YaHei" w:hAnsi="Microsoft YaHei" w:cs="Microsoft YaHei"/>
                <w:spacing w:val="-5"/>
                <w:w w:val="91"/>
                <w:position w:val="1"/>
                <w:sz w:val="22"/>
                <w:szCs w:val="22"/>
              </w:rPr>
              <w:t>％</w:t>
            </w:r>
          </w:p>
        </w:tc>
        <w:tc>
          <w:tcPr>
            <w:tcW w:w="737" w:type="dxa"/>
            <w:vMerge w:val="restart"/>
            <w:tcBorders>
              <w:bottom w:val="nil"/>
            </w:tcBorders>
            <w:vAlign w:val="top"/>
          </w:tcPr>
          <w:p>
            <w:pPr>
              <w:spacing w:before="270" w:line="293" w:lineRule="exact"/>
              <w:ind w:left="40"/>
              <w:rPr>
                <w:rFonts w:ascii="Microsoft YaHei" w:eastAsia="Microsoft YaHei" w:hAnsi="Microsoft YaHei" w:cs="Microsoft YaHei"/>
                <w:sz w:val="40"/>
                <w:szCs w:val="40"/>
              </w:rPr>
            </w:pPr>
            <w:r>
              <w:rPr>
                <w:rFonts w:ascii="Microsoft YaHei" w:eastAsia="Microsoft YaHei" w:hAnsi="Microsoft YaHei" w:cs="Microsoft YaHei"/>
                <w:spacing w:val="-16"/>
                <w:w w:val="78"/>
                <w:position w:val="-6"/>
                <w:sz w:val="40"/>
                <w:szCs w:val="40"/>
              </w:rPr>
              <w:t>x</w:t>
            </w:r>
            <w:r>
              <w:rPr>
                <w:rFonts w:ascii="Microsoft YaHei" w:eastAsia="Microsoft YaHei" w:hAnsi="Microsoft YaHei" w:cs="Microsoft YaHei"/>
                <w:spacing w:val="-59"/>
                <w:position w:val="-6"/>
                <w:sz w:val="40"/>
                <w:szCs w:val="40"/>
              </w:rPr>
              <w:t xml:space="preserve"> </w:t>
            </w:r>
            <w:r>
              <w:rPr>
                <w:rFonts w:ascii="Microsoft YaHei" w:eastAsia="Microsoft YaHei" w:hAnsi="Microsoft YaHei" w:cs="Microsoft YaHei"/>
                <w:spacing w:val="-16"/>
                <w:w w:val="78"/>
                <w:position w:val="-6"/>
                <w:sz w:val="18"/>
                <w:szCs w:val="18"/>
              </w:rPr>
              <w:t>100</w:t>
            </w:r>
            <w:r>
              <w:rPr>
                <w:rFonts w:ascii="Microsoft YaHei" w:eastAsia="Microsoft YaHei" w:hAnsi="Microsoft YaHei" w:cs="Microsoft YaHei"/>
                <w:spacing w:val="-16"/>
                <w:w w:val="78"/>
                <w:position w:val="-6"/>
                <w:sz w:val="40"/>
                <w:szCs w:val="40"/>
              </w:rPr>
              <w:t>％</w:t>
            </w:r>
          </w:p>
        </w:tc>
      </w:tr>
      <w:tr>
        <w:tblPrEx>
          <w:tblW w:w="2571" w:type="dxa"/>
          <w:tblInd w:w="3324" w:type="dxa"/>
          <w:tblLayout w:type="fixed"/>
        </w:tblPrEx>
        <w:trPr>
          <w:trHeight w:val="208"/>
        </w:trPr>
        <w:tc>
          <w:tcPr>
            <w:tcW w:w="774" w:type="dxa"/>
            <w:vMerge/>
            <w:tcBorders>
              <w:top w:val="nil"/>
            </w:tcBorders>
            <w:vAlign w:val="top"/>
          </w:tcPr>
          <w:p>
            <w:pPr>
              <w:rPr>
                <w:rFonts w:ascii="Arial"/>
                <w:sz w:val="21"/>
              </w:rPr>
            </w:pPr>
          </w:p>
        </w:tc>
        <w:tc>
          <w:tcPr>
            <w:tcW w:w="1060" w:type="dxa"/>
            <w:tcBorders>
              <w:top w:val="single" w:sz="2" w:space="0" w:color="000000"/>
            </w:tcBorders>
            <w:vAlign w:val="top"/>
          </w:tcPr>
          <w:p>
            <w:pPr>
              <w:spacing w:before="46" w:line="161" w:lineRule="exact"/>
              <w:ind w:left="433"/>
              <w:rPr>
                <w:rFonts w:ascii="Microsoft YaHei" w:eastAsia="Microsoft YaHei" w:hAnsi="Microsoft YaHei" w:cs="Microsoft YaHei"/>
                <w:sz w:val="18"/>
                <w:szCs w:val="18"/>
              </w:rPr>
            </w:pPr>
            <w:r>
              <w:rPr>
                <w:rFonts w:ascii="Microsoft YaHei" w:eastAsia="Microsoft YaHei" w:hAnsi="Microsoft YaHei" w:cs="Microsoft YaHei"/>
                <w:i/>
                <w:iCs/>
                <w:spacing w:val="51"/>
                <w:position w:val="-2"/>
                <w:sz w:val="18"/>
                <w:szCs w:val="18"/>
              </w:rPr>
              <w:t>N</w:t>
            </w:r>
          </w:p>
        </w:tc>
        <w:tc>
          <w:tcPr>
            <w:tcW w:w="737" w:type="dxa"/>
            <w:vMerge/>
            <w:tcBorders>
              <w:top w:val="nil"/>
            </w:tcBorders>
            <w:vAlign w:val="top"/>
          </w:tcPr>
          <w:p>
            <w:pPr>
              <w:rPr>
                <w:rFonts w:ascii="Arial"/>
                <w:sz w:val="21"/>
              </w:rPr>
            </w:pPr>
          </w:p>
        </w:tc>
      </w:tr>
    </w:tbl>
    <w:p>
      <w:pPr>
        <w:spacing w:before="140" w:line="185" w:lineRule="auto"/>
        <w:ind w:left="3768"/>
        <w:rPr>
          <w:rFonts w:ascii="Microsoft YaHei" w:eastAsia="Microsoft YaHei" w:hAnsi="Microsoft YaHei" w:cs="Microsoft YaHei"/>
          <w:sz w:val="22"/>
          <w:szCs w:val="22"/>
        </w:rPr>
      </w:pPr>
      <w:r>
        <w:rPr>
          <w:rFonts w:ascii="Microsoft YaHei" w:eastAsia="Microsoft YaHei" w:hAnsi="Microsoft YaHei" w:cs="Microsoft YaHei"/>
          <w:i/>
          <w:iCs/>
          <w:spacing w:val="-10"/>
          <w:position w:val="4"/>
          <w:sz w:val="18"/>
          <w:szCs w:val="18"/>
        </w:rPr>
        <w:t>N</w:t>
      </w:r>
      <w:r>
        <w:rPr>
          <w:rFonts w:ascii="Microsoft YaHei" w:eastAsia="Microsoft YaHei" w:hAnsi="Microsoft YaHei" w:cs="Microsoft YaHei"/>
          <w:spacing w:val="-20"/>
          <w:position w:val="2"/>
          <w:sz w:val="10"/>
          <w:szCs w:val="10"/>
        </w:rPr>
        <w:t>＜</w:t>
      </w:r>
      <w:r>
        <w:rPr>
          <w:rFonts w:ascii="Microsoft YaHei" w:eastAsia="Microsoft YaHei" w:hAnsi="Microsoft YaHei" w:cs="Microsoft YaHei"/>
          <w:spacing w:val="-11"/>
          <w:position w:val="2"/>
          <w:sz w:val="10"/>
          <w:szCs w:val="10"/>
        </w:rPr>
        <w:t>0</w:t>
      </w:r>
      <w:r>
        <w:rPr>
          <w:rFonts w:ascii="Microsoft YaHei" w:eastAsia="Microsoft YaHei" w:hAnsi="Microsoft YaHei" w:cs="Microsoft YaHei"/>
          <w:spacing w:val="-10"/>
          <w:position w:val="3"/>
          <w:sz w:val="22"/>
          <w:szCs w:val="22"/>
        </w:rPr>
        <w:t>％</w:t>
      </w:r>
      <w:r>
        <w:rPr>
          <w:rFonts w:ascii="Microsoft YaHei" w:eastAsia="Microsoft YaHei" w:hAnsi="Microsoft YaHei" w:cs="Microsoft YaHei"/>
          <w:spacing w:val="-10"/>
          <w:position w:val="3"/>
          <w:sz w:val="22"/>
          <w:szCs w:val="22"/>
        </w:rPr>
        <w:t xml:space="preserve"> </w:t>
      </w:r>
      <w:r>
        <w:rPr>
          <w:rFonts w:ascii="Microsoft YaHei" w:eastAsia="Microsoft YaHei" w:hAnsi="Microsoft YaHei" w:cs="Microsoft YaHei"/>
          <w:spacing w:val="-10"/>
          <w:position w:val="3"/>
          <w:sz w:val="18"/>
          <w:szCs w:val="18"/>
        </w:rPr>
        <w:t>＝</w:t>
      </w:r>
      <w:r>
        <w:rPr>
          <w:rFonts w:ascii="Microsoft YaHei" w:eastAsia="Microsoft YaHei" w:hAnsi="Microsoft YaHei" w:cs="Microsoft YaHei"/>
          <w:spacing w:val="-10"/>
          <w:position w:val="3"/>
          <w:sz w:val="18"/>
          <w:szCs w:val="18"/>
        </w:rPr>
        <w:t xml:space="preserve"> </w:t>
      </w:r>
      <w:r>
        <w:rPr>
          <w:position w:val="-29"/>
          <w:sz w:val="18"/>
          <w:szCs w:val="18"/>
        </w:rPr>
        <w:drawing>
          <wp:inline distT="0" distB="0" distL="0" distR="0">
            <wp:extent cx="170107" cy="42755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85"/>
                    <a:stretch>
                      <a:fillRect/>
                    </a:stretch>
                  </pic:blipFill>
                  <pic:spPr>
                    <a:xfrm>
                      <a:off x="0" y="0"/>
                      <a:ext cx="170107" cy="427550"/>
                    </a:xfrm>
                    <a:prstGeom prst="rect">
                      <a:avLst/>
                    </a:prstGeom>
                  </pic:spPr>
                </pic:pic>
              </a:graphicData>
            </a:graphic>
          </wp:inline>
        </w:drawing>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i/>
          <w:iCs/>
          <w:spacing w:val="-10"/>
          <w:position w:val="3"/>
          <w:sz w:val="41"/>
          <w:szCs w:val="41"/>
        </w:rPr>
        <w:t>f</w:t>
      </w:r>
      <w:r>
        <w:rPr>
          <w:rFonts w:ascii="Microsoft YaHei" w:eastAsia="Microsoft YaHei" w:hAnsi="Microsoft YaHei" w:cs="Microsoft YaHei"/>
          <w:i/>
          <w:iCs/>
          <w:spacing w:val="-10"/>
          <w:position w:val="4"/>
          <w:sz w:val="22"/>
          <w:szCs w:val="22"/>
        </w:rPr>
        <w:t>i</w:t>
      </w:r>
      <w:r>
        <w:rPr>
          <w:rFonts w:ascii="Microsoft YaHei" w:eastAsia="Microsoft YaHei" w:hAnsi="Microsoft YaHei" w:cs="Microsoft YaHei"/>
          <w:spacing w:val="-10"/>
          <w:position w:val="4"/>
          <w:sz w:val="20"/>
          <w:szCs w:val="20"/>
        </w:rPr>
        <w:t>，</w:t>
      </w:r>
      <w:r>
        <w:rPr>
          <w:rFonts w:ascii="Microsoft YaHei" w:eastAsia="Microsoft YaHei" w:hAnsi="Microsoft YaHei" w:cs="Microsoft YaHei"/>
          <w:spacing w:val="-10"/>
          <w:position w:val="2"/>
          <w:sz w:val="10"/>
          <w:szCs w:val="10"/>
        </w:rPr>
        <w:t>＜0</w:t>
      </w:r>
      <w:r>
        <w:rPr>
          <w:rFonts w:ascii="Microsoft YaHei" w:eastAsia="Microsoft YaHei" w:hAnsi="Microsoft YaHei" w:cs="Microsoft YaHei"/>
          <w:spacing w:val="-10"/>
          <w:position w:val="3"/>
          <w:sz w:val="22"/>
          <w:szCs w:val="22"/>
        </w:rPr>
        <w:t>％</w:t>
      </w:r>
    </w:p>
    <w:p>
      <w:pPr>
        <w:spacing w:before="84" w:line="357" w:lineRule="exact"/>
        <w:ind w:left="3648"/>
        <w:rPr>
          <w:rFonts w:ascii="Microsoft YaHei" w:eastAsia="Microsoft YaHei" w:hAnsi="Microsoft YaHei" w:cs="Microsoft YaHei"/>
          <w:sz w:val="22"/>
          <w:szCs w:val="22"/>
        </w:rPr>
      </w:pPr>
      <w:r>
        <w:rPr>
          <w:rFonts w:ascii="Microsoft YaHei" w:eastAsia="Microsoft YaHei" w:hAnsi="Microsoft YaHei" w:cs="Microsoft YaHei"/>
          <w:i/>
          <w:iCs/>
          <w:spacing w:val="-8"/>
          <w:position w:val="5"/>
          <w:sz w:val="18"/>
          <w:szCs w:val="18"/>
        </w:rPr>
        <w:t>N</w:t>
      </w:r>
      <w:r>
        <w:rPr>
          <w:rFonts w:ascii="Microsoft YaHei" w:eastAsia="Microsoft YaHei" w:hAnsi="Microsoft YaHei" w:cs="Microsoft YaHei"/>
          <w:spacing w:val="-9"/>
          <w:position w:val="3"/>
          <w:sz w:val="10"/>
          <w:szCs w:val="10"/>
        </w:rPr>
        <w:t>＞</w:t>
      </w:r>
      <w:r>
        <w:rPr>
          <w:rFonts w:ascii="Microsoft YaHei" w:eastAsia="Microsoft YaHei" w:hAnsi="Microsoft YaHei" w:cs="Microsoft YaHei"/>
          <w:spacing w:val="-8"/>
          <w:position w:val="3"/>
          <w:sz w:val="10"/>
          <w:szCs w:val="10"/>
        </w:rPr>
        <w:t>100</w:t>
      </w:r>
      <w:r>
        <w:rPr>
          <w:rFonts w:ascii="Microsoft YaHei" w:eastAsia="Microsoft YaHei" w:hAnsi="Microsoft YaHei" w:cs="Microsoft YaHei"/>
          <w:spacing w:val="-8"/>
          <w:position w:val="3"/>
          <w:sz w:val="22"/>
          <w:szCs w:val="22"/>
        </w:rPr>
        <w:t>％</w:t>
      </w:r>
      <w:r>
        <w:rPr>
          <w:rFonts w:ascii="Microsoft YaHei" w:eastAsia="Microsoft YaHei" w:hAnsi="Microsoft YaHei" w:cs="Microsoft YaHei"/>
          <w:spacing w:val="-8"/>
          <w:position w:val="3"/>
          <w:sz w:val="22"/>
          <w:szCs w:val="22"/>
        </w:rPr>
        <w:t xml:space="preserve"> </w:t>
      </w:r>
      <w:r>
        <w:rPr>
          <w:rFonts w:ascii="Microsoft YaHei" w:eastAsia="Microsoft YaHei" w:hAnsi="Microsoft YaHei" w:cs="Microsoft YaHei"/>
          <w:spacing w:val="-8"/>
          <w:position w:val="4"/>
          <w:sz w:val="18"/>
          <w:szCs w:val="18"/>
        </w:rPr>
        <w:t>＝</w:t>
      </w:r>
      <w:r>
        <w:rPr>
          <w:rFonts w:ascii="Microsoft YaHei" w:eastAsia="Microsoft YaHei" w:hAnsi="Microsoft YaHei" w:cs="Microsoft YaHei"/>
          <w:spacing w:val="-8"/>
          <w:position w:val="4"/>
          <w:sz w:val="18"/>
          <w:szCs w:val="18"/>
        </w:rPr>
        <w:t xml:space="preserve"> </w:t>
      </w:r>
      <w:r>
        <w:rPr>
          <w:position w:val="-14"/>
          <w:sz w:val="18"/>
          <w:szCs w:val="18"/>
        </w:rPr>
        <w:drawing>
          <wp:inline distT="0" distB="0" distL="0" distR="0">
            <wp:extent cx="170107" cy="20784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86"/>
                    <a:stretch>
                      <a:fillRect/>
                    </a:stretch>
                  </pic:blipFill>
                  <pic:spPr>
                    <a:xfrm>
                      <a:off x="0" y="0"/>
                      <a:ext cx="170107" cy="207844"/>
                    </a:xfrm>
                    <a:prstGeom prst="rect">
                      <a:avLst/>
                    </a:prstGeom>
                  </pic:spPr>
                </pic:pic>
              </a:graphicData>
            </a:graphic>
          </wp:inline>
        </w:drawing>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i/>
          <w:iCs/>
          <w:spacing w:val="-8"/>
          <w:position w:val="3"/>
          <w:sz w:val="41"/>
          <w:szCs w:val="41"/>
        </w:rPr>
        <w:t>f</w:t>
      </w:r>
      <w:r>
        <w:rPr>
          <w:rFonts w:ascii="Microsoft YaHei" w:eastAsia="Microsoft YaHei" w:hAnsi="Microsoft YaHei" w:cs="Microsoft YaHei"/>
          <w:i/>
          <w:iCs/>
          <w:spacing w:val="-8"/>
          <w:position w:val="4"/>
          <w:sz w:val="22"/>
          <w:szCs w:val="22"/>
        </w:rPr>
        <w:t>i</w:t>
      </w:r>
      <w:r>
        <w:rPr>
          <w:rFonts w:ascii="Microsoft YaHei" w:eastAsia="Microsoft YaHei" w:hAnsi="Microsoft YaHei" w:cs="Microsoft YaHei"/>
          <w:spacing w:val="-8"/>
          <w:position w:val="4"/>
          <w:sz w:val="20"/>
          <w:szCs w:val="20"/>
        </w:rPr>
        <w:t>，</w:t>
      </w:r>
      <w:r>
        <w:rPr>
          <w:rFonts w:ascii="Microsoft YaHei" w:eastAsia="Microsoft YaHei" w:hAnsi="Microsoft YaHei" w:cs="Microsoft YaHei"/>
          <w:spacing w:val="-8"/>
          <w:position w:val="3"/>
          <w:sz w:val="10"/>
          <w:szCs w:val="10"/>
        </w:rPr>
        <w:t>＞100</w:t>
      </w:r>
      <w:r>
        <w:rPr>
          <w:rFonts w:ascii="Microsoft YaHei" w:eastAsia="Microsoft YaHei" w:hAnsi="Microsoft YaHei" w:cs="Microsoft YaHei"/>
          <w:spacing w:val="-8"/>
          <w:position w:val="3"/>
          <w:sz w:val="22"/>
          <w:szCs w:val="22"/>
        </w:rPr>
        <w:t>％</w:t>
      </w:r>
    </w:p>
    <w:p>
      <w:pPr>
        <w:spacing w:line="14" w:lineRule="auto"/>
        <w:rPr>
          <w:rFonts w:ascii="Arial"/>
          <w:sz w:val="2"/>
        </w:rPr>
      </w:pPr>
      <w:r>
        <w:rPr>
          <w:rFonts w:ascii="Arial" w:eastAsia="Arial" w:hAnsi="Arial" w:cs="Arial"/>
          <w:sz w:val="2"/>
          <w:szCs w:val="2"/>
        </w:rPr>
        <w:br w:type="column"/>
      </w:r>
    </w:p>
    <w:p>
      <w:pPr>
        <w:spacing w:before="298"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76"/>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13</w:t>
      </w:r>
      <w:r>
        <w:rPr>
          <w:rFonts w:ascii="Microsoft YaHei" w:eastAsia="Microsoft YaHei" w:hAnsi="Microsoft YaHei" w:cs="Microsoft YaHei"/>
          <w:spacing w:val="51"/>
          <w:w w:val="101"/>
          <w:position w:val="5"/>
          <w:sz w:val="18"/>
          <w:szCs w:val="18"/>
        </w:rPr>
        <w:t xml:space="preserve"> </w:t>
      </w:r>
      <w:r>
        <w:rPr>
          <w:rFonts w:ascii="Arial" w:eastAsia="Arial" w:hAnsi="Arial" w:cs="Arial"/>
          <w:spacing w:val="-4"/>
          <w:w w:val="68"/>
          <w:position w:val="7"/>
          <w:sz w:val="19"/>
          <w:szCs w:val="19"/>
        </w:rPr>
        <w:t>)</w:t>
      </w:r>
    </w:p>
    <w:p>
      <w:pPr>
        <w:spacing w:before="219"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8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14</w:t>
      </w:r>
      <w:r>
        <w:rPr>
          <w:rFonts w:ascii="Microsoft YaHei" w:eastAsia="Microsoft YaHei" w:hAnsi="Microsoft YaHei" w:cs="Microsoft YaHei"/>
          <w:spacing w:val="46"/>
          <w:w w:val="101"/>
          <w:position w:val="5"/>
          <w:sz w:val="18"/>
          <w:szCs w:val="18"/>
        </w:rPr>
        <w:t xml:space="preserve"> </w:t>
      </w:r>
      <w:r>
        <w:rPr>
          <w:rFonts w:ascii="Arial" w:eastAsia="Arial" w:hAnsi="Arial" w:cs="Arial"/>
          <w:spacing w:val="-4"/>
          <w:w w:val="68"/>
          <w:position w:val="7"/>
          <w:sz w:val="19"/>
          <w:szCs w:val="19"/>
        </w:rPr>
        <w:t>)</w:t>
      </w:r>
    </w:p>
    <w:p>
      <w:pPr>
        <w:spacing w:before="196" w:line="373" w:lineRule="exact"/>
        <w:rPr>
          <w:rFonts w:ascii="Arial" w:eastAsia="Arial" w:hAnsi="Arial" w:cs="Arial"/>
          <w:sz w:val="19"/>
          <w:szCs w:val="19"/>
        </w:rPr>
      </w:pPr>
      <w:r>
        <w:rPr>
          <w:rFonts w:ascii="Microsoft YaHei" w:eastAsia="Microsoft YaHei" w:hAnsi="Microsoft YaHei" w:cs="Microsoft YaHei"/>
          <w:spacing w:val="-4"/>
          <w:w w:val="68"/>
          <w:position w:val="6"/>
          <w:sz w:val="37"/>
          <w:szCs w:val="37"/>
        </w:rPr>
        <w:t>…………………………</w:t>
      </w:r>
      <w:r>
        <w:rPr>
          <w:rFonts w:ascii="Arial" w:eastAsia="Arial" w:hAnsi="Arial" w:cs="Arial"/>
          <w:spacing w:val="-4"/>
          <w:w w:val="68"/>
          <w:position w:val="6"/>
          <w:sz w:val="19"/>
          <w:szCs w:val="19"/>
        </w:rPr>
        <w:t>(</w:t>
      </w:r>
      <w:r>
        <w:rPr>
          <w:rFonts w:ascii="Arial" w:eastAsia="Arial" w:hAnsi="Arial" w:cs="Arial"/>
          <w:spacing w:val="74"/>
          <w:w w:val="101"/>
          <w:position w:val="6"/>
          <w:sz w:val="19"/>
          <w:szCs w:val="19"/>
        </w:rPr>
        <w:t xml:space="preserve"> </w:t>
      </w:r>
      <w:r>
        <w:rPr>
          <w:rFonts w:ascii="Microsoft YaHei" w:eastAsia="Microsoft YaHei" w:hAnsi="Microsoft YaHei" w:cs="Microsoft YaHei"/>
          <w:spacing w:val="-4"/>
          <w:w w:val="68"/>
          <w:position w:val="4"/>
          <w:sz w:val="18"/>
          <w:szCs w:val="18"/>
        </w:rPr>
        <w:t>B</w:t>
      </w:r>
      <w:r>
        <w:rPr>
          <w:rFonts w:ascii="Microsoft YaHei" w:eastAsia="Microsoft YaHei" w:hAnsi="Microsoft YaHei" w:cs="Microsoft YaHei"/>
          <w:spacing w:val="-4"/>
          <w:w w:val="68"/>
          <w:position w:val="4"/>
          <w:sz w:val="40"/>
          <w:szCs w:val="40"/>
        </w:rPr>
        <w:t>．</w:t>
      </w:r>
      <w:r>
        <w:rPr>
          <w:rFonts w:ascii="Microsoft YaHei" w:eastAsia="Microsoft YaHei" w:hAnsi="Microsoft YaHei" w:cs="Microsoft YaHei"/>
          <w:spacing w:val="-4"/>
          <w:w w:val="68"/>
          <w:position w:val="4"/>
          <w:sz w:val="18"/>
          <w:szCs w:val="18"/>
        </w:rPr>
        <w:t>15</w:t>
      </w:r>
      <w:r>
        <w:rPr>
          <w:rFonts w:ascii="Microsoft YaHei" w:eastAsia="Microsoft YaHei" w:hAnsi="Microsoft YaHei" w:cs="Microsoft YaHei"/>
          <w:spacing w:val="53"/>
          <w:position w:val="4"/>
          <w:sz w:val="18"/>
          <w:szCs w:val="18"/>
        </w:rPr>
        <w:t xml:space="preserve"> </w:t>
      </w:r>
      <w:r>
        <w:rPr>
          <w:rFonts w:ascii="Arial" w:eastAsia="Arial" w:hAnsi="Arial" w:cs="Arial"/>
          <w:spacing w:val="-4"/>
          <w:w w:val="68"/>
          <w:position w:val="6"/>
          <w:sz w:val="19"/>
          <w:szCs w:val="19"/>
        </w:rPr>
        <w:t>)</w:t>
      </w:r>
    </w:p>
    <w:p>
      <w:pPr>
        <w:sectPr>
          <w:headerReference w:type="default" r:id="rId87"/>
          <w:footerReference w:type="default" r:id="rId88"/>
          <w:type w:val="continuous"/>
          <w:pgSz w:w="11906" w:h="16838"/>
          <w:pgMar w:top="400" w:right="1201" w:bottom="1289" w:left="1409" w:header="0" w:footer="1083" w:gutter="0"/>
          <w:pgNumType w:start="39"/>
          <w:cols w:num="2" w:space="708" w:equalWidth="0">
            <w:col w:w="6305" w:space="100"/>
            <w:col w:w="2890"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31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312" w:lineRule="exact"/>
        <w:ind w:left="43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13"/>
          <w:position w:val="-3"/>
          <w:sz w:val="10"/>
          <w:szCs w:val="10"/>
        </w:rPr>
        <w:t>＜10</w:t>
      </w:r>
      <w:r>
        <w:rPr>
          <w:rFonts w:ascii="Microsoft YaHei" w:eastAsia="Microsoft YaHei" w:hAnsi="Microsoft YaHei" w:cs="Microsoft YaHei"/>
          <w:spacing w:val="13"/>
          <w:position w:val="-2"/>
          <w:sz w:val="22"/>
          <w:szCs w:val="22"/>
        </w:rPr>
        <w:t>％</w:t>
      </w:r>
      <w:r>
        <w:rPr>
          <w:rFonts w:ascii="Microsoft YaHei" w:eastAsia="Microsoft YaHei" w:hAnsi="Microsoft YaHei" w:cs="Microsoft YaHei"/>
          <w:spacing w:val="13"/>
          <w:position w:val="-2"/>
          <w:sz w:val="22"/>
          <w:szCs w:val="22"/>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sz w:val="19"/>
          <w:szCs w:val="19"/>
        </w:rPr>
        <w:t>母线电压安全水平</w:t>
      </w:r>
      <w:r>
        <w:rPr>
          <w:rFonts w:ascii="Microsoft YaHei" w:eastAsia="Microsoft YaHei" w:hAnsi="Microsoft YaHei" w:cs="Microsoft YaHei"/>
          <w:spacing w:val="13"/>
          <w:sz w:val="18"/>
          <w:szCs w:val="18"/>
        </w:rPr>
        <w:t>＜10</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sz w:val="19"/>
          <w:szCs w:val="19"/>
        </w:rPr>
        <w:t>的母线条数占全网母线条数的比例</w:t>
      </w:r>
      <w:r>
        <w:rPr>
          <w:rFonts w:ascii="Microsoft YaHei" w:eastAsia="Microsoft YaHei" w:hAnsi="Microsoft YaHei" w:cs="Microsoft YaHei"/>
          <w:spacing w:val="10"/>
          <w:position w:val="1"/>
          <w:sz w:val="37"/>
          <w:szCs w:val="37"/>
        </w:rPr>
        <w:t>；</w:t>
      </w:r>
    </w:p>
    <w:p>
      <w:pPr>
        <w:spacing w:line="312" w:lineRule="exact"/>
        <w:ind w:left="434"/>
        <w:rPr>
          <w:rFonts w:ascii="Microsoft YaHei" w:eastAsia="Microsoft YaHei" w:hAnsi="Microsoft YaHei" w:cs="Microsoft YaHei"/>
          <w:sz w:val="37"/>
          <w:szCs w:val="37"/>
        </w:rPr>
      </w:pPr>
      <w:r>
        <w:rPr>
          <w:rFonts w:ascii="Microsoft YaHei" w:eastAsia="Microsoft YaHei" w:hAnsi="Microsoft YaHei" w:cs="Microsoft YaHei"/>
          <w:i/>
          <w:iCs/>
          <w:spacing w:val="16"/>
          <w:sz w:val="18"/>
          <w:szCs w:val="18"/>
        </w:rPr>
        <w:t>犖</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1"/>
          <w:sz w:val="19"/>
          <w:szCs w:val="19"/>
        </w:rPr>
        <w:t>全网母线条数</w:t>
      </w:r>
      <w:r>
        <w:rPr>
          <w:rFonts w:ascii="Microsoft YaHei" w:eastAsia="Microsoft YaHei" w:hAnsi="Microsoft YaHei" w:cs="Microsoft YaHei"/>
          <w:spacing w:val="16"/>
          <w:position w:val="2"/>
          <w:sz w:val="37"/>
          <w:szCs w:val="37"/>
        </w:rPr>
        <w:t>；</w:t>
      </w:r>
    </w:p>
    <w:p>
      <w:pPr>
        <w:spacing w:line="310"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14"/>
          <w:position w:val="-5"/>
          <w:sz w:val="20"/>
          <w:szCs w:val="20"/>
        </w:rPr>
        <w:t>，</w:t>
      </w:r>
      <w:r>
        <w:rPr>
          <w:rFonts w:ascii="Microsoft YaHei" w:eastAsia="Microsoft YaHei" w:hAnsi="Microsoft YaHei" w:cs="Microsoft YaHei"/>
          <w:spacing w:val="14"/>
          <w:position w:val="-6"/>
          <w:sz w:val="10"/>
          <w:szCs w:val="10"/>
        </w:rPr>
        <w:t>＜</w:t>
      </w:r>
      <w:r>
        <w:rPr>
          <w:rFonts w:ascii="Microsoft YaHei" w:eastAsia="Microsoft YaHei" w:hAnsi="Microsoft YaHei" w:cs="Microsoft YaHei"/>
          <w:spacing w:val="13"/>
          <w:position w:val="-6"/>
          <w:sz w:val="10"/>
          <w:szCs w:val="10"/>
        </w:rPr>
        <w:t>1</w:t>
      </w:r>
      <w:r>
        <w:rPr>
          <w:rFonts w:ascii="Microsoft YaHei" w:eastAsia="Microsoft YaHei" w:hAnsi="Microsoft YaHei" w:cs="Microsoft YaHei"/>
          <w:spacing w:val="7"/>
          <w:position w:val="-6"/>
          <w:sz w:val="10"/>
          <w:szCs w:val="10"/>
        </w:rPr>
        <w:t>0</w:t>
      </w:r>
      <w:r>
        <w:rPr>
          <w:rFonts w:ascii="Microsoft YaHei" w:eastAsia="Microsoft YaHei" w:hAnsi="Microsoft YaHei" w:cs="Microsoft YaHei"/>
          <w:spacing w:val="7"/>
          <w:position w:val="-6"/>
          <w:sz w:val="22"/>
          <w:szCs w:val="22"/>
        </w:rPr>
        <w:t>％</w:t>
      </w:r>
      <w:r>
        <w:rPr>
          <w:rFonts w:ascii="Microsoft YaHei" w:eastAsia="Microsoft YaHei" w:hAnsi="Microsoft YaHei" w:cs="Microsoft YaHei"/>
          <w:spacing w:val="7"/>
          <w:position w:val="-6"/>
          <w:sz w:val="22"/>
          <w:szCs w:val="22"/>
        </w:rPr>
        <w:t xml:space="preserve"> </w:t>
      </w:r>
      <w:r>
        <w:rPr>
          <w:rFonts w:ascii="Microsoft YaHei" w:eastAsia="Microsoft YaHei" w:hAnsi="Microsoft YaHei" w:cs="Microsoft YaHei"/>
          <w:spacing w:val="7"/>
          <w:position w:val="-3"/>
          <w:sz w:val="19"/>
          <w:szCs w:val="19"/>
        </w:rPr>
        <w:t>—</w:t>
      </w:r>
      <w:r>
        <w:rPr>
          <w:rFonts w:ascii="Microsoft YaHei" w:eastAsia="Microsoft YaHei" w:hAnsi="Microsoft YaHei" w:cs="Microsoft YaHei"/>
          <w:spacing w:val="7"/>
          <w:position w:val="-4"/>
          <w:sz w:val="19"/>
          <w:szCs w:val="19"/>
        </w:rPr>
        <w:t>第</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7"/>
          <w:position w:val="-4"/>
          <w:sz w:val="19"/>
          <w:szCs w:val="19"/>
        </w:rPr>
        <w:t>条母线的母线电压安全水平是否满足</w:t>
      </w:r>
      <w:r>
        <w:rPr>
          <w:rFonts w:ascii="Microsoft YaHei" w:eastAsia="Microsoft YaHei" w:hAnsi="Microsoft YaHei" w:cs="Microsoft YaHei"/>
          <w:spacing w:val="7"/>
          <w:position w:val="-4"/>
          <w:sz w:val="18"/>
          <w:szCs w:val="18"/>
        </w:rPr>
        <w:t>＜10</w:t>
      </w:r>
      <w:r>
        <w:rPr>
          <w:rFonts w:ascii="Microsoft YaHei" w:eastAsia="Microsoft YaHei" w:hAnsi="Microsoft YaHei" w:cs="Microsoft YaHei"/>
          <w:spacing w:val="7"/>
          <w:position w:val="-5"/>
          <w:sz w:val="40"/>
          <w:szCs w:val="40"/>
        </w:rPr>
        <w:t>％</w:t>
      </w:r>
      <w:r>
        <w:rPr>
          <w:rFonts w:ascii="Microsoft YaHei" w:eastAsia="Microsoft YaHei" w:hAnsi="Microsoft YaHei" w:cs="Microsoft YaHei"/>
          <w:spacing w:val="7"/>
          <w:position w:val="-3"/>
          <w:sz w:val="37"/>
          <w:szCs w:val="37"/>
        </w:rPr>
        <w:t>；</w:t>
      </w:r>
    </w:p>
    <w:p>
      <w:pPr>
        <w:spacing w:line="310" w:lineRule="exact"/>
        <w:ind w:left="43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12"/>
          <w:position w:val="-3"/>
          <w:sz w:val="10"/>
          <w:szCs w:val="10"/>
        </w:rPr>
        <w:t>＞</w:t>
      </w:r>
      <w:r>
        <w:rPr>
          <w:rFonts w:ascii="Microsoft YaHei" w:eastAsia="Microsoft YaHei" w:hAnsi="Microsoft YaHei" w:cs="Microsoft YaHei"/>
          <w:spacing w:val="11"/>
          <w:position w:val="-3"/>
          <w:sz w:val="10"/>
          <w:szCs w:val="10"/>
        </w:rPr>
        <w:t>90</w:t>
      </w:r>
      <w:r>
        <w:rPr>
          <w:rFonts w:ascii="Microsoft YaHei" w:eastAsia="Microsoft YaHei" w:hAnsi="Microsoft YaHei" w:cs="Microsoft YaHei"/>
          <w:spacing w:val="11"/>
          <w:position w:val="-2"/>
          <w:sz w:val="22"/>
          <w:szCs w:val="22"/>
        </w:rPr>
        <w:t>％</w:t>
      </w:r>
      <w:r>
        <w:rPr>
          <w:rFonts w:ascii="Microsoft YaHei" w:eastAsia="Microsoft YaHei" w:hAnsi="Microsoft YaHei" w:cs="Microsoft YaHei"/>
          <w:spacing w:val="11"/>
          <w:position w:val="-2"/>
          <w:sz w:val="22"/>
          <w:szCs w:val="22"/>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母线电压安全水平</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8"/>
          <w:szCs w:val="18"/>
        </w:rPr>
        <w:t>＞90</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sz w:val="19"/>
          <w:szCs w:val="19"/>
        </w:rPr>
        <w:t>的母线条数占全网母线条数的比例</w:t>
      </w:r>
      <w:r>
        <w:rPr>
          <w:rFonts w:ascii="Microsoft YaHei" w:eastAsia="Microsoft YaHei" w:hAnsi="Microsoft YaHei" w:cs="Microsoft YaHei"/>
          <w:spacing w:val="11"/>
          <w:position w:val="1"/>
          <w:sz w:val="37"/>
          <w:szCs w:val="37"/>
        </w:rPr>
        <w:t>；</w:t>
      </w:r>
    </w:p>
    <w:p>
      <w:pPr>
        <w:spacing w:line="310"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10"/>
          <w:position w:val="-5"/>
          <w:sz w:val="20"/>
          <w:szCs w:val="20"/>
        </w:rPr>
        <w:t>，</w:t>
      </w:r>
      <w:r>
        <w:rPr>
          <w:rFonts w:ascii="Microsoft YaHei" w:eastAsia="Microsoft YaHei" w:hAnsi="Microsoft YaHei" w:cs="Microsoft YaHei"/>
          <w:spacing w:val="10"/>
          <w:position w:val="-6"/>
          <w:sz w:val="10"/>
          <w:szCs w:val="10"/>
        </w:rPr>
        <w:t>＞9</w:t>
      </w:r>
      <w:r>
        <w:rPr>
          <w:rFonts w:ascii="Microsoft YaHei" w:eastAsia="Microsoft YaHei" w:hAnsi="Microsoft YaHei" w:cs="Microsoft YaHei"/>
          <w:spacing w:val="8"/>
          <w:position w:val="-6"/>
          <w:sz w:val="10"/>
          <w:szCs w:val="10"/>
        </w:rPr>
        <w:t>0</w:t>
      </w:r>
      <w:r>
        <w:rPr>
          <w:rFonts w:ascii="Microsoft YaHei" w:eastAsia="Microsoft YaHei" w:hAnsi="Microsoft YaHei" w:cs="Microsoft YaHei"/>
          <w:spacing w:val="5"/>
          <w:position w:val="-6"/>
          <w:sz w:val="22"/>
          <w:szCs w:val="22"/>
        </w:rPr>
        <w:t>％</w:t>
      </w:r>
      <w:r>
        <w:rPr>
          <w:rFonts w:ascii="Microsoft YaHei" w:eastAsia="Microsoft YaHei" w:hAnsi="Microsoft YaHei" w:cs="Microsoft YaHei"/>
          <w:spacing w:val="5"/>
          <w:position w:val="-6"/>
          <w:sz w:val="22"/>
          <w:szCs w:val="22"/>
        </w:rPr>
        <w:t xml:space="preserve"> </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4"/>
          <w:sz w:val="19"/>
          <w:szCs w:val="19"/>
        </w:rPr>
        <w:t>第</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5"/>
          <w:position w:val="-4"/>
          <w:sz w:val="19"/>
          <w:szCs w:val="19"/>
        </w:rPr>
        <w:t>条母线的母线电压安全水平是否满足</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4"/>
          <w:sz w:val="18"/>
          <w:szCs w:val="18"/>
        </w:rPr>
        <w:t>＞90</w:t>
      </w:r>
      <w:r>
        <w:rPr>
          <w:rFonts w:ascii="Microsoft YaHei" w:eastAsia="Microsoft YaHei" w:hAnsi="Microsoft YaHei" w:cs="Microsoft YaHei"/>
          <w:spacing w:val="5"/>
          <w:position w:val="-5"/>
          <w:sz w:val="40"/>
          <w:szCs w:val="40"/>
        </w:rPr>
        <w:t>％</w:t>
      </w:r>
      <w:r>
        <w:rPr>
          <w:rFonts w:ascii="Microsoft YaHei" w:eastAsia="Microsoft YaHei" w:hAnsi="Microsoft YaHei" w:cs="Microsoft YaHei"/>
          <w:spacing w:val="5"/>
          <w:position w:val="-3"/>
          <w:sz w:val="37"/>
          <w:szCs w:val="37"/>
        </w:rPr>
        <w:t>；</w:t>
      </w:r>
    </w:p>
    <w:p>
      <w:pPr>
        <w:spacing w:line="313" w:lineRule="exact"/>
        <w:ind w:left="434"/>
        <w:rPr>
          <w:rFonts w:ascii="Microsoft YaHei" w:eastAsia="Microsoft YaHei" w:hAnsi="Microsoft YaHei" w:cs="Microsoft YaHei"/>
          <w:sz w:val="37"/>
          <w:szCs w:val="37"/>
        </w:rPr>
      </w:pPr>
      <w:r>
        <w:rPr>
          <w:rFonts w:ascii="Microsoft YaHei" w:eastAsia="Microsoft YaHei" w:hAnsi="Microsoft YaHei" w:cs="Microsoft YaHei"/>
          <w:i/>
          <w:iCs/>
          <w:spacing w:val="15"/>
          <w:position w:val="4"/>
          <w:sz w:val="18"/>
          <w:szCs w:val="18"/>
        </w:rPr>
        <w:t>犖</w:t>
      </w:r>
      <w:r>
        <w:rPr>
          <w:rFonts w:ascii="Microsoft YaHei" w:eastAsia="Microsoft YaHei" w:hAnsi="Microsoft YaHei" w:cs="Microsoft YaHei"/>
          <w:spacing w:val="15"/>
          <w:position w:val="2"/>
          <w:sz w:val="10"/>
          <w:szCs w:val="10"/>
        </w:rPr>
        <w:t>＜0</w:t>
      </w:r>
      <w:r>
        <w:rPr>
          <w:rFonts w:ascii="Microsoft YaHei" w:eastAsia="Microsoft YaHei" w:hAnsi="Microsoft YaHei" w:cs="Microsoft YaHei"/>
          <w:spacing w:val="15"/>
          <w:position w:val="2"/>
          <w:sz w:val="22"/>
          <w:szCs w:val="22"/>
        </w:rPr>
        <w:t>％</w:t>
      </w:r>
      <w:r>
        <w:rPr>
          <w:rFonts w:ascii="Microsoft YaHei" w:eastAsia="Microsoft YaHei" w:hAnsi="Microsoft YaHei" w:cs="Microsoft YaHei"/>
          <w:spacing w:val="15"/>
          <w:position w:val="2"/>
          <w:sz w:val="22"/>
          <w:szCs w:val="22"/>
        </w:rPr>
        <w:t xml:space="preserve">   </w:t>
      </w:r>
      <w:r>
        <w:rPr>
          <w:rFonts w:ascii="Microsoft YaHei" w:eastAsia="Microsoft YaHei" w:hAnsi="Microsoft YaHei" w:cs="Microsoft YaHei"/>
          <w:spacing w:val="15"/>
          <w:position w:val="6"/>
          <w:sz w:val="19"/>
          <w:szCs w:val="19"/>
        </w:rPr>
        <w:t>—</w:t>
      </w:r>
      <w:r>
        <w:rPr>
          <w:rFonts w:ascii="Microsoft YaHei" w:eastAsia="Microsoft YaHei" w:hAnsi="Microsoft YaHei" w:cs="Microsoft YaHei"/>
          <w:spacing w:val="15"/>
          <w:position w:val="6"/>
          <w:sz w:val="19"/>
          <w:szCs w:val="19"/>
        </w:rPr>
        <w:t xml:space="preserve"> </w:t>
      </w:r>
      <w:r>
        <w:rPr>
          <w:rFonts w:ascii="Microsoft YaHei" w:eastAsia="Microsoft YaHei" w:hAnsi="Microsoft YaHei" w:cs="Microsoft YaHei"/>
          <w:spacing w:val="15"/>
          <w:position w:val="5"/>
          <w:sz w:val="19"/>
          <w:szCs w:val="19"/>
        </w:rPr>
        <w:t>电压越下限的全网母线条数</w:t>
      </w:r>
      <w:r>
        <w:rPr>
          <w:rFonts w:ascii="Microsoft YaHei" w:eastAsia="Microsoft YaHei" w:hAnsi="Microsoft YaHei" w:cs="Microsoft YaHei"/>
          <w:spacing w:val="12"/>
          <w:position w:val="6"/>
          <w:sz w:val="37"/>
          <w:szCs w:val="37"/>
        </w:rPr>
        <w:t>；</w:t>
      </w:r>
    </w:p>
    <w:p>
      <w:pPr>
        <w:spacing w:line="310"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17"/>
          <w:position w:val="-5"/>
          <w:sz w:val="20"/>
          <w:szCs w:val="20"/>
        </w:rPr>
        <w:t>，</w:t>
      </w:r>
      <w:r>
        <w:rPr>
          <w:rFonts w:ascii="Microsoft YaHei" w:eastAsia="Microsoft YaHei" w:hAnsi="Microsoft YaHei" w:cs="Microsoft YaHei"/>
          <w:spacing w:val="12"/>
          <w:position w:val="-7"/>
          <w:sz w:val="10"/>
          <w:szCs w:val="10"/>
        </w:rPr>
        <w:t>＜0</w:t>
      </w:r>
      <w:r>
        <w:rPr>
          <w:rFonts w:ascii="Microsoft YaHei" w:eastAsia="Microsoft YaHei" w:hAnsi="Microsoft YaHei" w:cs="Microsoft YaHei"/>
          <w:spacing w:val="12"/>
          <w:position w:val="-6"/>
          <w:sz w:val="22"/>
          <w:szCs w:val="22"/>
        </w:rPr>
        <w:t>％</w:t>
      </w:r>
      <w:r>
        <w:rPr>
          <w:rFonts w:ascii="Microsoft YaHei" w:eastAsia="Microsoft YaHei" w:hAnsi="Microsoft YaHei" w:cs="Microsoft YaHei"/>
          <w:spacing w:val="12"/>
          <w:position w:val="-6"/>
          <w:sz w:val="22"/>
          <w:szCs w:val="22"/>
        </w:rPr>
        <w:t xml:space="preserve">  </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4"/>
          <w:sz w:val="19"/>
          <w:szCs w:val="19"/>
        </w:rPr>
        <w:t>第</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12"/>
          <w:position w:val="-4"/>
          <w:sz w:val="19"/>
          <w:szCs w:val="19"/>
        </w:rPr>
        <w:t>条母线是否电压越下限</w:t>
      </w:r>
      <w:r>
        <w:rPr>
          <w:rFonts w:ascii="Microsoft YaHei" w:eastAsia="Microsoft YaHei" w:hAnsi="Microsoft YaHei" w:cs="Microsoft YaHei"/>
          <w:spacing w:val="12"/>
          <w:position w:val="-3"/>
          <w:sz w:val="37"/>
          <w:szCs w:val="37"/>
        </w:rPr>
        <w:t>；</w:t>
      </w:r>
    </w:p>
    <w:p>
      <w:pPr>
        <w:spacing w:line="311" w:lineRule="exact"/>
        <w:ind w:left="434"/>
        <w:rPr>
          <w:rFonts w:ascii="Microsoft YaHei" w:eastAsia="Microsoft YaHei" w:hAnsi="Microsoft YaHei" w:cs="Microsoft YaHei"/>
          <w:sz w:val="37"/>
          <w:szCs w:val="37"/>
        </w:rPr>
      </w:pPr>
      <w:r>
        <w:rPr>
          <w:rFonts w:ascii="Microsoft YaHei" w:eastAsia="Microsoft YaHei" w:hAnsi="Microsoft YaHei" w:cs="Microsoft YaHei"/>
          <w:i/>
          <w:iCs/>
          <w:spacing w:val="25"/>
          <w:sz w:val="18"/>
          <w:szCs w:val="18"/>
        </w:rPr>
        <w:t>犖</w:t>
      </w:r>
      <w:r>
        <w:rPr>
          <w:rFonts w:ascii="Microsoft YaHei" w:eastAsia="Microsoft YaHei" w:hAnsi="Microsoft YaHei" w:cs="Microsoft YaHei"/>
          <w:spacing w:val="15"/>
          <w:position w:val="-2"/>
          <w:sz w:val="10"/>
          <w:szCs w:val="10"/>
        </w:rPr>
        <w:t>＞100</w:t>
      </w:r>
      <w:r>
        <w:rPr>
          <w:rFonts w:ascii="Microsoft YaHei" w:eastAsia="Microsoft YaHei" w:hAnsi="Microsoft YaHei" w:cs="Microsoft YaHei"/>
          <w:spacing w:val="15"/>
          <w:position w:val="-2"/>
          <w:sz w:val="22"/>
          <w:szCs w:val="22"/>
        </w:rPr>
        <w:t>％</w:t>
      </w:r>
      <w:r>
        <w:rPr>
          <w:rFonts w:ascii="Microsoft YaHei" w:eastAsia="Microsoft YaHei" w:hAnsi="Microsoft YaHei" w:cs="Microsoft YaHei"/>
          <w:spacing w:val="15"/>
          <w:position w:val="-2"/>
          <w:sz w:val="22"/>
          <w:szCs w:val="22"/>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1"/>
          <w:sz w:val="19"/>
          <w:szCs w:val="19"/>
        </w:rPr>
        <w:t>电压越上限的全网母线条数</w:t>
      </w:r>
      <w:r>
        <w:rPr>
          <w:rFonts w:ascii="Microsoft YaHei" w:eastAsia="Microsoft YaHei" w:hAnsi="Microsoft YaHei" w:cs="Microsoft YaHei"/>
          <w:spacing w:val="15"/>
          <w:position w:val="2"/>
          <w:sz w:val="37"/>
          <w:szCs w:val="37"/>
        </w:rPr>
        <w:t>；</w:t>
      </w:r>
    </w:p>
    <w:p>
      <w:pPr>
        <w:spacing w:line="412"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2"/>
          <w:position w:val="-2"/>
          <w:sz w:val="20"/>
          <w:szCs w:val="20"/>
        </w:rPr>
        <w:t>，</w:t>
      </w:r>
      <w:r>
        <w:rPr>
          <w:rFonts w:ascii="Microsoft YaHei" w:eastAsia="Microsoft YaHei" w:hAnsi="Microsoft YaHei" w:cs="Microsoft YaHei"/>
          <w:spacing w:val="9"/>
          <w:position w:val="-3"/>
          <w:sz w:val="10"/>
          <w:szCs w:val="10"/>
        </w:rPr>
        <w:t>＞100</w:t>
      </w:r>
      <w:r>
        <w:rPr>
          <w:rFonts w:ascii="Microsoft YaHei" w:eastAsia="Microsoft YaHei" w:hAnsi="Microsoft YaHei" w:cs="Microsoft YaHei"/>
          <w:spacing w:val="9"/>
          <w:position w:val="-3"/>
          <w:sz w:val="22"/>
          <w:szCs w:val="22"/>
        </w:rPr>
        <w:t>％</w:t>
      </w:r>
      <w:r>
        <w:rPr>
          <w:rFonts w:ascii="Microsoft YaHei" w:eastAsia="Microsoft YaHei" w:hAnsi="Microsoft YaHei" w:cs="Microsoft YaHei"/>
          <w:spacing w:val="9"/>
          <w:position w:val="-3"/>
          <w:sz w:val="22"/>
          <w:szCs w:val="22"/>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position w:val="-1"/>
          <w:sz w:val="19"/>
          <w:szCs w:val="19"/>
        </w:rPr>
        <w:t>第</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i/>
          <w:iCs/>
          <w:position w:val="-2"/>
          <w:sz w:val="41"/>
          <w:szCs w:val="41"/>
        </w:rPr>
        <w:t>i</w:t>
      </w:r>
      <w:r>
        <w:rPr>
          <w:rFonts w:ascii="Microsoft YaHei" w:eastAsia="Microsoft YaHei" w:hAnsi="Microsoft YaHei" w:cs="Microsoft YaHei"/>
          <w:spacing w:val="9"/>
          <w:position w:val="-1"/>
          <w:sz w:val="19"/>
          <w:szCs w:val="19"/>
        </w:rPr>
        <w:t>条母线是否电压越上限</w:t>
      </w:r>
      <w:r>
        <w:rPr>
          <w:rFonts w:ascii="Microsoft YaHei" w:eastAsia="Microsoft YaHei" w:hAnsi="Microsoft YaHei" w:cs="Microsoft YaHei"/>
          <w:spacing w:val="9"/>
          <w:sz w:val="37"/>
          <w:szCs w:val="37"/>
        </w:rPr>
        <w:t>。</w:t>
      </w:r>
    </w:p>
    <w:p>
      <w:pPr>
        <w:spacing w:before="58"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7" w:line="313" w:lineRule="exact"/>
        <w:ind w:left="435"/>
        <w:rPr>
          <w:rFonts w:ascii="Microsoft YaHei" w:eastAsia="Microsoft YaHei" w:hAnsi="Microsoft YaHei" w:cs="Microsoft YaHei"/>
          <w:sz w:val="37"/>
          <w:szCs w:val="37"/>
        </w:rPr>
      </w:pPr>
      <w:r>
        <w:rPr>
          <w:rFonts w:ascii="Microsoft YaHei" w:eastAsia="Microsoft YaHei" w:hAnsi="Microsoft YaHei" w:cs="Microsoft YaHei"/>
          <w:spacing w:val="32"/>
          <w:position w:val="9"/>
          <w:sz w:val="19"/>
          <w:szCs w:val="19"/>
        </w:rPr>
        <w:t>母</w:t>
      </w:r>
      <w:r>
        <w:rPr>
          <w:rFonts w:ascii="Microsoft YaHei" w:eastAsia="Microsoft YaHei" w:hAnsi="Microsoft YaHei" w:cs="Microsoft YaHei"/>
          <w:spacing w:val="17"/>
          <w:position w:val="9"/>
          <w:sz w:val="19"/>
          <w:szCs w:val="19"/>
        </w:rPr>
        <w:t>线电压来源于电网调度控制系统实时数据</w:t>
      </w:r>
      <w:r>
        <w:rPr>
          <w:rFonts w:ascii="Microsoft YaHei" w:eastAsia="Microsoft YaHei" w:hAnsi="Microsoft YaHei" w:cs="Microsoft YaHei"/>
          <w:spacing w:val="17"/>
          <w:position w:val="9"/>
          <w:sz w:val="37"/>
          <w:szCs w:val="37"/>
        </w:rPr>
        <w:t>。</w:t>
      </w:r>
    </w:p>
    <w:p>
      <w:pPr>
        <w:spacing w:line="389"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5"/>
          <w:position w:val="3"/>
          <w:sz w:val="19"/>
          <w:szCs w:val="19"/>
        </w:rPr>
        <w:t>计</w:t>
      </w:r>
      <w:r>
        <w:rPr>
          <w:rFonts w:ascii="Microsoft YaHei" w:eastAsia="Microsoft YaHei" w:hAnsi="Microsoft YaHei" w:cs="Microsoft YaHei"/>
          <w:spacing w:val="-28"/>
          <w:position w:val="3"/>
          <w:sz w:val="19"/>
          <w:szCs w:val="19"/>
        </w:rPr>
        <w:t>算周期</w:t>
      </w:r>
      <w:r>
        <w:rPr>
          <w:rFonts w:ascii="Microsoft YaHei" w:eastAsia="Microsoft YaHei" w:hAnsi="Microsoft YaHei" w:cs="Microsoft YaHei"/>
          <w:spacing w:val="-28"/>
          <w:position w:val="4"/>
          <w:sz w:val="37"/>
          <w:szCs w:val="37"/>
        </w:rPr>
        <w:t>：</w:t>
      </w:r>
      <w:r>
        <w:rPr>
          <w:rFonts w:ascii="Microsoft YaHei" w:eastAsia="Microsoft YaHei" w:hAnsi="Microsoft YaHei" w:cs="Microsoft YaHei"/>
          <w:spacing w:val="-28"/>
          <w:position w:val="2"/>
          <w:sz w:val="18"/>
          <w:szCs w:val="18"/>
        </w:rPr>
        <w:t>15</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8"/>
          <w:position w:val="2"/>
          <w:sz w:val="40"/>
          <w:szCs w:val="40"/>
        </w:rPr>
        <w:t>s</w:t>
      </w:r>
      <w:r>
        <w:rPr>
          <w:rFonts w:ascii="Microsoft YaHei" w:eastAsia="Microsoft YaHei" w:hAnsi="Microsoft YaHei" w:cs="Microsoft YaHei"/>
          <w:spacing w:val="-28"/>
          <w:position w:val="4"/>
          <w:sz w:val="37"/>
          <w:szCs w:val="37"/>
        </w:rPr>
        <w:t>。</w:t>
      </w:r>
    </w:p>
    <w:p>
      <w:pPr>
        <w:spacing w:before="81"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3</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6" w:line="162" w:lineRule="auto"/>
        <w:ind w:left="2781" w:right="1112" w:hanging="2344"/>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单</w:t>
      </w:r>
      <w:r>
        <w:rPr>
          <w:rFonts w:ascii="Microsoft YaHei" w:eastAsia="Microsoft YaHei" w:hAnsi="Microsoft YaHei" w:cs="Microsoft YaHei"/>
          <w:spacing w:val="-16"/>
          <w:sz w:val="19"/>
          <w:szCs w:val="19"/>
        </w:rPr>
        <w:t>条母线电压安全水平根据</w:t>
      </w:r>
      <w:r>
        <w:rPr>
          <w:rFonts w:ascii="Arial" w:eastAsia="Arial" w:hAnsi="Arial" w:cs="Arial"/>
          <w:i/>
          <w:iCs/>
          <w:spacing w:val="-16"/>
          <w:position w:val="-6"/>
          <w:sz w:val="41"/>
          <w:szCs w:val="41"/>
        </w:rPr>
        <w:t>η</w:t>
      </w:r>
      <w:r>
        <w:rPr>
          <w:rFonts w:ascii="Microsoft YaHei" w:eastAsia="Microsoft YaHei" w:hAnsi="Microsoft YaHei" w:cs="Microsoft YaHei"/>
          <w:spacing w:val="-16"/>
          <w:position w:val="-3"/>
          <w:sz w:val="10"/>
          <w:szCs w:val="10"/>
        </w:rPr>
        <w:t>V</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6"/>
          <w:sz w:val="19"/>
          <w:szCs w:val="19"/>
        </w:rPr>
        <w:t>划分为正常</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告警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紧急三个状态</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评价方法见表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
          <w:sz w:val="19"/>
          <w:szCs w:val="19"/>
        </w:rPr>
        <w:t>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B</w:t>
      </w:r>
      <w:r>
        <w:rPr>
          <w:rFonts w:ascii="Microsoft YaHei" w:eastAsia="Microsoft YaHei" w:hAnsi="Microsoft YaHei" w:cs="Microsoft YaHei"/>
          <w:spacing w:val="-2"/>
          <w:position w:val="-1"/>
          <w:sz w:val="40"/>
          <w:szCs w:val="40"/>
        </w:rPr>
        <w:t>．</w:t>
      </w:r>
      <w:r>
        <w:rPr>
          <w:rFonts w:ascii="Arial" w:eastAsia="Arial" w:hAnsi="Arial" w:cs="Arial"/>
          <w:spacing w:val="-2"/>
          <w:position w:val="-1"/>
          <w:sz w:val="18"/>
          <w:szCs w:val="18"/>
        </w:rPr>
        <w:t>5</w:t>
      </w:r>
      <w:r>
        <w:rPr>
          <w:rFonts w:ascii="Arial" w:eastAsia="Arial" w:hAnsi="Arial" w:cs="Arial"/>
          <w:spacing w:val="-2"/>
          <w:position w:val="-1"/>
          <w:sz w:val="18"/>
          <w:szCs w:val="18"/>
        </w:rPr>
        <w:t xml:space="preserve">    </w:t>
      </w:r>
      <w:r>
        <w:rPr>
          <w:rFonts w:ascii="Microsoft YaHei" w:eastAsia="Microsoft YaHei" w:hAnsi="Microsoft YaHei" w:cs="Microsoft YaHei"/>
          <w:spacing w:val="-2"/>
          <w:sz w:val="19"/>
          <w:szCs w:val="19"/>
        </w:rPr>
        <w:t>单条母线电压安全</w:t>
      </w:r>
      <w:r>
        <w:rPr>
          <w:rFonts w:ascii="Microsoft YaHei" w:eastAsia="Microsoft YaHei" w:hAnsi="Microsoft YaHei" w:cs="Microsoft YaHei"/>
          <w:spacing w:val="-1"/>
          <w:sz w:val="19"/>
          <w:szCs w:val="19"/>
        </w:rPr>
        <w:t>水平评价方法</w:t>
      </w: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0"/>
        <w:gridCol w:w="3964"/>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2170" w:type="dxa"/>
            <w:tcBorders>
              <w:left w:val="single" w:sz="6" w:space="0" w:color="000000"/>
            </w:tcBorders>
            <w:vAlign w:val="top"/>
          </w:tcPr>
          <w:p>
            <w:pPr>
              <w:spacing w:before="102" w:line="183" w:lineRule="auto"/>
              <w:ind w:left="90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964" w:type="dxa"/>
            <w:vAlign w:val="top"/>
          </w:tcPr>
          <w:p>
            <w:pPr>
              <w:spacing w:before="101" w:line="184" w:lineRule="auto"/>
              <w:ind w:left="1808"/>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2170" w:type="dxa"/>
            <w:tcBorders>
              <w:left w:val="single" w:sz="6" w:space="0" w:color="000000"/>
            </w:tcBorders>
            <w:vAlign w:val="top"/>
          </w:tcPr>
          <w:p>
            <w:pPr>
              <w:tabs>
                <w:tab w:val="left" w:pos="600"/>
              </w:tabs>
              <w:spacing w:before="279" w:line="313" w:lineRule="exact"/>
              <w:ind w:left="521"/>
              <w:rPr>
                <w:rFonts w:ascii="Arial" w:eastAsia="Arial" w:hAnsi="Arial" w:cs="Arial"/>
                <w:sz w:val="16"/>
                <w:szCs w:val="16"/>
              </w:rPr>
            </w:pPr>
            <w:r>
              <w:rPr>
                <w:rFonts w:ascii="Arial" w:eastAsia="Arial" w:hAnsi="Arial" w:cs="Arial"/>
                <w:position w:val="-1"/>
                <w:sz w:val="16"/>
                <w:szCs w:val="16"/>
              </w:rPr>
              <w:tab/>
            </w:r>
            <w:r>
              <w:rPr>
                <w:rFonts w:ascii="Arial" w:eastAsia="Arial" w:hAnsi="Arial" w:cs="Arial"/>
                <w:spacing w:val="-3"/>
                <w:w w:val="86"/>
                <w:position w:val="-1"/>
                <w:sz w:val="16"/>
                <w:szCs w:val="16"/>
              </w:rPr>
              <w:t>[</w:t>
            </w:r>
            <w:r>
              <w:rPr>
                <w:rFonts w:ascii="Microsoft YaHei" w:eastAsia="Microsoft YaHei" w:hAnsi="Microsoft YaHei" w:cs="Microsoft YaHei"/>
                <w:spacing w:val="-3"/>
                <w:w w:val="86"/>
                <w:position w:val="-1"/>
                <w:sz w:val="15"/>
                <w:szCs w:val="15"/>
              </w:rPr>
              <w:t>10</w:t>
            </w:r>
            <w:r>
              <w:rPr>
                <w:rFonts w:ascii="Microsoft YaHei" w:eastAsia="Microsoft YaHei" w:hAnsi="Microsoft YaHei" w:cs="Microsoft YaHei"/>
                <w:spacing w:val="-115"/>
                <w:w w:val="80"/>
                <w:position w:val="-1"/>
                <w:sz w:val="34"/>
                <w:szCs w:val="34"/>
              </w:rPr>
              <w:t>％</w:t>
            </w:r>
            <w:r>
              <w:rPr>
                <w:rFonts w:ascii="Microsoft YaHei" w:eastAsia="Microsoft YaHei" w:hAnsi="Microsoft YaHei" w:cs="Microsoft YaHei"/>
                <w:spacing w:val="-115"/>
                <w:w w:val="80"/>
                <w:position w:val="-1"/>
                <w:sz w:val="32"/>
                <w:szCs w:val="32"/>
              </w:rPr>
              <w:t>，</w:t>
            </w:r>
            <w:r>
              <w:rPr>
                <w:rFonts w:ascii="Microsoft YaHei" w:eastAsia="Microsoft YaHei" w:hAnsi="Microsoft YaHei" w:cs="Microsoft YaHei"/>
                <w:spacing w:val="-3"/>
                <w:w w:val="86"/>
                <w:position w:val="-2"/>
                <w:sz w:val="15"/>
                <w:szCs w:val="15"/>
              </w:rPr>
              <w:t>90</w:t>
            </w:r>
            <w:r>
              <w:rPr>
                <w:rFonts w:ascii="Microsoft YaHei" w:eastAsia="Microsoft YaHei" w:hAnsi="Microsoft YaHei" w:cs="Microsoft YaHei"/>
                <w:spacing w:val="-3"/>
                <w:w w:val="86"/>
                <w:position w:val="-2"/>
                <w:sz w:val="34"/>
                <w:szCs w:val="34"/>
              </w:rPr>
              <w:t>％</w:t>
            </w:r>
            <w:r>
              <w:rPr>
                <w:rFonts w:ascii="Arial" w:eastAsia="Arial" w:hAnsi="Arial" w:cs="Arial"/>
                <w:spacing w:val="-3"/>
                <w:w w:val="86"/>
                <w:sz w:val="16"/>
                <w:szCs w:val="16"/>
              </w:rPr>
              <w:t>]</w:t>
            </w:r>
          </w:p>
        </w:tc>
        <w:tc>
          <w:tcPr>
            <w:tcW w:w="3964" w:type="dxa"/>
            <w:vAlign w:val="top"/>
          </w:tcPr>
          <w:p>
            <w:pPr>
              <w:spacing w:before="134" w:line="286" w:lineRule="exact"/>
              <w:ind w:left="1224"/>
              <w:rPr>
                <w:rFonts w:ascii="Arial" w:eastAsia="Arial" w:hAnsi="Arial" w:cs="Arial"/>
                <w:sz w:val="16"/>
                <w:szCs w:val="16"/>
              </w:rPr>
            </w:pPr>
            <w:r>
              <w:rPr>
                <w:rFonts w:ascii="Microsoft YaHei" w:eastAsia="Microsoft YaHei" w:hAnsi="Microsoft YaHei" w:cs="Microsoft YaHei"/>
                <w:spacing w:val="-3"/>
                <w:w w:val="81"/>
                <w:position w:val="-2"/>
                <w:sz w:val="16"/>
                <w:szCs w:val="16"/>
              </w:rPr>
              <w:t>低电压</w:t>
            </w:r>
            <w:r>
              <w:rPr>
                <w:rFonts w:ascii="Microsoft YaHei" w:eastAsia="Microsoft YaHei" w:hAnsi="Microsoft YaHei" w:cs="Microsoft YaHei"/>
                <w:spacing w:val="-3"/>
                <w:w w:val="81"/>
                <w:position w:val="-1"/>
                <w:sz w:val="32"/>
                <w:szCs w:val="32"/>
              </w:rPr>
              <w:t>：</w:t>
            </w:r>
            <w:r>
              <w:rPr>
                <w:rFonts w:ascii="Arial" w:eastAsia="Arial" w:hAnsi="Arial" w:cs="Arial"/>
                <w:spacing w:val="-3"/>
                <w:w w:val="81"/>
                <w:position w:val="-2"/>
                <w:sz w:val="16"/>
                <w:szCs w:val="16"/>
              </w:rPr>
              <w:t>[</w:t>
            </w:r>
            <w:r>
              <w:rPr>
                <w:rFonts w:ascii="Microsoft YaHei" w:eastAsia="Microsoft YaHei" w:hAnsi="Microsoft YaHei" w:cs="Microsoft YaHei"/>
                <w:spacing w:val="-3"/>
                <w:w w:val="81"/>
                <w:position w:val="-2"/>
                <w:sz w:val="15"/>
                <w:szCs w:val="15"/>
              </w:rPr>
              <w:t>0</w:t>
            </w:r>
            <w:r>
              <w:rPr>
                <w:rFonts w:ascii="Microsoft YaHei" w:eastAsia="Microsoft YaHei" w:hAnsi="Microsoft YaHei" w:cs="Microsoft YaHei"/>
                <w:spacing w:val="-119"/>
                <w:w w:val="83"/>
                <w:position w:val="-3"/>
                <w:sz w:val="34"/>
                <w:szCs w:val="34"/>
              </w:rPr>
              <w:t>％</w:t>
            </w:r>
            <w:r>
              <w:rPr>
                <w:rFonts w:ascii="Microsoft YaHei" w:eastAsia="Microsoft YaHei" w:hAnsi="Microsoft YaHei" w:cs="Microsoft YaHei"/>
                <w:spacing w:val="-119"/>
                <w:w w:val="83"/>
                <w:position w:val="-1"/>
                <w:sz w:val="32"/>
                <w:szCs w:val="32"/>
              </w:rPr>
              <w:t>，</w:t>
            </w:r>
            <w:r>
              <w:rPr>
                <w:rFonts w:ascii="Microsoft YaHei" w:eastAsia="Microsoft YaHei" w:hAnsi="Microsoft YaHei" w:cs="Microsoft YaHei"/>
                <w:spacing w:val="-3"/>
                <w:w w:val="81"/>
                <w:position w:val="-3"/>
                <w:sz w:val="15"/>
                <w:szCs w:val="15"/>
              </w:rPr>
              <w:t>10</w:t>
            </w:r>
            <w:r>
              <w:rPr>
                <w:rFonts w:ascii="Microsoft YaHei" w:eastAsia="Microsoft YaHei" w:hAnsi="Microsoft YaHei" w:cs="Microsoft YaHei"/>
                <w:spacing w:val="-3"/>
                <w:w w:val="81"/>
                <w:position w:val="-3"/>
                <w:sz w:val="34"/>
                <w:szCs w:val="34"/>
              </w:rPr>
              <w:t>％</w:t>
            </w:r>
            <w:r>
              <w:rPr>
                <w:rFonts w:ascii="Arial" w:eastAsia="Arial" w:hAnsi="Arial" w:cs="Arial"/>
                <w:spacing w:val="-3"/>
                <w:w w:val="81"/>
                <w:position w:val="-1"/>
                <w:sz w:val="16"/>
                <w:szCs w:val="16"/>
              </w:rPr>
              <w:t>)</w:t>
            </w:r>
          </w:p>
          <w:p>
            <w:pPr>
              <w:spacing w:line="300" w:lineRule="exact"/>
              <w:ind w:left="1139"/>
              <w:rPr>
                <w:rFonts w:ascii="Arial" w:eastAsia="Arial" w:hAnsi="Arial" w:cs="Arial"/>
                <w:sz w:val="16"/>
                <w:szCs w:val="16"/>
              </w:rPr>
            </w:pPr>
            <w:r>
              <w:rPr>
                <w:rFonts w:ascii="Microsoft YaHei" w:eastAsia="Microsoft YaHei" w:hAnsi="Microsoft YaHei" w:cs="Microsoft YaHei"/>
                <w:spacing w:val="-3"/>
                <w:w w:val="84"/>
                <w:position w:val="-2"/>
                <w:sz w:val="16"/>
                <w:szCs w:val="16"/>
              </w:rPr>
              <w:t>高电压</w:t>
            </w:r>
            <w:r>
              <w:rPr>
                <w:rFonts w:ascii="Microsoft YaHei" w:eastAsia="Microsoft YaHei" w:hAnsi="Microsoft YaHei" w:cs="Microsoft YaHei"/>
                <w:spacing w:val="-3"/>
                <w:w w:val="84"/>
                <w:position w:val="-1"/>
                <w:sz w:val="32"/>
                <w:szCs w:val="32"/>
              </w:rPr>
              <w:t>：</w:t>
            </w:r>
            <w:r>
              <w:rPr>
                <w:rFonts w:ascii="Arial" w:eastAsia="Arial" w:hAnsi="Arial" w:cs="Arial"/>
                <w:spacing w:val="-3"/>
                <w:w w:val="84"/>
                <w:position w:val="-2"/>
                <w:sz w:val="16"/>
                <w:szCs w:val="16"/>
              </w:rPr>
              <w:t>(</w:t>
            </w:r>
            <w:r>
              <w:rPr>
                <w:rFonts w:ascii="Microsoft YaHei" w:eastAsia="Microsoft YaHei" w:hAnsi="Microsoft YaHei" w:cs="Microsoft YaHei"/>
                <w:spacing w:val="-3"/>
                <w:w w:val="84"/>
                <w:position w:val="-2"/>
                <w:sz w:val="15"/>
                <w:szCs w:val="15"/>
              </w:rPr>
              <w:t>90</w:t>
            </w:r>
            <w:r>
              <w:rPr>
                <w:rFonts w:ascii="Microsoft YaHei" w:eastAsia="Microsoft YaHei" w:hAnsi="Microsoft YaHei" w:cs="Microsoft YaHei"/>
                <w:spacing w:val="-116"/>
                <w:w w:val="80"/>
                <w:position w:val="-2"/>
                <w:sz w:val="34"/>
                <w:szCs w:val="34"/>
              </w:rPr>
              <w:t>％</w:t>
            </w:r>
            <w:r>
              <w:rPr>
                <w:rFonts w:ascii="Microsoft YaHei" w:eastAsia="Microsoft YaHei" w:hAnsi="Microsoft YaHei" w:cs="Microsoft YaHei"/>
                <w:spacing w:val="-116"/>
                <w:w w:val="80"/>
                <w:position w:val="-2"/>
                <w:sz w:val="32"/>
                <w:szCs w:val="32"/>
              </w:rPr>
              <w:t>，</w:t>
            </w:r>
            <w:r>
              <w:rPr>
                <w:rFonts w:ascii="Microsoft YaHei" w:eastAsia="Microsoft YaHei" w:hAnsi="Microsoft YaHei" w:cs="Microsoft YaHei"/>
                <w:spacing w:val="-3"/>
                <w:w w:val="84"/>
                <w:position w:val="-3"/>
                <w:sz w:val="15"/>
                <w:szCs w:val="15"/>
              </w:rPr>
              <w:t>100</w:t>
            </w:r>
            <w:r>
              <w:rPr>
                <w:rFonts w:ascii="Microsoft YaHei" w:eastAsia="Microsoft YaHei" w:hAnsi="Microsoft YaHei" w:cs="Microsoft YaHei"/>
                <w:spacing w:val="-3"/>
                <w:w w:val="84"/>
                <w:position w:val="-3"/>
                <w:sz w:val="34"/>
                <w:szCs w:val="34"/>
              </w:rPr>
              <w:t>％</w:t>
            </w:r>
            <w:r>
              <w:rPr>
                <w:rFonts w:ascii="Arial" w:eastAsia="Arial" w:hAnsi="Arial" w:cs="Arial"/>
                <w:spacing w:val="-3"/>
                <w:w w:val="84"/>
                <w:position w:val="-1"/>
                <w:sz w:val="16"/>
                <w:szCs w:val="16"/>
              </w:rPr>
              <w:t>]</w:t>
            </w:r>
          </w:p>
        </w:tc>
        <w:tc>
          <w:tcPr>
            <w:tcW w:w="3088" w:type="dxa"/>
            <w:tcBorders>
              <w:right w:val="single" w:sz="6" w:space="0" w:color="000000"/>
            </w:tcBorders>
            <w:vAlign w:val="top"/>
          </w:tcPr>
          <w:p>
            <w:pPr>
              <w:spacing w:before="134" w:line="286" w:lineRule="exact"/>
              <w:ind w:left="1011"/>
              <w:rPr>
                <w:rFonts w:ascii="Microsoft YaHei" w:eastAsia="Microsoft YaHei" w:hAnsi="Microsoft YaHei" w:cs="Microsoft YaHei"/>
                <w:sz w:val="34"/>
                <w:szCs w:val="34"/>
              </w:rPr>
            </w:pPr>
            <w:r>
              <w:rPr>
                <w:rFonts w:ascii="Microsoft YaHei" w:eastAsia="Microsoft YaHei" w:hAnsi="Microsoft YaHei" w:cs="Microsoft YaHei"/>
                <w:spacing w:val="-27"/>
                <w:position w:val="-3"/>
                <w:sz w:val="16"/>
                <w:szCs w:val="16"/>
              </w:rPr>
              <w:t>低</w:t>
            </w:r>
            <w:r>
              <w:rPr>
                <w:rFonts w:ascii="Microsoft YaHei" w:eastAsia="Microsoft YaHei" w:hAnsi="Microsoft YaHei" w:cs="Microsoft YaHei"/>
                <w:spacing w:val="-22"/>
                <w:position w:val="-3"/>
                <w:sz w:val="16"/>
                <w:szCs w:val="16"/>
              </w:rPr>
              <w:t>电压</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4"/>
                <w:sz w:val="15"/>
                <w:szCs w:val="15"/>
              </w:rPr>
              <w:t>＜0</w:t>
            </w:r>
            <w:r>
              <w:rPr>
                <w:rFonts w:ascii="Microsoft YaHei" w:eastAsia="Microsoft YaHei" w:hAnsi="Microsoft YaHei" w:cs="Microsoft YaHei"/>
                <w:spacing w:val="-22"/>
                <w:position w:val="-4"/>
                <w:sz w:val="34"/>
                <w:szCs w:val="34"/>
              </w:rPr>
              <w:t>％</w:t>
            </w:r>
          </w:p>
          <w:p>
            <w:pPr>
              <w:spacing w:line="300" w:lineRule="exact"/>
              <w:ind w:left="926"/>
              <w:rPr>
                <w:rFonts w:ascii="Microsoft YaHei" w:eastAsia="Microsoft YaHei" w:hAnsi="Microsoft YaHei" w:cs="Microsoft YaHei"/>
                <w:sz w:val="34"/>
                <w:szCs w:val="34"/>
              </w:rPr>
            </w:pPr>
            <w:r>
              <w:rPr>
                <w:rFonts w:ascii="Microsoft YaHei" w:eastAsia="Microsoft YaHei" w:hAnsi="Microsoft YaHei" w:cs="Microsoft YaHei"/>
                <w:spacing w:val="-25"/>
                <w:position w:val="-3"/>
                <w:sz w:val="16"/>
                <w:szCs w:val="16"/>
              </w:rPr>
              <w:t>高</w:t>
            </w:r>
            <w:r>
              <w:rPr>
                <w:rFonts w:ascii="Microsoft YaHei" w:eastAsia="Microsoft YaHei" w:hAnsi="Microsoft YaHei" w:cs="Microsoft YaHei"/>
                <w:spacing w:val="-17"/>
                <w:position w:val="-3"/>
                <w:sz w:val="16"/>
                <w:szCs w:val="16"/>
              </w:rPr>
              <w:t>电压</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4"/>
                <w:sz w:val="15"/>
                <w:szCs w:val="15"/>
              </w:rPr>
              <w:t>＞100</w:t>
            </w:r>
            <w:r>
              <w:rPr>
                <w:rFonts w:ascii="Microsoft YaHei" w:eastAsia="Microsoft YaHei" w:hAnsi="Microsoft YaHei" w:cs="Microsoft YaHei"/>
                <w:spacing w:val="-17"/>
                <w:position w:val="-3"/>
                <w:sz w:val="34"/>
                <w:szCs w:val="34"/>
              </w:rPr>
              <w:t>％</w:t>
            </w:r>
          </w:p>
        </w:tc>
      </w:tr>
    </w:tbl>
    <w:p>
      <w:pPr>
        <w:spacing w:before="284" w:line="140" w:lineRule="auto"/>
        <w:ind w:left="22" w:right="72" w:firstLine="416"/>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全网母线电压安全水平结合</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i/>
          <w:iCs/>
          <w:spacing w:val="-18"/>
          <w:sz w:val="18"/>
          <w:szCs w:val="18"/>
        </w:rPr>
        <w:t>F</w:t>
      </w:r>
      <w:r>
        <w:rPr>
          <w:rFonts w:ascii="Microsoft YaHei" w:eastAsia="Microsoft YaHei" w:hAnsi="Microsoft YaHei" w:cs="Microsoft YaHei"/>
          <w:spacing w:val="-18"/>
          <w:position w:val="-3"/>
          <w:sz w:val="10"/>
          <w:szCs w:val="10"/>
        </w:rPr>
        <w:t>＜10</w:t>
      </w:r>
      <w:r>
        <w:rPr>
          <w:rFonts w:ascii="Microsoft YaHei" w:eastAsia="Microsoft YaHei" w:hAnsi="Microsoft YaHei" w:cs="Microsoft YaHei"/>
          <w:spacing w:val="-18"/>
          <w:position w:val="-2"/>
          <w:sz w:val="22"/>
          <w:szCs w:val="22"/>
        </w:rPr>
        <w:t>％</w:t>
      </w:r>
      <w:r>
        <w:rPr>
          <w:rFonts w:ascii="Microsoft YaHei" w:eastAsia="Microsoft YaHei" w:hAnsi="Microsoft YaHei" w:cs="Microsoft YaHei"/>
          <w:spacing w:val="-18"/>
          <w:position w:val="-2"/>
          <w:sz w:val="22"/>
          <w:szCs w:val="22"/>
        </w:rPr>
        <w:t xml:space="preserve"> </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i/>
          <w:iCs/>
          <w:spacing w:val="-17"/>
          <w:position w:val="-1"/>
          <w:sz w:val="18"/>
          <w:szCs w:val="18"/>
        </w:rPr>
        <w:t>F</w:t>
      </w:r>
      <w:r>
        <w:rPr>
          <w:rFonts w:ascii="Microsoft YaHei" w:eastAsia="Microsoft YaHei" w:hAnsi="Microsoft YaHei" w:cs="Microsoft YaHei"/>
          <w:spacing w:val="-18"/>
          <w:position w:val="-3"/>
          <w:sz w:val="10"/>
          <w:szCs w:val="10"/>
        </w:rPr>
        <w:t>＞90</w:t>
      </w:r>
      <w:r>
        <w:rPr>
          <w:rFonts w:ascii="Microsoft YaHei" w:eastAsia="Microsoft YaHei" w:hAnsi="Microsoft YaHei" w:cs="Microsoft YaHei"/>
          <w:spacing w:val="-18"/>
          <w:position w:val="-2"/>
          <w:sz w:val="22"/>
          <w:szCs w:val="22"/>
        </w:rPr>
        <w:t>％</w:t>
      </w:r>
      <w:r>
        <w:rPr>
          <w:rFonts w:ascii="Microsoft YaHei" w:eastAsia="Microsoft YaHei" w:hAnsi="Microsoft YaHei" w:cs="Microsoft YaHei"/>
          <w:spacing w:val="-18"/>
          <w:position w:val="-2"/>
          <w:sz w:val="22"/>
          <w:szCs w:val="22"/>
        </w:rPr>
        <w:t xml:space="preserve"> </w:t>
      </w:r>
      <w:r>
        <w:rPr>
          <w:rFonts w:ascii="Microsoft YaHei" w:eastAsia="Microsoft YaHei" w:hAnsi="Microsoft YaHei" w:cs="Microsoft YaHei"/>
          <w:spacing w:val="-18"/>
          <w:sz w:val="19"/>
          <w:szCs w:val="19"/>
        </w:rPr>
        <w:t>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i/>
          <w:iCs/>
          <w:spacing w:val="-18"/>
          <w:position w:val="-1"/>
          <w:sz w:val="18"/>
          <w:szCs w:val="18"/>
        </w:rPr>
        <w:t>犖</w:t>
      </w:r>
      <w:r>
        <w:rPr>
          <w:rFonts w:ascii="Microsoft YaHei" w:eastAsia="Microsoft YaHei" w:hAnsi="Microsoft YaHei" w:cs="Microsoft YaHei"/>
          <w:spacing w:val="-18"/>
          <w:position w:val="-3"/>
          <w:sz w:val="10"/>
          <w:szCs w:val="10"/>
        </w:rPr>
        <w:t>＜0</w:t>
      </w:r>
      <w:r>
        <w:rPr>
          <w:rFonts w:ascii="Microsoft YaHei" w:eastAsia="Microsoft YaHei" w:hAnsi="Microsoft YaHei" w:cs="Microsoft YaHei"/>
          <w:spacing w:val="-18"/>
          <w:position w:val="-2"/>
          <w:sz w:val="22"/>
          <w:szCs w:val="22"/>
        </w:rPr>
        <w:t>％</w:t>
      </w:r>
      <w:r>
        <w:rPr>
          <w:rFonts w:ascii="Microsoft YaHei" w:eastAsia="Microsoft YaHei" w:hAnsi="Microsoft YaHei" w:cs="Microsoft YaHei"/>
          <w:spacing w:val="-18"/>
          <w:position w:val="-2"/>
          <w:sz w:val="22"/>
          <w:szCs w:val="22"/>
        </w:rPr>
        <w:t xml:space="preserve"> </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i/>
          <w:iCs/>
          <w:spacing w:val="-18"/>
          <w:position w:val="-1"/>
          <w:sz w:val="18"/>
          <w:szCs w:val="18"/>
        </w:rPr>
        <w:t>犖</w:t>
      </w:r>
      <w:r>
        <w:rPr>
          <w:rFonts w:ascii="Microsoft YaHei" w:eastAsia="Microsoft YaHei" w:hAnsi="Microsoft YaHei" w:cs="Microsoft YaHei"/>
          <w:spacing w:val="-18"/>
          <w:position w:val="-3"/>
          <w:sz w:val="10"/>
          <w:szCs w:val="10"/>
        </w:rPr>
        <w:t>＞100</w:t>
      </w:r>
      <w:r>
        <w:rPr>
          <w:rFonts w:ascii="Microsoft YaHei" w:eastAsia="Microsoft YaHei" w:hAnsi="Microsoft YaHei" w:cs="Microsoft YaHei"/>
          <w:spacing w:val="-18"/>
          <w:position w:val="-2"/>
          <w:sz w:val="22"/>
          <w:szCs w:val="22"/>
        </w:rPr>
        <w:t>％</w:t>
      </w:r>
      <w:r>
        <w:rPr>
          <w:rFonts w:ascii="Microsoft YaHei" w:eastAsia="Microsoft YaHei" w:hAnsi="Microsoft YaHei" w:cs="Microsoft YaHei"/>
          <w:spacing w:val="-18"/>
          <w:position w:val="-2"/>
          <w:sz w:val="22"/>
          <w:szCs w:val="22"/>
        </w:rPr>
        <w:t xml:space="preserve"> </w:t>
      </w:r>
      <w:r>
        <w:rPr>
          <w:rFonts w:ascii="Microsoft YaHei" w:eastAsia="Microsoft YaHei" w:hAnsi="Microsoft YaHei" w:cs="Microsoft YaHei"/>
          <w:spacing w:val="-18"/>
          <w:sz w:val="19"/>
          <w:szCs w:val="19"/>
        </w:rPr>
        <w:t>进行综合评价</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划分为正常</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告警</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紧急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5"/>
          <w:sz w:val="19"/>
          <w:szCs w:val="19"/>
        </w:rPr>
        <w:t>三</w:t>
      </w:r>
      <w:r>
        <w:rPr>
          <w:rFonts w:ascii="Microsoft YaHei" w:eastAsia="Microsoft YaHei" w:hAnsi="Microsoft YaHei" w:cs="Microsoft YaHei"/>
          <w:spacing w:val="-26"/>
          <w:sz w:val="19"/>
          <w:szCs w:val="19"/>
        </w:rPr>
        <w:t>个状态</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评价方法见表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B</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6</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37"/>
          <w:szCs w:val="37"/>
        </w:rPr>
        <w:t>。</w:t>
      </w:r>
    </w:p>
    <w:p>
      <w:pPr>
        <w:spacing w:before="14" w:line="394" w:lineRule="exact"/>
        <w:ind w:left="2781"/>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6</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全网母线电压安全</w:t>
      </w:r>
      <w:r>
        <w:rPr>
          <w:rFonts w:ascii="Microsoft YaHei" w:eastAsia="Microsoft YaHei" w:hAnsi="Microsoft YaHei" w:cs="Microsoft YaHei"/>
          <w:spacing w:val="-1"/>
          <w:position w:val="5"/>
          <w:sz w:val="19"/>
          <w:szCs w:val="19"/>
        </w:rPr>
        <w:t>水平评价方法</w:t>
      </w: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43" w:line="277" w:lineRule="exact"/>
              <w:ind w:left="695"/>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2"/>
                <w:sz w:val="8"/>
                <w:szCs w:val="8"/>
              </w:rPr>
              <w:t>＜10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5"/>
                <w:szCs w:val="15"/>
              </w:rPr>
              <w:t>＋</w:t>
            </w:r>
            <w:r>
              <w:rPr>
                <w:rFonts w:ascii="Microsoft YaHei" w:eastAsia="Microsoft YaHei" w:hAnsi="Microsoft YaHei" w:cs="Microsoft YaHei"/>
                <w:i/>
                <w:iCs/>
                <w:sz w:val="16"/>
                <w:szCs w:val="16"/>
              </w:rPr>
              <w:t>F</w:t>
            </w:r>
            <w:r>
              <w:rPr>
                <w:rFonts w:ascii="Microsoft YaHei" w:eastAsia="Microsoft YaHei" w:hAnsi="Microsoft YaHei" w:cs="Microsoft YaHei"/>
                <w:spacing w:val="2"/>
                <w:sz w:val="8"/>
                <w:szCs w:val="8"/>
              </w:rPr>
              <w:t>＞90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5"/>
                <w:szCs w:val="15"/>
              </w:rPr>
              <w:t>≤20</w:t>
            </w:r>
            <w:r>
              <w:rPr>
                <w:rFonts w:ascii="Microsoft YaHei" w:eastAsia="Microsoft YaHei" w:hAnsi="Microsoft YaHei" w:cs="Microsoft YaHei"/>
                <w:spacing w:val="1"/>
                <w:sz w:val="34"/>
                <w:szCs w:val="34"/>
              </w:rPr>
              <w:t>％</w:t>
            </w:r>
          </w:p>
          <w:p>
            <w:pPr>
              <w:spacing w:line="191" w:lineRule="auto"/>
              <w:ind w:left="691"/>
              <w:rPr>
                <w:rFonts w:ascii="Microsoft YaHei" w:eastAsia="Microsoft YaHei" w:hAnsi="Microsoft YaHei" w:cs="Microsoft YaHei"/>
                <w:sz w:val="15"/>
                <w:szCs w:val="15"/>
              </w:rPr>
            </w:pPr>
            <w:r>
              <w:rPr>
                <w:rFonts w:ascii="Microsoft YaHei" w:eastAsia="Microsoft YaHei" w:hAnsi="Microsoft YaHei" w:cs="Microsoft YaHei"/>
                <w:spacing w:val="2"/>
                <w:position w:val="1"/>
                <w:sz w:val="16"/>
                <w:szCs w:val="16"/>
              </w:rPr>
              <w:t>且</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5"/>
                <w:szCs w:val="15"/>
              </w:rPr>
              <w:t>＝</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w:t>
            </w:r>
            <w:r>
              <w:rPr>
                <w:rFonts w:ascii="Microsoft YaHei" w:eastAsia="Microsoft YaHei" w:hAnsi="Microsoft YaHei" w:cs="Microsoft YaHei"/>
                <w:spacing w:val="1"/>
                <w:position w:val="-1"/>
                <w:sz w:val="8"/>
                <w:szCs w:val="8"/>
              </w:rPr>
              <w:t>100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5"/>
                <w:szCs w:val="15"/>
              </w:rPr>
              <w:t>＝0</w:t>
            </w:r>
          </w:p>
        </w:tc>
        <w:tc>
          <w:tcPr>
            <w:tcW w:w="3063" w:type="dxa"/>
            <w:vAlign w:val="top"/>
          </w:tcPr>
          <w:p>
            <w:pPr>
              <w:spacing w:before="143" w:line="277" w:lineRule="exact"/>
              <w:ind w:left="697"/>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1"/>
                <w:sz w:val="8"/>
                <w:szCs w:val="8"/>
              </w:rPr>
              <w:t>＜10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5"/>
                <w:szCs w:val="15"/>
              </w:rPr>
              <w:t>＋</w:t>
            </w:r>
            <w:r>
              <w:rPr>
                <w:rFonts w:ascii="Microsoft YaHei" w:eastAsia="Microsoft YaHei" w:hAnsi="Microsoft YaHei" w:cs="Microsoft YaHei"/>
                <w:i/>
                <w:iCs/>
                <w:sz w:val="16"/>
                <w:szCs w:val="16"/>
              </w:rPr>
              <w:t>F</w:t>
            </w:r>
            <w:r>
              <w:rPr>
                <w:rFonts w:ascii="Microsoft YaHei" w:eastAsia="Microsoft YaHei" w:hAnsi="Microsoft YaHei" w:cs="Microsoft YaHei"/>
                <w:spacing w:val="-1"/>
                <w:sz w:val="8"/>
                <w:szCs w:val="8"/>
              </w:rPr>
              <w:t>＞90</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5"/>
                <w:szCs w:val="15"/>
              </w:rPr>
              <w:t>＞20</w:t>
            </w:r>
            <w:r>
              <w:rPr>
                <w:rFonts w:ascii="Microsoft YaHei" w:eastAsia="Microsoft YaHei" w:hAnsi="Microsoft YaHei" w:cs="Microsoft YaHei"/>
                <w:sz w:val="34"/>
                <w:szCs w:val="34"/>
              </w:rPr>
              <w:t>％</w:t>
            </w:r>
          </w:p>
          <w:p>
            <w:pPr>
              <w:spacing w:line="191" w:lineRule="auto"/>
              <w:ind w:left="694"/>
              <w:rPr>
                <w:rFonts w:ascii="Microsoft YaHei" w:eastAsia="Microsoft YaHei" w:hAnsi="Microsoft YaHei" w:cs="Microsoft YaHei"/>
                <w:sz w:val="15"/>
                <w:szCs w:val="15"/>
              </w:rPr>
            </w:pPr>
            <w:r>
              <w:rPr>
                <w:rFonts w:ascii="Microsoft YaHei" w:eastAsia="Microsoft YaHei" w:hAnsi="Microsoft YaHei" w:cs="Microsoft YaHei"/>
                <w:spacing w:val="2"/>
                <w:position w:val="1"/>
                <w:sz w:val="16"/>
                <w:szCs w:val="16"/>
              </w:rPr>
              <w:t>且</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5"/>
                <w:szCs w:val="15"/>
              </w:rPr>
              <w:t>＝</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w:t>
            </w:r>
            <w:r>
              <w:rPr>
                <w:rFonts w:ascii="Microsoft YaHei" w:eastAsia="Microsoft YaHei" w:hAnsi="Microsoft YaHei" w:cs="Microsoft YaHei"/>
                <w:spacing w:val="1"/>
                <w:position w:val="-1"/>
                <w:sz w:val="8"/>
                <w:szCs w:val="8"/>
              </w:rPr>
              <w:t>100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5"/>
                <w:szCs w:val="15"/>
              </w:rPr>
              <w:t>＝0</w:t>
            </w:r>
          </w:p>
        </w:tc>
        <w:tc>
          <w:tcPr>
            <w:tcW w:w="3088" w:type="dxa"/>
            <w:tcBorders>
              <w:right w:val="single" w:sz="6" w:space="0" w:color="000000"/>
            </w:tcBorders>
            <w:vAlign w:val="top"/>
          </w:tcPr>
          <w:p>
            <w:pPr>
              <w:spacing w:before="145" w:line="202" w:lineRule="auto"/>
              <w:ind w:left="1188"/>
              <w:rPr>
                <w:rFonts w:ascii="Microsoft YaHei" w:eastAsia="Microsoft YaHei" w:hAnsi="Microsoft YaHei" w:cs="Microsoft YaHei"/>
                <w:sz w:val="15"/>
                <w:szCs w:val="15"/>
              </w:rPr>
            </w:pPr>
            <w:r>
              <w:rPr>
                <w:rFonts w:ascii="Microsoft YaHei" w:eastAsia="Microsoft YaHei" w:hAnsi="Microsoft YaHei" w:cs="Microsoft YaHei"/>
                <w:i/>
                <w:iCs/>
                <w:spacing w:val="-6"/>
                <w:sz w:val="16"/>
                <w:szCs w:val="16"/>
              </w:rPr>
              <w:t>犖</w:t>
            </w:r>
            <w:r>
              <w:rPr>
                <w:rFonts w:ascii="Microsoft YaHei" w:eastAsia="Microsoft YaHei" w:hAnsi="Microsoft YaHei" w:cs="Microsoft YaHei"/>
                <w:spacing w:val="-6"/>
                <w:sz w:val="8"/>
                <w:szCs w:val="8"/>
              </w:rPr>
              <w:t>＜</w:t>
            </w:r>
            <w:r>
              <w:rPr>
                <w:rFonts w:ascii="Microsoft YaHei" w:eastAsia="Microsoft YaHei" w:hAnsi="Microsoft YaHei" w:cs="Microsoft YaHei"/>
                <w:spacing w:val="-3"/>
                <w:sz w:val="8"/>
                <w:szCs w:val="8"/>
              </w:rPr>
              <w:t>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≥1</w:t>
            </w:r>
          </w:p>
          <w:p>
            <w:pPr>
              <w:spacing w:line="198" w:lineRule="auto"/>
              <w:ind w:left="1028"/>
              <w:rPr>
                <w:rFonts w:ascii="Microsoft YaHei" w:eastAsia="Microsoft YaHei" w:hAnsi="Microsoft YaHei" w:cs="Microsoft YaHei"/>
                <w:sz w:val="15"/>
                <w:szCs w:val="15"/>
              </w:rPr>
            </w:pPr>
            <w:r>
              <w:rPr>
                <w:rFonts w:ascii="Microsoft YaHei" w:eastAsia="Microsoft YaHei" w:hAnsi="Microsoft YaHei" w:cs="Microsoft YaHei"/>
                <w:spacing w:val="-1"/>
                <w:position w:val="1"/>
                <w:sz w:val="16"/>
                <w:szCs w:val="16"/>
              </w:rPr>
              <w:t>或</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i/>
                <w:iCs/>
                <w:spacing w:val="-1"/>
                <w:sz w:val="16"/>
                <w:szCs w:val="16"/>
              </w:rPr>
              <w:t>犖</w:t>
            </w:r>
            <w:r>
              <w:rPr>
                <w:rFonts w:ascii="Microsoft YaHei" w:eastAsia="Microsoft YaHei" w:hAnsi="Microsoft YaHei" w:cs="Microsoft YaHei"/>
                <w:position w:val="-1"/>
                <w:sz w:val="8"/>
                <w:szCs w:val="8"/>
              </w:rPr>
              <w:t>＞100</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5"/>
                <w:szCs w:val="15"/>
              </w:rPr>
              <w:t>≥1</w:t>
            </w:r>
          </w:p>
        </w:tc>
      </w:tr>
    </w:tbl>
    <w:p>
      <w:pPr>
        <w:sectPr>
          <w:headerReference w:type="default" r:id="rId89"/>
          <w:footerReference w:type="default" r:id="rId90"/>
          <w:pgSz w:w="11906" w:h="16838"/>
          <w:pgMar w:top="400" w:right="1356" w:bottom="1289" w:left="1253" w:header="0" w:footer="1083" w:gutter="0"/>
          <w:pgNumType w:start="40"/>
          <w:cols w:space="708"/>
        </w:sectPr>
      </w:pPr>
    </w:p>
    <w:p>
      <w:pPr>
        <w:spacing w:line="268" w:lineRule="auto"/>
        <w:rPr>
          <w:rFonts w:ascii="Arial"/>
          <w:sz w:val="21"/>
        </w:rPr>
      </w:pPr>
    </w:p>
    <w:p>
      <w:pPr>
        <w:spacing w:before="172" w:line="38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0"/>
          <w:position w:val="5"/>
          <w:sz w:val="18"/>
          <w:szCs w:val="18"/>
        </w:rPr>
        <w:t>B</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1</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1</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4</w:t>
      </w:r>
      <w:r>
        <w:rPr>
          <w:rFonts w:ascii="Arial" w:eastAsia="Arial" w:hAnsi="Arial" w:cs="Arial"/>
          <w:spacing w:val="12"/>
          <w:position w:val="5"/>
          <w:sz w:val="18"/>
          <w:szCs w:val="18"/>
        </w:rPr>
        <w:t xml:space="preserve">    </w:t>
      </w:r>
      <w:r>
        <w:rPr>
          <w:rFonts w:ascii="Microsoft YaHei" w:eastAsia="Microsoft YaHei" w:hAnsi="Microsoft YaHei" w:cs="Microsoft YaHei"/>
          <w:spacing w:val="-7"/>
          <w:w w:val="70"/>
          <w:position w:val="5"/>
          <w:sz w:val="19"/>
          <w:szCs w:val="19"/>
        </w:rPr>
        <w:t>频率安全裕度</w:t>
      </w:r>
    </w:p>
    <w:p>
      <w:pPr>
        <w:spacing w:before="89"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6" w:line="312"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8"/>
          <w:position w:val="9"/>
          <w:sz w:val="19"/>
          <w:szCs w:val="19"/>
        </w:rPr>
        <w:t>频率安全裕度</w:t>
      </w:r>
      <w:r>
        <w:rPr>
          <w:rFonts w:ascii="Microsoft YaHei" w:eastAsia="Microsoft YaHei" w:hAnsi="Microsoft YaHei" w:cs="Microsoft YaHei"/>
          <w:spacing w:val="8"/>
          <w:position w:val="9"/>
          <w:sz w:val="37"/>
          <w:szCs w:val="37"/>
        </w:rPr>
        <w:t>，</w:t>
      </w:r>
      <w:r>
        <w:rPr>
          <w:rFonts w:ascii="Microsoft YaHei" w:eastAsia="Microsoft YaHei" w:hAnsi="Microsoft YaHei" w:cs="Microsoft YaHei"/>
          <w:spacing w:val="8"/>
          <w:position w:val="9"/>
          <w:sz w:val="19"/>
          <w:szCs w:val="19"/>
        </w:rPr>
        <w:t>反映同步电网频率距离或偏离额定频率的程度</w:t>
      </w:r>
      <w:r>
        <w:rPr>
          <w:rFonts w:ascii="Microsoft YaHei" w:eastAsia="Microsoft YaHei" w:hAnsi="Microsoft YaHei" w:cs="Microsoft YaHei"/>
          <w:spacing w:val="8"/>
          <w:position w:val="9"/>
          <w:sz w:val="37"/>
          <w:szCs w:val="37"/>
        </w:rPr>
        <w:t>。</w:t>
      </w:r>
    </w:p>
    <w:p>
      <w:pPr>
        <w:spacing w:line="321"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本指</w:t>
      </w:r>
      <w:r>
        <w:rPr>
          <w:rFonts w:ascii="Microsoft YaHei" w:eastAsia="Microsoft YaHei" w:hAnsi="Microsoft YaHei" w:cs="Microsoft YaHei"/>
          <w:spacing w:val="7"/>
          <w:position w:val="4"/>
          <w:sz w:val="19"/>
          <w:szCs w:val="19"/>
        </w:rPr>
        <w:t>标</w:t>
      </w:r>
      <w:r>
        <w:rPr>
          <w:rFonts w:ascii="Microsoft YaHei" w:eastAsia="Microsoft YaHei" w:hAnsi="Microsoft YaHei" w:cs="Microsoft YaHei"/>
          <w:spacing w:val="5"/>
          <w:position w:val="4"/>
          <w:sz w:val="19"/>
          <w:szCs w:val="19"/>
        </w:rPr>
        <w:t>属于实时类指标</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计算对象为同步电网频率</w:t>
      </w:r>
      <w:r>
        <w:rPr>
          <w:rFonts w:ascii="Microsoft YaHei" w:eastAsia="Microsoft YaHei" w:hAnsi="Microsoft YaHei" w:cs="Microsoft YaHei"/>
          <w:spacing w:val="5"/>
          <w:position w:val="4"/>
          <w:sz w:val="37"/>
          <w:szCs w:val="37"/>
        </w:rPr>
        <w:t>。</w:t>
      </w:r>
    </w:p>
    <w:p>
      <w:pPr>
        <w:spacing w:before="151"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5" w:line="315"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频率安</w:t>
      </w:r>
      <w:r>
        <w:rPr>
          <w:rFonts w:ascii="Microsoft YaHei" w:eastAsia="Microsoft YaHei" w:hAnsi="Microsoft YaHei" w:cs="Microsoft YaHei"/>
          <w:position w:val="1"/>
          <w:sz w:val="19"/>
          <w:szCs w:val="19"/>
        </w:rPr>
        <w:t>全裕度计算如公式</w:t>
      </w:r>
      <w:r>
        <w:rPr>
          <w:rFonts w:ascii="Arial" w:eastAsia="Arial" w:hAnsi="Arial" w:cs="Arial"/>
          <w:position w:val="1"/>
          <w:sz w:val="19"/>
          <w:szCs w:val="19"/>
        </w:rPr>
        <w:t>(</w:t>
      </w:r>
      <w:r>
        <w:rPr>
          <w:rFonts w:ascii="Microsoft YaHei" w:eastAsia="Microsoft YaHei" w:hAnsi="Microsoft YaHei" w:cs="Microsoft YaHei"/>
          <w:position w:val="1"/>
          <w:sz w:val="18"/>
          <w:szCs w:val="18"/>
        </w:rPr>
        <w:t>B</w:t>
      </w:r>
      <w:r>
        <w:rPr>
          <w:rFonts w:ascii="Microsoft YaHei" w:eastAsia="Microsoft YaHei" w:hAnsi="Microsoft YaHei" w:cs="Microsoft YaHei"/>
          <w:sz w:val="40"/>
          <w:szCs w:val="40"/>
        </w:rPr>
        <w:t>．</w:t>
      </w:r>
      <w:r>
        <w:rPr>
          <w:rFonts w:ascii="Microsoft YaHei" w:eastAsia="Microsoft YaHei" w:hAnsi="Microsoft YaHei" w:cs="Microsoft YaHei"/>
          <w:position w:val="1"/>
          <w:sz w:val="18"/>
          <w:szCs w:val="18"/>
        </w:rPr>
        <w:t>16</w:t>
      </w:r>
      <w:r>
        <w:rPr>
          <w:rFonts w:ascii="Arial" w:eastAsia="Arial" w:hAnsi="Arial" w:cs="Arial"/>
          <w:position w:val="1"/>
          <w:sz w:val="19"/>
          <w:szCs w:val="19"/>
        </w:rPr>
        <w:t>)</w:t>
      </w:r>
      <w:r>
        <w:rPr>
          <w:rFonts w:ascii="Microsoft YaHei" w:eastAsia="Microsoft YaHei" w:hAnsi="Microsoft YaHei" w:cs="Microsoft YaHei"/>
          <w:position w:val="1"/>
          <w:sz w:val="19"/>
          <w:szCs w:val="19"/>
        </w:rPr>
        <w:t>所示</w:t>
      </w:r>
      <w:r>
        <w:rPr>
          <w:rFonts w:ascii="Microsoft YaHei" w:eastAsia="Microsoft YaHei" w:hAnsi="Microsoft YaHei" w:cs="Microsoft YaHei"/>
          <w:position w:val="2"/>
          <w:sz w:val="37"/>
          <w:szCs w:val="37"/>
        </w:rPr>
        <w:t>：</w:t>
      </w:r>
    </w:p>
    <w:p>
      <w:pPr>
        <w:spacing w:line="308" w:lineRule="exact"/>
        <w:jc w:val="right"/>
        <w:rPr>
          <w:rFonts w:ascii="Arial" w:eastAsia="Arial" w:hAnsi="Arial" w:cs="Arial"/>
          <w:sz w:val="19"/>
          <w:szCs w:val="19"/>
        </w:rPr>
      </w:pPr>
      <w:r>
        <w:rPr>
          <w:rFonts w:ascii="Microsoft YaHei" w:eastAsia="Microsoft YaHei" w:hAnsi="Microsoft YaHei" w:cs="Microsoft YaHei"/>
          <w:spacing w:val="-30"/>
          <w:position w:val="-7"/>
          <w:sz w:val="18"/>
          <w:szCs w:val="18"/>
        </w:rPr>
        <w:t>Δ</w:t>
      </w:r>
      <w:r>
        <w:rPr>
          <w:rFonts w:ascii="Microsoft YaHei" w:eastAsia="Microsoft YaHei" w:hAnsi="Microsoft YaHei" w:cs="Microsoft YaHei"/>
          <w:i/>
          <w:iCs/>
          <w:spacing w:val="-15"/>
          <w:position w:val="-7"/>
          <w:sz w:val="41"/>
          <w:szCs w:val="41"/>
        </w:rPr>
        <w:t>f</w:t>
      </w:r>
      <w:r>
        <w:rPr>
          <w:rFonts w:ascii="Microsoft YaHei" w:eastAsia="Microsoft YaHei" w:hAnsi="Microsoft YaHei" w:cs="Microsoft YaHei"/>
          <w:spacing w:val="-30"/>
          <w:position w:val="-7"/>
          <w:sz w:val="18"/>
          <w:szCs w:val="18"/>
        </w:rPr>
        <w:t>＝</w:t>
      </w:r>
      <w:r>
        <w:rPr>
          <w:rFonts w:ascii="Microsoft YaHei" w:eastAsia="Microsoft YaHei" w:hAnsi="Microsoft YaHei" w:cs="Microsoft YaHei"/>
          <w:i/>
          <w:iCs/>
          <w:spacing w:val="-15"/>
          <w:position w:val="-7"/>
          <w:sz w:val="41"/>
          <w:szCs w:val="41"/>
        </w:rPr>
        <w:t>f</w:t>
      </w:r>
      <w:r>
        <w:rPr>
          <w:rFonts w:ascii="Microsoft YaHei" w:eastAsia="Microsoft YaHei" w:hAnsi="Microsoft YaHei" w:cs="Microsoft YaHei"/>
          <w:spacing w:val="-30"/>
          <w:position w:val="-7"/>
          <w:sz w:val="18"/>
          <w:szCs w:val="18"/>
        </w:rPr>
        <w:t>－</w:t>
      </w:r>
      <w:r>
        <w:rPr>
          <w:rFonts w:ascii="Microsoft YaHei" w:eastAsia="Microsoft YaHei" w:hAnsi="Microsoft YaHei" w:cs="Microsoft YaHei"/>
          <w:spacing w:val="-16"/>
          <w:position w:val="-7"/>
          <w:sz w:val="18"/>
          <w:szCs w:val="18"/>
        </w:rPr>
        <w:t xml:space="preserve"> </w:t>
      </w:r>
      <w:r>
        <w:rPr>
          <w:rFonts w:ascii="Microsoft YaHei" w:eastAsia="Microsoft YaHei" w:hAnsi="Microsoft YaHei" w:cs="Microsoft YaHei"/>
          <w:i/>
          <w:iCs/>
          <w:spacing w:val="-15"/>
          <w:position w:val="-7"/>
          <w:sz w:val="41"/>
          <w:szCs w:val="41"/>
        </w:rPr>
        <w:t>f</w:t>
      </w:r>
      <w:r>
        <w:rPr>
          <w:rFonts w:ascii="Microsoft YaHei" w:eastAsia="Microsoft YaHei" w:hAnsi="Microsoft YaHei" w:cs="Microsoft YaHei"/>
          <w:spacing w:val="-15"/>
          <w:position w:val="-7"/>
          <w:sz w:val="10"/>
          <w:szCs w:val="10"/>
        </w:rPr>
        <w:t>N</w:t>
      </w:r>
      <w:r>
        <w:rPr>
          <w:rFonts w:ascii="Microsoft YaHei" w:eastAsia="Microsoft YaHei" w:hAnsi="Microsoft YaHei" w:cs="Microsoft YaHei"/>
          <w:spacing w:val="-15"/>
          <w:position w:val="-7"/>
          <w:sz w:val="10"/>
          <w:szCs w:val="10"/>
        </w:rPr>
        <w:t xml:space="preserve">                             </w:t>
      </w:r>
      <w:r>
        <w:rPr>
          <w:rFonts w:ascii="Microsoft YaHei" w:eastAsia="Microsoft YaHei" w:hAnsi="Microsoft YaHei" w:cs="Microsoft YaHei"/>
          <w:spacing w:val="-14"/>
          <w:position w:val="-7"/>
          <w:sz w:val="10"/>
          <w:szCs w:val="10"/>
        </w:rPr>
        <w:t xml:space="preserve">           </w:t>
      </w:r>
      <w:r>
        <w:rPr>
          <w:rFonts w:ascii="Microsoft YaHei" w:eastAsia="Microsoft YaHei" w:hAnsi="Microsoft YaHei" w:cs="Microsoft YaHei"/>
          <w:spacing w:val="-15"/>
          <w:position w:val="-4"/>
          <w:sz w:val="37"/>
          <w:szCs w:val="37"/>
        </w:rPr>
        <w:t>…………………………</w:t>
      </w:r>
      <w:r>
        <w:rPr>
          <w:rFonts w:ascii="Arial" w:eastAsia="Arial" w:hAnsi="Arial" w:cs="Arial"/>
          <w:spacing w:val="-15"/>
          <w:position w:val="-4"/>
          <w:sz w:val="19"/>
          <w:szCs w:val="19"/>
        </w:rPr>
        <w:t>(</w:t>
      </w:r>
      <w:r>
        <w:rPr>
          <w:rFonts w:ascii="Arial" w:eastAsia="Arial" w:hAnsi="Arial" w:cs="Arial"/>
          <w:spacing w:val="-15"/>
          <w:position w:val="-4"/>
          <w:sz w:val="19"/>
          <w:szCs w:val="19"/>
        </w:rPr>
        <w:t xml:space="preserve"> </w:t>
      </w:r>
      <w:r>
        <w:rPr>
          <w:rFonts w:ascii="Microsoft YaHei" w:eastAsia="Microsoft YaHei" w:hAnsi="Microsoft YaHei" w:cs="Microsoft YaHei"/>
          <w:spacing w:val="-15"/>
          <w:position w:val="-6"/>
          <w:sz w:val="18"/>
          <w:szCs w:val="18"/>
        </w:rPr>
        <w:t>B</w:t>
      </w:r>
      <w:r>
        <w:rPr>
          <w:rFonts w:ascii="Microsoft YaHei" w:eastAsia="Microsoft YaHei" w:hAnsi="Microsoft YaHei" w:cs="Microsoft YaHei"/>
          <w:spacing w:val="-15"/>
          <w:position w:val="-6"/>
          <w:sz w:val="40"/>
          <w:szCs w:val="40"/>
        </w:rPr>
        <w:t>．</w:t>
      </w:r>
      <w:r>
        <w:rPr>
          <w:rFonts w:ascii="Microsoft YaHei" w:eastAsia="Microsoft YaHei" w:hAnsi="Microsoft YaHei" w:cs="Microsoft YaHei"/>
          <w:spacing w:val="-15"/>
          <w:position w:val="-6"/>
          <w:sz w:val="18"/>
          <w:szCs w:val="18"/>
        </w:rPr>
        <w:t>16</w:t>
      </w:r>
      <w:r>
        <w:rPr>
          <w:rFonts w:ascii="Microsoft YaHei" w:eastAsia="Microsoft YaHei" w:hAnsi="Microsoft YaHei" w:cs="Microsoft YaHei"/>
          <w:spacing w:val="-15"/>
          <w:position w:val="-6"/>
          <w:sz w:val="18"/>
          <w:szCs w:val="18"/>
        </w:rPr>
        <w:t xml:space="preserve"> </w:t>
      </w:r>
      <w:r>
        <w:rPr>
          <w:rFonts w:ascii="Arial" w:eastAsia="Arial" w:hAnsi="Arial" w:cs="Arial"/>
          <w:spacing w:val="-15"/>
          <w:position w:val="-4"/>
          <w:sz w:val="19"/>
          <w:szCs w:val="19"/>
        </w:rPr>
        <w:t>)</w:t>
      </w:r>
    </w:p>
    <w:p>
      <w:pPr>
        <w:spacing w:line="31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40"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34"/>
          <w:position w:val="-5"/>
          <w:sz w:val="18"/>
          <w:szCs w:val="18"/>
        </w:rPr>
        <w:t>Δ</w:t>
      </w:r>
      <w:r>
        <w:rPr>
          <w:rFonts w:ascii="Microsoft YaHei" w:eastAsia="Microsoft YaHei" w:hAnsi="Microsoft YaHei" w:cs="Microsoft YaHei"/>
          <w:i/>
          <w:iCs/>
          <w:position w:val="-5"/>
          <w:sz w:val="41"/>
          <w:szCs w:val="41"/>
        </w:rPr>
        <w:t>f</w:t>
      </w:r>
      <w:r>
        <w:rPr>
          <w:rFonts w:ascii="Microsoft YaHei" w:eastAsia="Microsoft YaHei" w:hAnsi="Microsoft YaHei" w:cs="Microsoft YaHei"/>
          <w:spacing w:val="32"/>
          <w:position w:val="-2"/>
          <w:sz w:val="19"/>
          <w:szCs w:val="19"/>
        </w:rPr>
        <w:t>—</w:t>
      </w:r>
      <w:r>
        <w:rPr>
          <w:rFonts w:ascii="Microsoft YaHei" w:eastAsia="Microsoft YaHei" w:hAnsi="Microsoft YaHei" w:cs="Microsoft YaHei"/>
          <w:spacing w:val="32"/>
          <w:position w:val="-2"/>
          <w:sz w:val="19"/>
          <w:szCs w:val="19"/>
        </w:rPr>
        <w:t xml:space="preserve"> </w:t>
      </w:r>
      <w:r>
        <w:rPr>
          <w:rFonts w:ascii="Microsoft YaHei" w:eastAsia="Microsoft YaHei" w:hAnsi="Microsoft YaHei" w:cs="Microsoft YaHei"/>
          <w:spacing w:val="32"/>
          <w:position w:val="-3"/>
          <w:sz w:val="19"/>
          <w:szCs w:val="19"/>
        </w:rPr>
        <w:t>频率安全裕度</w:t>
      </w:r>
      <w:r>
        <w:rPr>
          <w:rFonts w:ascii="Microsoft YaHei" w:eastAsia="Microsoft YaHei" w:hAnsi="Microsoft YaHei" w:cs="Microsoft YaHei"/>
          <w:spacing w:val="32"/>
          <w:position w:val="-2"/>
          <w:sz w:val="37"/>
          <w:szCs w:val="37"/>
        </w:rPr>
        <w:t>；</w:t>
      </w:r>
    </w:p>
    <w:p>
      <w:pPr>
        <w:sectPr>
          <w:headerReference w:type="default" r:id="rId91"/>
          <w:footerReference w:type="default" r:id="rId92"/>
          <w:type w:val="nextPage"/>
          <w:pgSz w:w="11906" w:h="16838"/>
          <w:pgMar w:top="400" w:right="1356" w:bottom="1289" w:left="1253" w:header="0" w:footer="1083" w:gutter="0"/>
          <w:pgNumType w:start="4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310"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spacing w:val="8"/>
          <w:position w:val="-3"/>
          <w:sz w:val="41"/>
          <w:szCs w:val="41"/>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实时频率</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单位为赫弦</w:t>
      </w:r>
      <w:r>
        <w:rPr>
          <w:rFonts w:ascii="Arial" w:eastAsia="Arial" w:hAnsi="Arial" w:cs="Arial"/>
          <w:spacing w:val="8"/>
          <w:sz w:val="19"/>
          <w:szCs w:val="19"/>
        </w:rPr>
        <w:t>(</w:t>
      </w:r>
      <w:r>
        <w:rPr>
          <w:rFonts w:ascii="Microsoft YaHei" w:eastAsia="Microsoft YaHei" w:hAnsi="Microsoft YaHei" w:cs="Microsoft YaHei"/>
          <w:sz w:val="18"/>
          <w:szCs w:val="18"/>
        </w:rPr>
        <w:t>H</w:t>
      </w:r>
      <w:r>
        <w:rPr>
          <w:rFonts w:ascii="Microsoft YaHei" w:eastAsia="Microsoft YaHei" w:hAnsi="Microsoft YaHei" w:cs="Microsoft YaHei"/>
          <w:position w:val="-1"/>
          <w:sz w:val="40"/>
          <w:szCs w:val="40"/>
        </w:rPr>
        <w:t>z</w:t>
      </w:r>
      <w:r>
        <w:rPr>
          <w:rFonts w:ascii="Arial" w:eastAsia="Arial" w:hAnsi="Arial" w:cs="Arial"/>
          <w:spacing w:val="8"/>
          <w:position w:val="1"/>
          <w:sz w:val="19"/>
          <w:szCs w:val="19"/>
        </w:rPr>
        <w:t>)</w:t>
      </w:r>
      <w:r>
        <w:rPr>
          <w:rFonts w:ascii="Microsoft YaHei" w:eastAsia="Microsoft YaHei" w:hAnsi="Microsoft YaHei" w:cs="Microsoft YaHei"/>
          <w:spacing w:val="5"/>
          <w:position w:val="1"/>
          <w:sz w:val="37"/>
          <w:szCs w:val="37"/>
        </w:rPr>
        <w:t>；</w:t>
      </w:r>
    </w:p>
    <w:p>
      <w:pPr>
        <w:spacing w:line="417"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8"/>
          <w:position w:val="-3"/>
          <w:sz w:val="10"/>
          <w:szCs w:val="10"/>
        </w:rPr>
        <w:t xml:space="preserve"> </w:t>
      </w:r>
      <w:r>
        <w:rPr>
          <w:rFonts w:ascii="Microsoft YaHei" w:eastAsia="Microsoft YaHei" w:hAnsi="Microsoft YaHei" w:cs="Microsoft YaHei"/>
          <w:spacing w:val="11"/>
          <w:position w:val="-3"/>
          <w:sz w:val="10"/>
          <w:szCs w:val="10"/>
        </w:rPr>
        <w:t xml:space="preserve"> </w:t>
      </w:r>
      <w:r>
        <w:rPr>
          <w:rFonts w:ascii="Microsoft YaHei" w:eastAsia="Microsoft YaHei" w:hAnsi="Microsoft YaHei" w:cs="Microsoft YaHei"/>
          <w:spacing w:val="9"/>
          <w:position w:val="-3"/>
          <w:sz w:val="10"/>
          <w:szCs w:val="10"/>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额定频率</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8"/>
          <w:szCs w:val="18"/>
        </w:rPr>
        <w:t>50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9"/>
          <w:sz w:val="37"/>
          <w:szCs w:val="37"/>
        </w:rPr>
        <w:t>。</w:t>
      </w:r>
    </w:p>
    <w:p>
      <w:pPr>
        <w:spacing w:before="46"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4</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7" w:line="310"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24"/>
          <w:position w:val="9"/>
          <w:sz w:val="19"/>
          <w:szCs w:val="19"/>
        </w:rPr>
        <w:t>频</w:t>
      </w:r>
      <w:r>
        <w:rPr>
          <w:rFonts w:ascii="Microsoft YaHei" w:eastAsia="Microsoft YaHei" w:hAnsi="Microsoft YaHei" w:cs="Microsoft YaHei"/>
          <w:spacing w:val="17"/>
          <w:position w:val="9"/>
          <w:sz w:val="19"/>
          <w:szCs w:val="19"/>
        </w:rPr>
        <w:t>率来源于电网调度控制系统实时数据</w:t>
      </w:r>
      <w:r>
        <w:rPr>
          <w:rFonts w:ascii="Microsoft YaHei" w:eastAsia="Microsoft YaHei" w:hAnsi="Microsoft YaHei" w:cs="Microsoft YaHei"/>
          <w:spacing w:val="17"/>
          <w:position w:val="9"/>
          <w:sz w:val="37"/>
          <w:szCs w:val="37"/>
        </w:rPr>
        <w:t>。</w:t>
      </w:r>
    </w:p>
    <w:p>
      <w:pPr>
        <w:spacing w:line="39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41"/>
          <w:position w:val="3"/>
          <w:sz w:val="19"/>
          <w:szCs w:val="19"/>
        </w:rPr>
        <w:t>计</w:t>
      </w:r>
      <w:r>
        <w:rPr>
          <w:rFonts w:ascii="Microsoft YaHei" w:eastAsia="Microsoft YaHei" w:hAnsi="Microsoft YaHei" w:cs="Microsoft YaHei"/>
          <w:spacing w:val="-31"/>
          <w:position w:val="3"/>
          <w:sz w:val="19"/>
          <w:szCs w:val="19"/>
        </w:rPr>
        <w:t>算周期</w:t>
      </w:r>
      <w:r>
        <w:rPr>
          <w:rFonts w:ascii="Microsoft YaHei" w:eastAsia="Microsoft YaHei" w:hAnsi="Microsoft YaHei" w:cs="Microsoft YaHei"/>
          <w:spacing w:val="-31"/>
          <w:position w:val="4"/>
          <w:sz w:val="37"/>
          <w:szCs w:val="37"/>
        </w:rPr>
        <w:t>：</w:t>
      </w:r>
      <w:r>
        <w:rPr>
          <w:rFonts w:ascii="Microsoft YaHei" w:eastAsia="Microsoft YaHei" w:hAnsi="Microsoft YaHei" w:cs="Microsoft YaHei"/>
          <w:spacing w:val="-31"/>
          <w:position w:val="2"/>
          <w:sz w:val="18"/>
          <w:szCs w:val="18"/>
        </w:rPr>
        <w:t>5</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1"/>
          <w:position w:val="2"/>
          <w:sz w:val="40"/>
          <w:szCs w:val="40"/>
        </w:rPr>
        <w:t>s</w:t>
      </w:r>
      <w:r>
        <w:rPr>
          <w:rFonts w:ascii="Microsoft YaHei" w:eastAsia="Microsoft YaHei" w:hAnsi="Microsoft YaHei" w:cs="Microsoft YaHei"/>
          <w:spacing w:val="-31"/>
          <w:position w:val="4"/>
          <w:sz w:val="37"/>
          <w:szCs w:val="37"/>
        </w:rPr>
        <w:t>。</w:t>
      </w:r>
    </w:p>
    <w:p>
      <w:pPr>
        <w:spacing w:before="78"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6" w:line="371"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9"/>
          <w:szCs w:val="19"/>
        </w:rPr>
        <w:t>根</w:t>
      </w:r>
      <w:r>
        <w:rPr>
          <w:rFonts w:ascii="Microsoft YaHei" w:eastAsia="Microsoft YaHei" w:hAnsi="Microsoft YaHei" w:cs="Microsoft YaHei"/>
          <w:spacing w:val="-21"/>
          <w:position w:val="6"/>
          <w:sz w:val="19"/>
          <w:szCs w:val="19"/>
        </w:rPr>
        <w:t>据國值来划分为正常</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6"/>
          <w:sz w:val="19"/>
          <w:szCs w:val="19"/>
        </w:rPr>
        <w:t>告警</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6"/>
          <w:sz w:val="19"/>
          <w:szCs w:val="19"/>
        </w:rPr>
        <w:t>紧急三个等级</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6"/>
          <w:sz w:val="19"/>
          <w:szCs w:val="19"/>
        </w:rPr>
        <w:t>评价方法见表</w:t>
      </w:r>
      <w:r>
        <w:rPr>
          <w:rFonts w:ascii="Microsoft YaHei" w:eastAsia="Microsoft YaHei" w:hAnsi="Microsoft YaHei" w:cs="Microsoft YaHei"/>
          <w:spacing w:val="-21"/>
          <w:position w:val="6"/>
          <w:sz w:val="19"/>
          <w:szCs w:val="19"/>
        </w:rPr>
        <w:t xml:space="preserve"> </w:t>
      </w:r>
      <w:r>
        <w:rPr>
          <w:rFonts w:ascii="Microsoft YaHei" w:eastAsia="Microsoft YaHei" w:hAnsi="Microsoft YaHei" w:cs="Microsoft YaHei"/>
          <w:spacing w:val="-21"/>
          <w:position w:val="5"/>
          <w:sz w:val="18"/>
          <w:szCs w:val="18"/>
        </w:rPr>
        <w:t>B</w:t>
      </w:r>
      <w:r>
        <w:rPr>
          <w:rFonts w:ascii="Microsoft YaHei" w:eastAsia="Microsoft YaHei" w:hAnsi="Microsoft YaHei" w:cs="Microsoft YaHei"/>
          <w:spacing w:val="-21"/>
          <w:position w:val="5"/>
          <w:sz w:val="40"/>
          <w:szCs w:val="40"/>
        </w:rPr>
        <w:t>．</w:t>
      </w:r>
      <w:r>
        <w:rPr>
          <w:rFonts w:ascii="Microsoft YaHei" w:eastAsia="Microsoft YaHei" w:hAnsi="Microsoft YaHei" w:cs="Microsoft YaHei"/>
          <w:spacing w:val="-21"/>
          <w:position w:val="5"/>
          <w:sz w:val="18"/>
          <w:szCs w:val="18"/>
        </w:rPr>
        <w:t>7</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6"/>
          <w:sz w:val="37"/>
          <w:szCs w:val="37"/>
        </w:rPr>
        <w:t>。</w:t>
      </w:r>
    </w:p>
    <w:p>
      <w:pPr>
        <w:spacing w:before="94" w:line="392" w:lineRule="exact"/>
        <w:ind w:left="3201"/>
        <w:rPr>
          <w:rFonts w:ascii="Microsoft YaHei" w:eastAsia="Microsoft YaHei" w:hAnsi="Microsoft YaHei" w:cs="Microsoft YaHei"/>
          <w:sz w:val="19"/>
          <w:szCs w:val="19"/>
        </w:rPr>
      </w:pPr>
      <w:r>
        <w:rPr>
          <w:rFonts w:ascii="Microsoft YaHei" w:eastAsia="Microsoft YaHei" w:hAnsi="Microsoft YaHei" w:cs="Microsoft YaHei"/>
          <w:spacing w:val="-10"/>
          <w:position w:val="5"/>
          <w:sz w:val="19"/>
          <w:szCs w:val="19"/>
        </w:rPr>
        <w:t>表</w:t>
      </w:r>
      <w:r>
        <w:rPr>
          <w:rFonts w:ascii="Microsoft YaHei" w:eastAsia="Microsoft YaHei" w:hAnsi="Microsoft YaHei" w:cs="Microsoft YaHei"/>
          <w:spacing w:val="-6"/>
          <w:position w:val="5"/>
          <w:sz w:val="19"/>
          <w:szCs w:val="19"/>
        </w:rPr>
        <w:t xml:space="preserve"> </w:t>
      </w:r>
      <w:r>
        <w:rPr>
          <w:rFonts w:ascii="Microsoft YaHei" w:eastAsia="Microsoft YaHei" w:hAnsi="Microsoft YaHei" w:cs="Microsoft YaHei"/>
          <w:spacing w:val="-6"/>
          <w:position w:val="4"/>
          <w:sz w:val="18"/>
          <w:szCs w:val="18"/>
        </w:rPr>
        <w:t>B</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7</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5"/>
          <w:sz w:val="19"/>
          <w:szCs w:val="19"/>
        </w:rPr>
        <w:t>频率安全裕度评价方法</w:t>
      </w:r>
    </w:p>
    <w:p>
      <w:pPr>
        <w:spacing w:line="49" w:lineRule="exact"/>
      </w:pP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4" w:line="184"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361"/>
        </w:trPr>
        <w:tc>
          <w:tcPr>
            <w:tcW w:w="3071" w:type="dxa"/>
            <w:tcBorders>
              <w:left w:val="single" w:sz="6" w:space="0" w:color="000000"/>
            </w:tcBorders>
            <w:vAlign w:val="top"/>
          </w:tcPr>
          <w:p>
            <w:pPr>
              <w:spacing w:before="96" w:line="264" w:lineRule="exact"/>
              <w:ind w:left="871"/>
              <w:rPr>
                <w:rFonts w:ascii="Microsoft YaHei" w:eastAsia="Microsoft YaHei" w:hAnsi="Microsoft YaHei" w:cs="Microsoft YaHei"/>
                <w:sz w:val="16"/>
                <w:szCs w:val="16"/>
              </w:rPr>
            </w:pPr>
            <w:r>
              <w:rPr>
                <w:rFonts w:ascii="Microsoft YaHei" w:eastAsia="Microsoft YaHei" w:hAnsi="Microsoft YaHei" w:cs="Microsoft YaHei"/>
                <w:spacing w:val="-6"/>
                <w:w w:val="77"/>
                <w:sz w:val="16"/>
                <w:szCs w:val="16"/>
              </w:rPr>
              <w:t>偏离</w:t>
            </w:r>
            <w:r>
              <w:rPr>
                <w:rFonts w:ascii="Microsoft YaHei" w:eastAsia="Microsoft YaHei" w:hAnsi="Microsoft YaHei" w:cs="Microsoft YaHei"/>
                <w:spacing w:val="23"/>
                <w:sz w:val="16"/>
                <w:szCs w:val="16"/>
              </w:rPr>
              <w:t xml:space="preserve"> </w:t>
            </w:r>
            <w:r>
              <w:rPr>
                <w:rFonts w:ascii="Microsoft YaHei" w:eastAsia="Microsoft YaHei" w:hAnsi="Microsoft YaHei" w:cs="Microsoft YaHei"/>
                <w:spacing w:val="-6"/>
                <w:w w:val="77"/>
                <w:sz w:val="15"/>
                <w:szCs w:val="15"/>
              </w:rPr>
              <w:t>0</w:t>
            </w:r>
            <w:r>
              <w:rPr>
                <w:rFonts w:ascii="Microsoft YaHei" w:eastAsia="Microsoft YaHei" w:hAnsi="Microsoft YaHei" w:cs="Microsoft YaHei"/>
                <w:spacing w:val="-6"/>
                <w:w w:val="77"/>
                <w:sz w:val="34"/>
                <w:szCs w:val="34"/>
              </w:rPr>
              <w:t>．</w:t>
            </w:r>
            <w:r>
              <w:rPr>
                <w:rFonts w:ascii="Microsoft YaHei" w:eastAsia="Microsoft YaHei" w:hAnsi="Microsoft YaHei" w:cs="Microsoft YaHei"/>
                <w:spacing w:val="-6"/>
                <w:w w:val="77"/>
                <w:sz w:val="15"/>
                <w:szCs w:val="15"/>
              </w:rPr>
              <w:t>1</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6"/>
                <w:w w:val="77"/>
                <w:sz w:val="15"/>
                <w:szCs w:val="15"/>
              </w:rPr>
              <w:t>H</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spacing w:val="-6"/>
                <w:w w:val="77"/>
                <w:sz w:val="34"/>
                <w:szCs w:val="34"/>
              </w:rPr>
              <w:t>z</w:t>
            </w:r>
            <w:r>
              <w:rPr>
                <w:rFonts w:ascii="Microsoft YaHei" w:eastAsia="Microsoft YaHei" w:hAnsi="Microsoft YaHei" w:cs="Microsoft YaHei"/>
                <w:spacing w:val="-30"/>
                <w:sz w:val="34"/>
                <w:szCs w:val="34"/>
              </w:rPr>
              <w:t xml:space="preserve"> </w:t>
            </w:r>
            <w:r>
              <w:rPr>
                <w:rFonts w:ascii="Microsoft YaHei" w:eastAsia="Microsoft YaHei" w:hAnsi="Microsoft YaHei" w:cs="Microsoft YaHei"/>
                <w:spacing w:val="-6"/>
                <w:w w:val="77"/>
                <w:sz w:val="16"/>
                <w:szCs w:val="16"/>
              </w:rPr>
              <w:t>以内</w:t>
            </w:r>
          </w:p>
        </w:tc>
        <w:tc>
          <w:tcPr>
            <w:tcW w:w="3063" w:type="dxa"/>
            <w:vAlign w:val="top"/>
          </w:tcPr>
          <w:p>
            <w:pPr>
              <w:spacing w:before="98" w:line="262" w:lineRule="exact"/>
              <w:ind w:left="726"/>
              <w:rPr>
                <w:rFonts w:ascii="Microsoft YaHei" w:eastAsia="Microsoft YaHei" w:hAnsi="Microsoft YaHei" w:cs="Microsoft YaHei"/>
                <w:sz w:val="34"/>
                <w:szCs w:val="34"/>
              </w:rPr>
            </w:pPr>
            <w:r>
              <w:rPr>
                <w:rFonts w:ascii="Microsoft YaHei" w:eastAsia="Microsoft YaHei" w:hAnsi="Microsoft YaHei" w:cs="Microsoft YaHei"/>
                <w:spacing w:val="-6"/>
                <w:w w:val="74"/>
                <w:sz w:val="16"/>
                <w:szCs w:val="16"/>
              </w:rPr>
              <w:t>偏离</w:t>
            </w:r>
            <w:r>
              <w:rPr>
                <w:rFonts w:ascii="Microsoft YaHei" w:eastAsia="Microsoft YaHei" w:hAnsi="Microsoft YaHei" w:cs="Microsoft YaHei"/>
                <w:spacing w:val="17"/>
                <w:w w:val="101"/>
                <w:sz w:val="16"/>
                <w:szCs w:val="16"/>
              </w:rPr>
              <w:t xml:space="preserve"> </w:t>
            </w:r>
            <w:r>
              <w:rPr>
                <w:rFonts w:ascii="Microsoft YaHei" w:eastAsia="Microsoft YaHei" w:hAnsi="Microsoft YaHei" w:cs="Microsoft YaHei"/>
                <w:spacing w:val="-6"/>
                <w:w w:val="74"/>
                <w:position w:val="-1"/>
                <w:sz w:val="15"/>
                <w:szCs w:val="15"/>
              </w:rPr>
              <w:t>0</w:t>
            </w:r>
            <w:r>
              <w:rPr>
                <w:rFonts w:ascii="Microsoft YaHei" w:eastAsia="Microsoft YaHei" w:hAnsi="Microsoft YaHei" w:cs="Microsoft YaHei"/>
                <w:spacing w:val="-6"/>
                <w:w w:val="74"/>
                <w:position w:val="-1"/>
                <w:sz w:val="34"/>
                <w:szCs w:val="34"/>
              </w:rPr>
              <w:t>．</w:t>
            </w:r>
            <w:r>
              <w:rPr>
                <w:rFonts w:ascii="Microsoft YaHei" w:eastAsia="Microsoft YaHei" w:hAnsi="Microsoft YaHei" w:cs="Microsoft YaHei"/>
                <w:spacing w:val="-6"/>
                <w:w w:val="74"/>
                <w:position w:val="-1"/>
                <w:sz w:val="15"/>
                <w:szCs w:val="15"/>
              </w:rPr>
              <w:t>1</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6"/>
                <w:w w:val="74"/>
                <w:position w:val="-1"/>
                <w:sz w:val="15"/>
                <w:szCs w:val="15"/>
              </w:rPr>
              <w:t>H</w:t>
            </w:r>
            <w:r>
              <w:rPr>
                <w:rFonts w:ascii="Microsoft YaHei" w:eastAsia="Microsoft YaHei" w:hAnsi="Microsoft YaHei" w:cs="Microsoft YaHei"/>
                <w:spacing w:val="-25"/>
                <w:position w:val="-1"/>
                <w:sz w:val="15"/>
                <w:szCs w:val="15"/>
              </w:rPr>
              <w:t xml:space="preserve"> </w:t>
            </w:r>
            <w:r>
              <w:rPr>
                <w:rFonts w:ascii="Microsoft YaHei" w:eastAsia="Microsoft YaHei" w:hAnsi="Microsoft YaHei" w:cs="Microsoft YaHei"/>
                <w:spacing w:val="-6"/>
                <w:w w:val="74"/>
                <w:position w:val="-1"/>
                <w:sz w:val="34"/>
                <w:szCs w:val="34"/>
              </w:rPr>
              <w:t>z</w:t>
            </w:r>
            <w:r>
              <w:rPr>
                <w:rFonts w:ascii="Microsoft YaHei" w:eastAsia="Microsoft YaHei" w:hAnsi="Microsoft YaHei" w:cs="Microsoft YaHei"/>
                <w:spacing w:val="-6"/>
                <w:w w:val="74"/>
                <w:position w:val="-1"/>
                <w:sz w:val="15"/>
                <w:szCs w:val="15"/>
              </w:rPr>
              <w:t>~0</w:t>
            </w:r>
            <w:r>
              <w:rPr>
                <w:rFonts w:ascii="Microsoft YaHei" w:eastAsia="Microsoft YaHei" w:hAnsi="Microsoft YaHei" w:cs="Microsoft YaHei"/>
                <w:spacing w:val="-6"/>
                <w:w w:val="74"/>
                <w:position w:val="-1"/>
                <w:sz w:val="34"/>
                <w:szCs w:val="34"/>
              </w:rPr>
              <w:t>．</w:t>
            </w:r>
            <w:r>
              <w:rPr>
                <w:rFonts w:ascii="Microsoft YaHei" w:eastAsia="Microsoft YaHei" w:hAnsi="Microsoft YaHei" w:cs="Microsoft YaHei"/>
                <w:spacing w:val="-6"/>
                <w:w w:val="74"/>
                <w:position w:val="-1"/>
                <w:sz w:val="15"/>
                <w:szCs w:val="15"/>
              </w:rPr>
              <w:t>2</w:t>
            </w:r>
            <w:r>
              <w:rPr>
                <w:rFonts w:ascii="Microsoft YaHei" w:eastAsia="Microsoft YaHei" w:hAnsi="Microsoft YaHei" w:cs="Microsoft YaHei"/>
                <w:spacing w:val="2"/>
                <w:w w:val="101"/>
                <w:position w:val="-1"/>
                <w:sz w:val="15"/>
                <w:szCs w:val="15"/>
              </w:rPr>
              <w:t xml:space="preserve">  </w:t>
            </w:r>
            <w:r>
              <w:rPr>
                <w:rFonts w:ascii="Microsoft YaHei" w:eastAsia="Microsoft YaHei" w:hAnsi="Microsoft YaHei" w:cs="Microsoft YaHei"/>
                <w:spacing w:val="-6"/>
                <w:w w:val="74"/>
                <w:position w:val="-1"/>
                <w:sz w:val="15"/>
                <w:szCs w:val="15"/>
              </w:rPr>
              <w:t>H</w:t>
            </w:r>
            <w:r>
              <w:rPr>
                <w:rFonts w:ascii="Microsoft YaHei" w:eastAsia="Microsoft YaHei" w:hAnsi="Microsoft YaHei" w:cs="Microsoft YaHei"/>
                <w:spacing w:val="-24"/>
                <w:position w:val="-1"/>
                <w:sz w:val="15"/>
                <w:szCs w:val="15"/>
              </w:rPr>
              <w:t xml:space="preserve"> </w:t>
            </w:r>
            <w:r>
              <w:rPr>
                <w:rFonts w:ascii="Microsoft YaHei" w:eastAsia="Microsoft YaHei" w:hAnsi="Microsoft YaHei" w:cs="Microsoft YaHei"/>
                <w:spacing w:val="-6"/>
                <w:w w:val="74"/>
                <w:position w:val="-1"/>
                <w:sz w:val="34"/>
                <w:szCs w:val="34"/>
              </w:rPr>
              <w:t>z</w:t>
            </w:r>
          </w:p>
        </w:tc>
        <w:tc>
          <w:tcPr>
            <w:tcW w:w="3088" w:type="dxa"/>
            <w:tcBorders>
              <w:right w:val="single" w:sz="6" w:space="0" w:color="000000"/>
            </w:tcBorders>
            <w:vAlign w:val="top"/>
          </w:tcPr>
          <w:p>
            <w:pPr>
              <w:spacing w:before="96" w:line="264" w:lineRule="exact"/>
              <w:ind w:left="887"/>
              <w:rPr>
                <w:rFonts w:ascii="Microsoft YaHei" w:eastAsia="Microsoft YaHei" w:hAnsi="Microsoft YaHei" w:cs="Microsoft YaHei"/>
                <w:sz w:val="16"/>
                <w:szCs w:val="16"/>
              </w:rPr>
            </w:pPr>
            <w:r>
              <w:rPr>
                <w:rFonts w:ascii="Microsoft YaHei" w:eastAsia="Microsoft YaHei" w:hAnsi="Microsoft YaHei" w:cs="Microsoft YaHei"/>
                <w:spacing w:val="-6"/>
                <w:w w:val="77"/>
                <w:sz w:val="16"/>
                <w:szCs w:val="16"/>
              </w:rPr>
              <w:t>偏离</w:t>
            </w:r>
            <w:r>
              <w:rPr>
                <w:rFonts w:ascii="Microsoft YaHei" w:eastAsia="Microsoft YaHei" w:hAnsi="Microsoft YaHei" w:cs="Microsoft YaHei"/>
                <w:spacing w:val="26"/>
                <w:w w:val="101"/>
                <w:sz w:val="16"/>
                <w:szCs w:val="16"/>
              </w:rPr>
              <w:t xml:space="preserve"> </w:t>
            </w:r>
            <w:r>
              <w:rPr>
                <w:rFonts w:ascii="Microsoft YaHei" w:eastAsia="Microsoft YaHei" w:hAnsi="Microsoft YaHei" w:cs="Microsoft YaHei"/>
                <w:spacing w:val="-6"/>
                <w:w w:val="77"/>
                <w:sz w:val="15"/>
                <w:szCs w:val="15"/>
              </w:rPr>
              <w:t>0</w:t>
            </w:r>
            <w:r>
              <w:rPr>
                <w:rFonts w:ascii="Microsoft YaHei" w:eastAsia="Microsoft YaHei" w:hAnsi="Microsoft YaHei" w:cs="Microsoft YaHei"/>
                <w:spacing w:val="-6"/>
                <w:w w:val="77"/>
                <w:sz w:val="34"/>
                <w:szCs w:val="34"/>
              </w:rPr>
              <w:t>．</w:t>
            </w:r>
            <w:r>
              <w:rPr>
                <w:rFonts w:ascii="Microsoft YaHei" w:eastAsia="Microsoft YaHei" w:hAnsi="Microsoft YaHei" w:cs="Microsoft YaHei"/>
                <w:spacing w:val="-6"/>
                <w:w w:val="77"/>
                <w:sz w:val="15"/>
                <w:szCs w:val="15"/>
              </w:rPr>
              <w:t>2</w:t>
            </w:r>
            <w:r>
              <w:rPr>
                <w:rFonts w:ascii="Microsoft YaHei" w:eastAsia="Microsoft YaHei" w:hAnsi="Microsoft YaHei" w:cs="Microsoft YaHei"/>
                <w:spacing w:val="2"/>
                <w:w w:val="101"/>
                <w:sz w:val="15"/>
                <w:szCs w:val="15"/>
              </w:rPr>
              <w:t xml:space="preserve">  </w:t>
            </w:r>
            <w:r>
              <w:rPr>
                <w:rFonts w:ascii="Microsoft YaHei" w:eastAsia="Microsoft YaHei" w:hAnsi="Microsoft YaHei" w:cs="Microsoft YaHei"/>
                <w:spacing w:val="-6"/>
                <w:w w:val="77"/>
                <w:sz w:val="15"/>
                <w:szCs w:val="15"/>
              </w:rPr>
              <w:t>H</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spacing w:val="-6"/>
                <w:w w:val="77"/>
                <w:sz w:val="34"/>
                <w:szCs w:val="34"/>
              </w:rPr>
              <w:t>z</w:t>
            </w:r>
            <w:r>
              <w:rPr>
                <w:rFonts w:ascii="Microsoft YaHei" w:eastAsia="Microsoft YaHei" w:hAnsi="Microsoft YaHei" w:cs="Microsoft YaHei"/>
                <w:spacing w:val="-30"/>
                <w:sz w:val="34"/>
                <w:szCs w:val="34"/>
              </w:rPr>
              <w:t xml:space="preserve"> </w:t>
            </w:r>
            <w:r>
              <w:rPr>
                <w:rFonts w:ascii="Microsoft YaHei" w:eastAsia="Microsoft YaHei" w:hAnsi="Microsoft YaHei" w:cs="Microsoft YaHei"/>
                <w:spacing w:val="-6"/>
                <w:w w:val="77"/>
                <w:sz w:val="16"/>
                <w:szCs w:val="16"/>
              </w:rPr>
              <w:t>以上</w:t>
            </w:r>
          </w:p>
        </w:tc>
      </w:tr>
    </w:tbl>
    <w:p>
      <w:pPr>
        <w:spacing w:line="264" w:lineRule="auto"/>
        <w:rPr>
          <w:rFonts w:ascii="Arial"/>
          <w:sz w:val="21"/>
        </w:rPr>
      </w:pPr>
    </w:p>
    <w:p>
      <w:pPr>
        <w:spacing w:before="172" w:line="38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0"/>
          <w:position w:val="5"/>
          <w:sz w:val="18"/>
          <w:szCs w:val="18"/>
        </w:rPr>
        <w:t>B</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1</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1</w:t>
      </w:r>
      <w:r>
        <w:rPr>
          <w:rFonts w:ascii="Microsoft YaHei" w:eastAsia="Microsoft YaHei" w:hAnsi="Microsoft YaHei" w:cs="Microsoft YaHei"/>
          <w:spacing w:val="-7"/>
          <w:w w:val="70"/>
          <w:position w:val="5"/>
          <w:sz w:val="40"/>
          <w:szCs w:val="40"/>
        </w:rPr>
        <w:t>．</w:t>
      </w:r>
      <w:r>
        <w:rPr>
          <w:rFonts w:ascii="Arial" w:eastAsia="Arial" w:hAnsi="Arial" w:cs="Arial"/>
          <w:spacing w:val="-7"/>
          <w:w w:val="70"/>
          <w:position w:val="5"/>
          <w:sz w:val="18"/>
          <w:szCs w:val="18"/>
        </w:rPr>
        <w:t>5</w:t>
      </w:r>
      <w:r>
        <w:rPr>
          <w:rFonts w:ascii="Arial" w:eastAsia="Arial" w:hAnsi="Arial" w:cs="Arial"/>
          <w:spacing w:val="12"/>
          <w:position w:val="5"/>
          <w:sz w:val="18"/>
          <w:szCs w:val="18"/>
        </w:rPr>
        <w:t xml:space="preserve">    </w:t>
      </w:r>
      <w:r>
        <w:rPr>
          <w:rFonts w:ascii="Microsoft YaHei" w:eastAsia="Microsoft YaHei" w:hAnsi="Microsoft YaHei" w:cs="Microsoft YaHei"/>
          <w:spacing w:val="-7"/>
          <w:w w:val="70"/>
          <w:position w:val="5"/>
          <w:sz w:val="19"/>
          <w:szCs w:val="19"/>
        </w:rPr>
        <w:t>断面安全裕度</w:t>
      </w:r>
    </w:p>
    <w:p>
      <w:pPr>
        <w:spacing w:before="89"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5" w:line="309"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10"/>
          <w:position w:val="9"/>
          <w:sz w:val="19"/>
          <w:szCs w:val="19"/>
        </w:rPr>
        <w:t>断面安全裕度</w:t>
      </w:r>
      <w:r>
        <w:rPr>
          <w:rFonts w:ascii="Microsoft YaHei" w:eastAsia="Microsoft YaHei" w:hAnsi="Microsoft YaHei" w:cs="Microsoft YaHei"/>
          <w:spacing w:val="10"/>
          <w:position w:val="9"/>
          <w:sz w:val="37"/>
          <w:szCs w:val="37"/>
        </w:rPr>
        <w:t>，</w:t>
      </w:r>
      <w:r>
        <w:rPr>
          <w:rFonts w:ascii="Microsoft YaHei" w:eastAsia="Microsoft YaHei" w:hAnsi="Microsoft YaHei" w:cs="Microsoft YaHei"/>
          <w:spacing w:val="10"/>
          <w:position w:val="9"/>
          <w:sz w:val="19"/>
          <w:szCs w:val="19"/>
        </w:rPr>
        <w:t>反映电网稳定断面潮流距离或偏离稳定规定给定限额的程度</w:t>
      </w:r>
      <w:r>
        <w:rPr>
          <w:rFonts w:ascii="Microsoft YaHei" w:eastAsia="Microsoft YaHei" w:hAnsi="Microsoft YaHei" w:cs="Microsoft YaHei"/>
          <w:spacing w:val="7"/>
          <w:position w:val="9"/>
          <w:sz w:val="37"/>
          <w:szCs w:val="37"/>
        </w:rPr>
        <w:t>。</w:t>
      </w:r>
    </w:p>
    <w:p>
      <w:pPr>
        <w:spacing w:line="321"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19"/>
          <w:szCs w:val="19"/>
        </w:rPr>
        <w:t>本</w:t>
      </w:r>
      <w:r>
        <w:rPr>
          <w:rFonts w:ascii="Microsoft YaHei" w:eastAsia="Microsoft YaHei" w:hAnsi="Microsoft YaHei" w:cs="Microsoft YaHei"/>
          <w:spacing w:val="7"/>
          <w:position w:val="4"/>
          <w:sz w:val="19"/>
          <w:szCs w:val="19"/>
        </w:rPr>
        <w:t>指标属于实时类指标</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计算对象为单个输电断面和全网</w:t>
      </w:r>
      <w:r>
        <w:rPr>
          <w:rFonts w:ascii="Microsoft YaHei" w:eastAsia="Microsoft YaHei" w:hAnsi="Microsoft YaHei" w:cs="Microsoft YaHei"/>
          <w:spacing w:val="7"/>
          <w:position w:val="4"/>
          <w:sz w:val="37"/>
          <w:szCs w:val="37"/>
        </w:rPr>
        <w:t>。</w:t>
      </w:r>
    </w:p>
    <w:p>
      <w:pPr>
        <w:spacing w:before="149"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228"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断面功率是指组成断面</w:t>
      </w:r>
      <w:r>
        <w:rPr>
          <w:rFonts w:ascii="Microsoft YaHei" w:eastAsia="Microsoft YaHei" w:hAnsi="Microsoft YaHei" w:cs="Microsoft YaHei"/>
          <w:spacing w:val="3"/>
          <w:position w:val="-2"/>
          <w:sz w:val="19"/>
          <w:szCs w:val="19"/>
        </w:rPr>
        <w:t>的</w:t>
      </w:r>
      <w:r>
        <w:rPr>
          <w:rFonts w:ascii="Microsoft YaHei" w:eastAsia="Microsoft YaHei" w:hAnsi="Microsoft YaHei" w:cs="Microsoft YaHei"/>
          <w:spacing w:val="2"/>
          <w:position w:val="-2"/>
          <w:sz w:val="19"/>
          <w:szCs w:val="19"/>
        </w:rPr>
        <w:t>支路有功功率之和</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2"/>
          <w:sz w:val="19"/>
          <w:szCs w:val="19"/>
        </w:rPr>
        <w:t>断面安全裕度计算如公式</w:t>
      </w:r>
      <w:r>
        <w:rPr>
          <w:rFonts w:ascii="Arial" w:eastAsia="Arial" w:hAnsi="Arial" w:cs="Arial"/>
          <w:spacing w:val="2"/>
          <w:position w:val="-2"/>
          <w:sz w:val="19"/>
          <w:szCs w:val="19"/>
        </w:rPr>
        <w:t>(</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2"/>
          <w:sz w:val="18"/>
          <w:szCs w:val="18"/>
        </w:rPr>
        <w:t>17</w:t>
      </w:r>
      <w:r>
        <w:rPr>
          <w:rFonts w:ascii="Arial" w:eastAsia="Arial" w:hAnsi="Arial" w:cs="Arial"/>
          <w:spacing w:val="2"/>
          <w:position w:val="-2"/>
          <w:sz w:val="19"/>
          <w:szCs w:val="19"/>
        </w:rPr>
        <w:t>)</w:t>
      </w:r>
      <w:r>
        <w:rPr>
          <w:rFonts w:ascii="Microsoft YaHei" w:eastAsia="Microsoft YaHei" w:hAnsi="Microsoft YaHei" w:cs="Microsoft YaHei"/>
          <w:spacing w:val="2"/>
          <w:position w:val="-2"/>
          <w:sz w:val="19"/>
          <w:szCs w:val="19"/>
        </w:rPr>
        <w:t>所示</w:t>
      </w:r>
      <w:r>
        <w:rPr>
          <w:rFonts w:ascii="Microsoft YaHei" w:eastAsia="Microsoft YaHei" w:hAnsi="Microsoft YaHei" w:cs="Microsoft YaHei"/>
          <w:spacing w:val="2"/>
          <w:position w:val="-1"/>
          <w:sz w:val="37"/>
          <w:szCs w:val="37"/>
        </w:rPr>
        <w:t>：</w:t>
      </w:r>
    </w:p>
    <w:p>
      <w:pPr>
        <w:sectPr>
          <w:headerReference w:type="default" r:id="rId93"/>
          <w:footerReference w:type="default" r:id="rId94"/>
          <w:pgSz w:w="11906" w:h="16838"/>
          <w:pgMar w:top="400" w:right="1106" w:bottom="1289" w:left="1409" w:header="0" w:footer="1085" w:gutter="0"/>
          <w:pgNumType w:start="42"/>
          <w:cols w:num="1" w:space="708" w:equalWidth="0">
            <w:col w:w="9390" w:space="0"/>
          </w:cols>
        </w:sectPr>
      </w:pPr>
    </w:p>
    <w:p>
      <w:pPr>
        <w:spacing w:before="96" w:line="239" w:lineRule="auto"/>
        <w:ind w:right="244"/>
        <w:jc w:val="right"/>
        <w:rPr>
          <w:rFonts w:ascii="Microsoft YaHei" w:eastAsia="Microsoft YaHei" w:hAnsi="Microsoft YaHei" w:cs="Microsoft YaHei"/>
          <w:sz w:val="40"/>
          <w:szCs w:val="40"/>
        </w:rPr>
      </w:pPr>
      <w:r>
        <w:rPr>
          <w:rFonts w:ascii="Arial" w:eastAsia="Arial" w:hAnsi="Arial" w:cs="Arial"/>
          <w:i/>
          <w:iCs/>
          <w:spacing w:val="-8"/>
          <w:w w:val="78"/>
          <w:position w:val="-6"/>
          <w:sz w:val="41"/>
          <w:szCs w:val="41"/>
        </w:rPr>
        <w:t>η</w:t>
      </w:r>
      <w:r>
        <w:rPr>
          <w:rFonts w:ascii="Microsoft YaHei" w:eastAsia="Microsoft YaHei" w:hAnsi="Microsoft YaHei" w:cs="Microsoft YaHei"/>
          <w:spacing w:val="-8"/>
          <w:w w:val="78"/>
          <w:position w:val="-3"/>
          <w:sz w:val="22"/>
          <w:szCs w:val="22"/>
        </w:rPr>
        <w:t>fg</w:t>
      </w:r>
      <w:r>
        <w:rPr>
          <w:rFonts w:ascii="Microsoft YaHei" w:eastAsia="Microsoft YaHei" w:hAnsi="Microsoft YaHei" w:cs="Microsoft YaHei"/>
          <w:spacing w:val="20"/>
          <w:w w:val="101"/>
          <w:position w:val="-3"/>
          <w:sz w:val="22"/>
          <w:szCs w:val="22"/>
        </w:rPr>
        <w:t xml:space="preserve"> </w:t>
      </w:r>
      <w:r>
        <w:rPr>
          <w:rFonts w:ascii="Microsoft YaHei" w:eastAsia="Microsoft YaHei" w:hAnsi="Microsoft YaHei" w:cs="Microsoft YaHei"/>
          <w:spacing w:val="-8"/>
          <w:w w:val="78"/>
          <w:position w:val="-2"/>
          <w:sz w:val="18"/>
          <w:szCs w:val="18"/>
        </w:rPr>
        <w:t>＝</w:t>
      </w:r>
      <w:r>
        <w:rPr>
          <w:rFonts w:ascii="Microsoft YaHei" w:eastAsia="Microsoft YaHei" w:hAnsi="Microsoft YaHei" w:cs="Microsoft YaHei"/>
          <w:spacing w:val="16"/>
          <w:position w:val="-2"/>
          <w:sz w:val="18"/>
          <w:szCs w:val="18"/>
        </w:rPr>
        <w:t xml:space="preserve"> </w:t>
      </w:r>
      <w:r>
        <w:rPr>
          <w:position w:val="-32"/>
          <w:sz w:val="18"/>
          <w:szCs w:val="18"/>
        </w:rPr>
        <w:drawing>
          <wp:inline distT="0" distB="0" distL="0" distR="0">
            <wp:extent cx="64174" cy="454967"/>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95"/>
                    <a:stretch>
                      <a:fillRect/>
                    </a:stretch>
                  </pic:blipFill>
                  <pic:spPr>
                    <a:xfrm>
                      <a:off x="0" y="0"/>
                      <a:ext cx="64174" cy="454967"/>
                    </a:xfrm>
                    <a:prstGeom prst="rect">
                      <a:avLst/>
                    </a:prstGeom>
                  </pic:spPr>
                </pic:pic>
              </a:graphicData>
            </a:graphic>
          </wp:inline>
        </w:drawing>
      </w:r>
      <w:r>
        <w:rPr>
          <w:rFonts w:ascii="Microsoft YaHei" w:eastAsia="Microsoft YaHei" w:hAnsi="Microsoft YaHei" w:cs="Microsoft YaHei"/>
          <w:spacing w:val="-8"/>
          <w:w w:val="78"/>
          <w:position w:val="-12"/>
          <w:sz w:val="18"/>
          <w:szCs w:val="18"/>
        </w:rPr>
        <w:t>1</w:t>
      </w:r>
      <w:r>
        <w:rPr>
          <w:rFonts w:ascii="Microsoft YaHei" w:eastAsia="Microsoft YaHei" w:hAnsi="Microsoft YaHei" w:cs="Microsoft YaHei"/>
          <w:spacing w:val="22"/>
          <w:position w:val="-12"/>
          <w:sz w:val="18"/>
          <w:szCs w:val="18"/>
        </w:rPr>
        <w:t xml:space="preserve"> </w:t>
      </w:r>
      <w:r>
        <w:rPr>
          <w:rFonts w:ascii="Microsoft YaHei" w:eastAsia="Microsoft YaHei" w:hAnsi="Microsoft YaHei" w:cs="Microsoft YaHei"/>
          <w:spacing w:val="-8"/>
          <w:w w:val="78"/>
          <w:position w:val="-13"/>
          <w:sz w:val="18"/>
          <w:szCs w:val="18"/>
        </w:rPr>
        <w:t>－</w:t>
      </w:r>
      <w:r>
        <w:rPr>
          <w:rFonts w:ascii="Microsoft YaHei" w:eastAsia="Microsoft YaHei" w:hAnsi="Microsoft YaHei" w:cs="Microsoft YaHei"/>
          <w:spacing w:val="16"/>
          <w:position w:val="-13"/>
          <w:sz w:val="18"/>
          <w:szCs w:val="18"/>
        </w:rPr>
        <w:t xml:space="preserve"> </w:t>
      </w:r>
      <w:r>
        <w:rPr>
          <w:position w:val="-25"/>
          <w:sz w:val="18"/>
          <w:szCs w:val="18"/>
        </w:rPr>
        <w:drawing>
          <wp:inline distT="0" distB="0" distL="0" distR="0">
            <wp:extent cx="228145" cy="47355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96"/>
                    <a:stretch>
                      <a:fillRect/>
                    </a:stretch>
                  </pic:blipFill>
                  <pic:spPr>
                    <a:xfrm>
                      <a:off x="0" y="0"/>
                      <a:ext cx="228145" cy="473559"/>
                    </a:xfrm>
                    <a:prstGeom prst="rect">
                      <a:avLst/>
                    </a:prstGeom>
                  </pic:spPr>
                </pic:pic>
              </a:graphicData>
            </a:graphic>
          </wp:inline>
        </w:drawing>
      </w:r>
      <w:r>
        <w:ruby>
          <w:rubyPr>
            <w:rubyAlign w:val="left"/>
            <w:hps w:val="18"/>
            <w:hpsRaise w:val="16"/>
            <w:hpsBaseText w:val="21"/>
          </w:rubyPr>
          <w:rt>
            <w:r>
              <w:rPr>
                <w:rFonts w:ascii="Microsoft YaHei" w:eastAsia="Microsoft YaHei" w:hAnsi="Microsoft YaHei" w:cs="Microsoft YaHei"/>
                <w:i/>
                <w:iCs/>
                <w:spacing w:val="2"/>
                <w:sz w:val="18"/>
                <w:szCs w:val="18"/>
                <w:u w:val="single" w:color="auto"/>
              </w:rPr>
              <w:t>P</w:t>
            </w:r>
          </w:rt>
          <w:rubyBase>
            <w:r>
              <w:rPr>
                <w:rFonts w:ascii="Microsoft YaHei" w:eastAsia="Microsoft YaHei" w:hAnsi="Microsoft YaHei" w:cs="Microsoft YaHei"/>
                <w:spacing w:val="-7"/>
                <w:w w:val="89"/>
                <w:position w:val="-27"/>
                <w:sz w:val="10"/>
                <w:szCs w:val="10"/>
                <w:u w:val="single" w:color="auto"/>
              </w:rPr>
              <w:t>N</w:t>
            </w:r>
          </w:rubyBase>
        </w:ruby>
      </w:r>
      <w:r>
        <w:rPr>
          <w:rFonts w:ascii="Microsoft YaHei" w:eastAsia="Microsoft YaHei" w:hAnsi="Microsoft YaHei" w:cs="Microsoft YaHei"/>
          <w:spacing w:val="-8"/>
          <w:w w:val="78"/>
          <w:position w:val="15"/>
          <w:sz w:val="22"/>
          <w:szCs w:val="22"/>
          <w:u w:val="single" w:color="auto"/>
        </w:rPr>
        <w:t>real</w:t>
      </w:r>
      <w:r>
        <w:rPr>
          <w:rFonts w:ascii="Microsoft YaHei" w:eastAsia="Microsoft YaHei" w:hAnsi="Microsoft YaHei" w:cs="Microsoft YaHei"/>
          <w:spacing w:val="-50"/>
          <w:position w:val="15"/>
          <w:sz w:val="22"/>
          <w:szCs w:val="22"/>
          <w:u w:val="single" w:color="auto"/>
        </w:rPr>
        <w:t xml:space="preserve"> </w:t>
      </w:r>
      <w:r>
        <w:rPr>
          <w:rFonts w:ascii="Microsoft YaHei" w:eastAsia="Microsoft YaHei" w:hAnsi="Microsoft YaHei" w:cs="Microsoft YaHei"/>
          <w:spacing w:val="-32"/>
          <w:position w:val="15"/>
          <w:sz w:val="22"/>
          <w:szCs w:val="22"/>
        </w:rPr>
        <w:t xml:space="preserve"> </w:t>
      </w:r>
      <w:r>
        <w:ruby>
          <w:rubyPr>
            <w:rubyAlign w:val="left"/>
            <w:hps w:val="18"/>
            <w:hpsRaise w:val="18"/>
            <w:hpsBaseText w:val="21"/>
          </w:rubyPr>
          <w:rt>
            <w:r>
              <w:rPr>
                <w:rFonts w:ascii="Microsoft YaHei" w:eastAsia="Microsoft YaHei" w:hAnsi="Microsoft YaHei" w:cs="Microsoft YaHei"/>
                <w:spacing w:val="-15"/>
                <w:w w:val="84"/>
                <w:sz w:val="18"/>
                <w:szCs w:val="18"/>
              </w:rPr>
              <w:t>烌</w:t>
            </w:r>
          </w:rt>
          <w:rubyBase>
            <w:r>
              <w:rPr>
                <w:rFonts w:ascii="Microsoft YaHei" w:eastAsia="Microsoft YaHei" w:hAnsi="Microsoft YaHei" w:cs="Microsoft YaHei"/>
                <w:spacing w:val="-15"/>
                <w:w w:val="84"/>
                <w:position w:val="-27"/>
                <w:sz w:val="18"/>
                <w:szCs w:val="18"/>
              </w:rPr>
              <w:t>烎</w:t>
            </w:r>
          </w:rubyBase>
        </w:ruby>
      </w:r>
      <w:r>
        <w:rPr>
          <w:rFonts w:ascii="Microsoft YaHei" w:eastAsia="Microsoft YaHei" w:hAnsi="Microsoft YaHei" w:cs="Microsoft YaHei"/>
          <w:spacing w:val="-8"/>
          <w:w w:val="78"/>
          <w:position w:val="-2"/>
          <w:sz w:val="40"/>
          <w:szCs w:val="40"/>
        </w:rPr>
        <w:t>x</w:t>
      </w:r>
      <w:r>
        <w:rPr>
          <w:rFonts w:ascii="Microsoft YaHei" w:eastAsia="Microsoft YaHei" w:hAnsi="Microsoft YaHei" w:cs="Microsoft YaHei"/>
          <w:spacing w:val="-67"/>
          <w:position w:val="-2"/>
          <w:sz w:val="40"/>
          <w:szCs w:val="40"/>
        </w:rPr>
        <w:t xml:space="preserve"> </w:t>
      </w:r>
      <w:r>
        <w:rPr>
          <w:rFonts w:ascii="Microsoft YaHei" w:eastAsia="Microsoft YaHei" w:hAnsi="Microsoft YaHei" w:cs="Microsoft YaHei"/>
          <w:spacing w:val="-8"/>
          <w:w w:val="78"/>
          <w:position w:val="-1"/>
          <w:sz w:val="18"/>
          <w:szCs w:val="18"/>
        </w:rPr>
        <w:t>100</w:t>
      </w:r>
      <w:r>
        <w:rPr>
          <w:rFonts w:ascii="Microsoft YaHei" w:eastAsia="Microsoft YaHei" w:hAnsi="Microsoft YaHei" w:cs="Microsoft YaHei"/>
          <w:spacing w:val="-8"/>
          <w:w w:val="78"/>
          <w:position w:val="-1"/>
          <w:sz w:val="40"/>
          <w:szCs w:val="40"/>
        </w:rPr>
        <w:t>％</w:t>
      </w:r>
    </w:p>
    <w:p>
      <w:pPr>
        <w:spacing w:before="28" w:line="20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式中</w:t>
      </w:r>
      <w:r>
        <w:rPr>
          <w:rFonts w:ascii="Microsoft YaHei" w:eastAsia="Microsoft YaHei" w:hAnsi="Microsoft YaHei" w:cs="Microsoft YaHei"/>
          <w:spacing w:val="6"/>
          <w:position w:val="-3"/>
          <w:sz w:val="37"/>
          <w:szCs w:val="37"/>
        </w:rPr>
        <w:t>：</w:t>
      </w:r>
    </w:p>
    <w:p>
      <w:pPr>
        <w:spacing w:line="14" w:lineRule="auto"/>
        <w:rPr>
          <w:rFonts w:ascii="Arial"/>
          <w:sz w:val="2"/>
        </w:rPr>
      </w:pPr>
      <w:r>
        <w:rPr>
          <w:rFonts w:ascii="Arial" w:eastAsia="Arial" w:hAnsi="Arial" w:cs="Arial"/>
          <w:sz w:val="2"/>
          <w:szCs w:val="2"/>
        </w:rPr>
        <w:br w:type="column"/>
      </w:r>
    </w:p>
    <w:p>
      <w:pPr>
        <w:spacing w:line="253" w:lineRule="auto"/>
        <w:rPr>
          <w:rFonts w:ascii="Arial"/>
          <w:sz w:val="21"/>
        </w:rPr>
      </w:pPr>
    </w:p>
    <w:p>
      <w:pPr>
        <w:spacing w:before="172"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83"/>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17</w:t>
      </w:r>
      <w:r>
        <w:rPr>
          <w:rFonts w:ascii="Microsoft YaHei" w:eastAsia="Microsoft YaHei" w:hAnsi="Microsoft YaHei" w:cs="Microsoft YaHei"/>
          <w:spacing w:val="50"/>
          <w:w w:val="101"/>
          <w:position w:val="5"/>
          <w:sz w:val="18"/>
          <w:szCs w:val="18"/>
        </w:rPr>
        <w:t xml:space="preserve"> </w:t>
      </w:r>
      <w:r>
        <w:rPr>
          <w:rFonts w:ascii="Arial" w:eastAsia="Arial" w:hAnsi="Arial" w:cs="Arial"/>
          <w:spacing w:val="-4"/>
          <w:w w:val="68"/>
          <w:position w:val="7"/>
          <w:sz w:val="19"/>
          <w:szCs w:val="19"/>
        </w:rPr>
        <w:t>)</w:t>
      </w:r>
    </w:p>
    <w:p>
      <w:pPr>
        <w:sectPr>
          <w:headerReference w:type="default" r:id="rId97"/>
          <w:footerReference w:type="default" r:id="rId98"/>
          <w:type w:val="continuous"/>
          <w:pgSz w:w="11906" w:h="16838"/>
          <w:pgMar w:top="400" w:right="1106" w:bottom="1289" w:left="1409" w:header="0" w:footer="1085" w:gutter="0"/>
          <w:pgNumType w:start="43"/>
          <w:cols w:num="2" w:space="708" w:equalWidth="0">
            <w:col w:w="6305" w:space="100"/>
            <w:col w:w="2985" w:space="0"/>
          </w:cols>
        </w:sectPr>
      </w:pPr>
    </w:p>
    <w:p>
      <w:pPr>
        <w:spacing w:before="108" w:line="302" w:lineRule="exact"/>
        <w:ind w:left="413"/>
        <w:rPr>
          <w:rFonts w:ascii="Microsoft YaHei" w:eastAsia="Microsoft YaHei" w:hAnsi="Microsoft YaHei" w:cs="Microsoft YaHei"/>
          <w:sz w:val="37"/>
          <w:szCs w:val="37"/>
        </w:rPr>
      </w:pPr>
      <w:r>
        <w:rPr>
          <w:rFonts w:ascii="Arial" w:eastAsia="Arial" w:hAnsi="Arial" w:cs="Arial"/>
          <w:i/>
          <w:iCs/>
          <w:spacing w:val="12"/>
          <w:sz w:val="41"/>
          <w:szCs w:val="41"/>
        </w:rPr>
        <w:t>η</w:t>
      </w:r>
      <w:r>
        <w:rPr>
          <w:rFonts w:ascii="Microsoft YaHei" w:eastAsia="Microsoft YaHei" w:hAnsi="Microsoft YaHei" w:cs="Microsoft YaHei"/>
          <w:position w:val="3"/>
          <w:sz w:val="22"/>
          <w:szCs w:val="22"/>
        </w:rPr>
        <w:t>fg</w:t>
      </w:r>
      <w:r>
        <w:rPr>
          <w:rFonts w:ascii="Microsoft YaHei" w:eastAsia="Microsoft YaHei" w:hAnsi="Microsoft YaHei" w:cs="Microsoft YaHei"/>
          <w:spacing w:val="8"/>
          <w:position w:val="3"/>
          <w:sz w:val="22"/>
          <w:szCs w:val="22"/>
        </w:rPr>
        <w:t xml:space="preserve"> </w:t>
      </w:r>
      <w:r>
        <w:rPr>
          <w:rFonts w:ascii="Microsoft YaHei" w:eastAsia="Microsoft YaHei" w:hAnsi="Microsoft YaHei" w:cs="Microsoft YaHei"/>
          <w:spacing w:val="6"/>
          <w:position w:val="3"/>
          <w:sz w:val="22"/>
          <w:szCs w:val="22"/>
        </w:rPr>
        <w:t xml:space="preserve"> </w:t>
      </w:r>
      <w:r>
        <w:rPr>
          <w:rFonts w:ascii="Microsoft YaHei" w:eastAsia="Microsoft YaHei" w:hAnsi="Microsoft YaHei" w:cs="Microsoft YaHei"/>
          <w:spacing w:val="6"/>
          <w:position w:val="6"/>
          <w:sz w:val="19"/>
          <w:szCs w:val="19"/>
        </w:rPr>
        <w:t>—</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spacing w:val="6"/>
          <w:position w:val="5"/>
          <w:sz w:val="19"/>
          <w:szCs w:val="19"/>
        </w:rPr>
        <w:t>断面安全裕度</w:t>
      </w:r>
      <w:r>
        <w:rPr>
          <w:rFonts w:ascii="Microsoft YaHei" w:eastAsia="Microsoft YaHei" w:hAnsi="Microsoft YaHei" w:cs="Microsoft YaHei"/>
          <w:spacing w:val="6"/>
          <w:position w:val="6"/>
          <w:sz w:val="37"/>
          <w:szCs w:val="37"/>
        </w:rPr>
        <w:t>；</w:t>
      </w:r>
    </w:p>
    <w:p>
      <w:pPr>
        <w:spacing w:before="5" w:line="116" w:lineRule="auto"/>
        <w:ind w:left="435" w:right="78"/>
        <w:rPr>
          <w:rFonts w:ascii="Microsoft YaHei" w:eastAsia="Microsoft YaHei" w:hAnsi="Microsoft YaHei" w:cs="Microsoft YaHei"/>
          <w:sz w:val="37"/>
          <w:szCs w:val="37"/>
        </w:rPr>
      </w:pPr>
      <w:r>
        <w:rPr>
          <w:rFonts w:ascii="Microsoft YaHei" w:eastAsia="Microsoft YaHei" w:hAnsi="Microsoft YaHei" w:cs="Microsoft YaHei"/>
          <w:i/>
          <w:iCs/>
          <w:spacing w:val="-3"/>
          <w:position w:val="-1"/>
          <w:sz w:val="18"/>
          <w:szCs w:val="18"/>
        </w:rPr>
        <w:t>P</w:t>
      </w:r>
      <w:r>
        <w:rPr>
          <w:rFonts w:ascii="Microsoft YaHei" w:eastAsia="Microsoft YaHei" w:hAnsi="Microsoft YaHei" w:cs="Microsoft YaHei"/>
          <w:spacing w:val="-3"/>
          <w:position w:val="-3"/>
          <w:sz w:val="22"/>
          <w:szCs w:val="22"/>
        </w:rPr>
        <w:t>real</w:t>
      </w:r>
      <w:r>
        <w:rPr>
          <w:rFonts w:ascii="Microsoft YaHei" w:eastAsia="Microsoft YaHei" w:hAnsi="Microsoft YaHei" w:cs="Microsoft YaHei"/>
          <w:spacing w:val="-6"/>
          <w:position w:val="-3"/>
          <w:sz w:val="22"/>
          <w:szCs w:val="22"/>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断面组成支路的有功功</w:t>
      </w:r>
      <w:r>
        <w:rPr>
          <w:rFonts w:ascii="Microsoft YaHei" w:eastAsia="Microsoft YaHei" w:hAnsi="Microsoft YaHei" w:cs="Microsoft YaHei"/>
          <w:spacing w:val="-3"/>
          <w:sz w:val="19"/>
          <w:szCs w:val="19"/>
        </w:rPr>
        <w:t>率</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支路类型可为交直流线路</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变压器绕组等</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单位为兆瓦</w:t>
      </w:r>
      <w:r>
        <w:rPr>
          <w:rFonts w:ascii="Arial" w:eastAsia="Arial" w:hAnsi="Arial" w:cs="Arial"/>
          <w:spacing w:val="-3"/>
          <w:sz w:val="19"/>
          <w:szCs w:val="19"/>
        </w:rPr>
        <w:t>(</w:t>
      </w:r>
      <w:r>
        <w:rPr>
          <w:rFonts w:ascii="Microsoft YaHei" w:eastAsia="Microsoft YaHei" w:hAnsi="Microsoft YaHei" w:cs="Microsoft YaHei"/>
          <w:spacing w:val="-3"/>
          <w:sz w:val="18"/>
          <w:szCs w:val="18"/>
        </w:rPr>
        <w:t>MW</w:t>
      </w:r>
      <w:r>
        <w:rPr>
          <w:rFonts w:ascii="Arial" w:eastAsia="Arial" w:hAnsi="Arial" w:cs="Arial"/>
          <w:spacing w:val="-3"/>
          <w:sz w:val="19"/>
          <w:szCs w:val="19"/>
        </w:rPr>
        <w:t>)</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1"/>
          <w:sz w:val="18"/>
          <w:szCs w:val="18"/>
        </w:rPr>
        <w:t>P</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8"/>
          <w:position w:val="-3"/>
          <w:sz w:val="10"/>
          <w:szCs w:val="10"/>
        </w:rPr>
        <w:t xml:space="preserve"> </w:t>
      </w:r>
      <w:r>
        <w:rPr>
          <w:rFonts w:ascii="Microsoft YaHei" w:eastAsia="Microsoft YaHei" w:hAnsi="Microsoft YaHei" w:cs="Microsoft YaHei"/>
          <w:spacing w:val="11"/>
          <w:position w:val="-3"/>
          <w:sz w:val="10"/>
          <w:szCs w:val="10"/>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断面的稳定限额</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单位为兆瓦</w:t>
      </w:r>
      <w:r>
        <w:rPr>
          <w:rFonts w:ascii="Arial" w:eastAsia="Arial" w:hAnsi="Arial" w:cs="Arial"/>
          <w:spacing w:val="11"/>
          <w:sz w:val="19"/>
          <w:szCs w:val="19"/>
        </w:rPr>
        <w:t>(</w:t>
      </w:r>
      <w:r>
        <w:rPr>
          <w:rFonts w:ascii="Microsoft YaHei" w:eastAsia="Microsoft YaHei" w:hAnsi="Microsoft YaHei" w:cs="Microsoft YaHei"/>
          <w:sz w:val="18"/>
          <w:szCs w:val="18"/>
        </w:rPr>
        <w:t>MW</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position w:val="1"/>
          <w:sz w:val="37"/>
          <w:szCs w:val="37"/>
        </w:rPr>
        <w:t>。</w:t>
      </w:r>
    </w:p>
    <w:p>
      <w:pPr>
        <w:spacing w:line="311"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判断单个断面的断面安全裕度是否满足裕度要求如公式</w:t>
      </w:r>
      <w:r>
        <w:rPr>
          <w:rFonts w:ascii="Arial" w:eastAsia="Arial" w:hAnsi="Arial" w:cs="Arial"/>
          <w:spacing w:val="8"/>
          <w:position w:val="1"/>
          <w:sz w:val="19"/>
          <w:szCs w:val="19"/>
        </w:rPr>
        <w:t>(</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position w:val="1"/>
          <w:sz w:val="18"/>
          <w:szCs w:val="18"/>
        </w:rPr>
        <w:t>18</w:t>
      </w:r>
      <w:r>
        <w:rPr>
          <w:rFonts w:ascii="Arial" w:eastAsia="Arial" w:hAnsi="Arial" w:cs="Arial"/>
          <w:spacing w:val="8"/>
          <w:position w:val="1"/>
          <w:sz w:val="19"/>
          <w:szCs w:val="19"/>
        </w:rPr>
        <w:t>)</w:t>
      </w:r>
      <w:r>
        <w:rPr>
          <w:rFonts w:ascii="Microsoft YaHei" w:eastAsia="Microsoft YaHei" w:hAnsi="Microsoft YaHei" w:cs="Microsoft YaHei"/>
          <w:spacing w:val="8"/>
          <w:position w:val="1"/>
          <w:sz w:val="19"/>
          <w:szCs w:val="19"/>
        </w:rPr>
        <w:t>所示</w:t>
      </w:r>
      <w:r>
        <w:rPr>
          <w:rFonts w:ascii="Microsoft YaHei" w:eastAsia="Microsoft YaHei" w:hAnsi="Microsoft YaHei" w:cs="Microsoft YaHei"/>
          <w:spacing w:val="4"/>
          <w:position w:val="2"/>
          <w:sz w:val="37"/>
          <w:szCs w:val="37"/>
        </w:rPr>
        <w:t>：</w:t>
      </w:r>
    </w:p>
    <w:p>
      <w:pPr>
        <w:spacing w:line="301" w:lineRule="exact"/>
        <w:ind w:left="3799"/>
        <w:rPr>
          <w:rFonts w:ascii="Microsoft YaHei" w:eastAsia="Microsoft YaHei" w:hAnsi="Microsoft YaHei" w:cs="Microsoft YaHei"/>
          <w:sz w:val="18"/>
          <w:szCs w:val="18"/>
        </w:rPr>
      </w:pPr>
      <w:r>
        <w:pict>
          <v:shape id="_x0000_s1029" type="#_x0000_t202" style="width:310.55pt;height:21.4pt;margin-top:7.49pt;margin-left:155.23pt;position:absolute;z-index:251668480" filled="f" stroked="f">
            <o:lock v:ext="edit" aspectratio="f"/>
            <v:textbox inset="0,0,0,0">
              <w:txbxContent>
                <w:p>
                  <w:pPr>
                    <w:spacing w:before="20" w:line="387" w:lineRule="exact"/>
                    <w:ind w:left="20"/>
                    <w:rPr>
                      <w:rFonts w:ascii="Arial" w:eastAsia="Arial" w:hAnsi="Arial" w:cs="Arial"/>
                      <w:sz w:val="19"/>
                      <w:szCs w:val="19"/>
                    </w:rPr>
                  </w:pPr>
                  <w:r>
                    <w:rPr>
                      <w:rFonts w:ascii="Microsoft YaHei" w:eastAsia="Microsoft YaHei" w:hAnsi="Microsoft YaHei" w:cs="Microsoft YaHei"/>
                      <w:i/>
                      <w:iCs/>
                      <w:spacing w:val="-4"/>
                      <w:w w:val="73"/>
                      <w:position w:val="-1"/>
                      <w:sz w:val="41"/>
                      <w:szCs w:val="41"/>
                    </w:rPr>
                    <w:t>f</w:t>
                  </w:r>
                  <w:r>
                    <w:rPr>
                      <w:rFonts w:ascii="Microsoft YaHei" w:eastAsia="Microsoft YaHei" w:hAnsi="Microsoft YaHei" w:cs="Microsoft YaHei"/>
                      <w:i/>
                      <w:iCs/>
                      <w:spacing w:val="-4"/>
                      <w:w w:val="73"/>
                      <w:sz w:val="22"/>
                      <w:szCs w:val="22"/>
                    </w:rPr>
                    <w:t>i</w:t>
                  </w:r>
                  <w:r>
                    <w:rPr>
                      <w:rFonts w:ascii="Microsoft YaHei" w:eastAsia="Microsoft YaHei" w:hAnsi="Microsoft YaHei" w:cs="Microsoft YaHei"/>
                      <w:spacing w:val="-4"/>
                      <w:w w:val="73"/>
                      <w:sz w:val="20"/>
                      <w:szCs w:val="20"/>
                    </w:rPr>
                    <w:t>，</w:t>
                  </w:r>
                  <w:r>
                    <w:rPr>
                      <w:rFonts w:ascii="Microsoft YaHei" w:eastAsia="Microsoft YaHei" w:hAnsi="Microsoft YaHei" w:cs="Microsoft YaHei"/>
                      <w:i/>
                      <w:iCs/>
                      <w:spacing w:val="-4"/>
                      <w:w w:val="73"/>
                      <w:position w:val="-1"/>
                      <w:sz w:val="10"/>
                      <w:szCs w:val="10"/>
                    </w:rPr>
                    <w:t>R</w:t>
                  </w:r>
                  <w:r>
                    <w:rPr>
                      <w:rFonts w:ascii="Microsoft YaHei" w:eastAsia="Microsoft YaHei" w:hAnsi="Microsoft YaHei" w:cs="Microsoft YaHei"/>
                      <w:spacing w:val="11"/>
                      <w:w w:val="101"/>
                      <w:position w:val="-1"/>
                      <w:sz w:val="10"/>
                      <w:szCs w:val="10"/>
                    </w:rPr>
                    <w:t xml:space="preserve"> </w:t>
                  </w:r>
                  <w:r>
                    <w:rPr>
                      <w:rFonts w:ascii="Microsoft YaHei" w:eastAsia="Microsoft YaHei" w:hAnsi="Microsoft YaHei" w:cs="Microsoft YaHei"/>
                      <w:spacing w:val="-4"/>
                      <w:w w:val="73"/>
                      <w:position w:val="-1"/>
                      <w:sz w:val="18"/>
                      <w:szCs w:val="18"/>
                    </w:rPr>
                    <w:t>＝烅</w:t>
                  </w:r>
                  <w:r>
                    <w:rPr>
                      <w:position w:val="-8"/>
                      <w:sz w:val="18"/>
                      <w:szCs w:val="18"/>
                    </w:rPr>
                    <w:drawing>
                      <wp:inline distT="0" distB="0" distL="0" distR="0">
                        <wp:extent cx="0" cy="66547"/>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99"/>
                                <a:stretch>
                                  <a:fillRect/>
                                </a:stretch>
                              </pic:blipFill>
                              <pic:spPr>
                                <a:xfrm>
                                  <a:off x="0" y="0"/>
                                  <a:ext cx="0" cy="66547"/>
                                </a:xfrm>
                                <a:prstGeom prst="rect">
                                  <a:avLst/>
                                </a:prstGeom>
                              </pic:spPr>
                            </pic:pic>
                          </a:graphicData>
                        </a:graphic>
                      </wp:inline>
                    </w:drawing>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w w:val="73"/>
                      <w:position w:val="3"/>
                      <w:sz w:val="37"/>
                      <w:szCs w:val="37"/>
                    </w:rPr>
                    <w:t>…………………………</w:t>
                  </w:r>
                  <w:r>
                    <w:rPr>
                      <w:rFonts w:ascii="Arial" w:eastAsia="Arial" w:hAnsi="Arial" w:cs="Arial"/>
                      <w:spacing w:val="-4"/>
                      <w:w w:val="73"/>
                      <w:position w:val="3"/>
                      <w:sz w:val="19"/>
                      <w:szCs w:val="19"/>
                    </w:rPr>
                    <w:t>(</w:t>
                  </w:r>
                  <w:r>
                    <w:rPr>
                      <w:rFonts w:ascii="Arial" w:eastAsia="Arial" w:hAnsi="Arial" w:cs="Arial"/>
                      <w:spacing w:val="49"/>
                      <w:w w:val="101"/>
                      <w:position w:val="3"/>
                      <w:sz w:val="19"/>
                      <w:szCs w:val="19"/>
                    </w:rPr>
                    <w:t xml:space="preserve"> </w:t>
                  </w:r>
                  <w:r>
                    <w:rPr>
                      <w:rFonts w:ascii="Microsoft YaHei" w:eastAsia="Microsoft YaHei" w:hAnsi="Microsoft YaHei" w:cs="Microsoft YaHei"/>
                      <w:spacing w:val="-4"/>
                      <w:w w:val="73"/>
                      <w:position w:val="1"/>
                      <w:sz w:val="18"/>
                      <w:szCs w:val="18"/>
                    </w:rPr>
                    <w:t>B</w:t>
                  </w:r>
                  <w:r>
                    <w:rPr>
                      <w:rFonts w:ascii="Microsoft YaHei" w:eastAsia="Microsoft YaHei" w:hAnsi="Microsoft YaHei" w:cs="Microsoft YaHei"/>
                      <w:spacing w:val="-4"/>
                      <w:w w:val="73"/>
                      <w:position w:val="1"/>
                      <w:sz w:val="40"/>
                      <w:szCs w:val="40"/>
                    </w:rPr>
                    <w:t>．</w:t>
                  </w:r>
                  <w:r>
                    <w:rPr>
                      <w:rFonts w:ascii="Microsoft YaHei" w:eastAsia="Microsoft YaHei" w:hAnsi="Microsoft YaHei" w:cs="Microsoft YaHei"/>
                      <w:spacing w:val="-4"/>
                      <w:w w:val="73"/>
                      <w:position w:val="1"/>
                      <w:sz w:val="18"/>
                      <w:szCs w:val="18"/>
                    </w:rPr>
                    <w:t>18</w:t>
                  </w:r>
                  <w:r>
                    <w:rPr>
                      <w:rFonts w:ascii="Microsoft YaHei" w:eastAsia="Microsoft YaHei" w:hAnsi="Microsoft YaHei" w:cs="Microsoft YaHei"/>
                      <w:spacing w:val="48"/>
                      <w:w w:val="101"/>
                      <w:position w:val="1"/>
                      <w:sz w:val="18"/>
                      <w:szCs w:val="18"/>
                    </w:rPr>
                    <w:t xml:space="preserve"> </w:t>
                  </w:r>
                  <w:r>
                    <w:rPr>
                      <w:rFonts w:ascii="Arial" w:eastAsia="Arial" w:hAnsi="Arial" w:cs="Arial"/>
                      <w:spacing w:val="-4"/>
                      <w:w w:val="73"/>
                      <w:position w:val="3"/>
                      <w:sz w:val="19"/>
                      <w:szCs w:val="19"/>
                    </w:rPr>
                    <w:t>)</w:t>
                  </w:r>
                </w:p>
              </w:txbxContent>
            </v:textbox>
          </v:shape>
        </w:pict>
      </w:r>
      <w:r>
        <w:rPr>
          <w:rFonts w:ascii="Microsoft YaHei" w:eastAsia="Microsoft YaHei" w:hAnsi="Microsoft YaHei" w:cs="Microsoft YaHei"/>
          <w:spacing w:val="-29"/>
          <w:position w:val="5"/>
          <w:sz w:val="18"/>
          <w:szCs w:val="18"/>
        </w:rPr>
        <w:t>烄</w:t>
      </w:r>
      <w:r>
        <w:rPr>
          <w:rFonts w:ascii="Microsoft YaHei" w:eastAsia="Microsoft YaHei" w:hAnsi="Microsoft YaHei" w:cs="Microsoft YaHei"/>
          <w:spacing w:val="-21"/>
          <w:position w:val="5"/>
          <w:sz w:val="18"/>
          <w:szCs w:val="18"/>
        </w:rPr>
        <w:t>1</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8"/>
          <w:sz w:val="37"/>
          <w:szCs w:val="37"/>
        </w:rPr>
        <w:t>，</w:t>
      </w:r>
      <w:r>
        <w:rPr>
          <w:rFonts w:ascii="Arial" w:eastAsia="Arial" w:hAnsi="Arial" w:cs="Arial"/>
          <w:i/>
          <w:iCs/>
          <w:spacing w:val="-21"/>
          <w:position w:val="2"/>
          <w:sz w:val="41"/>
          <w:szCs w:val="41"/>
        </w:rPr>
        <w:t>η</w:t>
      </w:r>
      <w:r>
        <w:rPr>
          <w:rFonts w:ascii="Microsoft YaHei" w:eastAsia="Microsoft YaHei" w:hAnsi="Microsoft YaHei" w:cs="Microsoft YaHei"/>
          <w:spacing w:val="-21"/>
          <w:position w:val="5"/>
          <w:sz w:val="22"/>
          <w:szCs w:val="22"/>
        </w:rPr>
        <w:t>fg</w:t>
      </w:r>
      <w:r>
        <w:rPr>
          <w:rFonts w:ascii="Microsoft YaHei" w:eastAsia="Microsoft YaHei" w:hAnsi="Microsoft YaHei" w:cs="Microsoft YaHei"/>
          <w:spacing w:val="-21"/>
          <w:position w:val="5"/>
          <w:sz w:val="20"/>
          <w:szCs w:val="20"/>
        </w:rPr>
        <w:t>，</w:t>
      </w:r>
      <w:r>
        <w:rPr>
          <w:rFonts w:ascii="Microsoft YaHei" w:eastAsia="Microsoft YaHei" w:hAnsi="Microsoft YaHei" w:cs="Microsoft YaHei"/>
          <w:i/>
          <w:iCs/>
          <w:spacing w:val="-21"/>
          <w:position w:val="5"/>
          <w:sz w:val="22"/>
          <w:szCs w:val="22"/>
        </w:rPr>
        <w:t>i</w:t>
      </w:r>
      <w:r>
        <w:rPr>
          <w:rFonts w:ascii="Microsoft YaHei" w:eastAsia="Microsoft YaHei" w:hAnsi="Microsoft YaHei" w:cs="Microsoft YaHei"/>
          <w:spacing w:val="-21"/>
          <w:position w:val="5"/>
          <w:sz w:val="22"/>
          <w:szCs w:val="22"/>
        </w:rPr>
        <w:t xml:space="preserve"> </w:t>
      </w:r>
      <w:r>
        <w:rPr>
          <w:rFonts w:ascii="Microsoft YaHei" w:eastAsia="Microsoft YaHei" w:hAnsi="Microsoft YaHei" w:cs="Microsoft YaHei"/>
          <w:spacing w:val="-21"/>
          <w:position w:val="7"/>
          <w:sz w:val="19"/>
          <w:szCs w:val="19"/>
        </w:rPr>
        <w:t>满足要求</w:t>
      </w:r>
      <w:r>
        <w:rPr>
          <w:rFonts w:ascii="Microsoft YaHei" w:eastAsia="Microsoft YaHei" w:hAnsi="Microsoft YaHei" w:cs="Microsoft YaHei"/>
          <w:i/>
          <w:iCs/>
          <w:spacing w:val="-21"/>
          <w:position w:val="7"/>
          <w:sz w:val="18"/>
          <w:szCs w:val="18"/>
        </w:rPr>
        <w:t>R</w:t>
      </w:r>
    </w:p>
    <w:p>
      <w:pPr>
        <w:tabs>
          <w:tab w:val="left" w:pos="3798"/>
        </w:tabs>
        <w:spacing w:before="23" w:line="301" w:lineRule="exact"/>
        <w:ind w:left="3709"/>
        <w:rPr>
          <w:rFonts w:ascii="Microsoft YaHei" w:eastAsia="Microsoft YaHei" w:hAnsi="Microsoft YaHei" w:cs="Microsoft YaHei"/>
          <w:sz w:val="18"/>
          <w:szCs w:val="18"/>
        </w:rPr>
        <w:sectPr>
          <w:headerReference w:type="default" r:id="rId100"/>
          <w:footerReference w:type="default" r:id="rId101"/>
          <w:type w:val="continuous"/>
          <w:pgSz w:w="11906" w:h="16838"/>
          <w:pgMar w:top="400" w:right="1106" w:bottom="1289" w:left="1409" w:header="0" w:footer="1085" w:gutter="0"/>
          <w:pgNumType w:start="44"/>
          <w:cols w:num="1" w:space="708" w:equalWidth="0">
            <w:col w:w="9390" w:space="0"/>
          </w:cols>
        </w:sectPr>
      </w:pP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8"/>
          <w:szCs w:val="18"/>
        </w:rPr>
        <w:t>(0</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8"/>
          <w:sz w:val="37"/>
          <w:szCs w:val="37"/>
        </w:rPr>
        <w:t>，</w:t>
      </w:r>
      <w:r>
        <w:rPr>
          <w:rFonts w:ascii="Arial" w:eastAsia="Arial" w:hAnsi="Arial" w:cs="Arial"/>
          <w:i/>
          <w:iCs/>
          <w:spacing w:val="-13"/>
          <w:position w:val="2"/>
          <w:sz w:val="41"/>
          <w:szCs w:val="41"/>
        </w:rPr>
        <w:t>η</w:t>
      </w:r>
      <w:r>
        <w:rPr>
          <w:rFonts w:ascii="Microsoft YaHei" w:eastAsia="Microsoft YaHei" w:hAnsi="Microsoft YaHei" w:cs="Microsoft YaHei"/>
          <w:spacing w:val="-13"/>
          <w:position w:val="5"/>
          <w:sz w:val="22"/>
          <w:szCs w:val="22"/>
        </w:rPr>
        <w:t>fg</w:t>
      </w:r>
      <w:r>
        <w:rPr>
          <w:rFonts w:ascii="Microsoft YaHei" w:eastAsia="Microsoft YaHei" w:hAnsi="Microsoft YaHei" w:cs="Microsoft YaHei"/>
          <w:spacing w:val="-13"/>
          <w:position w:val="5"/>
          <w:sz w:val="20"/>
          <w:szCs w:val="20"/>
        </w:rPr>
        <w:t>，</w:t>
      </w:r>
      <w:r>
        <w:rPr>
          <w:rFonts w:ascii="Microsoft YaHei" w:eastAsia="Microsoft YaHei" w:hAnsi="Microsoft YaHei" w:cs="Microsoft YaHei"/>
          <w:i/>
          <w:iCs/>
          <w:spacing w:val="-13"/>
          <w:position w:val="5"/>
          <w:sz w:val="22"/>
          <w:szCs w:val="22"/>
        </w:rPr>
        <w:t>i</w:t>
      </w:r>
      <w:r>
        <w:rPr>
          <w:rFonts w:ascii="Microsoft YaHei" w:eastAsia="Microsoft YaHei" w:hAnsi="Microsoft YaHei" w:cs="Microsoft YaHei"/>
          <w:spacing w:val="-13"/>
          <w:position w:val="5"/>
          <w:sz w:val="22"/>
          <w:szCs w:val="22"/>
        </w:rPr>
        <w:t xml:space="preserve"> </w:t>
      </w:r>
      <w:r>
        <w:rPr>
          <w:rFonts w:ascii="Microsoft YaHei" w:eastAsia="Microsoft YaHei" w:hAnsi="Microsoft YaHei" w:cs="Microsoft YaHei"/>
          <w:spacing w:val="-13"/>
          <w:position w:val="7"/>
          <w:sz w:val="19"/>
          <w:szCs w:val="19"/>
        </w:rPr>
        <w:t>不满足要求</w:t>
      </w:r>
      <w:r>
        <w:rPr>
          <w:rFonts w:ascii="Microsoft YaHei" w:eastAsia="Microsoft YaHei" w:hAnsi="Microsoft YaHei" w:cs="Microsoft YaHei"/>
          <w:i/>
          <w:iCs/>
          <w:spacing w:val="-13"/>
          <w:position w:val="7"/>
          <w:sz w:val="18"/>
          <w:szCs w:val="18"/>
        </w:rPr>
        <w:t>R</w:t>
      </w:r>
    </w:p>
    <w:p>
      <w:pPr>
        <w:spacing w:before="18" w:line="309"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305"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4"/>
          <w:sz w:val="41"/>
          <w:szCs w:val="41"/>
        </w:rPr>
        <w:t>f</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38"/>
          <w:position w:val="-3"/>
          <w:sz w:val="20"/>
          <w:szCs w:val="20"/>
        </w:rPr>
        <w:t>，</w:t>
      </w:r>
      <w:r>
        <w:rPr>
          <w:rFonts w:ascii="Microsoft YaHei" w:eastAsia="Microsoft YaHei" w:hAnsi="Microsoft YaHei" w:cs="Microsoft YaHei"/>
          <w:i/>
          <w:iCs/>
          <w:position w:val="-4"/>
          <w:sz w:val="10"/>
          <w:szCs w:val="10"/>
        </w:rPr>
        <w:t>R</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position w:val="-1"/>
          <w:sz w:val="19"/>
          <w:szCs w:val="19"/>
        </w:rPr>
        <w:t>第</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i/>
          <w:iCs/>
          <w:position w:val="-2"/>
          <w:sz w:val="41"/>
          <w:szCs w:val="41"/>
        </w:rPr>
        <w:t>i</w:t>
      </w:r>
      <w:r>
        <w:rPr>
          <w:rFonts w:ascii="Microsoft YaHei" w:eastAsia="Microsoft YaHei" w:hAnsi="Microsoft YaHei" w:cs="Microsoft YaHei"/>
          <w:spacing w:val="26"/>
          <w:position w:val="-1"/>
          <w:sz w:val="19"/>
          <w:szCs w:val="19"/>
        </w:rPr>
        <w:t>个断面的断面安全裕度是否满足裕度要求</w:t>
      </w:r>
      <w:r>
        <w:rPr>
          <w:rFonts w:ascii="Microsoft YaHei" w:eastAsia="Microsoft YaHei" w:hAnsi="Microsoft YaHei" w:cs="Microsoft YaHei"/>
          <w:i/>
          <w:iCs/>
          <w:position w:val="-1"/>
          <w:sz w:val="18"/>
          <w:szCs w:val="18"/>
        </w:rPr>
        <w:t>R</w:t>
      </w:r>
      <w:r>
        <w:rPr>
          <w:rFonts w:ascii="Microsoft YaHei" w:eastAsia="Microsoft YaHei" w:hAnsi="Microsoft YaHei" w:cs="Microsoft YaHei"/>
          <w:spacing w:val="26"/>
          <w:position w:val="-1"/>
          <w:sz w:val="19"/>
          <w:szCs w:val="19"/>
        </w:rPr>
        <w:t>的判断结果</w:t>
      </w:r>
      <w:r>
        <w:rPr>
          <w:rFonts w:ascii="Microsoft YaHei" w:eastAsia="Microsoft YaHei" w:hAnsi="Microsoft YaHei" w:cs="Microsoft YaHei"/>
          <w:spacing w:val="26"/>
          <w:sz w:val="37"/>
          <w:szCs w:val="37"/>
        </w:rPr>
        <w:t>；</w:t>
      </w:r>
    </w:p>
    <w:p>
      <w:pPr>
        <w:spacing w:line="306" w:lineRule="exact"/>
        <w:ind w:left="413"/>
        <w:rPr>
          <w:rFonts w:ascii="Microsoft YaHei" w:eastAsia="Microsoft YaHei" w:hAnsi="Microsoft YaHei" w:cs="Microsoft YaHei"/>
          <w:sz w:val="37"/>
          <w:szCs w:val="37"/>
        </w:rPr>
      </w:pPr>
      <w:r>
        <w:rPr>
          <w:rFonts w:ascii="Arial" w:eastAsia="Arial" w:hAnsi="Arial" w:cs="Arial"/>
          <w:i/>
          <w:iCs/>
          <w:spacing w:val="8"/>
          <w:position w:val="-5"/>
          <w:sz w:val="41"/>
          <w:szCs w:val="41"/>
        </w:rPr>
        <w:t>η</w:t>
      </w:r>
      <w:r>
        <w:rPr>
          <w:rFonts w:ascii="Microsoft YaHei" w:eastAsia="Microsoft YaHei" w:hAnsi="Microsoft YaHei" w:cs="Microsoft YaHei"/>
          <w:position w:val="-2"/>
          <w:sz w:val="22"/>
          <w:szCs w:val="22"/>
        </w:rPr>
        <w:t>fg</w:t>
      </w:r>
      <w:r>
        <w:rPr>
          <w:rFonts w:ascii="Microsoft YaHei" w:eastAsia="Microsoft YaHei" w:hAnsi="Microsoft YaHei" w:cs="Microsoft YaHei"/>
          <w:spacing w:val="8"/>
          <w:position w:val="-2"/>
          <w:sz w:val="20"/>
          <w:szCs w:val="20"/>
        </w:rPr>
        <w:t>，</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8"/>
          <w:sz w:val="19"/>
          <w:szCs w:val="19"/>
        </w:rPr>
        <w:t>个断面的断面安全裕度</w:t>
      </w:r>
      <w:r>
        <w:rPr>
          <w:rFonts w:ascii="Microsoft YaHei" w:eastAsia="Microsoft YaHei" w:hAnsi="Microsoft YaHei" w:cs="Microsoft YaHei"/>
          <w:spacing w:val="8"/>
          <w:position w:val="1"/>
          <w:sz w:val="37"/>
          <w:szCs w:val="37"/>
        </w:rPr>
        <w:t>；</w:t>
      </w:r>
    </w:p>
    <w:p>
      <w:pPr>
        <w:spacing w:line="311" w:lineRule="exact"/>
        <w:ind w:left="422"/>
        <w:rPr>
          <w:rFonts w:ascii="Microsoft YaHei" w:eastAsia="Microsoft YaHei" w:hAnsi="Microsoft YaHei" w:cs="Microsoft YaHei"/>
          <w:sz w:val="37"/>
          <w:szCs w:val="37"/>
        </w:rPr>
      </w:pPr>
      <w:r>
        <w:rPr>
          <w:rFonts w:ascii="Microsoft YaHei" w:eastAsia="Microsoft YaHei" w:hAnsi="Microsoft YaHei" w:cs="Microsoft YaHei"/>
          <w:i/>
          <w:iCs/>
          <w:spacing w:val="-12"/>
          <w:position w:val="-2"/>
          <w:sz w:val="18"/>
          <w:szCs w:val="18"/>
        </w:rPr>
        <w:t>R</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断面安全裕度判断条件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1"/>
          <w:sz w:val="19"/>
          <w:szCs w:val="19"/>
        </w:rPr>
        <w:t>如</w:t>
      </w:r>
      <w:r>
        <w:rPr>
          <w:rFonts w:ascii="Microsoft YaHei" w:eastAsia="Microsoft YaHei" w:hAnsi="Microsoft YaHei" w:cs="Microsoft YaHei"/>
          <w:spacing w:val="-12"/>
          <w:position w:val="-1"/>
          <w:sz w:val="19"/>
          <w:szCs w:val="19"/>
        </w:rPr>
        <w:t xml:space="preserve"> </w:t>
      </w:r>
      <w:r>
        <w:rPr>
          <w:rFonts w:ascii="Arial" w:eastAsia="Arial" w:hAnsi="Arial" w:cs="Arial"/>
          <w:i/>
          <w:iCs/>
          <w:spacing w:val="-12"/>
          <w:position w:val="-6"/>
          <w:sz w:val="41"/>
          <w:szCs w:val="41"/>
        </w:rPr>
        <w:t>η</w:t>
      </w:r>
      <w:r>
        <w:rPr>
          <w:rFonts w:ascii="Microsoft YaHei" w:eastAsia="Microsoft YaHei" w:hAnsi="Microsoft YaHei" w:cs="Microsoft YaHei"/>
          <w:spacing w:val="-12"/>
          <w:position w:val="-3"/>
          <w:sz w:val="22"/>
          <w:szCs w:val="22"/>
        </w:rPr>
        <w:t>fg</w:t>
      </w:r>
      <w:r>
        <w:rPr>
          <w:rFonts w:ascii="Microsoft YaHei" w:eastAsia="Microsoft YaHei" w:hAnsi="Microsoft YaHei" w:cs="Microsoft YaHei"/>
          <w:spacing w:val="-12"/>
          <w:position w:val="-3"/>
          <w:sz w:val="20"/>
          <w:szCs w:val="20"/>
        </w:rPr>
        <w:t>，</w:t>
      </w:r>
      <w:r>
        <w:rPr>
          <w:rFonts w:ascii="Microsoft YaHei" w:eastAsia="Microsoft YaHei" w:hAnsi="Microsoft YaHei" w:cs="Microsoft YaHei"/>
          <w:i/>
          <w:iCs/>
          <w:spacing w:val="-12"/>
          <w:position w:val="-3"/>
          <w:sz w:val="22"/>
          <w:szCs w:val="22"/>
        </w:rPr>
        <w:t>i</w:t>
      </w:r>
      <w:r>
        <w:rPr>
          <w:rFonts w:ascii="Microsoft YaHei" w:eastAsia="Microsoft YaHei" w:hAnsi="Microsoft YaHei" w:cs="Microsoft YaHei"/>
          <w:spacing w:val="-12"/>
          <w:position w:val="-1"/>
          <w:sz w:val="19"/>
          <w:szCs w:val="19"/>
        </w:rPr>
        <w:t>满足裕度要求</w:t>
      </w:r>
      <w:r>
        <w:rPr>
          <w:rFonts w:ascii="Microsoft YaHei" w:eastAsia="Microsoft YaHei" w:hAnsi="Microsoft YaHei" w:cs="Microsoft YaHei"/>
          <w:i/>
          <w:iCs/>
          <w:spacing w:val="-12"/>
          <w:position w:val="-1"/>
          <w:sz w:val="18"/>
          <w:szCs w:val="18"/>
        </w:rPr>
        <w:t>R</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i/>
          <w:iCs/>
          <w:spacing w:val="-12"/>
          <w:position w:val="-1"/>
          <w:sz w:val="41"/>
          <w:szCs w:val="41"/>
        </w:rPr>
        <w:t>f</w:t>
      </w:r>
      <w:r>
        <w:rPr>
          <w:rFonts w:ascii="Microsoft YaHei" w:eastAsia="Microsoft YaHei" w:hAnsi="Microsoft YaHei" w:cs="Microsoft YaHei"/>
          <w:i/>
          <w:iCs/>
          <w:spacing w:val="-12"/>
          <w:position w:val="-2"/>
          <w:sz w:val="22"/>
          <w:szCs w:val="22"/>
        </w:rPr>
        <w:t>i</w:t>
      </w:r>
      <w:r>
        <w:rPr>
          <w:rFonts w:ascii="Microsoft YaHei" w:eastAsia="Microsoft YaHei" w:hAnsi="Microsoft YaHei" w:cs="Microsoft YaHei"/>
          <w:spacing w:val="-12"/>
          <w:position w:val="-2"/>
          <w:sz w:val="20"/>
          <w:szCs w:val="20"/>
        </w:rPr>
        <w:t>，</w:t>
      </w:r>
      <w:r>
        <w:rPr>
          <w:rFonts w:ascii="Microsoft YaHei" w:eastAsia="Microsoft YaHei" w:hAnsi="Microsoft YaHei" w:cs="Microsoft YaHei"/>
          <w:i/>
          <w:iCs/>
          <w:spacing w:val="-12"/>
          <w:position w:val="-3"/>
          <w:sz w:val="10"/>
          <w:szCs w:val="10"/>
        </w:rPr>
        <w:t>R</w:t>
      </w:r>
      <w:r>
        <w:rPr>
          <w:rFonts w:ascii="Microsoft YaHei" w:eastAsia="Microsoft YaHei" w:hAnsi="Microsoft YaHei" w:cs="Microsoft YaHei"/>
          <w:spacing w:val="-12"/>
          <w:position w:val="-3"/>
          <w:sz w:val="10"/>
          <w:szCs w:val="10"/>
        </w:rPr>
        <w:t xml:space="preserve"> </w:t>
      </w:r>
      <w:r>
        <w:rPr>
          <w:rFonts w:ascii="Microsoft YaHei" w:eastAsia="Microsoft YaHei" w:hAnsi="Microsoft YaHei" w:cs="Microsoft YaHei"/>
          <w:spacing w:val="-12"/>
          <w:position w:val="-1"/>
          <w:sz w:val="19"/>
          <w:szCs w:val="19"/>
        </w:rPr>
        <w:t>值为</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1"/>
          <w:sz w:val="19"/>
          <w:szCs w:val="19"/>
        </w:rPr>
        <w:t>反之</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i/>
          <w:iCs/>
          <w:spacing w:val="-12"/>
          <w:position w:val="-3"/>
          <w:sz w:val="41"/>
          <w:szCs w:val="41"/>
        </w:rPr>
        <w:t>f</w:t>
      </w:r>
      <w:r>
        <w:rPr>
          <w:rFonts w:ascii="Microsoft YaHei" w:eastAsia="Microsoft YaHei" w:hAnsi="Microsoft YaHei" w:cs="Microsoft YaHei"/>
          <w:i/>
          <w:iCs/>
          <w:spacing w:val="-12"/>
          <w:position w:val="-2"/>
          <w:sz w:val="22"/>
          <w:szCs w:val="22"/>
        </w:rPr>
        <w:t>i</w:t>
      </w:r>
      <w:r>
        <w:rPr>
          <w:rFonts w:ascii="Microsoft YaHei" w:eastAsia="Microsoft YaHei" w:hAnsi="Microsoft YaHei" w:cs="Microsoft YaHei"/>
          <w:spacing w:val="-12"/>
          <w:position w:val="-2"/>
          <w:sz w:val="20"/>
          <w:szCs w:val="20"/>
        </w:rPr>
        <w:t>，</w:t>
      </w:r>
      <w:r>
        <w:rPr>
          <w:rFonts w:ascii="Microsoft YaHei" w:eastAsia="Microsoft YaHei" w:hAnsi="Microsoft YaHei" w:cs="Microsoft YaHei"/>
          <w:i/>
          <w:iCs/>
          <w:spacing w:val="-12"/>
          <w:position w:val="-3"/>
          <w:sz w:val="10"/>
          <w:szCs w:val="10"/>
        </w:rPr>
        <w:t>R</w:t>
      </w:r>
      <w:r>
        <w:rPr>
          <w:rFonts w:ascii="Microsoft YaHei" w:eastAsia="Microsoft YaHei" w:hAnsi="Microsoft YaHei" w:cs="Microsoft YaHei"/>
          <w:spacing w:val="-12"/>
          <w:position w:val="-3"/>
          <w:sz w:val="10"/>
          <w:szCs w:val="10"/>
        </w:rPr>
        <w:t xml:space="preserve"> </w:t>
      </w:r>
      <w:r>
        <w:rPr>
          <w:rFonts w:ascii="Microsoft YaHei" w:eastAsia="Microsoft YaHei" w:hAnsi="Microsoft YaHei" w:cs="Microsoft YaHei"/>
          <w:spacing w:val="-12"/>
          <w:position w:val="-1"/>
          <w:sz w:val="19"/>
          <w:szCs w:val="19"/>
        </w:rPr>
        <w:t>值为</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2"/>
          <w:sz w:val="18"/>
          <w:szCs w:val="18"/>
        </w:rPr>
        <w:t>0</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37"/>
          <w:szCs w:val="37"/>
        </w:rPr>
        <w:t>。</w:t>
      </w:r>
    </w:p>
    <w:p>
      <w:pPr>
        <w:spacing w:before="5" w:line="109" w:lineRule="auto"/>
        <w:ind w:left="17"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评价全网断</w:t>
      </w:r>
      <w:r>
        <w:rPr>
          <w:rFonts w:ascii="Microsoft YaHei" w:eastAsia="Microsoft YaHei" w:hAnsi="Microsoft YaHei" w:cs="Microsoft YaHei"/>
          <w:spacing w:val="-8"/>
          <w:sz w:val="19"/>
          <w:szCs w:val="19"/>
        </w:rPr>
        <w:t>面</w:t>
      </w:r>
      <w:r>
        <w:rPr>
          <w:rFonts w:ascii="Microsoft YaHei" w:eastAsia="Microsoft YaHei" w:hAnsi="Microsoft YaHei" w:cs="Microsoft YaHei"/>
          <w:spacing w:val="-7"/>
          <w:sz w:val="19"/>
          <w:szCs w:val="19"/>
        </w:rPr>
        <w:t>安全裕度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10</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sz w:val="19"/>
          <w:szCs w:val="19"/>
        </w:rPr>
        <w:t>分位数和越限额断面个数评价全网断面安全裕度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如公式</w:t>
      </w:r>
      <w:r>
        <w:rPr>
          <w:rFonts w:ascii="Arial" w:eastAsia="Arial" w:hAnsi="Arial" w:cs="Arial"/>
          <w:spacing w:val="-7"/>
          <w:sz w:val="19"/>
          <w:szCs w:val="19"/>
        </w:rPr>
        <w:t>(</w:t>
      </w:r>
      <w:r>
        <w:rPr>
          <w:rFonts w:ascii="Microsoft YaHei" w:eastAsia="Microsoft YaHei" w:hAnsi="Microsoft YaHei" w:cs="Microsoft YaHei"/>
          <w:spacing w:val="-7"/>
          <w:sz w:val="18"/>
          <w:szCs w:val="18"/>
        </w:rPr>
        <w:t>B</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sz w:val="18"/>
          <w:szCs w:val="18"/>
        </w:rPr>
        <w:t>19</w:t>
      </w:r>
      <w:r>
        <w:rPr>
          <w:rFonts w:ascii="Arial" w:eastAsia="Arial" w:hAnsi="Arial" w:cs="Arial"/>
          <w:spacing w:val="-7"/>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8"/>
          <w:sz w:val="19"/>
          <w:szCs w:val="19"/>
        </w:rPr>
        <w:t>公</w:t>
      </w:r>
      <w:r>
        <w:rPr>
          <w:rFonts w:ascii="Microsoft YaHei" w:eastAsia="Microsoft YaHei" w:hAnsi="Microsoft YaHei" w:cs="Microsoft YaHei"/>
          <w:spacing w:val="-16"/>
          <w:sz w:val="19"/>
          <w:szCs w:val="19"/>
        </w:rPr>
        <w:t>式</w:t>
      </w:r>
      <w:r>
        <w:rPr>
          <w:rFonts w:ascii="Arial" w:eastAsia="Arial" w:hAnsi="Arial" w:cs="Arial"/>
          <w:spacing w:val="-16"/>
          <w:sz w:val="19"/>
          <w:szCs w:val="19"/>
        </w:rPr>
        <w:t>(</w:t>
      </w:r>
      <w:r>
        <w:rPr>
          <w:rFonts w:ascii="Microsoft YaHei" w:eastAsia="Microsoft YaHei" w:hAnsi="Microsoft YaHei" w:cs="Microsoft YaHei"/>
          <w:spacing w:val="-16"/>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20</w:t>
      </w:r>
      <w:r>
        <w:rPr>
          <w:rFonts w:ascii="Arial" w:eastAsia="Arial" w:hAnsi="Arial" w:cs="Arial"/>
          <w:spacing w:val="-16"/>
          <w:sz w:val="19"/>
          <w:szCs w:val="19"/>
        </w:rPr>
        <w:t>)</w:t>
      </w:r>
      <w:r>
        <w:rPr>
          <w:rFonts w:ascii="Microsoft YaHei" w:eastAsia="Microsoft YaHei" w:hAnsi="Microsoft YaHei" w:cs="Microsoft YaHei"/>
          <w:spacing w:val="-16"/>
          <w:sz w:val="19"/>
          <w:szCs w:val="19"/>
        </w:rPr>
        <w:t>所示</w:t>
      </w:r>
      <w:r>
        <w:rPr>
          <w:rFonts w:ascii="Microsoft YaHei" w:eastAsia="Microsoft YaHei" w:hAnsi="Microsoft YaHei" w:cs="Microsoft YaHei"/>
          <w:spacing w:val="-16"/>
          <w:position w:val="1"/>
          <w:sz w:val="37"/>
          <w:szCs w:val="37"/>
        </w:rPr>
        <w:t>：</w:t>
      </w:r>
    </w:p>
    <w:p>
      <w:pPr>
        <w:tabs>
          <w:tab w:val="left" w:pos="4152"/>
        </w:tabs>
        <w:spacing w:before="2" w:line="184" w:lineRule="auto"/>
        <w:ind w:left="4125"/>
        <w:rPr>
          <w:rFonts w:ascii="Microsoft YaHei" w:eastAsia="Microsoft YaHei" w:hAnsi="Microsoft YaHei" w:cs="Microsoft YaHei"/>
          <w:sz w:val="20"/>
          <w:szCs w:val="20"/>
        </w:rPr>
      </w:pPr>
      <w:r>
        <w:rPr>
          <w:rFonts w:ascii="Microsoft YaHei" w:eastAsia="Microsoft YaHei" w:hAnsi="Microsoft YaHei" w:cs="Microsoft YaHei"/>
          <w:position w:val="7"/>
          <w:sz w:val="37"/>
          <w:szCs w:val="37"/>
          <w:u w:val="single" w:color="auto"/>
        </w:rPr>
        <w:tab/>
      </w:r>
      <w:r>
        <w:rPr>
          <w:rFonts w:ascii="Microsoft YaHei" w:eastAsia="Microsoft YaHei" w:hAnsi="Microsoft YaHei" w:cs="Microsoft YaHei"/>
          <w:position w:val="-10"/>
          <w:sz w:val="37"/>
          <w:szCs w:val="37"/>
        </w:rPr>
        <w:drawing>
          <wp:inline distT="0" distB="0" distL="0" distR="0">
            <wp:extent cx="170648" cy="31058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02"/>
                    <a:stretch>
                      <a:fillRect/>
                    </a:stretch>
                  </pic:blipFill>
                  <pic:spPr>
                    <a:xfrm>
                      <a:off x="0" y="0"/>
                      <a:ext cx="170648" cy="310583"/>
                    </a:xfrm>
                    <a:prstGeom prst="rect">
                      <a:avLst/>
                    </a:prstGeom>
                  </pic:spPr>
                </pic:pic>
              </a:graphicData>
            </a:graphic>
          </wp:inline>
        </w:drawing>
      </w:r>
      <w:r>
        <w:rPr>
          <w:rFonts w:ascii="Microsoft YaHei" w:eastAsia="Microsoft YaHei" w:hAnsi="Microsoft YaHei" w:cs="Microsoft YaHei"/>
          <w:spacing w:val="-20"/>
          <w:position w:val="7"/>
          <w:sz w:val="37"/>
          <w:szCs w:val="37"/>
          <w:u w:val="single" w:color="auto"/>
        </w:rPr>
        <w:t xml:space="preserve"> </w:t>
      </w:r>
      <w:r>
        <w:rPr>
          <w:rFonts w:ascii="Microsoft YaHei" w:eastAsia="Microsoft YaHei" w:hAnsi="Microsoft YaHei" w:cs="Microsoft YaHei"/>
          <w:i/>
          <w:iCs/>
          <w:spacing w:val="-15"/>
          <w:position w:val="7"/>
          <w:sz w:val="37"/>
          <w:szCs w:val="37"/>
          <w:u w:val="single" w:color="auto"/>
        </w:rPr>
        <w:t>f</w:t>
      </w:r>
      <w:r>
        <w:rPr>
          <w:rFonts w:ascii="Microsoft YaHei" w:eastAsia="Microsoft YaHei" w:hAnsi="Microsoft YaHei" w:cs="Microsoft YaHei"/>
          <w:i/>
          <w:iCs/>
          <w:spacing w:val="-15"/>
          <w:position w:val="6"/>
          <w:sz w:val="20"/>
          <w:szCs w:val="20"/>
          <w:u w:val="single" w:color="auto"/>
        </w:rPr>
        <w:t>i</w:t>
      </w:r>
      <w:r>
        <w:rPr>
          <w:rFonts w:ascii="Microsoft YaHei" w:eastAsia="Microsoft YaHei" w:hAnsi="Microsoft YaHei" w:cs="Microsoft YaHei"/>
          <w:spacing w:val="-15"/>
          <w:position w:val="6"/>
          <w:sz w:val="19"/>
          <w:szCs w:val="19"/>
          <w:u w:val="single" w:color="auto"/>
        </w:rPr>
        <w:t>，</w:t>
      </w:r>
      <w:r>
        <w:rPr>
          <w:rFonts w:ascii="Microsoft YaHei" w:eastAsia="Microsoft YaHei" w:hAnsi="Microsoft YaHei" w:cs="Microsoft YaHei"/>
          <w:spacing w:val="-15"/>
          <w:position w:val="5"/>
          <w:sz w:val="9"/>
          <w:szCs w:val="9"/>
          <w:u w:val="single" w:color="auto"/>
        </w:rPr>
        <w:t>＜10</w:t>
      </w:r>
      <w:r>
        <w:rPr>
          <w:rFonts w:ascii="Microsoft YaHei" w:eastAsia="Microsoft YaHei" w:hAnsi="Microsoft YaHei" w:cs="Microsoft YaHei"/>
          <w:spacing w:val="-15"/>
          <w:position w:val="5"/>
          <w:sz w:val="20"/>
          <w:szCs w:val="20"/>
          <w:u w:val="single" w:color="auto"/>
        </w:rPr>
        <w:t>％</w:t>
      </w:r>
    </w:p>
    <w:p>
      <w:pPr>
        <w:spacing w:line="343" w:lineRule="exact"/>
        <w:ind w:right="94"/>
        <w:jc w:val="right"/>
        <w:rPr>
          <w:rFonts w:ascii="Arial" w:eastAsia="Arial" w:hAnsi="Arial" w:cs="Arial"/>
          <w:sz w:val="17"/>
          <w:szCs w:val="17"/>
        </w:rPr>
      </w:pPr>
      <w:r>
        <w:rPr>
          <w:rFonts w:ascii="Microsoft YaHei" w:eastAsia="Microsoft YaHei" w:hAnsi="Microsoft YaHei" w:cs="Microsoft YaHei"/>
          <w:i/>
          <w:iCs/>
          <w:spacing w:val="-11"/>
          <w:position w:val="3"/>
          <w:sz w:val="16"/>
          <w:szCs w:val="16"/>
        </w:rPr>
        <w:t>F</w:t>
      </w:r>
      <w:r>
        <w:rPr>
          <w:rFonts w:ascii="Microsoft YaHei" w:eastAsia="Microsoft YaHei" w:hAnsi="Microsoft YaHei" w:cs="Microsoft YaHei"/>
          <w:spacing w:val="-22"/>
          <w:position w:val="1"/>
          <w:sz w:val="8"/>
          <w:szCs w:val="8"/>
        </w:rPr>
        <w:t>＜1</w:t>
      </w:r>
      <w:r>
        <w:rPr>
          <w:rFonts w:ascii="Microsoft YaHei" w:eastAsia="Microsoft YaHei" w:hAnsi="Microsoft YaHei" w:cs="Microsoft YaHei"/>
          <w:spacing w:val="-15"/>
          <w:position w:val="1"/>
          <w:sz w:val="8"/>
          <w:szCs w:val="8"/>
        </w:rPr>
        <w:t>0</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i/>
          <w:iCs/>
          <w:spacing w:val="-11"/>
          <w:position w:val="-9"/>
          <w:sz w:val="16"/>
          <w:szCs w:val="16"/>
        </w:rPr>
        <w:t>N</w:t>
      </w:r>
      <w:r>
        <w:rPr>
          <w:rFonts w:ascii="Microsoft YaHei" w:eastAsia="Microsoft YaHei" w:hAnsi="Microsoft YaHei" w:cs="Microsoft YaHei"/>
          <w:spacing w:val="-11"/>
          <w:position w:val="-9"/>
          <w:sz w:val="16"/>
          <w:szCs w:val="16"/>
        </w:rPr>
        <w:t xml:space="preserve">         </w:t>
      </w:r>
      <w:r>
        <w:rPr>
          <w:rFonts w:ascii="Microsoft YaHei" w:eastAsia="Microsoft YaHei" w:hAnsi="Microsoft YaHei" w:cs="Microsoft YaHei"/>
          <w:spacing w:val="-11"/>
          <w:position w:val="2"/>
          <w:sz w:val="35"/>
          <w:szCs w:val="35"/>
        </w:rPr>
        <w:t>x</w:t>
      </w:r>
      <w:r>
        <w:rPr>
          <w:rFonts w:ascii="Microsoft YaHei" w:eastAsia="Microsoft YaHei" w:hAnsi="Microsoft YaHei" w:cs="Microsoft YaHei"/>
          <w:spacing w:val="-11"/>
          <w:position w:val="2"/>
          <w:sz w:val="35"/>
          <w:szCs w:val="35"/>
        </w:rPr>
        <w:t xml:space="preserve"> </w:t>
      </w:r>
      <w:r>
        <w:rPr>
          <w:rFonts w:ascii="Microsoft YaHei" w:eastAsia="Microsoft YaHei" w:hAnsi="Microsoft YaHei" w:cs="Microsoft YaHei"/>
          <w:spacing w:val="-11"/>
          <w:position w:val="3"/>
          <w:sz w:val="16"/>
          <w:szCs w:val="16"/>
        </w:rPr>
        <w:t>100</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35"/>
          <w:szCs w:val="35"/>
        </w:rPr>
        <w:t xml:space="preserve">    </w:t>
      </w:r>
      <w:r>
        <w:rPr>
          <w:rFonts w:ascii="Microsoft YaHei" w:eastAsia="Microsoft YaHei" w:hAnsi="Microsoft YaHei" w:cs="Microsoft YaHei"/>
          <w:spacing w:val="-11"/>
          <w:position w:val="4"/>
          <w:sz w:val="32"/>
          <w:szCs w:val="32"/>
        </w:rPr>
        <w:t>…………………………</w:t>
      </w:r>
      <w:r>
        <w:rPr>
          <w:rFonts w:ascii="Arial" w:eastAsia="Arial" w:hAnsi="Arial" w:cs="Arial"/>
          <w:spacing w:val="-11"/>
          <w:position w:val="4"/>
          <w:sz w:val="17"/>
          <w:szCs w:val="17"/>
        </w:rPr>
        <w:t>(</w:t>
      </w:r>
      <w:r>
        <w:rPr>
          <w:rFonts w:ascii="Arial" w:eastAsia="Arial" w:hAnsi="Arial" w:cs="Arial"/>
          <w:spacing w:val="-11"/>
          <w:position w:val="4"/>
          <w:sz w:val="17"/>
          <w:szCs w:val="17"/>
        </w:rPr>
        <w:t xml:space="preserve">  </w:t>
      </w:r>
      <w:r>
        <w:rPr>
          <w:rFonts w:ascii="Microsoft YaHei" w:eastAsia="Microsoft YaHei" w:hAnsi="Microsoft YaHei" w:cs="Microsoft YaHei"/>
          <w:spacing w:val="-11"/>
          <w:position w:val="3"/>
          <w:sz w:val="16"/>
          <w:szCs w:val="16"/>
        </w:rPr>
        <w:t>B</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16"/>
          <w:szCs w:val="16"/>
        </w:rPr>
        <w:t>19</w:t>
      </w:r>
      <w:r>
        <w:rPr>
          <w:rFonts w:ascii="Microsoft YaHei" w:eastAsia="Microsoft YaHei" w:hAnsi="Microsoft YaHei" w:cs="Microsoft YaHei"/>
          <w:spacing w:val="-11"/>
          <w:position w:val="3"/>
          <w:sz w:val="16"/>
          <w:szCs w:val="16"/>
        </w:rPr>
        <w:t xml:space="preserve">  </w:t>
      </w:r>
      <w:r>
        <w:rPr>
          <w:rFonts w:ascii="Arial" w:eastAsia="Arial" w:hAnsi="Arial" w:cs="Arial"/>
          <w:spacing w:val="-11"/>
          <w:position w:val="4"/>
          <w:sz w:val="17"/>
          <w:szCs w:val="17"/>
        </w:rPr>
        <w:t>)</w:t>
      </w:r>
    </w:p>
    <w:p>
      <w:pPr>
        <w:spacing w:before="57" w:line="189" w:lineRule="auto"/>
        <w:ind w:left="4635"/>
        <w:rPr>
          <w:rFonts w:ascii="Microsoft YaHei" w:eastAsia="Microsoft YaHei" w:hAnsi="Microsoft YaHei" w:cs="Microsoft YaHei"/>
          <w:sz w:val="10"/>
          <w:szCs w:val="10"/>
        </w:rPr>
      </w:pPr>
      <w:r>
        <w:rPr>
          <w:rFonts w:ascii="Microsoft YaHei" w:eastAsia="Microsoft YaHei" w:hAnsi="Microsoft YaHei" w:cs="Microsoft YaHei"/>
          <w:i/>
          <w:iCs/>
          <w:spacing w:val="27"/>
          <w:sz w:val="10"/>
          <w:szCs w:val="10"/>
        </w:rPr>
        <w:t>N</w:t>
      </w:r>
    </w:p>
    <w:p>
      <w:pPr>
        <w:spacing w:before="22" w:line="373" w:lineRule="exact"/>
        <w:ind w:right="88"/>
        <w:jc w:val="right"/>
        <w:rPr>
          <w:rFonts w:ascii="Arial" w:eastAsia="Arial" w:hAnsi="Arial" w:cs="Arial"/>
          <w:sz w:val="19"/>
          <w:szCs w:val="19"/>
        </w:rPr>
      </w:pPr>
      <w:r>
        <w:rPr>
          <w:rFonts w:ascii="Microsoft YaHei" w:eastAsia="Microsoft YaHei" w:hAnsi="Microsoft YaHei" w:cs="Microsoft YaHei"/>
          <w:i/>
          <w:iCs/>
          <w:spacing w:val="-4"/>
          <w:w w:val="74"/>
          <w:position w:val="5"/>
          <w:sz w:val="18"/>
          <w:szCs w:val="18"/>
        </w:rPr>
        <w:t>N</w:t>
      </w:r>
      <w:r>
        <w:rPr>
          <w:rFonts w:ascii="Microsoft YaHei" w:eastAsia="Microsoft YaHei" w:hAnsi="Microsoft YaHei" w:cs="Microsoft YaHei"/>
          <w:spacing w:val="-4"/>
          <w:w w:val="74"/>
          <w:position w:val="3"/>
          <w:sz w:val="10"/>
          <w:szCs w:val="10"/>
        </w:rPr>
        <w:t>＜0</w:t>
      </w:r>
      <w:r>
        <w:rPr>
          <w:rFonts w:ascii="Microsoft YaHei" w:eastAsia="Microsoft YaHei" w:hAnsi="Microsoft YaHei" w:cs="Microsoft YaHei"/>
          <w:spacing w:val="-42"/>
          <w:w w:val="94"/>
          <w:position w:val="4"/>
          <w:sz w:val="22"/>
          <w:szCs w:val="22"/>
        </w:rPr>
        <w:t>％</w:t>
      </w:r>
      <w:r>
        <w:rPr>
          <w:rFonts w:ascii="Microsoft YaHei" w:eastAsia="Microsoft YaHei" w:hAnsi="Microsoft YaHei" w:cs="Microsoft YaHei"/>
          <w:spacing w:val="11"/>
          <w:position w:val="4"/>
          <w:sz w:val="22"/>
          <w:szCs w:val="22"/>
        </w:rPr>
        <w:t xml:space="preserve"> </w:t>
      </w:r>
      <w:r>
        <w:rPr>
          <w:rFonts w:ascii="Microsoft YaHei" w:eastAsia="Microsoft YaHei" w:hAnsi="Microsoft YaHei" w:cs="Microsoft YaHei"/>
          <w:spacing w:val="-42"/>
          <w:w w:val="94"/>
          <w:position w:val="4"/>
          <w:sz w:val="18"/>
          <w:szCs w:val="18"/>
        </w:rPr>
        <w:t>＝</w:t>
      </w:r>
      <w:r>
        <w:rPr>
          <w:rFonts w:ascii="Microsoft YaHei" w:eastAsia="Microsoft YaHei" w:hAnsi="Microsoft YaHei" w:cs="Microsoft YaHei"/>
          <w:spacing w:val="-11"/>
          <w:position w:val="4"/>
          <w:sz w:val="18"/>
          <w:szCs w:val="18"/>
        </w:rPr>
        <w:t xml:space="preserve"> </w:t>
      </w:r>
      <w:r>
        <w:rPr>
          <w:position w:val="-14"/>
          <w:sz w:val="18"/>
          <w:szCs w:val="18"/>
        </w:rPr>
        <w:drawing>
          <wp:inline distT="0" distB="0" distL="0" distR="0">
            <wp:extent cx="170107" cy="207844"/>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86"/>
                    <a:stretch>
                      <a:fillRect/>
                    </a:stretch>
                  </pic:blipFill>
                  <pic:spPr>
                    <a:xfrm>
                      <a:off x="0" y="0"/>
                      <a:ext cx="170107" cy="207844"/>
                    </a:xfrm>
                    <a:prstGeom prst="rect">
                      <a:avLst/>
                    </a:prstGeom>
                  </pic:spPr>
                </pic:pic>
              </a:graphicData>
            </a:graphic>
          </wp:inline>
        </w:drawing>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i/>
          <w:iCs/>
          <w:spacing w:val="-4"/>
          <w:w w:val="74"/>
          <w:position w:val="4"/>
          <w:sz w:val="41"/>
          <w:szCs w:val="41"/>
        </w:rPr>
        <w:t>f</w:t>
      </w:r>
      <w:r>
        <w:rPr>
          <w:rFonts w:ascii="Microsoft YaHei" w:eastAsia="Microsoft YaHei" w:hAnsi="Microsoft YaHei" w:cs="Microsoft YaHei"/>
          <w:i/>
          <w:iCs/>
          <w:spacing w:val="-4"/>
          <w:w w:val="74"/>
          <w:position w:val="5"/>
          <w:sz w:val="22"/>
          <w:szCs w:val="22"/>
        </w:rPr>
        <w:t>i</w:t>
      </w:r>
      <w:r>
        <w:rPr>
          <w:rFonts w:ascii="Microsoft YaHei" w:eastAsia="Microsoft YaHei" w:hAnsi="Microsoft YaHei" w:cs="Microsoft YaHei"/>
          <w:spacing w:val="-42"/>
          <w:w w:val="94"/>
          <w:position w:val="5"/>
          <w:sz w:val="20"/>
          <w:szCs w:val="20"/>
        </w:rPr>
        <w:t>，</w:t>
      </w:r>
      <w:r>
        <w:rPr>
          <w:rFonts w:ascii="Microsoft YaHei" w:eastAsia="Microsoft YaHei" w:hAnsi="Microsoft YaHei" w:cs="Microsoft YaHei"/>
          <w:spacing w:val="-42"/>
          <w:w w:val="94"/>
          <w:position w:val="3"/>
          <w:sz w:val="10"/>
          <w:szCs w:val="10"/>
        </w:rPr>
        <w:t>＜</w:t>
      </w:r>
      <w:r>
        <w:rPr>
          <w:rFonts w:ascii="Microsoft YaHei" w:eastAsia="Microsoft YaHei" w:hAnsi="Microsoft YaHei" w:cs="Microsoft YaHei"/>
          <w:spacing w:val="-4"/>
          <w:w w:val="74"/>
          <w:position w:val="3"/>
          <w:sz w:val="10"/>
          <w:szCs w:val="10"/>
        </w:rPr>
        <w:t>0</w:t>
      </w:r>
      <w:r>
        <w:rPr>
          <w:rFonts w:ascii="Microsoft YaHei" w:eastAsia="Microsoft YaHei" w:hAnsi="Microsoft YaHei" w:cs="Microsoft YaHei"/>
          <w:spacing w:val="-4"/>
          <w:w w:val="74"/>
          <w:position w:val="4"/>
          <w:sz w:val="22"/>
          <w:szCs w:val="22"/>
        </w:rPr>
        <w:t>％</w:t>
      </w:r>
      <w:r>
        <w:rPr>
          <w:rFonts w:ascii="Microsoft YaHei" w:eastAsia="Microsoft YaHei" w:hAnsi="Microsoft YaHei" w:cs="Microsoft YaHei"/>
          <w:spacing w:val="2"/>
          <w:w w:val="101"/>
          <w:position w:val="4"/>
          <w:sz w:val="22"/>
          <w:szCs w:val="22"/>
        </w:rPr>
        <w:t xml:space="preserve">              </w:t>
      </w:r>
      <w:r>
        <w:rPr>
          <w:rFonts w:ascii="Microsoft YaHei" w:eastAsia="Microsoft YaHei" w:hAnsi="Microsoft YaHei" w:cs="Microsoft YaHei"/>
          <w:spacing w:val="-4"/>
          <w:w w:val="74"/>
          <w:position w:val="7"/>
          <w:sz w:val="37"/>
          <w:szCs w:val="37"/>
        </w:rPr>
        <w:t>…………………………</w:t>
      </w:r>
      <w:r>
        <w:rPr>
          <w:rFonts w:ascii="Arial" w:eastAsia="Arial" w:hAnsi="Arial" w:cs="Arial"/>
          <w:spacing w:val="-4"/>
          <w:w w:val="74"/>
          <w:position w:val="7"/>
          <w:sz w:val="19"/>
          <w:szCs w:val="19"/>
        </w:rPr>
        <w:t>(</w:t>
      </w:r>
      <w:r>
        <w:rPr>
          <w:rFonts w:ascii="Arial" w:eastAsia="Arial" w:hAnsi="Arial" w:cs="Arial"/>
          <w:spacing w:val="48"/>
          <w:w w:val="101"/>
          <w:position w:val="7"/>
          <w:sz w:val="19"/>
          <w:szCs w:val="19"/>
        </w:rPr>
        <w:t xml:space="preserve"> </w:t>
      </w:r>
      <w:r>
        <w:rPr>
          <w:rFonts w:ascii="Microsoft YaHei" w:eastAsia="Microsoft YaHei" w:hAnsi="Microsoft YaHei" w:cs="Microsoft YaHei"/>
          <w:spacing w:val="-4"/>
          <w:w w:val="74"/>
          <w:position w:val="5"/>
          <w:sz w:val="18"/>
          <w:szCs w:val="18"/>
        </w:rPr>
        <w:t>B</w:t>
      </w:r>
      <w:r>
        <w:rPr>
          <w:rFonts w:ascii="Microsoft YaHei" w:eastAsia="Microsoft YaHei" w:hAnsi="Microsoft YaHei" w:cs="Microsoft YaHei"/>
          <w:spacing w:val="-4"/>
          <w:w w:val="74"/>
          <w:position w:val="5"/>
          <w:sz w:val="40"/>
          <w:szCs w:val="40"/>
        </w:rPr>
        <w:t>．</w:t>
      </w:r>
      <w:r>
        <w:rPr>
          <w:rFonts w:ascii="Microsoft YaHei" w:eastAsia="Microsoft YaHei" w:hAnsi="Microsoft YaHei" w:cs="Microsoft YaHei"/>
          <w:spacing w:val="-4"/>
          <w:w w:val="74"/>
          <w:position w:val="5"/>
          <w:sz w:val="18"/>
          <w:szCs w:val="18"/>
        </w:rPr>
        <w:t>20</w:t>
      </w:r>
      <w:r>
        <w:rPr>
          <w:rFonts w:ascii="Microsoft YaHei" w:eastAsia="Microsoft YaHei" w:hAnsi="Microsoft YaHei" w:cs="Microsoft YaHei"/>
          <w:spacing w:val="48"/>
          <w:w w:val="101"/>
          <w:position w:val="5"/>
          <w:sz w:val="18"/>
          <w:szCs w:val="18"/>
        </w:rPr>
        <w:t xml:space="preserve"> </w:t>
      </w:r>
      <w:r>
        <w:rPr>
          <w:rFonts w:ascii="Arial" w:eastAsia="Arial" w:hAnsi="Arial" w:cs="Arial"/>
          <w:spacing w:val="-4"/>
          <w:w w:val="74"/>
          <w:position w:val="7"/>
          <w:sz w:val="19"/>
          <w:szCs w:val="19"/>
        </w:rPr>
        <w:t>)</w:t>
      </w:r>
    </w:p>
    <w:p>
      <w:pPr>
        <w:sectPr>
          <w:headerReference w:type="default" r:id="rId103"/>
          <w:footerReference w:type="default" r:id="rId104"/>
          <w:type w:val="nextPage"/>
          <w:pgSz w:w="11906" w:h="16838"/>
          <w:pgMar w:top="400" w:right="1106" w:bottom="1289" w:left="1409" w:header="0" w:footer="1085" w:gutter="0"/>
          <w:pgNumType w:start="45"/>
          <w:cols w:num="1" w:space="708" w:equalWidth="0">
            <w:col w:w="9390"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4" w:lineRule="exact"/>
        <w:ind w:left="43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19"/>
          <w:position w:val="-3"/>
          <w:sz w:val="10"/>
          <w:szCs w:val="10"/>
        </w:rPr>
        <w:t>＜</w:t>
      </w:r>
      <w:r>
        <w:rPr>
          <w:rFonts w:ascii="Microsoft YaHei" w:eastAsia="Microsoft YaHei" w:hAnsi="Microsoft YaHei" w:cs="Microsoft YaHei"/>
          <w:spacing w:val="11"/>
          <w:position w:val="-3"/>
          <w:sz w:val="10"/>
          <w:szCs w:val="10"/>
        </w:rPr>
        <w:t>10</w:t>
      </w:r>
      <w:r>
        <w:rPr>
          <w:rFonts w:ascii="Microsoft YaHei" w:eastAsia="Microsoft YaHei" w:hAnsi="Microsoft YaHei" w:cs="Microsoft YaHei"/>
          <w:spacing w:val="11"/>
          <w:position w:val="-2"/>
          <w:sz w:val="22"/>
          <w:szCs w:val="22"/>
        </w:rPr>
        <w:t>％</w:t>
      </w:r>
      <w:r>
        <w:rPr>
          <w:rFonts w:ascii="Microsoft YaHei" w:eastAsia="Microsoft YaHei" w:hAnsi="Microsoft YaHei" w:cs="Microsoft YaHei"/>
          <w:spacing w:val="11"/>
          <w:position w:val="-2"/>
          <w:sz w:val="22"/>
          <w:szCs w:val="22"/>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断面安全裕度</w:t>
      </w:r>
      <w:r>
        <w:rPr>
          <w:rFonts w:ascii="Microsoft YaHei" w:eastAsia="Microsoft YaHei" w:hAnsi="Microsoft YaHei" w:cs="Microsoft YaHei"/>
          <w:spacing w:val="11"/>
          <w:sz w:val="18"/>
          <w:szCs w:val="18"/>
        </w:rPr>
        <w:t>＜10</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sz w:val="19"/>
          <w:szCs w:val="19"/>
        </w:rPr>
        <w:t>的断面个数占全网断面个数的比例</w:t>
      </w:r>
      <w:r>
        <w:rPr>
          <w:rFonts w:ascii="Microsoft YaHei" w:eastAsia="Microsoft YaHei" w:hAnsi="Microsoft YaHei" w:cs="Microsoft YaHei"/>
          <w:spacing w:val="11"/>
          <w:position w:val="1"/>
          <w:sz w:val="37"/>
          <w:szCs w:val="37"/>
        </w:rPr>
        <w:t>；</w:t>
      </w:r>
    </w:p>
    <w:p>
      <w:pPr>
        <w:spacing w:line="314" w:lineRule="exact"/>
        <w:ind w:left="434"/>
        <w:rPr>
          <w:rFonts w:ascii="Microsoft YaHei" w:eastAsia="Microsoft YaHei" w:hAnsi="Microsoft YaHei" w:cs="Microsoft YaHei"/>
          <w:sz w:val="37"/>
          <w:szCs w:val="37"/>
        </w:rPr>
      </w:pPr>
      <w:r>
        <w:rPr>
          <w:rFonts w:ascii="Microsoft YaHei" w:eastAsia="Microsoft YaHei" w:hAnsi="Microsoft YaHei" w:cs="Microsoft YaHei"/>
          <w:i/>
          <w:iCs/>
          <w:sz w:val="18"/>
          <w:szCs w:val="18"/>
        </w:rPr>
        <w:t>N</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1"/>
          <w:sz w:val="19"/>
          <w:szCs w:val="19"/>
        </w:rPr>
        <w:t>全网断面个数</w:t>
      </w:r>
      <w:r>
        <w:rPr>
          <w:rFonts w:ascii="Microsoft YaHei" w:eastAsia="Microsoft YaHei" w:hAnsi="Microsoft YaHei" w:cs="Microsoft YaHei"/>
          <w:spacing w:val="19"/>
          <w:position w:val="2"/>
          <w:sz w:val="37"/>
          <w:szCs w:val="37"/>
        </w:rPr>
        <w:t>；</w:t>
      </w:r>
    </w:p>
    <w:p>
      <w:pPr>
        <w:spacing w:line="316"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4"/>
          <w:position w:val="-5"/>
          <w:sz w:val="20"/>
          <w:szCs w:val="20"/>
        </w:rPr>
        <w:t>，</w:t>
      </w:r>
      <w:r>
        <w:rPr>
          <w:rFonts w:ascii="Microsoft YaHei" w:eastAsia="Microsoft YaHei" w:hAnsi="Microsoft YaHei" w:cs="Microsoft YaHei"/>
          <w:spacing w:val="4"/>
          <w:position w:val="-6"/>
          <w:sz w:val="10"/>
          <w:szCs w:val="10"/>
        </w:rPr>
        <w:t>＜10</w:t>
      </w:r>
      <w:r>
        <w:rPr>
          <w:rFonts w:ascii="Microsoft YaHei" w:eastAsia="Microsoft YaHei" w:hAnsi="Microsoft YaHei" w:cs="Microsoft YaHei"/>
          <w:spacing w:val="4"/>
          <w:position w:val="-6"/>
          <w:sz w:val="22"/>
          <w:szCs w:val="22"/>
        </w:rPr>
        <w:t>％</w:t>
      </w:r>
      <w:r>
        <w:rPr>
          <w:rFonts w:ascii="Microsoft YaHei" w:eastAsia="Microsoft YaHei" w:hAnsi="Microsoft YaHei" w:cs="Microsoft YaHei"/>
          <w:spacing w:val="4"/>
          <w:position w:val="-6"/>
          <w:sz w:val="22"/>
          <w:szCs w:val="22"/>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4"/>
          <w:sz w:val="19"/>
          <w:szCs w:val="19"/>
        </w:rPr>
        <w:t>第</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4"/>
          <w:position w:val="-4"/>
          <w:sz w:val="19"/>
          <w:szCs w:val="19"/>
        </w:rPr>
        <w:t>个断面的断面安全裕度是否</w:t>
      </w:r>
      <w:r>
        <w:rPr>
          <w:rFonts w:ascii="Microsoft YaHei" w:eastAsia="Microsoft YaHei" w:hAnsi="Microsoft YaHei" w:cs="Microsoft YaHei"/>
          <w:spacing w:val="4"/>
          <w:position w:val="-4"/>
          <w:sz w:val="18"/>
          <w:szCs w:val="18"/>
        </w:rPr>
        <w:t>＜10</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position w:val="-3"/>
          <w:sz w:val="37"/>
          <w:szCs w:val="37"/>
        </w:rPr>
        <w:t>；</w:t>
      </w:r>
    </w:p>
    <w:p>
      <w:pPr>
        <w:spacing w:line="314" w:lineRule="exact"/>
        <w:ind w:left="434"/>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23"/>
          <w:position w:val="-3"/>
          <w:sz w:val="10"/>
          <w:szCs w:val="10"/>
        </w:rPr>
        <w:t>＜</w:t>
      </w:r>
      <w:r>
        <w:rPr>
          <w:rFonts w:ascii="Microsoft YaHei" w:eastAsia="Microsoft YaHei" w:hAnsi="Microsoft YaHei" w:cs="Microsoft YaHei"/>
          <w:spacing w:val="13"/>
          <w:position w:val="-3"/>
          <w:sz w:val="10"/>
          <w:szCs w:val="10"/>
        </w:rPr>
        <w:t>0</w:t>
      </w:r>
      <w:r>
        <w:rPr>
          <w:rFonts w:ascii="Microsoft YaHei" w:eastAsia="Microsoft YaHei" w:hAnsi="Microsoft YaHei" w:cs="Microsoft YaHei"/>
          <w:spacing w:val="13"/>
          <w:position w:val="-3"/>
          <w:sz w:val="22"/>
          <w:szCs w:val="22"/>
        </w:rPr>
        <w:t>％</w:t>
      </w:r>
      <w:r>
        <w:rPr>
          <w:rFonts w:ascii="Microsoft YaHei" w:eastAsia="Microsoft YaHei" w:hAnsi="Microsoft YaHei" w:cs="Microsoft YaHei"/>
          <w:spacing w:val="13"/>
          <w:position w:val="-3"/>
          <w:sz w:val="22"/>
          <w:szCs w:val="22"/>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sz w:val="19"/>
          <w:szCs w:val="19"/>
        </w:rPr>
        <w:t>断面安全裕度</w:t>
      </w:r>
      <w:r>
        <w:rPr>
          <w:rFonts w:ascii="Microsoft YaHei" w:eastAsia="Microsoft YaHei" w:hAnsi="Microsoft YaHei" w:cs="Microsoft YaHei"/>
          <w:spacing w:val="13"/>
          <w:sz w:val="18"/>
          <w:szCs w:val="18"/>
        </w:rPr>
        <w:t>＜0</w:t>
      </w:r>
      <w:r>
        <w:rPr>
          <w:rFonts w:ascii="Microsoft YaHei" w:eastAsia="Microsoft YaHei" w:hAnsi="Microsoft YaHei" w:cs="Microsoft YaHei"/>
          <w:spacing w:val="13"/>
          <w:position w:val="-1"/>
          <w:sz w:val="40"/>
          <w:szCs w:val="40"/>
        </w:rPr>
        <w:t>％</w:t>
      </w:r>
      <w:r>
        <w:rPr>
          <w:rFonts w:ascii="Arial" w:eastAsia="Arial" w:hAnsi="Arial" w:cs="Arial"/>
          <w:spacing w:val="13"/>
          <w:sz w:val="19"/>
          <w:szCs w:val="19"/>
        </w:rPr>
        <w:t>(</w:t>
      </w:r>
      <w:r>
        <w:rPr>
          <w:rFonts w:ascii="Microsoft YaHei" w:eastAsia="Microsoft YaHei" w:hAnsi="Microsoft YaHei" w:cs="Microsoft YaHei"/>
          <w:spacing w:val="13"/>
          <w:sz w:val="19"/>
          <w:szCs w:val="19"/>
        </w:rPr>
        <w:t>即断面越限</w:t>
      </w:r>
      <w:r>
        <w:rPr>
          <w:rFonts w:ascii="Arial" w:eastAsia="Arial" w:hAnsi="Arial" w:cs="Arial"/>
          <w:spacing w:val="13"/>
          <w:sz w:val="19"/>
          <w:szCs w:val="19"/>
        </w:rPr>
        <w:t>)</w:t>
      </w:r>
      <w:r>
        <w:rPr>
          <w:rFonts w:ascii="Microsoft YaHei" w:eastAsia="Microsoft YaHei" w:hAnsi="Microsoft YaHei" w:cs="Microsoft YaHei"/>
          <w:spacing w:val="13"/>
          <w:sz w:val="19"/>
          <w:szCs w:val="19"/>
        </w:rPr>
        <w:t>的全网断面个数</w:t>
      </w:r>
      <w:r>
        <w:rPr>
          <w:rFonts w:ascii="Microsoft YaHei" w:eastAsia="Microsoft YaHei" w:hAnsi="Microsoft YaHei" w:cs="Microsoft YaHei"/>
          <w:spacing w:val="13"/>
          <w:position w:val="1"/>
          <w:sz w:val="37"/>
          <w:szCs w:val="37"/>
        </w:rPr>
        <w:t>；</w:t>
      </w:r>
    </w:p>
    <w:p>
      <w:pPr>
        <w:spacing w:line="412"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4"/>
          <w:position w:val="-2"/>
          <w:sz w:val="20"/>
          <w:szCs w:val="20"/>
        </w:rPr>
        <w:t>，</w:t>
      </w:r>
      <w:r>
        <w:rPr>
          <w:rFonts w:ascii="Microsoft YaHei" w:eastAsia="Microsoft YaHei" w:hAnsi="Microsoft YaHei" w:cs="Microsoft YaHei"/>
          <w:spacing w:val="9"/>
          <w:position w:val="-3"/>
          <w:sz w:val="10"/>
          <w:szCs w:val="10"/>
        </w:rPr>
        <w:t>＜</w:t>
      </w:r>
      <w:r>
        <w:rPr>
          <w:rFonts w:ascii="Microsoft YaHei" w:eastAsia="Microsoft YaHei" w:hAnsi="Microsoft YaHei" w:cs="Microsoft YaHei"/>
          <w:spacing w:val="7"/>
          <w:position w:val="-3"/>
          <w:sz w:val="10"/>
          <w:szCs w:val="10"/>
        </w:rPr>
        <w:t>0</w:t>
      </w:r>
      <w:r>
        <w:rPr>
          <w:rFonts w:ascii="Microsoft YaHei" w:eastAsia="Microsoft YaHei" w:hAnsi="Microsoft YaHei" w:cs="Microsoft YaHei"/>
          <w:spacing w:val="7"/>
          <w:position w:val="-3"/>
          <w:sz w:val="22"/>
          <w:szCs w:val="22"/>
        </w:rPr>
        <w:t>％</w:t>
      </w:r>
      <w:r>
        <w:rPr>
          <w:rFonts w:ascii="Microsoft YaHei" w:eastAsia="Microsoft YaHei" w:hAnsi="Microsoft YaHei" w:cs="Microsoft YaHei"/>
          <w:spacing w:val="7"/>
          <w:position w:val="-3"/>
          <w:sz w:val="22"/>
          <w:szCs w:val="22"/>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i/>
          <w:iCs/>
          <w:position w:val="-2"/>
          <w:sz w:val="41"/>
          <w:szCs w:val="41"/>
        </w:rPr>
        <w:t>i</w:t>
      </w:r>
      <w:r>
        <w:rPr>
          <w:rFonts w:ascii="Microsoft YaHei" w:eastAsia="Microsoft YaHei" w:hAnsi="Microsoft YaHei" w:cs="Microsoft YaHei"/>
          <w:spacing w:val="7"/>
          <w:position w:val="-1"/>
          <w:sz w:val="19"/>
          <w:szCs w:val="19"/>
        </w:rPr>
        <w:t>个断面的断面安全裕度是否</w:t>
      </w:r>
      <w:r>
        <w:rPr>
          <w:rFonts w:ascii="Microsoft YaHei" w:eastAsia="Microsoft YaHei" w:hAnsi="Microsoft YaHei" w:cs="Microsoft YaHei"/>
          <w:spacing w:val="7"/>
          <w:position w:val="-1"/>
          <w:sz w:val="18"/>
          <w:szCs w:val="18"/>
        </w:rPr>
        <w:t>＜0</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37"/>
          <w:szCs w:val="37"/>
        </w:rPr>
        <w:t>。</w:t>
      </w:r>
    </w:p>
    <w:p>
      <w:pPr>
        <w:spacing w:before="63"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5</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8" w:line="314"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29"/>
          <w:position w:val="9"/>
          <w:sz w:val="19"/>
          <w:szCs w:val="19"/>
        </w:rPr>
        <w:t>断</w:t>
      </w:r>
      <w:r>
        <w:rPr>
          <w:rFonts w:ascii="Microsoft YaHei" w:eastAsia="Microsoft YaHei" w:hAnsi="Microsoft YaHei" w:cs="Microsoft YaHei"/>
          <w:spacing w:val="17"/>
          <w:position w:val="9"/>
          <w:sz w:val="19"/>
          <w:szCs w:val="19"/>
        </w:rPr>
        <w:t>面有功功率来源于电网调度控制系统实时数据</w:t>
      </w:r>
      <w:r>
        <w:rPr>
          <w:rFonts w:ascii="Microsoft YaHei" w:eastAsia="Microsoft YaHei" w:hAnsi="Microsoft YaHei" w:cs="Microsoft YaHei"/>
          <w:spacing w:val="17"/>
          <w:position w:val="9"/>
          <w:sz w:val="37"/>
          <w:szCs w:val="37"/>
        </w:rPr>
        <w:t>。</w:t>
      </w:r>
    </w:p>
    <w:p>
      <w:pPr>
        <w:spacing w:line="39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5"/>
          <w:position w:val="3"/>
          <w:sz w:val="19"/>
          <w:szCs w:val="19"/>
        </w:rPr>
        <w:t>计</w:t>
      </w:r>
      <w:r>
        <w:rPr>
          <w:rFonts w:ascii="Microsoft YaHei" w:eastAsia="Microsoft YaHei" w:hAnsi="Microsoft YaHei" w:cs="Microsoft YaHei"/>
          <w:spacing w:val="-28"/>
          <w:position w:val="3"/>
          <w:sz w:val="19"/>
          <w:szCs w:val="19"/>
        </w:rPr>
        <w:t>算周期</w:t>
      </w:r>
      <w:r>
        <w:rPr>
          <w:rFonts w:ascii="Microsoft YaHei" w:eastAsia="Microsoft YaHei" w:hAnsi="Microsoft YaHei" w:cs="Microsoft YaHei"/>
          <w:spacing w:val="-28"/>
          <w:position w:val="4"/>
          <w:sz w:val="37"/>
          <w:szCs w:val="37"/>
        </w:rPr>
        <w:t>：</w:t>
      </w:r>
      <w:r>
        <w:rPr>
          <w:rFonts w:ascii="Microsoft YaHei" w:eastAsia="Microsoft YaHei" w:hAnsi="Microsoft YaHei" w:cs="Microsoft YaHei"/>
          <w:spacing w:val="-28"/>
          <w:position w:val="2"/>
          <w:sz w:val="18"/>
          <w:szCs w:val="18"/>
        </w:rPr>
        <w:t>15</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8"/>
          <w:position w:val="2"/>
          <w:sz w:val="40"/>
          <w:szCs w:val="40"/>
        </w:rPr>
        <w:t>s</w:t>
      </w:r>
      <w:r>
        <w:rPr>
          <w:rFonts w:ascii="Microsoft YaHei" w:eastAsia="Microsoft YaHei" w:hAnsi="Microsoft YaHei" w:cs="Microsoft YaHei"/>
          <w:spacing w:val="-28"/>
          <w:position w:val="4"/>
          <w:sz w:val="37"/>
          <w:szCs w:val="37"/>
        </w:rPr>
        <w:t>。</w:t>
      </w:r>
    </w:p>
    <w:p>
      <w:pPr>
        <w:spacing w:before="84"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5</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5" w:line="164" w:lineRule="auto"/>
        <w:ind w:left="2990" w:right="842" w:hanging="2553"/>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单</w:t>
      </w:r>
      <w:r>
        <w:rPr>
          <w:rFonts w:ascii="Microsoft YaHei" w:eastAsia="Microsoft YaHei" w:hAnsi="Microsoft YaHei" w:cs="Microsoft YaHei"/>
          <w:spacing w:val="-24"/>
          <w:sz w:val="19"/>
          <w:szCs w:val="19"/>
        </w:rPr>
        <w:t>个断面的断面安全裕度根据</w:t>
      </w:r>
      <w:r>
        <w:rPr>
          <w:rFonts w:ascii="Arial" w:eastAsia="Arial" w:hAnsi="Arial" w:cs="Arial"/>
          <w:i/>
          <w:iCs/>
          <w:spacing w:val="-24"/>
          <w:position w:val="-6"/>
          <w:sz w:val="41"/>
          <w:szCs w:val="41"/>
        </w:rPr>
        <w:t>η</w:t>
      </w:r>
      <w:r>
        <w:rPr>
          <w:rFonts w:ascii="Microsoft YaHei" w:eastAsia="Microsoft YaHei" w:hAnsi="Microsoft YaHei" w:cs="Microsoft YaHei"/>
          <w:spacing w:val="-24"/>
          <w:position w:val="-3"/>
          <w:sz w:val="22"/>
          <w:szCs w:val="22"/>
        </w:rPr>
        <w:t>fg</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划分为正常</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告警</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紧急三个状态</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9"/>
          <w:szCs w:val="19"/>
        </w:rPr>
        <w:t>评价方法见表</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8"/>
          <w:szCs w:val="18"/>
        </w:rPr>
        <w:t>B</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8</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6"/>
          <w:sz w:val="19"/>
          <w:szCs w:val="19"/>
        </w:rPr>
        <w:t>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3"/>
          <w:position w:val="-1"/>
          <w:sz w:val="18"/>
          <w:szCs w:val="18"/>
        </w:rPr>
        <w:t>B</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8</w:t>
      </w:r>
      <w:r>
        <w:rPr>
          <w:rFonts w:ascii="Arial" w:eastAsia="Arial" w:hAnsi="Arial" w:cs="Arial"/>
          <w:spacing w:val="-6"/>
          <w:position w:val="-1"/>
          <w:sz w:val="18"/>
          <w:szCs w:val="18"/>
        </w:rPr>
        <w:t xml:space="preserve"> </w:t>
      </w:r>
      <w:r>
        <w:rPr>
          <w:rFonts w:ascii="Arial" w:eastAsia="Arial" w:hAnsi="Arial" w:cs="Arial"/>
          <w:spacing w:val="-4"/>
          <w:position w:val="-1"/>
          <w:sz w:val="18"/>
          <w:szCs w:val="18"/>
        </w:rPr>
        <w:t xml:space="preserve"> </w:t>
      </w:r>
      <w:r>
        <w:rPr>
          <w:rFonts w:ascii="Arial" w:eastAsia="Arial" w:hAnsi="Arial" w:cs="Arial"/>
          <w:spacing w:val="-3"/>
          <w:position w:val="-1"/>
          <w:sz w:val="18"/>
          <w:szCs w:val="18"/>
        </w:rPr>
        <w:t xml:space="preserve">  </w:t>
      </w:r>
      <w:r>
        <w:rPr>
          <w:rFonts w:ascii="Microsoft YaHei" w:eastAsia="Microsoft YaHei" w:hAnsi="Microsoft YaHei" w:cs="Microsoft YaHei"/>
          <w:spacing w:val="-3"/>
          <w:sz w:val="19"/>
          <w:szCs w:val="19"/>
        </w:rPr>
        <w:t>单个断面安全裕度评价方法</w:t>
      </w:r>
    </w:p>
    <w:tbl>
      <w:tblPr>
        <w:tblStyle w:val="TableNormal1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361"/>
        </w:trPr>
        <w:tc>
          <w:tcPr>
            <w:tcW w:w="3071" w:type="dxa"/>
            <w:tcBorders>
              <w:left w:val="single" w:sz="6" w:space="0" w:color="000000"/>
            </w:tcBorders>
            <w:vAlign w:val="top"/>
          </w:tcPr>
          <w:p>
            <w:pPr>
              <w:tabs>
                <w:tab w:val="left" w:pos="1006"/>
              </w:tabs>
              <w:spacing w:before="99" w:line="261" w:lineRule="exact"/>
              <w:ind w:left="927"/>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8"/>
                <w:position w:val="-3"/>
                <w:sz w:val="16"/>
                <w:szCs w:val="16"/>
              </w:rPr>
              <w:t>[</w:t>
            </w:r>
            <w:r>
              <w:rPr>
                <w:rFonts w:ascii="Microsoft YaHei" w:eastAsia="Microsoft YaHei" w:hAnsi="Microsoft YaHei" w:cs="Microsoft YaHei"/>
                <w:spacing w:val="-3"/>
                <w:w w:val="88"/>
                <w:position w:val="-3"/>
                <w:sz w:val="15"/>
                <w:szCs w:val="15"/>
              </w:rPr>
              <w:t>10</w:t>
            </w:r>
            <w:r>
              <w:rPr>
                <w:rFonts w:ascii="Microsoft YaHei" w:eastAsia="Microsoft YaHei" w:hAnsi="Microsoft YaHei" w:cs="Microsoft YaHei"/>
                <w:spacing w:val="-115"/>
                <w:w w:val="79"/>
                <w:position w:val="-3"/>
                <w:sz w:val="34"/>
                <w:szCs w:val="34"/>
              </w:rPr>
              <w:t>％</w:t>
            </w:r>
            <w:r>
              <w:rPr>
                <w:rFonts w:ascii="Microsoft YaHei" w:eastAsia="Microsoft YaHei" w:hAnsi="Microsoft YaHei" w:cs="Microsoft YaHei"/>
                <w:spacing w:val="-115"/>
                <w:w w:val="79"/>
                <w:position w:val="-3"/>
                <w:sz w:val="32"/>
                <w:szCs w:val="32"/>
              </w:rPr>
              <w:t>，</w:t>
            </w:r>
            <w:r>
              <w:rPr>
                <w:rFonts w:ascii="Microsoft YaHei" w:eastAsia="Microsoft YaHei" w:hAnsi="Microsoft YaHei" w:cs="Microsoft YaHei"/>
                <w:spacing w:val="-3"/>
                <w:w w:val="88"/>
                <w:position w:val="-3"/>
                <w:sz w:val="15"/>
                <w:szCs w:val="15"/>
              </w:rPr>
              <w:t>100</w:t>
            </w:r>
            <w:r>
              <w:rPr>
                <w:rFonts w:ascii="Microsoft YaHei" w:eastAsia="Microsoft YaHei" w:hAnsi="Microsoft YaHei" w:cs="Microsoft YaHei"/>
                <w:spacing w:val="-3"/>
                <w:w w:val="88"/>
                <w:position w:val="-3"/>
                <w:sz w:val="34"/>
                <w:szCs w:val="34"/>
              </w:rPr>
              <w:t>％</w:t>
            </w:r>
            <w:r>
              <w:rPr>
                <w:rFonts w:ascii="Arial" w:eastAsia="Arial" w:hAnsi="Arial" w:cs="Arial"/>
                <w:spacing w:val="-3"/>
                <w:w w:val="88"/>
                <w:position w:val="-2"/>
                <w:sz w:val="16"/>
                <w:szCs w:val="16"/>
              </w:rPr>
              <w:t>]</w:t>
            </w:r>
          </w:p>
        </w:tc>
        <w:tc>
          <w:tcPr>
            <w:tcW w:w="3063" w:type="dxa"/>
            <w:vAlign w:val="top"/>
          </w:tcPr>
          <w:p>
            <w:pPr>
              <w:tabs>
                <w:tab w:val="left" w:pos="1099"/>
              </w:tabs>
              <w:spacing w:before="99" w:line="261" w:lineRule="exact"/>
              <w:ind w:left="1019"/>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2"/>
                <w:position w:val="-3"/>
                <w:sz w:val="16"/>
                <w:szCs w:val="16"/>
              </w:rPr>
              <w:t>[</w:t>
            </w:r>
            <w:r>
              <w:rPr>
                <w:rFonts w:ascii="Microsoft YaHei" w:eastAsia="Microsoft YaHei" w:hAnsi="Microsoft YaHei" w:cs="Microsoft YaHei"/>
                <w:spacing w:val="-3"/>
                <w:w w:val="82"/>
                <w:position w:val="-3"/>
                <w:sz w:val="15"/>
                <w:szCs w:val="15"/>
              </w:rPr>
              <w:t>0</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2"/>
                <w:sz w:val="32"/>
                <w:szCs w:val="32"/>
              </w:rPr>
              <w:t>，</w:t>
            </w:r>
            <w:r>
              <w:rPr>
                <w:rFonts w:ascii="Microsoft YaHei" w:eastAsia="Microsoft YaHei" w:hAnsi="Microsoft YaHei" w:cs="Microsoft YaHei"/>
                <w:spacing w:val="-3"/>
                <w:w w:val="82"/>
                <w:position w:val="-4"/>
                <w:sz w:val="15"/>
                <w:szCs w:val="15"/>
              </w:rPr>
              <w:t>10</w:t>
            </w:r>
            <w:r>
              <w:rPr>
                <w:rFonts w:ascii="Microsoft YaHei" w:eastAsia="Microsoft YaHei" w:hAnsi="Microsoft YaHei" w:cs="Microsoft YaHei"/>
                <w:spacing w:val="-3"/>
                <w:w w:val="82"/>
                <w:position w:val="-4"/>
                <w:sz w:val="34"/>
                <w:szCs w:val="34"/>
              </w:rPr>
              <w:t>％</w:t>
            </w:r>
            <w:r>
              <w:rPr>
                <w:rFonts w:ascii="Arial" w:eastAsia="Arial" w:hAnsi="Arial" w:cs="Arial"/>
                <w:spacing w:val="-3"/>
                <w:w w:val="82"/>
                <w:position w:val="-2"/>
                <w:sz w:val="16"/>
                <w:szCs w:val="16"/>
              </w:rPr>
              <w:t>)</w:t>
            </w:r>
          </w:p>
        </w:tc>
        <w:tc>
          <w:tcPr>
            <w:tcW w:w="3088" w:type="dxa"/>
            <w:tcBorders>
              <w:right w:val="single" w:sz="6" w:space="0" w:color="000000"/>
            </w:tcBorders>
            <w:vAlign w:val="top"/>
          </w:tcPr>
          <w:p>
            <w:pPr>
              <w:spacing w:before="119" w:line="241" w:lineRule="exact"/>
              <w:ind w:left="1328"/>
              <w:rPr>
                <w:rFonts w:ascii="Microsoft YaHei" w:eastAsia="Microsoft YaHei" w:hAnsi="Microsoft YaHei" w:cs="Microsoft YaHei"/>
                <w:sz w:val="34"/>
                <w:szCs w:val="34"/>
              </w:rPr>
            </w:pPr>
            <w:r>
              <w:rPr>
                <w:rFonts w:ascii="Microsoft YaHei" w:eastAsia="Microsoft YaHei" w:hAnsi="Microsoft YaHei" w:cs="Microsoft YaHei"/>
                <w:spacing w:val="3"/>
                <w:position w:val="-6"/>
                <w:sz w:val="15"/>
                <w:szCs w:val="15"/>
              </w:rPr>
              <w:t>＜0</w:t>
            </w:r>
            <w:r>
              <w:rPr>
                <w:rFonts w:ascii="Microsoft YaHei" w:eastAsia="Microsoft YaHei" w:hAnsi="Microsoft YaHei" w:cs="Microsoft YaHei"/>
                <w:spacing w:val="3"/>
                <w:position w:val="-6"/>
                <w:sz w:val="34"/>
                <w:szCs w:val="34"/>
              </w:rPr>
              <w:t>％</w:t>
            </w:r>
          </w:p>
        </w:tc>
      </w:tr>
    </w:tbl>
    <w:p>
      <w:pPr>
        <w:spacing w:before="288" w:line="143" w:lineRule="auto"/>
        <w:ind w:left="19" w:right="72" w:firstLine="419"/>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全网断面安全裕度结合</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i/>
          <w:iCs/>
          <w:spacing w:val="-9"/>
          <w:sz w:val="18"/>
          <w:szCs w:val="18"/>
        </w:rPr>
        <w:t>F</w:t>
      </w:r>
      <w:r>
        <w:rPr>
          <w:rFonts w:ascii="Microsoft YaHei" w:eastAsia="Microsoft YaHei" w:hAnsi="Microsoft YaHei" w:cs="Microsoft YaHei"/>
          <w:spacing w:val="-9"/>
          <w:position w:val="-3"/>
          <w:sz w:val="10"/>
          <w:szCs w:val="10"/>
        </w:rPr>
        <w:t>＜10</w:t>
      </w:r>
      <w:r>
        <w:rPr>
          <w:rFonts w:ascii="Microsoft YaHei" w:eastAsia="Microsoft YaHei" w:hAnsi="Microsoft YaHei" w:cs="Microsoft YaHei"/>
          <w:spacing w:val="-9"/>
          <w:position w:val="-3"/>
          <w:sz w:val="22"/>
          <w:szCs w:val="22"/>
        </w:rPr>
        <w:t>％</w:t>
      </w:r>
      <w:r>
        <w:rPr>
          <w:rFonts w:ascii="Microsoft YaHei" w:eastAsia="Microsoft YaHei" w:hAnsi="Microsoft YaHei" w:cs="Microsoft YaHei"/>
          <w:spacing w:val="-9"/>
          <w:position w:val="-3"/>
          <w:sz w:val="22"/>
          <w:szCs w:val="22"/>
        </w:rPr>
        <w:t xml:space="preserve"> </w:t>
      </w:r>
      <w:r>
        <w:rPr>
          <w:rFonts w:ascii="Microsoft YaHei" w:eastAsia="Microsoft YaHei" w:hAnsi="Microsoft YaHei" w:cs="Microsoft YaHei"/>
          <w:spacing w:val="-9"/>
          <w:sz w:val="19"/>
          <w:szCs w:val="19"/>
        </w:rPr>
        <w:t>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i/>
          <w:iCs/>
          <w:spacing w:val="-8"/>
          <w:position w:val="-1"/>
          <w:sz w:val="18"/>
          <w:szCs w:val="18"/>
        </w:rPr>
        <w:t>N</w:t>
      </w:r>
      <w:r>
        <w:rPr>
          <w:rFonts w:ascii="Microsoft YaHei" w:eastAsia="Microsoft YaHei" w:hAnsi="Microsoft YaHei" w:cs="Microsoft YaHei"/>
          <w:spacing w:val="-9"/>
          <w:position w:val="-3"/>
          <w:sz w:val="10"/>
          <w:szCs w:val="10"/>
        </w:rPr>
        <w:t>＜0</w:t>
      </w:r>
      <w:r>
        <w:rPr>
          <w:rFonts w:ascii="Microsoft YaHei" w:eastAsia="Microsoft YaHei" w:hAnsi="Microsoft YaHei" w:cs="Microsoft YaHei"/>
          <w:spacing w:val="-9"/>
          <w:position w:val="-3"/>
          <w:sz w:val="22"/>
          <w:szCs w:val="22"/>
        </w:rPr>
        <w:t>％</w:t>
      </w:r>
      <w:r>
        <w:rPr>
          <w:rFonts w:ascii="Microsoft YaHei" w:eastAsia="Microsoft YaHei" w:hAnsi="Microsoft YaHei" w:cs="Microsoft YaHei"/>
          <w:spacing w:val="-9"/>
          <w:position w:val="-3"/>
          <w:sz w:val="22"/>
          <w:szCs w:val="22"/>
        </w:rPr>
        <w:t xml:space="preserve"> </w:t>
      </w:r>
      <w:r>
        <w:rPr>
          <w:rFonts w:ascii="Microsoft YaHei" w:eastAsia="Microsoft YaHei" w:hAnsi="Microsoft YaHei" w:cs="Microsoft YaHei"/>
          <w:spacing w:val="-9"/>
          <w:sz w:val="19"/>
          <w:szCs w:val="19"/>
        </w:rPr>
        <w:t>进行综合评价</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划分为正常</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告警</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紧急三个状态</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评价方法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w w:val="79"/>
          <w:sz w:val="19"/>
          <w:szCs w:val="19"/>
        </w:rPr>
        <w:t>见表</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8"/>
          <w:w w:val="79"/>
          <w:position w:val="-1"/>
          <w:sz w:val="18"/>
          <w:szCs w:val="18"/>
        </w:rPr>
        <w:t>B</w:t>
      </w:r>
      <w:r>
        <w:rPr>
          <w:rFonts w:ascii="Microsoft YaHei" w:eastAsia="Microsoft YaHei" w:hAnsi="Microsoft YaHei" w:cs="Microsoft YaHei"/>
          <w:spacing w:val="-8"/>
          <w:w w:val="79"/>
          <w:position w:val="-1"/>
          <w:sz w:val="40"/>
          <w:szCs w:val="40"/>
        </w:rPr>
        <w:t>．</w:t>
      </w:r>
      <w:r>
        <w:rPr>
          <w:rFonts w:ascii="Microsoft YaHei" w:eastAsia="Microsoft YaHei" w:hAnsi="Microsoft YaHei" w:cs="Microsoft YaHei"/>
          <w:spacing w:val="-8"/>
          <w:w w:val="79"/>
          <w:position w:val="-1"/>
          <w:sz w:val="18"/>
          <w:szCs w:val="18"/>
        </w:rPr>
        <w:t>9</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8"/>
          <w:w w:val="79"/>
          <w:position w:val="1"/>
          <w:sz w:val="37"/>
          <w:szCs w:val="37"/>
        </w:rPr>
        <w:t>。</w:t>
      </w:r>
    </w:p>
    <w:p>
      <w:pPr>
        <w:spacing w:before="3" w:line="393" w:lineRule="exact"/>
        <w:ind w:left="2991"/>
        <w:rPr>
          <w:rFonts w:ascii="Microsoft YaHei" w:eastAsia="Microsoft YaHei" w:hAnsi="Microsoft YaHei" w:cs="Microsoft YaHei"/>
          <w:sz w:val="19"/>
          <w:szCs w:val="19"/>
        </w:rPr>
      </w:pPr>
      <w:r>
        <w:rPr>
          <w:rFonts w:ascii="Microsoft YaHei" w:eastAsia="Microsoft YaHei" w:hAnsi="Microsoft YaHei" w:cs="Microsoft YaHei"/>
          <w:spacing w:val="-6"/>
          <w:position w:val="5"/>
          <w:sz w:val="19"/>
          <w:szCs w:val="19"/>
        </w:rPr>
        <w:t>表</w:t>
      </w:r>
      <w:r>
        <w:rPr>
          <w:rFonts w:ascii="Microsoft YaHei" w:eastAsia="Microsoft YaHei" w:hAnsi="Microsoft YaHei" w:cs="Microsoft YaHei"/>
          <w:spacing w:val="-6"/>
          <w:position w:val="5"/>
          <w:sz w:val="19"/>
          <w:szCs w:val="19"/>
        </w:rPr>
        <w:t xml:space="preserve"> </w:t>
      </w:r>
      <w:r>
        <w:rPr>
          <w:rFonts w:ascii="Microsoft YaHei" w:eastAsia="Microsoft YaHei" w:hAnsi="Microsoft YaHei" w:cs="Microsoft YaHei"/>
          <w:spacing w:val="-3"/>
          <w:position w:val="4"/>
          <w:sz w:val="18"/>
          <w:szCs w:val="18"/>
        </w:rPr>
        <w:t>B</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9</w:t>
      </w:r>
      <w:r>
        <w:rPr>
          <w:rFonts w:ascii="Arial" w:eastAsia="Arial" w:hAnsi="Arial" w:cs="Arial"/>
          <w:spacing w:val="-6"/>
          <w:position w:val="4"/>
          <w:sz w:val="18"/>
          <w:szCs w:val="18"/>
        </w:rPr>
        <w:t xml:space="preserve"> </w:t>
      </w:r>
      <w:r>
        <w:rPr>
          <w:rFonts w:ascii="Arial" w:eastAsia="Arial" w:hAnsi="Arial" w:cs="Arial"/>
          <w:spacing w:val="-4"/>
          <w:position w:val="4"/>
          <w:sz w:val="18"/>
          <w:szCs w:val="18"/>
        </w:rPr>
        <w:t xml:space="preserve"> </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5"/>
          <w:sz w:val="19"/>
          <w:szCs w:val="19"/>
        </w:rPr>
        <w:t>全网断面安全裕度评价方法</w:t>
      </w:r>
    </w:p>
    <w:p>
      <w:pPr>
        <w:spacing w:line="58" w:lineRule="exact"/>
      </w:pPr>
    </w:p>
    <w:tbl>
      <w:tblPr>
        <w:tblStyle w:val="TableNormal1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43" w:line="277" w:lineRule="exact"/>
              <w:ind w:left="1023"/>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3"/>
                <w:sz w:val="8"/>
                <w:szCs w:val="8"/>
              </w:rPr>
              <w:t>＜10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≤50</w:t>
            </w:r>
            <w:r>
              <w:rPr>
                <w:rFonts w:ascii="Microsoft YaHei" w:eastAsia="Microsoft YaHei" w:hAnsi="Microsoft YaHei" w:cs="Microsoft YaHei"/>
                <w:spacing w:val="2"/>
                <w:sz w:val="34"/>
                <w:szCs w:val="34"/>
              </w:rPr>
              <w:t>％</w:t>
            </w:r>
          </w:p>
          <w:p>
            <w:pPr>
              <w:spacing w:before="1" w:line="204" w:lineRule="auto"/>
              <w:ind w:left="1062"/>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63" w:type="dxa"/>
            <w:vAlign w:val="top"/>
          </w:tcPr>
          <w:p>
            <w:pPr>
              <w:spacing w:before="143" w:line="277" w:lineRule="exact"/>
              <w:ind w:left="1025"/>
              <w:rPr>
                <w:rFonts w:ascii="Microsoft YaHei" w:eastAsia="Microsoft YaHei" w:hAnsi="Microsoft YaHei" w:cs="Microsoft YaHei"/>
                <w:sz w:val="34"/>
                <w:szCs w:val="34"/>
              </w:rPr>
            </w:pPr>
            <w:r>
              <w:rPr>
                <w:rFonts w:ascii="Microsoft YaHei" w:eastAsia="Microsoft YaHei" w:hAnsi="Microsoft YaHei" w:cs="Microsoft YaHei"/>
                <w:i/>
                <w:iCs/>
                <w:spacing w:val="-1"/>
                <w:sz w:val="16"/>
                <w:szCs w:val="16"/>
              </w:rPr>
              <w:t>F</w:t>
            </w:r>
            <w:r>
              <w:rPr>
                <w:rFonts w:ascii="Microsoft YaHei" w:eastAsia="Microsoft YaHei" w:hAnsi="Microsoft YaHei" w:cs="Microsoft YaHei"/>
                <w:spacing w:val="-2"/>
                <w:sz w:val="8"/>
                <w:szCs w:val="8"/>
              </w:rPr>
              <w:t>＜1</w:t>
            </w:r>
            <w:r>
              <w:rPr>
                <w:rFonts w:ascii="Microsoft YaHei" w:eastAsia="Microsoft YaHei" w:hAnsi="Microsoft YaHei" w:cs="Microsoft YaHei"/>
                <w:spacing w:val="-1"/>
                <w:sz w:val="8"/>
                <w:szCs w:val="8"/>
              </w:rPr>
              <w:t>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5"/>
                <w:szCs w:val="15"/>
              </w:rPr>
              <w:t>＞50</w:t>
            </w:r>
            <w:r>
              <w:rPr>
                <w:rFonts w:ascii="Microsoft YaHei" w:eastAsia="Microsoft YaHei" w:hAnsi="Microsoft YaHei" w:cs="Microsoft YaHei"/>
                <w:spacing w:val="-1"/>
                <w:sz w:val="34"/>
                <w:szCs w:val="34"/>
              </w:rPr>
              <w:t>％</w:t>
            </w:r>
          </w:p>
          <w:p>
            <w:pPr>
              <w:spacing w:before="1" w:line="204" w:lineRule="auto"/>
              <w:ind w:left="1064"/>
              <w:rPr>
                <w:rFonts w:ascii="Microsoft YaHei" w:eastAsia="Microsoft YaHei" w:hAnsi="Microsoft YaHei" w:cs="Microsoft YaHei"/>
                <w:sz w:val="15"/>
                <w:szCs w:val="15"/>
              </w:rPr>
            </w:pPr>
            <w:r>
              <w:rPr>
                <w:rFonts w:ascii="Microsoft YaHei" w:eastAsia="Microsoft YaHei" w:hAnsi="Microsoft YaHei" w:cs="Microsoft YaHei"/>
                <w:spacing w:val="5"/>
                <w:position w:val="1"/>
                <w:sz w:val="16"/>
                <w:szCs w:val="16"/>
              </w:rPr>
              <w:t>且</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5"/>
                <w:position w:val="-1"/>
                <w:sz w:val="8"/>
                <w:szCs w:val="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5"/>
                <w:szCs w:val="15"/>
              </w:rPr>
              <w:t>＝0</w:t>
            </w:r>
          </w:p>
        </w:tc>
        <w:tc>
          <w:tcPr>
            <w:tcW w:w="3088" w:type="dxa"/>
            <w:tcBorders>
              <w:right w:val="single" w:sz="6" w:space="0" w:color="000000"/>
            </w:tcBorders>
            <w:vAlign w:val="top"/>
          </w:tcPr>
          <w:p>
            <w:pPr>
              <w:spacing w:before="291" w:line="199" w:lineRule="auto"/>
              <w:ind w:left="1188"/>
              <w:rPr>
                <w:rFonts w:ascii="Microsoft YaHei" w:eastAsia="Microsoft YaHei" w:hAnsi="Microsoft YaHei" w:cs="Microsoft YaHei"/>
                <w:sz w:val="15"/>
                <w:szCs w:val="15"/>
              </w:rPr>
            </w:pPr>
            <w:r>
              <w:rPr>
                <w:rFonts w:ascii="Microsoft YaHei" w:eastAsia="Microsoft YaHei" w:hAnsi="Microsoft YaHei" w:cs="Microsoft YaHei"/>
                <w:i/>
                <w:iCs/>
                <w:sz w:val="16"/>
                <w:szCs w:val="16"/>
              </w:rPr>
              <w:t>N</w:t>
            </w:r>
            <w:r>
              <w:rPr>
                <w:rFonts w:ascii="Microsoft YaHei" w:eastAsia="Microsoft YaHei" w:hAnsi="Microsoft YaHei" w:cs="Microsoft YaHei"/>
                <w:spacing w:val="1"/>
                <w:sz w:val="8"/>
                <w:szCs w:val="8"/>
              </w:rPr>
              <w:t>＜0</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5"/>
                <w:szCs w:val="15"/>
              </w:rPr>
              <w:t>≥1</w:t>
            </w:r>
          </w:p>
        </w:tc>
      </w:tr>
    </w:tbl>
    <w:p>
      <w:pPr>
        <w:spacing w:line="276" w:lineRule="auto"/>
        <w:rPr>
          <w:rFonts w:ascii="Arial"/>
          <w:sz w:val="21"/>
        </w:rPr>
      </w:pPr>
    </w:p>
    <w:p>
      <w:pPr>
        <w:spacing w:before="172" w:line="38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78"/>
          <w:position w:val="5"/>
          <w:sz w:val="18"/>
          <w:szCs w:val="18"/>
        </w:rPr>
        <w:t>B</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1</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1</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6</w:t>
      </w:r>
      <w:r>
        <w:rPr>
          <w:rFonts w:ascii="Arial" w:eastAsia="Arial" w:hAnsi="Arial" w:cs="Arial"/>
          <w:spacing w:val="6"/>
          <w:w w:val="101"/>
          <w:position w:val="5"/>
          <w:sz w:val="18"/>
          <w:szCs w:val="18"/>
        </w:rPr>
        <w:t xml:space="preserve">    </w:t>
      </w:r>
      <w:r>
        <w:rPr>
          <w:rFonts w:ascii="Arial" w:eastAsia="Arial" w:hAnsi="Arial" w:cs="Arial"/>
          <w:b/>
          <w:bCs/>
          <w:spacing w:val="-6"/>
          <w:w w:val="78"/>
          <w:position w:val="5"/>
          <w:sz w:val="18"/>
          <w:szCs w:val="18"/>
        </w:rPr>
        <w:t>N</w:t>
      </w:r>
      <w:r>
        <w:rPr>
          <w:rFonts w:ascii="Microsoft YaHei" w:eastAsia="Microsoft YaHei" w:hAnsi="Microsoft YaHei" w:cs="Microsoft YaHei"/>
          <w:spacing w:val="-6"/>
          <w:w w:val="78"/>
          <w:position w:val="5"/>
          <w:sz w:val="18"/>
          <w:szCs w:val="18"/>
        </w:rPr>
        <w:t>-</w:t>
      </w:r>
      <w:r>
        <w:rPr>
          <w:rFonts w:ascii="Arial" w:eastAsia="Arial" w:hAnsi="Arial" w:cs="Arial"/>
          <w:spacing w:val="-6"/>
          <w:w w:val="78"/>
          <w:position w:val="5"/>
          <w:sz w:val="18"/>
          <w:szCs w:val="18"/>
        </w:rPr>
        <w:t>1</w:t>
      </w:r>
      <w:r>
        <w:rPr>
          <w:rFonts w:ascii="Arial" w:eastAsia="Arial" w:hAnsi="Arial" w:cs="Arial"/>
          <w:spacing w:val="2"/>
          <w:w w:val="101"/>
          <w:position w:val="5"/>
          <w:sz w:val="18"/>
          <w:szCs w:val="18"/>
        </w:rPr>
        <w:t xml:space="preserve">  </w:t>
      </w:r>
      <w:r>
        <w:rPr>
          <w:rFonts w:ascii="Microsoft YaHei" w:eastAsia="Microsoft YaHei" w:hAnsi="Microsoft YaHei" w:cs="Microsoft YaHei"/>
          <w:spacing w:val="-6"/>
          <w:w w:val="78"/>
          <w:position w:val="5"/>
          <w:sz w:val="19"/>
          <w:szCs w:val="19"/>
        </w:rPr>
        <w:t>线路过载安全裕度</w:t>
      </w:r>
    </w:p>
    <w:p>
      <w:pPr>
        <w:spacing w:before="88"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6" w:line="139" w:lineRule="auto"/>
        <w:ind w:left="437" w:right="58" w:hanging="3"/>
        <w:rPr>
          <w:rFonts w:ascii="Microsoft YaHei" w:eastAsia="Microsoft YaHei" w:hAnsi="Microsoft YaHei" w:cs="Microsoft YaHei"/>
          <w:sz w:val="37"/>
          <w:szCs w:val="37"/>
        </w:rPr>
        <w:sectPr>
          <w:headerReference w:type="default" r:id="rId105"/>
          <w:footerReference w:type="default" r:id="rId106"/>
          <w:pgSz w:w="11906" w:h="16838"/>
          <w:pgMar w:top="400" w:right="1356" w:bottom="1289" w:left="1253" w:header="0" w:footer="1083" w:gutter="0"/>
          <w:pgNumType w:start="46"/>
          <w:cols w:space="708"/>
        </w:sectPr>
      </w:pP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线路过载安全裕度</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应用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原则检验故障后输电线路电流距离或偏离允许载流量的程度</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1"/>
          <w:sz w:val="19"/>
          <w:szCs w:val="19"/>
        </w:rPr>
        <w:t>本</w:t>
      </w:r>
      <w:r>
        <w:rPr>
          <w:rFonts w:ascii="Microsoft YaHei" w:eastAsia="Microsoft YaHei" w:hAnsi="Microsoft YaHei" w:cs="Microsoft YaHei"/>
          <w:spacing w:val="7"/>
          <w:sz w:val="19"/>
          <w:szCs w:val="19"/>
        </w:rPr>
        <w:t>指标属于实时类指标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计算对象为单条输电线路和全网</w:t>
      </w:r>
      <w:r>
        <w:rPr>
          <w:rFonts w:ascii="Microsoft YaHei" w:eastAsia="Microsoft YaHei" w:hAnsi="Microsoft YaHei" w:cs="Microsoft YaHei"/>
          <w:spacing w:val="7"/>
          <w:sz w:val="37"/>
          <w:szCs w:val="37"/>
        </w:rPr>
        <w:t>。</w:t>
      </w:r>
    </w:p>
    <w:p>
      <w:pPr>
        <w:spacing w:before="52"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33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
          <w:position w:val="1"/>
          <w:sz w:val="19"/>
          <w:szCs w:val="19"/>
        </w:rPr>
        <w:t>通过静态安全分析计算</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9"/>
          <w:szCs w:val="19"/>
        </w:rPr>
        <w:t>确定</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i/>
          <w:iCs/>
          <w:spacing w:val="-1"/>
          <w:sz w:val="18"/>
          <w:szCs w:val="18"/>
        </w:rPr>
        <w:t>N</w:t>
      </w:r>
      <w:r>
        <w:rPr>
          <w:rFonts w:ascii="Microsoft YaHei" w:eastAsia="Microsoft YaHei" w:hAnsi="Microsoft YaHei" w:cs="Microsoft YaHei"/>
          <w:spacing w:val="-2"/>
          <w:sz w:val="18"/>
          <w:szCs w:val="18"/>
        </w:rPr>
        <w:t>-1</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9"/>
          <w:szCs w:val="19"/>
        </w:rPr>
        <w:t>后输电线路电流</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9"/>
          <w:szCs w:val="19"/>
        </w:rPr>
        <w:t>计算线路过载安全裕度如公式</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8"/>
          <w:szCs w:val="18"/>
        </w:rPr>
        <w:t>B</w:t>
      </w:r>
      <w:r>
        <w:rPr>
          <w:rFonts w:ascii="Microsoft YaHei" w:eastAsia="Microsoft YaHei" w:hAnsi="Microsoft YaHei" w:cs="Microsoft YaHei"/>
          <w:spacing w:val="-1"/>
          <w:sz w:val="40"/>
          <w:szCs w:val="40"/>
        </w:rPr>
        <w:t>．</w:t>
      </w:r>
      <w:r>
        <w:rPr>
          <w:rFonts w:ascii="Microsoft YaHei" w:eastAsia="Microsoft YaHei" w:hAnsi="Microsoft YaHei" w:cs="Microsoft YaHei"/>
          <w:spacing w:val="-1"/>
          <w:position w:val="1"/>
          <w:sz w:val="18"/>
          <w:szCs w:val="18"/>
        </w:rPr>
        <w:t>21</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9"/>
          <w:szCs w:val="19"/>
        </w:rPr>
        <w:t>所示</w:t>
      </w:r>
      <w:r>
        <w:rPr>
          <w:rFonts w:ascii="Microsoft YaHei" w:eastAsia="Microsoft YaHei" w:hAnsi="Microsoft YaHei" w:cs="Microsoft YaHei"/>
          <w:spacing w:val="-1"/>
          <w:position w:val="2"/>
          <w:sz w:val="37"/>
          <w:szCs w:val="37"/>
        </w:rPr>
        <w:t>：</w:t>
      </w:r>
    </w:p>
    <w:p>
      <w:pPr>
        <w:spacing w:before="2" w:line="168" w:lineRule="auto"/>
        <w:jc w:val="right"/>
        <w:rPr>
          <w:rFonts w:ascii="Arial" w:eastAsia="Arial" w:hAnsi="Arial" w:cs="Arial"/>
          <w:sz w:val="19"/>
          <w:szCs w:val="19"/>
        </w:rPr>
      </w:pPr>
      <w:r>
        <w:rPr>
          <w:rFonts w:ascii="Arial" w:eastAsia="Arial" w:hAnsi="Arial" w:cs="Arial"/>
          <w:i/>
          <w:iCs/>
          <w:spacing w:val="-4"/>
          <w:w w:val="70"/>
          <w:position w:val="-2"/>
          <w:sz w:val="41"/>
          <w:szCs w:val="41"/>
        </w:rPr>
        <w:t>η</w:t>
      </w:r>
      <w:r>
        <w:rPr>
          <w:rFonts w:ascii="Microsoft YaHei" w:eastAsia="Microsoft YaHei" w:hAnsi="Microsoft YaHei" w:cs="Microsoft YaHei"/>
          <w:spacing w:val="-4"/>
          <w:w w:val="70"/>
          <w:sz w:val="22"/>
          <w:szCs w:val="22"/>
        </w:rPr>
        <w:t>line</w:t>
      </w:r>
      <w:r>
        <w:rPr>
          <w:rFonts w:ascii="Microsoft YaHei" w:eastAsia="Microsoft YaHei" w:hAnsi="Microsoft YaHei" w:cs="Microsoft YaHei"/>
          <w:spacing w:val="65"/>
          <w:sz w:val="22"/>
          <w:szCs w:val="22"/>
        </w:rPr>
        <w:t xml:space="preserve"> </w:t>
      </w:r>
      <w:r>
        <w:rPr>
          <w:rFonts w:ascii="Microsoft YaHei" w:eastAsia="Microsoft YaHei" w:hAnsi="Microsoft YaHei" w:cs="Microsoft YaHei"/>
          <w:spacing w:val="-4"/>
          <w:w w:val="70"/>
          <w:sz w:val="18"/>
          <w:szCs w:val="18"/>
        </w:rPr>
        <w:t>＝</w:t>
      </w:r>
      <w:r>
        <w:rPr>
          <w:rFonts w:ascii="Microsoft YaHei" w:eastAsia="Microsoft YaHei" w:hAnsi="Microsoft YaHei" w:cs="Microsoft YaHei"/>
          <w:i/>
          <w:iCs/>
          <w:spacing w:val="-4"/>
          <w:w w:val="70"/>
          <w:position w:val="-10"/>
          <w:sz w:val="22"/>
          <w:szCs w:val="22"/>
        </w:rPr>
        <w:t>j</w:t>
      </w:r>
      <w:r>
        <w:rPr>
          <w:rFonts w:ascii="Microsoft YaHei" w:eastAsia="Microsoft YaHei" w:hAnsi="Microsoft YaHei" w:cs="Microsoft YaHei"/>
          <w:spacing w:val="-4"/>
          <w:w w:val="70"/>
          <w:position w:val="-10"/>
          <w:sz w:val="10"/>
          <w:szCs w:val="10"/>
        </w:rPr>
        <w:t>∈</w:t>
      </w:r>
      <w:r>
        <w:rPr>
          <w:rFonts w:ascii="Microsoft YaHei" w:eastAsia="Microsoft YaHei" w:hAnsi="Microsoft YaHei" w:cs="Microsoft YaHei"/>
          <w:spacing w:val="-11"/>
          <w:position w:val="-10"/>
          <w:sz w:val="10"/>
          <w:szCs w:val="10"/>
        </w:rPr>
        <w:t xml:space="preserve"> </w:t>
      </w:r>
      <w:r>
        <w:ruby>
          <w:rubyPr>
            <w:rubyAlign w:val="left"/>
            <w:hps w:val="40"/>
            <w:hpsRaise w:val="0"/>
            <w:hpsBaseText w:val="21"/>
          </w:rubyPr>
          <w:rt>
            <w:r>
              <w:rPr>
                <w:rFonts w:ascii="Microsoft YaHei" w:eastAsia="Microsoft YaHei" w:hAnsi="Microsoft YaHei" w:cs="Microsoft YaHei"/>
                <w:spacing w:val="-17"/>
                <w:w w:val="46"/>
                <w:sz w:val="40"/>
                <w:szCs w:val="40"/>
              </w:rPr>
              <w:t>m</w:t>
            </w:r>
          </w:rt>
          <w:rubyBase>
            <w:r>
              <w:rPr>
                <w:rFonts w:ascii="Microsoft YaHei" w:eastAsia="Microsoft YaHei" w:hAnsi="Microsoft YaHei" w:cs="Microsoft YaHei"/>
                <w:spacing w:val="-3"/>
                <w:w w:val="53"/>
                <w:position w:val="-8"/>
                <w:sz w:val="10"/>
                <w:szCs w:val="10"/>
              </w:rPr>
              <w:t>1</w:t>
            </w:r>
            <w:r>
              <w:rPr>
                <w:rFonts w:ascii="Microsoft YaHei" w:eastAsia="Microsoft YaHei" w:hAnsi="Microsoft YaHei" w:cs="Microsoft YaHei"/>
                <w:spacing w:val="-3"/>
                <w:w w:val="53"/>
                <w:position w:val="-8"/>
                <w:sz w:val="20"/>
                <w:szCs w:val="20"/>
              </w:rPr>
              <w:t>，</w:t>
            </w:r>
            <w:r>
              <w:rPr>
                <w:rFonts w:ascii="Microsoft YaHei" w:eastAsia="Microsoft YaHei" w:hAnsi="Microsoft YaHei" w:cs="Microsoft YaHei"/>
                <w:spacing w:val="-3"/>
                <w:w w:val="53"/>
                <w:position w:val="-8"/>
                <w:sz w:val="10"/>
                <w:szCs w:val="10"/>
              </w:rPr>
              <w:t>2</w:t>
            </w:r>
          </w:rubyBase>
        </w:ruby>
      </w:r>
      <w:r>
        <w:ruby>
          <w:rubyPr>
            <w:rubyAlign w:val="left"/>
            <w:hps w:val="40"/>
            <w:hpsRaise w:val="0"/>
            <w:hpsBaseText w:val="21"/>
          </w:rubyPr>
          <w:rt>
            <w:r>
              <w:rPr>
                <w:rFonts w:ascii="Microsoft YaHei" w:eastAsia="Microsoft YaHei" w:hAnsi="Microsoft YaHei" w:cs="Microsoft YaHei"/>
                <w:spacing w:val="-6"/>
                <w:w w:val="57"/>
                <w:sz w:val="40"/>
                <w:szCs w:val="40"/>
              </w:rPr>
              <w:t>i</w:t>
            </w:r>
          </w:rt>
          <w:rubyBase>
            <w:r>
              <w:rPr>
                <w:rFonts w:ascii="Microsoft YaHei" w:eastAsia="Microsoft YaHei" w:hAnsi="Microsoft YaHei" w:cs="Microsoft YaHei"/>
                <w:spacing w:val="-5"/>
                <w:w w:val="28"/>
                <w:position w:val="-7"/>
                <w:sz w:val="20"/>
                <w:szCs w:val="20"/>
              </w:rPr>
              <w:t>，</w:t>
            </w:r>
          </w:rubyBase>
        </w:ruby>
      </w:r>
      <w:r>
        <w:ruby>
          <w:rubyPr>
            <w:rubyAlign w:val="left"/>
            <w:hps w:val="40"/>
            <w:hpsRaise w:val="0"/>
            <w:hpsBaseText w:val="21"/>
          </w:rubyPr>
          <w:rt>
            <w:r>
              <w:rPr>
                <w:rFonts w:ascii="Microsoft YaHei" w:eastAsia="Microsoft YaHei" w:hAnsi="Microsoft YaHei" w:cs="Microsoft YaHei"/>
                <w:spacing w:val="-12"/>
                <w:w w:val="51"/>
                <w:sz w:val="40"/>
                <w:szCs w:val="40"/>
                <w:em w:val="dot"/>
              </w:rPr>
              <w:t>n</w:t>
            </w:r>
          </w:rt>
          <w:rubyBase>
            <w:r>
              <w:rPr>
                <w:rFonts w:ascii="Microsoft YaHei" w:eastAsia="Microsoft YaHei" w:hAnsi="Microsoft YaHei" w:cs="Microsoft YaHei"/>
                <w:spacing w:val="-46"/>
                <w:w w:val="46"/>
                <w:position w:val="-9"/>
                <w:sz w:val="22"/>
                <w:szCs w:val="22"/>
              </w:rPr>
              <w:t>．．</w:t>
            </w:r>
          </w:rubyBase>
        </w:ruby>
      </w:r>
      <w:r>
        <w:rPr>
          <w:rFonts w:ascii="Microsoft YaHei" w:eastAsia="Microsoft YaHei" w:hAnsi="Microsoft YaHei" w:cs="Microsoft YaHei"/>
          <w:spacing w:val="-4"/>
          <w:w w:val="70"/>
          <w:position w:val="-7"/>
          <w:sz w:val="20"/>
          <w:szCs w:val="20"/>
        </w:rPr>
        <w:t>，</w:t>
      </w:r>
      <w:r>
        <w:rPr>
          <w:rFonts w:ascii="Microsoft YaHei" w:eastAsia="Microsoft YaHei" w:hAnsi="Microsoft YaHei" w:cs="Microsoft YaHei"/>
          <w:i/>
          <w:iCs/>
          <w:spacing w:val="-4"/>
          <w:w w:val="70"/>
          <w:position w:val="-9"/>
          <w:sz w:val="10"/>
          <w:szCs w:val="10"/>
        </w:rPr>
        <w:t>M</w:t>
      </w:r>
      <w:r>
        <w:rPr>
          <w:rFonts w:ascii="Microsoft YaHei" w:eastAsia="Microsoft YaHei" w:hAnsi="Microsoft YaHei" w:cs="Microsoft YaHei"/>
          <w:spacing w:val="18"/>
          <w:w w:val="101"/>
          <w:position w:val="-9"/>
          <w:sz w:val="10"/>
          <w:szCs w:val="10"/>
        </w:rPr>
        <w:t xml:space="preserve"> </w:t>
      </w:r>
      <w:r>
        <w:rPr>
          <w:rFonts w:ascii="Arial" w:eastAsia="Arial" w:hAnsi="Arial" w:cs="Arial"/>
          <w:spacing w:val="-4"/>
          <w:w w:val="70"/>
          <w:position w:val="-3"/>
          <w:sz w:val="46"/>
          <w:szCs w:val="46"/>
        </w:rPr>
        <w:t>[(</w:t>
      </w:r>
      <w:r>
        <w:rPr>
          <w:rFonts w:ascii="Microsoft YaHei" w:eastAsia="Microsoft YaHei" w:hAnsi="Microsoft YaHei" w:cs="Microsoft YaHei"/>
          <w:spacing w:val="-4"/>
          <w:w w:val="70"/>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4"/>
          <w:w w:val="70"/>
          <w:sz w:val="18"/>
          <w:szCs w:val="18"/>
        </w:rPr>
        <w:t>－</w:t>
      </w:r>
      <w:r>
        <w:rPr>
          <w:rFonts w:ascii="Microsoft YaHei" w:eastAsia="Microsoft YaHei" w:hAnsi="Microsoft YaHei" w:cs="Microsoft YaHei"/>
          <w:spacing w:val="-11"/>
          <w:sz w:val="18"/>
          <w:szCs w:val="18"/>
        </w:rPr>
        <w:t xml:space="preserve"> </w:t>
      </w:r>
      <w:r>
        <w:rPr>
          <w:position w:val="-13"/>
          <w:sz w:val="18"/>
          <w:szCs w:val="18"/>
        </w:rPr>
        <w:drawing>
          <wp:inline distT="0" distB="0" distL="0" distR="0">
            <wp:extent cx="278195" cy="28568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07"/>
                    <a:stretch>
                      <a:fillRect/>
                    </a:stretch>
                  </pic:blipFill>
                  <pic:spPr>
                    <a:xfrm>
                      <a:off x="0" y="0"/>
                      <a:ext cx="278195" cy="285682"/>
                    </a:xfrm>
                    <a:prstGeom prst="rect">
                      <a:avLst/>
                    </a:prstGeom>
                  </pic:spPr>
                </pic:pic>
              </a:graphicData>
            </a:graphic>
          </wp:inline>
        </w:drawing>
      </w:r>
      <w:r>
        <w:rPr>
          <w:rFonts w:ascii="Arial" w:eastAsia="Arial" w:hAnsi="Arial" w:cs="Arial"/>
          <w:spacing w:val="-4"/>
          <w:w w:val="70"/>
          <w:position w:val="-3"/>
          <w:sz w:val="46"/>
          <w:szCs w:val="46"/>
        </w:rPr>
        <w:t>)</w:t>
      </w:r>
      <w:r>
        <w:rPr>
          <w:rFonts w:ascii="Arial" w:eastAsia="Arial" w:hAnsi="Arial" w:cs="Arial"/>
          <w:spacing w:val="-50"/>
          <w:position w:val="-3"/>
          <w:sz w:val="46"/>
          <w:szCs w:val="46"/>
        </w:rPr>
        <w:t xml:space="preserve"> </w:t>
      </w:r>
      <w:r>
        <w:rPr>
          <w:rFonts w:ascii="Microsoft YaHei" w:eastAsia="Microsoft YaHei" w:hAnsi="Microsoft YaHei" w:cs="Microsoft YaHei"/>
          <w:spacing w:val="-4"/>
          <w:w w:val="70"/>
          <w:sz w:val="40"/>
          <w:szCs w:val="40"/>
        </w:rPr>
        <w:t>x</w:t>
      </w:r>
      <w:r>
        <w:rPr>
          <w:rFonts w:ascii="Microsoft YaHei" w:eastAsia="Microsoft YaHei" w:hAnsi="Microsoft YaHei" w:cs="Microsoft YaHei"/>
          <w:spacing w:val="-67"/>
          <w:sz w:val="40"/>
          <w:szCs w:val="40"/>
        </w:rPr>
        <w:t xml:space="preserve"> </w:t>
      </w:r>
      <w:r>
        <w:rPr>
          <w:rFonts w:ascii="Microsoft YaHei" w:eastAsia="Microsoft YaHei" w:hAnsi="Microsoft YaHei" w:cs="Microsoft YaHei"/>
          <w:spacing w:val="-4"/>
          <w:w w:val="70"/>
          <w:position w:val="1"/>
          <w:sz w:val="18"/>
          <w:szCs w:val="18"/>
        </w:rPr>
        <w:t>100</w:t>
      </w:r>
      <w:r>
        <w:rPr>
          <w:rFonts w:ascii="Microsoft YaHei" w:eastAsia="Microsoft YaHei" w:hAnsi="Microsoft YaHei" w:cs="Microsoft YaHei"/>
          <w:spacing w:val="-4"/>
          <w:w w:val="70"/>
          <w:position w:val="1"/>
          <w:sz w:val="40"/>
          <w:szCs w:val="40"/>
        </w:rPr>
        <w:t>％</w:t>
      </w:r>
      <w:r>
        <w:rPr>
          <w:rFonts w:ascii="Arial" w:eastAsia="Arial" w:hAnsi="Arial" w:cs="Arial"/>
          <w:spacing w:val="-4"/>
          <w:w w:val="70"/>
          <w:position w:val="-3"/>
          <w:sz w:val="46"/>
          <w:szCs w:val="46"/>
        </w:rPr>
        <w:t>]</w:t>
      </w:r>
      <w:r>
        <w:rPr>
          <w:rFonts w:ascii="Arial" w:eastAsia="Arial" w:hAnsi="Arial" w:cs="Arial"/>
          <w:spacing w:val="50"/>
          <w:position w:val="-3"/>
          <w:sz w:val="46"/>
          <w:szCs w:val="46"/>
        </w:rPr>
        <w:t xml:space="preserve"> </w:t>
      </w:r>
      <w:r>
        <w:rPr>
          <w:rFonts w:ascii="Microsoft YaHei" w:eastAsia="Microsoft YaHei" w:hAnsi="Microsoft YaHei" w:cs="Microsoft YaHei"/>
          <w:spacing w:val="-4"/>
          <w:w w:val="70"/>
          <w:position w:val="4"/>
          <w:sz w:val="37"/>
          <w:szCs w:val="37"/>
        </w:rPr>
        <w:t>…………………………</w:t>
      </w:r>
      <w:r>
        <w:rPr>
          <w:rFonts w:ascii="Arial" w:eastAsia="Arial" w:hAnsi="Arial" w:cs="Arial"/>
          <w:spacing w:val="-4"/>
          <w:w w:val="70"/>
          <w:position w:val="4"/>
          <w:sz w:val="19"/>
          <w:szCs w:val="19"/>
        </w:rPr>
        <w:t>(</w:t>
      </w:r>
      <w:r>
        <w:rPr>
          <w:rFonts w:ascii="Arial" w:eastAsia="Arial" w:hAnsi="Arial" w:cs="Arial"/>
          <w:spacing w:val="48"/>
          <w:w w:val="101"/>
          <w:position w:val="4"/>
          <w:sz w:val="19"/>
          <w:szCs w:val="19"/>
        </w:rPr>
        <w:t xml:space="preserve"> </w:t>
      </w:r>
      <w:r>
        <w:rPr>
          <w:rFonts w:ascii="Microsoft YaHei" w:eastAsia="Microsoft YaHei" w:hAnsi="Microsoft YaHei" w:cs="Microsoft YaHei"/>
          <w:spacing w:val="-4"/>
          <w:w w:val="70"/>
          <w:position w:val="1"/>
          <w:sz w:val="18"/>
          <w:szCs w:val="18"/>
        </w:rPr>
        <w:t>B</w:t>
      </w:r>
      <w:r>
        <w:rPr>
          <w:rFonts w:ascii="Microsoft YaHei" w:eastAsia="Microsoft YaHei" w:hAnsi="Microsoft YaHei" w:cs="Microsoft YaHei"/>
          <w:spacing w:val="-4"/>
          <w:w w:val="70"/>
          <w:position w:val="1"/>
          <w:sz w:val="40"/>
          <w:szCs w:val="40"/>
        </w:rPr>
        <w:t>．</w:t>
      </w:r>
      <w:r>
        <w:rPr>
          <w:rFonts w:ascii="Microsoft YaHei" w:eastAsia="Microsoft YaHei" w:hAnsi="Microsoft YaHei" w:cs="Microsoft YaHei"/>
          <w:spacing w:val="-4"/>
          <w:w w:val="70"/>
          <w:position w:val="1"/>
          <w:sz w:val="18"/>
          <w:szCs w:val="18"/>
        </w:rPr>
        <w:t>21</w:t>
      </w:r>
      <w:r>
        <w:rPr>
          <w:rFonts w:ascii="Microsoft YaHei" w:eastAsia="Microsoft YaHei" w:hAnsi="Microsoft YaHei" w:cs="Microsoft YaHei"/>
          <w:w w:val="101"/>
          <w:position w:val="1"/>
          <w:sz w:val="18"/>
          <w:szCs w:val="18"/>
        </w:rPr>
        <w:t xml:space="preserve">  </w:t>
      </w:r>
      <w:r>
        <w:rPr>
          <w:rFonts w:ascii="Arial" w:eastAsia="Arial" w:hAnsi="Arial" w:cs="Arial"/>
          <w:spacing w:val="-4"/>
          <w:w w:val="70"/>
          <w:position w:val="4"/>
          <w:sz w:val="19"/>
          <w:szCs w:val="19"/>
        </w:rPr>
        <w:t>)</w:t>
      </w:r>
    </w:p>
    <w:p>
      <w:pPr>
        <w:spacing w:before="59"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7" w:lineRule="exact"/>
        <w:ind w:left="413"/>
        <w:rPr>
          <w:rFonts w:ascii="Microsoft YaHei" w:eastAsia="Microsoft YaHei" w:hAnsi="Microsoft YaHei" w:cs="Microsoft YaHei"/>
          <w:sz w:val="37"/>
          <w:szCs w:val="37"/>
        </w:rPr>
      </w:pPr>
      <w:r>
        <w:rPr>
          <w:rFonts w:ascii="Arial" w:eastAsia="Arial" w:hAnsi="Arial" w:cs="Arial"/>
          <w:i/>
          <w:iCs/>
          <w:spacing w:val="7"/>
          <w:position w:val="3"/>
          <w:sz w:val="41"/>
          <w:szCs w:val="41"/>
        </w:rPr>
        <w:t>η</w:t>
      </w:r>
      <w:r>
        <w:rPr>
          <w:rFonts w:ascii="Microsoft YaHei" w:eastAsia="Microsoft YaHei" w:hAnsi="Microsoft YaHei" w:cs="Microsoft YaHei"/>
          <w:position w:val="6"/>
          <w:sz w:val="22"/>
          <w:szCs w:val="22"/>
        </w:rPr>
        <w:t>line</w:t>
      </w:r>
      <w:r>
        <w:rPr>
          <w:rFonts w:ascii="Microsoft YaHei" w:eastAsia="Microsoft YaHei" w:hAnsi="Microsoft YaHei" w:cs="Microsoft YaHei"/>
          <w:spacing w:val="6"/>
          <w:position w:val="6"/>
          <w:sz w:val="22"/>
          <w:szCs w:val="22"/>
        </w:rPr>
        <w:t xml:space="preserve">  </w:t>
      </w:r>
      <w:r>
        <w:rPr>
          <w:rFonts w:ascii="Microsoft YaHei" w:eastAsia="Microsoft YaHei" w:hAnsi="Microsoft YaHei" w:cs="Microsoft YaHei"/>
          <w:spacing w:val="6"/>
          <w:position w:val="9"/>
          <w:sz w:val="19"/>
          <w:szCs w:val="19"/>
        </w:rPr>
        <w:t>—</w:t>
      </w:r>
      <w:r>
        <w:rPr>
          <w:rFonts w:ascii="Microsoft YaHei" w:eastAsia="Microsoft YaHei" w:hAnsi="Microsoft YaHei" w:cs="Microsoft YaHei"/>
          <w:i/>
          <w:iCs/>
          <w:position w:val="8"/>
          <w:sz w:val="18"/>
          <w:szCs w:val="18"/>
        </w:rPr>
        <w:t>N</w:t>
      </w:r>
      <w:r>
        <w:rPr>
          <w:rFonts w:ascii="Microsoft YaHei" w:eastAsia="Microsoft YaHei" w:hAnsi="Microsoft YaHei" w:cs="Microsoft YaHei"/>
          <w:spacing w:val="6"/>
          <w:position w:val="8"/>
          <w:sz w:val="18"/>
          <w:szCs w:val="18"/>
        </w:rPr>
        <w:t>-1</w:t>
      </w:r>
      <w:r>
        <w:rPr>
          <w:rFonts w:ascii="Microsoft YaHei" w:eastAsia="Microsoft YaHei" w:hAnsi="Microsoft YaHei" w:cs="Microsoft YaHei"/>
          <w:spacing w:val="6"/>
          <w:position w:val="8"/>
          <w:sz w:val="18"/>
          <w:szCs w:val="18"/>
        </w:rPr>
        <w:t xml:space="preserve"> </w:t>
      </w:r>
      <w:r>
        <w:rPr>
          <w:rFonts w:ascii="Microsoft YaHei" w:eastAsia="Microsoft YaHei" w:hAnsi="Microsoft YaHei" w:cs="Microsoft YaHei"/>
          <w:spacing w:val="6"/>
          <w:position w:val="8"/>
          <w:sz w:val="19"/>
          <w:szCs w:val="19"/>
        </w:rPr>
        <w:t>线路过载安全裕度</w:t>
      </w:r>
      <w:r>
        <w:rPr>
          <w:rFonts w:ascii="Microsoft YaHei" w:eastAsia="Microsoft YaHei" w:hAnsi="Microsoft YaHei" w:cs="Microsoft YaHei"/>
          <w:spacing w:val="6"/>
          <w:position w:val="9"/>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i/>
          <w:iCs/>
          <w:sz w:val="18"/>
          <w:szCs w:val="18"/>
        </w:rPr>
        <w:t>M</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23"/>
          <w:position w:val="1"/>
          <w:sz w:val="19"/>
          <w:szCs w:val="19"/>
        </w:rPr>
        <w:t>预想故障个数</w:t>
      </w:r>
      <w:r>
        <w:rPr>
          <w:rFonts w:ascii="Microsoft YaHei" w:eastAsia="Microsoft YaHei" w:hAnsi="Microsoft YaHei" w:cs="Microsoft YaHei"/>
          <w:spacing w:val="22"/>
          <w:position w:val="2"/>
          <w:sz w:val="37"/>
          <w:szCs w:val="37"/>
        </w:rPr>
        <w:t>；</w:t>
      </w:r>
    </w:p>
    <w:p>
      <w:pPr>
        <w:spacing w:line="315" w:lineRule="exact"/>
        <w:ind w:left="436"/>
        <w:rPr>
          <w:rFonts w:ascii="Microsoft YaHei" w:eastAsia="Microsoft YaHei" w:hAnsi="Microsoft YaHei" w:cs="Microsoft YaHei"/>
          <w:sz w:val="37"/>
          <w:szCs w:val="37"/>
        </w:rPr>
      </w:pPr>
      <w:r>
        <w:rPr>
          <w:rFonts w:ascii="Microsoft YaHei" w:eastAsia="Microsoft YaHei" w:hAnsi="Microsoft YaHei" w:cs="Microsoft YaHei"/>
          <w:i/>
          <w:iCs/>
          <w:position w:val="3"/>
          <w:sz w:val="18"/>
          <w:szCs w:val="18"/>
        </w:rPr>
        <w:t>I</w:t>
      </w:r>
      <w:r>
        <w:rPr>
          <w:rFonts w:ascii="Microsoft YaHei" w:eastAsia="Microsoft YaHei" w:hAnsi="Microsoft YaHei" w:cs="Microsoft YaHei"/>
          <w:position w:val="1"/>
          <w:sz w:val="22"/>
          <w:szCs w:val="22"/>
        </w:rPr>
        <w:t>r</w:t>
      </w:r>
      <w:r>
        <w:rPr>
          <w:rFonts w:ascii="Microsoft YaHei" w:eastAsia="Microsoft YaHei" w:hAnsi="Microsoft YaHei" w:cs="Microsoft YaHei"/>
          <w:position w:val="2"/>
          <w:sz w:val="22"/>
          <w:szCs w:val="22"/>
        </w:rPr>
        <w:t>eal</w:t>
      </w:r>
      <w:r>
        <w:rPr>
          <w:rFonts w:ascii="Microsoft YaHei" w:eastAsia="Microsoft YaHei" w:hAnsi="Microsoft YaHei" w:cs="Microsoft YaHei"/>
          <w:spacing w:val="8"/>
          <w:position w:val="2"/>
          <w:sz w:val="20"/>
          <w:szCs w:val="20"/>
        </w:rPr>
        <w:t>，</w:t>
      </w:r>
      <w:r>
        <w:rPr>
          <w:rFonts w:ascii="Microsoft YaHei" w:eastAsia="Microsoft YaHei" w:hAnsi="Microsoft YaHei" w:cs="Microsoft YaHei"/>
          <w:i/>
          <w:iCs/>
          <w:position w:val="2"/>
          <w:sz w:val="22"/>
          <w:szCs w:val="22"/>
        </w:rPr>
        <w:t>j</w:t>
      </w:r>
      <w:r>
        <w:rPr>
          <w:rFonts w:ascii="Microsoft YaHei" w:eastAsia="Microsoft YaHei" w:hAnsi="Microsoft YaHei" w:cs="Microsoft YaHei"/>
          <w:spacing w:val="5"/>
          <w:position w:val="5"/>
          <w:sz w:val="19"/>
          <w:szCs w:val="19"/>
        </w:rPr>
        <w:t>—</w:t>
      </w:r>
      <w:r>
        <w:rPr>
          <w:rFonts w:ascii="Microsoft YaHei" w:eastAsia="Microsoft YaHei" w:hAnsi="Microsoft YaHei" w:cs="Microsoft YaHei"/>
          <w:spacing w:val="5"/>
          <w:position w:val="4"/>
          <w:sz w:val="19"/>
          <w:szCs w:val="19"/>
        </w:rPr>
        <w:t>第</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i/>
          <w:iCs/>
          <w:position w:val="2"/>
          <w:sz w:val="41"/>
          <w:szCs w:val="41"/>
        </w:rPr>
        <w:t>j</w:t>
      </w:r>
      <w:r>
        <w:rPr>
          <w:rFonts w:ascii="Microsoft YaHei" w:eastAsia="Microsoft YaHei" w:hAnsi="Microsoft YaHei" w:cs="Microsoft YaHei"/>
          <w:spacing w:val="5"/>
          <w:position w:val="4"/>
          <w:sz w:val="19"/>
          <w:szCs w:val="19"/>
        </w:rPr>
        <w:t>个预想故障后的线路电流</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4"/>
          <w:sz w:val="19"/>
          <w:szCs w:val="19"/>
        </w:rPr>
        <w:t>单位为安培</w:t>
      </w:r>
      <w:r>
        <w:rPr>
          <w:rFonts w:ascii="Arial" w:eastAsia="Arial" w:hAnsi="Arial" w:cs="Arial"/>
          <w:spacing w:val="5"/>
          <w:position w:val="4"/>
          <w:sz w:val="19"/>
          <w:szCs w:val="19"/>
        </w:rPr>
        <w:t>(</w:t>
      </w:r>
      <w:r>
        <w:rPr>
          <w:rFonts w:ascii="Microsoft YaHei" w:eastAsia="Microsoft YaHei" w:hAnsi="Microsoft YaHei" w:cs="Microsoft YaHei"/>
          <w:position w:val="4"/>
          <w:sz w:val="18"/>
          <w:szCs w:val="18"/>
        </w:rPr>
        <w:t>A</w:t>
      </w:r>
      <w:r>
        <w:rPr>
          <w:rFonts w:ascii="Arial" w:eastAsia="Arial" w:hAnsi="Arial" w:cs="Arial"/>
          <w:spacing w:val="5"/>
          <w:position w:val="4"/>
          <w:sz w:val="19"/>
          <w:szCs w:val="19"/>
        </w:rPr>
        <w:t>)</w:t>
      </w:r>
      <w:r>
        <w:rPr>
          <w:rFonts w:ascii="Microsoft YaHei" w:eastAsia="Microsoft YaHei" w:hAnsi="Microsoft YaHei" w:cs="Microsoft YaHei"/>
          <w:spacing w:val="5"/>
          <w:position w:val="5"/>
          <w:sz w:val="37"/>
          <w:szCs w:val="37"/>
        </w:rPr>
        <w:t>；</w:t>
      </w:r>
    </w:p>
    <w:p>
      <w:pPr>
        <w:spacing w:line="314" w:lineRule="exact"/>
        <w:ind w:left="436"/>
        <w:rPr>
          <w:rFonts w:ascii="Microsoft YaHei" w:eastAsia="Microsoft YaHei" w:hAnsi="Microsoft YaHei" w:cs="Microsoft YaHei"/>
          <w:sz w:val="37"/>
          <w:szCs w:val="37"/>
        </w:rPr>
      </w:pPr>
      <w:r>
        <w:rPr>
          <w:rFonts w:ascii="Microsoft YaHei" w:eastAsia="Microsoft YaHei" w:hAnsi="Microsoft YaHei" w:cs="Microsoft YaHei"/>
          <w:i/>
          <w:iCs/>
          <w:position w:val="3"/>
          <w:sz w:val="18"/>
          <w:szCs w:val="18"/>
        </w:rPr>
        <w:t>I</w:t>
      </w:r>
      <w:r>
        <w:rPr>
          <w:rFonts w:ascii="Microsoft YaHei" w:eastAsia="Microsoft YaHei" w:hAnsi="Microsoft YaHei" w:cs="Microsoft YaHei"/>
          <w:position w:val="1"/>
          <w:sz w:val="10"/>
          <w:szCs w:val="10"/>
        </w:rPr>
        <w:t>N</w:t>
      </w:r>
      <w:r>
        <w:rPr>
          <w:rFonts w:ascii="Microsoft YaHei" w:eastAsia="Microsoft YaHei" w:hAnsi="Microsoft YaHei" w:cs="Microsoft YaHei"/>
          <w:spacing w:val="20"/>
          <w:position w:val="1"/>
          <w:sz w:val="10"/>
          <w:szCs w:val="10"/>
        </w:rPr>
        <w:t xml:space="preserve"> </w:t>
      </w:r>
      <w:r>
        <w:rPr>
          <w:rFonts w:ascii="Microsoft YaHei" w:eastAsia="Microsoft YaHei" w:hAnsi="Microsoft YaHei" w:cs="Microsoft YaHei"/>
          <w:spacing w:val="18"/>
          <w:position w:val="1"/>
          <w:sz w:val="10"/>
          <w:szCs w:val="10"/>
        </w:rPr>
        <w:t xml:space="preserve"> </w:t>
      </w:r>
      <w:r>
        <w:rPr>
          <w:rFonts w:ascii="Microsoft YaHei" w:eastAsia="Microsoft YaHei" w:hAnsi="Microsoft YaHei" w:cs="Microsoft YaHei"/>
          <w:spacing w:val="10"/>
          <w:position w:val="1"/>
          <w:sz w:val="10"/>
          <w:szCs w:val="10"/>
        </w:rPr>
        <w:t xml:space="preserve">     </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线路的允许载流量</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单位为安培</w:t>
      </w:r>
      <w:r>
        <w:rPr>
          <w:rFonts w:ascii="Arial" w:eastAsia="Arial" w:hAnsi="Arial" w:cs="Arial"/>
          <w:spacing w:val="10"/>
          <w:position w:val="4"/>
          <w:sz w:val="19"/>
          <w:szCs w:val="19"/>
        </w:rPr>
        <w:t>(</w:t>
      </w:r>
      <w:r>
        <w:rPr>
          <w:rFonts w:ascii="Microsoft YaHei" w:eastAsia="Microsoft YaHei" w:hAnsi="Microsoft YaHei" w:cs="Microsoft YaHei"/>
          <w:position w:val="4"/>
          <w:sz w:val="18"/>
          <w:szCs w:val="18"/>
        </w:rPr>
        <w:t>A</w:t>
      </w:r>
      <w:r>
        <w:rPr>
          <w:rFonts w:ascii="Arial" w:eastAsia="Arial" w:hAnsi="Arial" w:cs="Arial"/>
          <w:spacing w:val="10"/>
          <w:position w:val="4"/>
          <w:sz w:val="19"/>
          <w:szCs w:val="19"/>
        </w:rPr>
        <w:t>)</w:t>
      </w:r>
      <w:r>
        <w:rPr>
          <w:rFonts w:ascii="Arial" w:eastAsia="Arial" w:hAnsi="Arial" w:cs="Arial"/>
          <w:spacing w:val="10"/>
          <w:position w:val="4"/>
          <w:sz w:val="19"/>
          <w:szCs w:val="19"/>
        </w:rPr>
        <w:t xml:space="preserve"> </w:t>
      </w:r>
      <w:r>
        <w:rPr>
          <w:rFonts w:ascii="Microsoft YaHei" w:eastAsia="Microsoft YaHei" w:hAnsi="Microsoft YaHei" w:cs="Microsoft YaHei"/>
          <w:spacing w:val="10"/>
          <w:position w:val="4"/>
          <w:sz w:val="37"/>
          <w:szCs w:val="37"/>
        </w:rPr>
        <w:t>。</w:t>
      </w:r>
    </w:p>
    <w:p>
      <w:pPr>
        <w:spacing w:line="344"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判</w:t>
      </w:r>
      <w:r>
        <w:rPr>
          <w:rFonts w:ascii="Microsoft YaHei" w:eastAsia="Microsoft YaHei" w:hAnsi="Microsoft YaHei" w:cs="Microsoft YaHei"/>
          <w:spacing w:val="9"/>
          <w:position w:val="2"/>
          <w:sz w:val="19"/>
          <w:szCs w:val="19"/>
        </w:rPr>
        <w:t>断单条输电线路的</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2"/>
          <w:sz w:val="19"/>
          <w:szCs w:val="19"/>
        </w:rPr>
        <w:t>线路过载安全裕度是否满足裕度要求如公式</w:t>
      </w:r>
      <w:r>
        <w:rPr>
          <w:rFonts w:ascii="Arial" w:eastAsia="Arial" w:hAnsi="Arial" w:cs="Arial"/>
          <w:spacing w:val="9"/>
          <w:position w:val="2"/>
          <w:sz w:val="19"/>
          <w:szCs w:val="19"/>
        </w:rPr>
        <w:t>(</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2"/>
          <w:sz w:val="18"/>
          <w:szCs w:val="18"/>
        </w:rPr>
        <w:t>22</w:t>
      </w:r>
      <w:r>
        <w:rPr>
          <w:rFonts w:ascii="Arial" w:eastAsia="Arial" w:hAnsi="Arial" w:cs="Arial"/>
          <w:spacing w:val="9"/>
          <w:position w:val="2"/>
          <w:sz w:val="19"/>
          <w:szCs w:val="19"/>
        </w:rPr>
        <w:t>)</w:t>
      </w:r>
      <w:r>
        <w:rPr>
          <w:rFonts w:ascii="Microsoft YaHei" w:eastAsia="Microsoft YaHei" w:hAnsi="Microsoft YaHei" w:cs="Microsoft YaHei"/>
          <w:spacing w:val="9"/>
          <w:position w:val="2"/>
          <w:sz w:val="19"/>
          <w:szCs w:val="19"/>
        </w:rPr>
        <w:t>所示</w:t>
      </w:r>
      <w:r>
        <w:rPr>
          <w:rFonts w:ascii="Microsoft YaHei" w:eastAsia="Microsoft YaHei" w:hAnsi="Microsoft YaHei" w:cs="Microsoft YaHei"/>
          <w:spacing w:val="9"/>
          <w:position w:val="3"/>
          <w:sz w:val="37"/>
          <w:szCs w:val="37"/>
        </w:rPr>
        <w:t>：</w:t>
      </w:r>
    </w:p>
    <w:p>
      <w:pPr>
        <w:sectPr>
          <w:headerReference w:type="default" r:id="rId108"/>
          <w:footerReference w:type="default" r:id="rId109"/>
          <w:type w:val="nextPage"/>
          <w:pgSz w:w="11906" w:h="16838"/>
          <w:pgMar w:top="400" w:right="1356" w:bottom="1289" w:left="1253" w:header="0" w:footer="1083" w:gutter="0"/>
          <w:pgNumType w:start="4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73" w:line="388" w:lineRule="exact"/>
        <w:ind w:right="80"/>
        <w:jc w:val="right"/>
        <w:rPr>
          <w:rFonts w:ascii="Arial" w:eastAsia="Arial" w:hAnsi="Arial" w:cs="Arial"/>
          <w:sz w:val="19"/>
          <w:szCs w:val="19"/>
        </w:rPr>
      </w:pPr>
      <w:r>
        <w:pict>
          <v:shape id="_x0000_s1030" type="#_x0000_t202" style="width:122.75pt;height:33.25pt;margin-top:9.19pt;margin-left:187.04pt;position:absolute;z-index:-251646976" filled="f" stroked="f">
            <o:lock v:ext="edit" aspectratio="f"/>
            <v:textbox inset="0,0,0,0">
              <w:txbxContent>
                <w:p>
                  <w:pPr>
                    <w:spacing w:before="20" w:line="300" w:lineRule="exact"/>
                    <w:ind w:left="20"/>
                    <w:rPr>
                      <w:rFonts w:ascii="Microsoft YaHei" w:eastAsia="Microsoft YaHei" w:hAnsi="Microsoft YaHei" w:cs="Microsoft YaHei"/>
                      <w:sz w:val="18"/>
                      <w:szCs w:val="18"/>
                    </w:rPr>
                  </w:pPr>
                  <w:r>
                    <w:rPr>
                      <w:rFonts w:ascii="Microsoft YaHei" w:eastAsia="Microsoft YaHei" w:hAnsi="Microsoft YaHei" w:cs="Microsoft YaHei"/>
                      <w:spacing w:val="-4"/>
                      <w:w w:val="81"/>
                      <w:position w:val="5"/>
                      <w:sz w:val="18"/>
                      <w:szCs w:val="18"/>
                    </w:rPr>
                    <w:t>烄1</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w w:val="81"/>
                      <w:position w:val="8"/>
                      <w:sz w:val="37"/>
                      <w:szCs w:val="37"/>
                    </w:rPr>
                    <w:t>，</w:t>
                  </w:r>
                  <w:r>
                    <w:rPr>
                      <w:rFonts w:ascii="Arial" w:eastAsia="Arial" w:hAnsi="Arial" w:cs="Arial"/>
                      <w:i/>
                      <w:iCs/>
                      <w:spacing w:val="-4"/>
                      <w:w w:val="81"/>
                      <w:position w:val="2"/>
                      <w:sz w:val="41"/>
                      <w:szCs w:val="41"/>
                    </w:rPr>
                    <w:t>η</w:t>
                  </w:r>
                  <w:r>
                    <w:rPr>
                      <w:rFonts w:ascii="Microsoft YaHei" w:eastAsia="Microsoft YaHei" w:hAnsi="Microsoft YaHei" w:cs="Microsoft YaHei"/>
                      <w:spacing w:val="-4"/>
                      <w:w w:val="81"/>
                      <w:position w:val="5"/>
                      <w:sz w:val="22"/>
                      <w:szCs w:val="22"/>
                    </w:rPr>
                    <w:t>line</w:t>
                  </w:r>
                  <w:r>
                    <w:rPr>
                      <w:rFonts w:ascii="Microsoft YaHei" w:eastAsia="Microsoft YaHei" w:hAnsi="Microsoft YaHei" w:cs="Microsoft YaHei"/>
                      <w:spacing w:val="-4"/>
                      <w:w w:val="81"/>
                      <w:position w:val="5"/>
                      <w:sz w:val="20"/>
                      <w:szCs w:val="20"/>
                    </w:rPr>
                    <w:t>，</w:t>
                  </w:r>
                  <w:r>
                    <w:rPr>
                      <w:rFonts w:ascii="Microsoft YaHei" w:eastAsia="Microsoft YaHei" w:hAnsi="Microsoft YaHei" w:cs="Microsoft YaHei"/>
                      <w:i/>
                      <w:iCs/>
                      <w:spacing w:val="-4"/>
                      <w:w w:val="81"/>
                      <w:position w:val="5"/>
                      <w:sz w:val="22"/>
                      <w:szCs w:val="22"/>
                    </w:rPr>
                    <w:t>i</w:t>
                  </w:r>
                  <w:r>
                    <w:rPr>
                      <w:rFonts w:ascii="Microsoft YaHei" w:eastAsia="Microsoft YaHei" w:hAnsi="Microsoft YaHei" w:cs="Microsoft YaHei"/>
                      <w:spacing w:val="-12"/>
                      <w:position w:val="5"/>
                      <w:sz w:val="22"/>
                      <w:szCs w:val="22"/>
                    </w:rPr>
                    <w:t xml:space="preserve"> </w:t>
                  </w:r>
                  <w:r>
                    <w:rPr>
                      <w:rFonts w:ascii="Microsoft YaHei" w:eastAsia="Microsoft YaHei" w:hAnsi="Microsoft YaHei" w:cs="Microsoft YaHei"/>
                      <w:spacing w:val="-4"/>
                      <w:w w:val="81"/>
                      <w:position w:val="7"/>
                      <w:sz w:val="19"/>
                      <w:szCs w:val="19"/>
                    </w:rPr>
                    <w:t>满足要求</w:t>
                  </w:r>
                  <w:r>
                    <w:rPr>
                      <w:rFonts w:ascii="Microsoft YaHei" w:eastAsia="Microsoft YaHei" w:hAnsi="Microsoft YaHei" w:cs="Microsoft YaHei"/>
                      <w:i/>
                      <w:iCs/>
                      <w:spacing w:val="-4"/>
                      <w:w w:val="81"/>
                      <w:position w:val="7"/>
                      <w:sz w:val="18"/>
                      <w:szCs w:val="18"/>
                    </w:rPr>
                    <w:t>犚</w:t>
                  </w:r>
                </w:p>
                <w:p>
                  <w:pPr>
                    <w:spacing w:before="23" w:line="301" w:lineRule="exact"/>
                    <w:ind w:left="20"/>
                    <w:rPr>
                      <w:rFonts w:ascii="Microsoft YaHei" w:eastAsia="Microsoft YaHei" w:hAnsi="Microsoft YaHei" w:cs="Microsoft YaHei"/>
                      <w:sz w:val="18"/>
                      <w:szCs w:val="18"/>
                    </w:rPr>
                  </w:pPr>
                  <w:r>
                    <w:rPr>
                      <w:rFonts w:ascii="Microsoft YaHei" w:eastAsia="Microsoft YaHei" w:hAnsi="Microsoft YaHei" w:cs="Microsoft YaHei"/>
                      <w:spacing w:val="-4"/>
                      <w:w w:val="83"/>
                      <w:position w:val="5"/>
                      <w:sz w:val="18"/>
                      <w:szCs w:val="18"/>
                    </w:rPr>
                    <w:t>烆0</w:t>
                  </w:r>
                  <w:r>
                    <w:rPr>
                      <w:rFonts w:ascii="Microsoft YaHei" w:eastAsia="Microsoft YaHei" w:hAnsi="Microsoft YaHei" w:cs="Microsoft YaHei"/>
                      <w:spacing w:val="22"/>
                      <w:w w:val="101"/>
                      <w:position w:val="5"/>
                      <w:sz w:val="18"/>
                      <w:szCs w:val="18"/>
                    </w:rPr>
                    <w:t xml:space="preserve">   </w:t>
                  </w:r>
                  <w:r>
                    <w:rPr>
                      <w:rFonts w:ascii="Microsoft YaHei" w:eastAsia="Microsoft YaHei" w:hAnsi="Microsoft YaHei" w:cs="Microsoft YaHei"/>
                      <w:spacing w:val="-4"/>
                      <w:w w:val="83"/>
                      <w:position w:val="8"/>
                      <w:sz w:val="37"/>
                      <w:szCs w:val="37"/>
                    </w:rPr>
                    <w:t>，</w:t>
                  </w:r>
                  <w:r>
                    <w:rPr>
                      <w:rFonts w:ascii="Arial" w:eastAsia="Arial" w:hAnsi="Arial" w:cs="Arial"/>
                      <w:i/>
                      <w:iCs/>
                      <w:spacing w:val="-4"/>
                      <w:w w:val="83"/>
                      <w:position w:val="2"/>
                      <w:sz w:val="41"/>
                      <w:szCs w:val="41"/>
                    </w:rPr>
                    <w:t>η</w:t>
                  </w:r>
                  <w:r>
                    <w:rPr>
                      <w:rFonts w:ascii="Microsoft YaHei" w:eastAsia="Microsoft YaHei" w:hAnsi="Microsoft YaHei" w:cs="Microsoft YaHei"/>
                      <w:spacing w:val="-4"/>
                      <w:w w:val="83"/>
                      <w:position w:val="5"/>
                      <w:sz w:val="22"/>
                      <w:szCs w:val="22"/>
                    </w:rPr>
                    <w:t>line</w:t>
                  </w:r>
                  <w:r>
                    <w:rPr>
                      <w:rFonts w:ascii="Microsoft YaHei" w:eastAsia="Microsoft YaHei" w:hAnsi="Microsoft YaHei" w:cs="Microsoft YaHei"/>
                      <w:spacing w:val="-4"/>
                      <w:w w:val="83"/>
                      <w:position w:val="5"/>
                      <w:sz w:val="20"/>
                      <w:szCs w:val="20"/>
                    </w:rPr>
                    <w:t>，</w:t>
                  </w:r>
                  <w:r>
                    <w:rPr>
                      <w:rFonts w:ascii="Microsoft YaHei" w:eastAsia="Microsoft YaHei" w:hAnsi="Microsoft YaHei" w:cs="Microsoft YaHei"/>
                      <w:i/>
                      <w:iCs/>
                      <w:spacing w:val="-4"/>
                      <w:w w:val="83"/>
                      <w:position w:val="5"/>
                      <w:sz w:val="22"/>
                      <w:szCs w:val="22"/>
                    </w:rPr>
                    <w:t>i</w:t>
                  </w:r>
                  <w:r>
                    <w:rPr>
                      <w:rFonts w:ascii="Microsoft YaHei" w:eastAsia="Microsoft YaHei" w:hAnsi="Microsoft YaHei" w:cs="Microsoft YaHei"/>
                      <w:spacing w:val="-13"/>
                      <w:position w:val="5"/>
                      <w:sz w:val="22"/>
                      <w:szCs w:val="22"/>
                    </w:rPr>
                    <w:t xml:space="preserve"> </w:t>
                  </w:r>
                  <w:r>
                    <w:rPr>
                      <w:rFonts w:ascii="Microsoft YaHei" w:eastAsia="Microsoft YaHei" w:hAnsi="Microsoft YaHei" w:cs="Microsoft YaHei"/>
                      <w:spacing w:val="-4"/>
                      <w:w w:val="83"/>
                      <w:position w:val="7"/>
                      <w:sz w:val="19"/>
                      <w:szCs w:val="19"/>
                    </w:rPr>
                    <w:t>不满足要求</w:t>
                  </w:r>
                  <w:r>
                    <w:rPr>
                      <w:rFonts w:ascii="Microsoft YaHei" w:eastAsia="Microsoft YaHei" w:hAnsi="Microsoft YaHei" w:cs="Microsoft YaHei"/>
                      <w:i/>
                      <w:iCs/>
                      <w:spacing w:val="-4"/>
                      <w:w w:val="83"/>
                      <w:position w:val="7"/>
                      <w:sz w:val="18"/>
                      <w:szCs w:val="18"/>
                    </w:rPr>
                    <w:t>犚</w:t>
                  </w:r>
                </w:p>
              </w:txbxContent>
            </v:textbox>
          </v:shape>
        </w:pict>
      </w:r>
      <w:r>
        <w:rPr>
          <w:rFonts w:ascii="Microsoft YaHei" w:eastAsia="Microsoft YaHei" w:hAnsi="Microsoft YaHei" w:cs="Microsoft YaHei"/>
          <w:i/>
          <w:iCs/>
          <w:spacing w:val="-4"/>
          <w:w w:val="72"/>
          <w:position w:val="-1"/>
          <w:sz w:val="41"/>
          <w:szCs w:val="41"/>
        </w:rPr>
        <w:t>f</w:t>
      </w:r>
      <w:r>
        <w:rPr>
          <w:rFonts w:ascii="Microsoft YaHei" w:eastAsia="Microsoft YaHei" w:hAnsi="Microsoft YaHei" w:cs="Microsoft YaHei"/>
          <w:i/>
          <w:iCs/>
          <w:spacing w:val="-4"/>
          <w:w w:val="72"/>
          <w:sz w:val="22"/>
          <w:szCs w:val="22"/>
        </w:rPr>
        <w:t>i</w:t>
      </w:r>
      <w:r>
        <w:rPr>
          <w:rFonts w:ascii="Microsoft YaHei" w:eastAsia="Microsoft YaHei" w:hAnsi="Microsoft YaHei" w:cs="Microsoft YaHei"/>
          <w:spacing w:val="-4"/>
          <w:w w:val="72"/>
          <w:sz w:val="20"/>
          <w:szCs w:val="20"/>
        </w:rPr>
        <w:t>，</w:t>
      </w:r>
      <w:r>
        <w:rPr>
          <w:rFonts w:ascii="Microsoft YaHei" w:eastAsia="Microsoft YaHei" w:hAnsi="Microsoft YaHei" w:cs="Microsoft YaHei"/>
          <w:i/>
          <w:iCs/>
          <w:spacing w:val="-4"/>
          <w:w w:val="72"/>
          <w:position w:val="-1"/>
          <w:sz w:val="10"/>
          <w:szCs w:val="10"/>
        </w:rPr>
        <w:t>犚</w:t>
      </w:r>
      <w:r>
        <w:rPr>
          <w:rFonts w:ascii="Microsoft YaHei" w:eastAsia="Microsoft YaHei" w:hAnsi="Microsoft YaHei" w:cs="Microsoft YaHei"/>
          <w:spacing w:val="31"/>
          <w:w w:val="101"/>
          <w:position w:val="-1"/>
          <w:sz w:val="10"/>
          <w:szCs w:val="10"/>
        </w:rPr>
        <w:t xml:space="preserve"> </w:t>
      </w:r>
      <w:r>
        <w:rPr>
          <w:rFonts w:ascii="Microsoft YaHei" w:eastAsia="Microsoft YaHei" w:hAnsi="Microsoft YaHei" w:cs="Microsoft YaHei"/>
          <w:spacing w:val="-4"/>
          <w:w w:val="72"/>
          <w:position w:val="-1"/>
          <w:sz w:val="18"/>
          <w:szCs w:val="18"/>
        </w:rPr>
        <w:t>＝人</w:t>
      </w:r>
      <w:r>
        <w:rPr>
          <w:position w:val="-8"/>
          <w:sz w:val="18"/>
          <w:szCs w:val="18"/>
        </w:rPr>
        <w:drawing>
          <wp:inline distT="0" distB="0" distL="0" distR="0">
            <wp:extent cx="0" cy="66548"/>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110"/>
                    <a:stretch>
                      <a:fillRect/>
                    </a:stretch>
                  </pic:blipFill>
                  <pic:spPr>
                    <a:xfrm>
                      <a:off x="0" y="0"/>
                      <a:ext cx="0" cy="66548"/>
                    </a:xfrm>
                    <a:prstGeom prst="rect">
                      <a:avLst/>
                    </a:prstGeom>
                  </pic:spPr>
                </pic:pic>
              </a:graphicData>
            </a:graphic>
          </wp:inline>
        </w:drawing>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4"/>
          <w:w w:val="72"/>
          <w:position w:val="3"/>
          <w:sz w:val="37"/>
          <w:szCs w:val="37"/>
        </w:rPr>
        <w:t>…………………………</w:t>
      </w:r>
      <w:r>
        <w:rPr>
          <w:rFonts w:ascii="Arial" w:eastAsia="Arial" w:hAnsi="Arial" w:cs="Arial"/>
          <w:spacing w:val="-4"/>
          <w:w w:val="72"/>
          <w:position w:val="3"/>
          <w:sz w:val="19"/>
          <w:szCs w:val="19"/>
        </w:rPr>
        <w:t>(</w:t>
      </w:r>
      <w:r>
        <w:rPr>
          <w:rFonts w:ascii="Arial" w:eastAsia="Arial" w:hAnsi="Arial" w:cs="Arial"/>
          <w:spacing w:val="63"/>
          <w:position w:val="3"/>
          <w:sz w:val="19"/>
          <w:szCs w:val="19"/>
        </w:rPr>
        <w:t xml:space="preserve"> </w:t>
      </w:r>
      <w:r>
        <w:rPr>
          <w:rFonts w:ascii="Microsoft YaHei" w:eastAsia="Microsoft YaHei" w:hAnsi="Microsoft YaHei" w:cs="Microsoft YaHei"/>
          <w:spacing w:val="-4"/>
          <w:w w:val="72"/>
          <w:position w:val="1"/>
          <w:sz w:val="18"/>
          <w:szCs w:val="18"/>
        </w:rPr>
        <w:t>B</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22</w:t>
      </w:r>
      <w:r>
        <w:rPr>
          <w:rFonts w:ascii="Microsoft YaHei" w:eastAsia="Microsoft YaHei" w:hAnsi="Microsoft YaHei" w:cs="Microsoft YaHei"/>
          <w:spacing w:val="50"/>
          <w:w w:val="101"/>
          <w:position w:val="1"/>
          <w:sz w:val="18"/>
          <w:szCs w:val="18"/>
        </w:rPr>
        <w:t xml:space="preserve"> </w:t>
      </w:r>
      <w:r>
        <w:rPr>
          <w:rFonts w:ascii="Arial" w:eastAsia="Arial" w:hAnsi="Arial" w:cs="Arial"/>
          <w:spacing w:val="-4"/>
          <w:w w:val="72"/>
          <w:position w:val="3"/>
          <w:sz w:val="19"/>
          <w:szCs w:val="19"/>
        </w:rPr>
        <w:t>)</w:t>
      </w:r>
    </w:p>
    <w:p>
      <w:pPr>
        <w:spacing w:before="103" w:line="330"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43"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5"/>
          <w:sz w:val="41"/>
          <w:szCs w:val="41"/>
        </w:rPr>
        <w:t>f</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17"/>
          <w:position w:val="-5"/>
          <w:sz w:val="20"/>
          <w:szCs w:val="20"/>
        </w:rPr>
        <w:t>，</w:t>
      </w:r>
      <w:r>
        <w:rPr>
          <w:rFonts w:ascii="Microsoft YaHei" w:eastAsia="Microsoft YaHei" w:hAnsi="Microsoft YaHei" w:cs="Microsoft YaHei"/>
          <w:i/>
          <w:iCs/>
          <w:spacing w:val="14"/>
          <w:position w:val="-5"/>
          <w:sz w:val="10"/>
          <w:szCs w:val="10"/>
        </w:rPr>
        <w:t>犚</w:t>
      </w:r>
      <w:r>
        <w:rPr>
          <w:rFonts w:ascii="Microsoft YaHei" w:eastAsia="Microsoft YaHei" w:hAnsi="Microsoft YaHei" w:cs="Microsoft YaHei"/>
          <w:spacing w:val="14"/>
          <w:position w:val="-5"/>
          <w:sz w:val="10"/>
          <w:szCs w:val="10"/>
        </w:rPr>
        <w:t xml:space="preserve">   </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3"/>
          <w:sz w:val="19"/>
          <w:szCs w:val="19"/>
        </w:rPr>
        <w:t>第</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i/>
          <w:iCs/>
          <w:position w:val="-4"/>
          <w:sz w:val="41"/>
          <w:szCs w:val="41"/>
        </w:rPr>
        <w:t>i</w:t>
      </w:r>
      <w:r>
        <w:rPr>
          <w:rFonts w:ascii="Microsoft YaHei" w:eastAsia="Microsoft YaHei" w:hAnsi="Microsoft YaHei" w:cs="Microsoft YaHei"/>
          <w:spacing w:val="14"/>
          <w:position w:val="-3"/>
          <w:sz w:val="19"/>
          <w:szCs w:val="19"/>
        </w:rPr>
        <w:t>条线路的</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i/>
          <w:iCs/>
          <w:spacing w:val="14"/>
          <w:position w:val="-4"/>
          <w:sz w:val="18"/>
          <w:szCs w:val="18"/>
        </w:rPr>
        <w:t>犖-</w:t>
      </w:r>
      <w:r>
        <w:rPr>
          <w:rFonts w:ascii="Microsoft YaHei" w:eastAsia="Microsoft YaHei" w:hAnsi="Microsoft YaHei" w:cs="Microsoft YaHei"/>
          <w:spacing w:val="14"/>
          <w:position w:val="-4"/>
          <w:sz w:val="18"/>
          <w:szCs w:val="18"/>
        </w:rPr>
        <w:t>1</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3"/>
          <w:sz w:val="19"/>
          <w:szCs w:val="19"/>
        </w:rPr>
        <w:t>线路过载安全裕度是否满足裕度要求</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i/>
          <w:iCs/>
          <w:spacing w:val="14"/>
          <w:position w:val="-4"/>
          <w:sz w:val="18"/>
          <w:szCs w:val="18"/>
        </w:rPr>
        <w:t>犚</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3"/>
          <w:sz w:val="19"/>
          <w:szCs w:val="19"/>
        </w:rPr>
        <w:t>的判断结果</w:t>
      </w:r>
      <w:r>
        <w:rPr>
          <w:rFonts w:ascii="Microsoft YaHei" w:eastAsia="Microsoft YaHei" w:hAnsi="Microsoft YaHei" w:cs="Microsoft YaHei"/>
          <w:spacing w:val="14"/>
          <w:position w:val="-2"/>
          <w:sz w:val="37"/>
          <w:szCs w:val="37"/>
        </w:rPr>
        <w:t>；</w:t>
      </w:r>
    </w:p>
    <w:p>
      <w:pPr>
        <w:spacing w:line="339" w:lineRule="exact"/>
        <w:ind w:left="413"/>
        <w:rPr>
          <w:rFonts w:ascii="Microsoft YaHei" w:eastAsia="Microsoft YaHei" w:hAnsi="Microsoft YaHei" w:cs="Microsoft YaHei"/>
          <w:sz w:val="37"/>
          <w:szCs w:val="37"/>
        </w:rPr>
      </w:pPr>
      <w:r>
        <w:rPr>
          <w:rFonts w:ascii="Arial" w:eastAsia="Arial" w:hAnsi="Arial" w:cs="Arial"/>
          <w:i/>
          <w:iCs/>
          <w:spacing w:val="2"/>
          <w:position w:val="-4"/>
          <w:sz w:val="41"/>
          <w:szCs w:val="41"/>
        </w:rPr>
        <w:t>η</w:t>
      </w:r>
      <w:r>
        <w:rPr>
          <w:rFonts w:ascii="Microsoft YaHei" w:eastAsia="Microsoft YaHei" w:hAnsi="Microsoft YaHei" w:cs="Microsoft YaHei"/>
          <w:position w:val="-1"/>
          <w:sz w:val="22"/>
          <w:szCs w:val="22"/>
        </w:rPr>
        <w:t>line</w:t>
      </w:r>
      <w:r>
        <w:rPr>
          <w:rFonts w:ascii="Microsoft YaHei" w:eastAsia="Microsoft YaHei" w:hAnsi="Microsoft YaHei" w:cs="Microsoft YaHei"/>
          <w:spacing w:val="2"/>
          <w:position w:val="-1"/>
          <w:sz w:val="20"/>
          <w:szCs w:val="20"/>
        </w:rPr>
        <w:t>，</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2"/>
          <w:position w:val="-1"/>
          <w:sz w:val="22"/>
          <w:szCs w:val="22"/>
        </w:rPr>
        <w:t xml:space="preserve"> </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1"/>
          <w:sz w:val="19"/>
          <w:szCs w:val="19"/>
        </w:rPr>
        <w:t>第</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i/>
          <w:iCs/>
          <w:sz w:val="41"/>
          <w:szCs w:val="41"/>
        </w:rPr>
        <w:t>i</w:t>
      </w:r>
      <w:r>
        <w:rPr>
          <w:rFonts w:ascii="Microsoft YaHei" w:eastAsia="Microsoft YaHei" w:hAnsi="Microsoft YaHei" w:cs="Microsoft YaHei"/>
          <w:spacing w:val="2"/>
          <w:position w:val="1"/>
          <w:sz w:val="19"/>
          <w:szCs w:val="19"/>
        </w:rPr>
        <w:t>条线</w:t>
      </w:r>
      <w:r>
        <w:rPr>
          <w:rFonts w:ascii="Microsoft YaHei" w:eastAsia="Microsoft YaHei" w:hAnsi="Microsoft YaHei" w:cs="Microsoft YaHei"/>
          <w:spacing w:val="1"/>
          <w:position w:val="1"/>
          <w:sz w:val="19"/>
          <w:szCs w:val="19"/>
        </w:rPr>
        <w:t>路的</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i/>
          <w:iCs/>
          <w:spacing w:val="1"/>
          <w:sz w:val="18"/>
          <w:szCs w:val="18"/>
        </w:rPr>
        <w:t>犖</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线路过载安全裕度</w:t>
      </w:r>
      <w:r>
        <w:rPr>
          <w:rFonts w:ascii="Microsoft YaHei" w:eastAsia="Microsoft YaHei" w:hAnsi="Microsoft YaHei" w:cs="Microsoft YaHei"/>
          <w:spacing w:val="1"/>
          <w:position w:val="2"/>
          <w:sz w:val="37"/>
          <w:szCs w:val="37"/>
        </w:rPr>
        <w:t>；</w:t>
      </w:r>
    </w:p>
    <w:p>
      <w:pPr>
        <w:spacing w:before="3" w:line="328" w:lineRule="exact"/>
        <w:ind w:left="422"/>
        <w:rPr>
          <w:rFonts w:ascii="Microsoft YaHei" w:eastAsia="Microsoft YaHei" w:hAnsi="Microsoft YaHei" w:cs="Microsoft YaHei"/>
          <w:sz w:val="37"/>
          <w:szCs w:val="37"/>
        </w:rPr>
      </w:pPr>
      <w:r>
        <w:rPr>
          <w:rFonts w:ascii="Microsoft YaHei" w:eastAsia="Microsoft YaHei" w:hAnsi="Microsoft YaHei" w:cs="Microsoft YaHei"/>
          <w:i/>
          <w:iCs/>
          <w:spacing w:val="-28"/>
          <w:position w:val="-1"/>
          <w:sz w:val="18"/>
          <w:szCs w:val="18"/>
        </w:rPr>
        <w:t>犚</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28"/>
          <w:position w:val="1"/>
          <w:sz w:val="19"/>
          <w:szCs w:val="19"/>
        </w:rPr>
        <w:t>—</w:t>
      </w:r>
      <w:r>
        <w:rPr>
          <w:rFonts w:ascii="Microsoft YaHei" w:eastAsia="Microsoft YaHei" w:hAnsi="Microsoft YaHei" w:cs="Microsoft YaHei"/>
          <w:i/>
          <w:iCs/>
          <w:spacing w:val="-15"/>
          <w:position w:val="-1"/>
          <w:sz w:val="18"/>
          <w:szCs w:val="18"/>
        </w:rPr>
        <w:t>犖</w:t>
      </w:r>
      <w:r>
        <w:rPr>
          <w:rFonts w:ascii="Microsoft YaHei" w:eastAsia="Microsoft YaHei" w:hAnsi="Microsoft YaHei" w:cs="Microsoft YaHei"/>
          <w:spacing w:val="-14"/>
          <w:position w:val="-1"/>
          <w:sz w:val="18"/>
          <w:szCs w:val="18"/>
        </w:rPr>
        <w:t>-</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sz w:val="19"/>
          <w:szCs w:val="19"/>
        </w:rPr>
        <w:t>线路过载安全裕度判断条件</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如</w:t>
      </w:r>
      <w:r>
        <w:rPr>
          <w:rFonts w:ascii="Microsoft YaHei" w:eastAsia="Microsoft YaHei" w:hAnsi="Microsoft YaHei" w:cs="Microsoft YaHei"/>
          <w:spacing w:val="-14"/>
          <w:sz w:val="19"/>
          <w:szCs w:val="19"/>
        </w:rPr>
        <w:t xml:space="preserve"> </w:t>
      </w:r>
      <w:r>
        <w:rPr>
          <w:rFonts w:ascii="Arial" w:eastAsia="Arial" w:hAnsi="Arial" w:cs="Arial"/>
          <w:i/>
          <w:iCs/>
          <w:spacing w:val="-14"/>
          <w:position w:val="-5"/>
          <w:sz w:val="41"/>
          <w:szCs w:val="41"/>
        </w:rPr>
        <w:t>η</w:t>
      </w:r>
      <w:r>
        <w:rPr>
          <w:rFonts w:ascii="Microsoft YaHei" w:eastAsia="Microsoft YaHei" w:hAnsi="Microsoft YaHei" w:cs="Microsoft YaHei"/>
          <w:spacing w:val="-14"/>
          <w:position w:val="-2"/>
          <w:sz w:val="22"/>
          <w:szCs w:val="22"/>
        </w:rPr>
        <w:t>line</w:t>
      </w:r>
      <w:r>
        <w:rPr>
          <w:rFonts w:ascii="Microsoft YaHei" w:eastAsia="Microsoft YaHei" w:hAnsi="Microsoft YaHei" w:cs="Microsoft YaHei"/>
          <w:spacing w:val="-14"/>
          <w:position w:val="-2"/>
          <w:sz w:val="20"/>
          <w:szCs w:val="20"/>
        </w:rPr>
        <w:t>，</w:t>
      </w:r>
      <w:r>
        <w:rPr>
          <w:rFonts w:ascii="Microsoft YaHei" w:eastAsia="Microsoft YaHei" w:hAnsi="Microsoft YaHei" w:cs="Microsoft YaHei"/>
          <w:i/>
          <w:iCs/>
          <w:spacing w:val="-14"/>
          <w:position w:val="-2"/>
          <w:sz w:val="22"/>
          <w:szCs w:val="22"/>
        </w:rPr>
        <w:t>i</w:t>
      </w:r>
      <w:r>
        <w:rPr>
          <w:rFonts w:ascii="Microsoft YaHei" w:eastAsia="Microsoft YaHei" w:hAnsi="Microsoft YaHei" w:cs="Microsoft YaHei"/>
          <w:spacing w:val="-14"/>
          <w:sz w:val="19"/>
          <w:szCs w:val="19"/>
        </w:rPr>
        <w:t>满足裕度要求</w:t>
      </w:r>
      <w:r>
        <w:rPr>
          <w:rFonts w:ascii="Microsoft YaHei" w:eastAsia="Microsoft YaHei" w:hAnsi="Microsoft YaHei" w:cs="Microsoft YaHei"/>
          <w:i/>
          <w:iCs/>
          <w:spacing w:val="-14"/>
          <w:sz w:val="18"/>
          <w:szCs w:val="18"/>
        </w:rPr>
        <w:t>犚</w:t>
      </w:r>
      <w:r>
        <w:rPr>
          <w:rFonts w:ascii="Microsoft YaHei" w:eastAsia="Microsoft YaHei" w:hAnsi="Microsoft YaHei" w:cs="Microsoft YaHei"/>
          <w:spacing w:val="-14"/>
          <w:sz w:val="37"/>
          <w:szCs w:val="37"/>
        </w:rPr>
        <w:t>，</w:t>
      </w:r>
      <w:r>
        <w:rPr>
          <w:rFonts w:ascii="Microsoft YaHei" w:eastAsia="Microsoft YaHei" w:hAnsi="Microsoft YaHei" w:cs="Microsoft YaHei"/>
          <w:i/>
          <w:iCs/>
          <w:spacing w:val="-14"/>
          <w:sz w:val="41"/>
          <w:szCs w:val="41"/>
        </w:rPr>
        <w:t>f</w:t>
      </w:r>
      <w:r>
        <w:rPr>
          <w:rFonts w:ascii="Microsoft YaHei" w:eastAsia="Microsoft YaHei" w:hAnsi="Microsoft YaHei" w:cs="Microsoft YaHei"/>
          <w:i/>
          <w:iCs/>
          <w:spacing w:val="-14"/>
          <w:position w:val="-1"/>
          <w:sz w:val="22"/>
          <w:szCs w:val="22"/>
        </w:rPr>
        <w:t>i</w:t>
      </w:r>
      <w:r>
        <w:rPr>
          <w:rFonts w:ascii="Microsoft YaHei" w:eastAsia="Microsoft YaHei" w:hAnsi="Microsoft YaHei" w:cs="Microsoft YaHei"/>
          <w:spacing w:val="-14"/>
          <w:position w:val="-1"/>
          <w:sz w:val="20"/>
          <w:szCs w:val="20"/>
        </w:rPr>
        <w:t>，</w:t>
      </w:r>
      <w:r>
        <w:rPr>
          <w:rFonts w:ascii="Microsoft YaHei" w:eastAsia="Microsoft YaHei" w:hAnsi="Microsoft YaHei" w:cs="Microsoft YaHei"/>
          <w:i/>
          <w:iCs/>
          <w:spacing w:val="-14"/>
          <w:position w:val="-2"/>
          <w:sz w:val="10"/>
          <w:szCs w:val="10"/>
        </w:rPr>
        <w:t>犚</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4"/>
          <w:sz w:val="19"/>
          <w:szCs w:val="19"/>
        </w:rPr>
        <w:t>值为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反之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i/>
          <w:iCs/>
          <w:spacing w:val="-14"/>
          <w:position w:val="-2"/>
          <w:sz w:val="41"/>
          <w:szCs w:val="41"/>
        </w:rPr>
        <w:t>f</w:t>
      </w:r>
      <w:r>
        <w:rPr>
          <w:rFonts w:ascii="Microsoft YaHei" w:eastAsia="Microsoft YaHei" w:hAnsi="Microsoft YaHei" w:cs="Microsoft YaHei"/>
          <w:i/>
          <w:iCs/>
          <w:spacing w:val="-14"/>
          <w:position w:val="-1"/>
          <w:sz w:val="22"/>
          <w:szCs w:val="22"/>
        </w:rPr>
        <w:t>i</w:t>
      </w:r>
      <w:r>
        <w:rPr>
          <w:rFonts w:ascii="Microsoft YaHei" w:eastAsia="Microsoft YaHei" w:hAnsi="Microsoft YaHei" w:cs="Microsoft YaHei"/>
          <w:spacing w:val="-14"/>
          <w:position w:val="-1"/>
          <w:sz w:val="20"/>
          <w:szCs w:val="20"/>
        </w:rPr>
        <w:t>，</w:t>
      </w:r>
      <w:r>
        <w:rPr>
          <w:rFonts w:ascii="Microsoft YaHei" w:eastAsia="Microsoft YaHei" w:hAnsi="Microsoft YaHei" w:cs="Microsoft YaHei"/>
          <w:i/>
          <w:iCs/>
          <w:spacing w:val="-14"/>
          <w:position w:val="-2"/>
          <w:sz w:val="10"/>
          <w:szCs w:val="10"/>
        </w:rPr>
        <w:t>犚</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4"/>
          <w:sz w:val="19"/>
          <w:szCs w:val="19"/>
        </w:rPr>
        <w:t>值为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37"/>
          <w:szCs w:val="37"/>
        </w:rPr>
        <w:t>。</w:t>
      </w:r>
    </w:p>
    <w:p>
      <w:pPr>
        <w:spacing w:before="2" w:line="115" w:lineRule="auto"/>
        <w:ind w:left="22" w:right="159" w:firstLine="413"/>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评价全网</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position w:val="-1"/>
          <w:sz w:val="18"/>
          <w:szCs w:val="18"/>
        </w:rPr>
        <w:t>犖</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线路过载安全裕度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10</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sz w:val="19"/>
          <w:szCs w:val="19"/>
        </w:rPr>
        <w:t>分位数和</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position w:val="-1"/>
          <w:sz w:val="18"/>
          <w:szCs w:val="18"/>
        </w:rPr>
        <w:t>犖</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后越载流量线路条数评价全网的线路</w:t>
      </w:r>
      <w:r>
        <w:rPr>
          <w:rFonts w:ascii="Microsoft YaHei" w:eastAsia="Microsoft YaHei" w:hAnsi="Microsoft YaHei" w:cs="Microsoft YaHei"/>
          <w:spacing w:val="5"/>
          <w:sz w:val="19"/>
          <w:szCs w:val="19"/>
        </w:rPr>
        <w:t>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7"/>
          <w:sz w:val="19"/>
          <w:szCs w:val="19"/>
        </w:rPr>
        <w:t>载安全裕度水平</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sz w:val="19"/>
          <w:szCs w:val="19"/>
        </w:rPr>
        <w:t>如公式</w:t>
      </w:r>
      <w:r>
        <w:rPr>
          <w:rFonts w:ascii="Arial" w:eastAsia="Arial" w:hAnsi="Arial" w:cs="Arial"/>
          <w:spacing w:val="-27"/>
          <w:sz w:val="19"/>
          <w:szCs w:val="19"/>
        </w:rPr>
        <w:t>(</w:t>
      </w:r>
      <w:r>
        <w:rPr>
          <w:rFonts w:ascii="Microsoft YaHei" w:eastAsia="Microsoft YaHei" w:hAnsi="Microsoft YaHei" w:cs="Microsoft YaHei"/>
          <w:spacing w:val="-27"/>
          <w:sz w:val="18"/>
          <w:szCs w:val="18"/>
        </w:rPr>
        <w:t>B</w:t>
      </w:r>
      <w:r>
        <w:rPr>
          <w:rFonts w:ascii="Microsoft YaHei" w:eastAsia="Microsoft YaHei" w:hAnsi="Microsoft YaHei" w:cs="Microsoft YaHei"/>
          <w:spacing w:val="-27"/>
          <w:position w:val="-1"/>
          <w:sz w:val="40"/>
          <w:szCs w:val="40"/>
        </w:rPr>
        <w:t>．</w:t>
      </w:r>
      <w:r>
        <w:rPr>
          <w:rFonts w:ascii="Microsoft YaHei" w:eastAsia="Microsoft YaHei" w:hAnsi="Microsoft YaHei" w:cs="Microsoft YaHei"/>
          <w:spacing w:val="-27"/>
          <w:sz w:val="18"/>
          <w:szCs w:val="18"/>
        </w:rPr>
        <w:t>23</w:t>
      </w:r>
      <w:r>
        <w:rPr>
          <w:rFonts w:ascii="Arial" w:eastAsia="Arial" w:hAnsi="Arial" w:cs="Arial"/>
          <w:spacing w:val="-27"/>
          <w:sz w:val="19"/>
          <w:szCs w:val="19"/>
        </w:rPr>
        <w:t>)</w:t>
      </w:r>
      <w:r>
        <w:rPr>
          <w:rFonts w:ascii="Arial" w:eastAsia="Arial" w:hAnsi="Arial" w:cs="Arial"/>
          <w:spacing w:val="-26"/>
          <w:sz w:val="19"/>
          <w:szCs w:val="19"/>
        </w:rPr>
        <w:t xml:space="preserve"> </w:t>
      </w:r>
      <w:r>
        <w:rPr>
          <w:rFonts w:ascii="Microsoft YaHei" w:eastAsia="Microsoft YaHei" w:hAnsi="Microsoft YaHei" w:cs="Microsoft YaHei"/>
          <w:spacing w:val="-27"/>
          <w:position w:val="1"/>
          <w:sz w:val="37"/>
          <w:szCs w:val="37"/>
        </w:rPr>
        <w:t>、</w:t>
      </w:r>
      <w:r>
        <w:rPr>
          <w:rFonts w:ascii="Microsoft YaHei" w:eastAsia="Microsoft YaHei" w:hAnsi="Microsoft YaHei" w:cs="Microsoft YaHei"/>
          <w:spacing w:val="-27"/>
          <w:sz w:val="19"/>
          <w:szCs w:val="19"/>
        </w:rPr>
        <w:t>公式</w:t>
      </w:r>
      <w:r>
        <w:rPr>
          <w:rFonts w:ascii="Arial" w:eastAsia="Arial" w:hAnsi="Arial" w:cs="Arial"/>
          <w:spacing w:val="-27"/>
          <w:sz w:val="19"/>
          <w:szCs w:val="19"/>
        </w:rPr>
        <w:t>(</w:t>
      </w:r>
      <w:r>
        <w:rPr>
          <w:rFonts w:ascii="Microsoft YaHei" w:eastAsia="Microsoft YaHei" w:hAnsi="Microsoft YaHei" w:cs="Microsoft YaHei"/>
          <w:spacing w:val="-25"/>
          <w:sz w:val="18"/>
          <w:szCs w:val="18"/>
        </w:rPr>
        <w:t>B</w:t>
      </w:r>
      <w:r>
        <w:rPr>
          <w:rFonts w:ascii="Microsoft YaHei" w:eastAsia="Microsoft YaHei" w:hAnsi="Microsoft YaHei" w:cs="Microsoft YaHei"/>
          <w:spacing w:val="-27"/>
          <w:position w:val="-1"/>
          <w:sz w:val="40"/>
          <w:szCs w:val="40"/>
        </w:rPr>
        <w:t>．</w:t>
      </w:r>
      <w:r>
        <w:rPr>
          <w:rFonts w:ascii="Microsoft YaHei" w:eastAsia="Microsoft YaHei" w:hAnsi="Microsoft YaHei" w:cs="Microsoft YaHei"/>
          <w:spacing w:val="-27"/>
          <w:sz w:val="18"/>
          <w:szCs w:val="18"/>
        </w:rPr>
        <w:t>24</w:t>
      </w:r>
      <w:r>
        <w:rPr>
          <w:rFonts w:ascii="Arial" w:eastAsia="Arial" w:hAnsi="Arial" w:cs="Arial"/>
          <w:spacing w:val="-27"/>
          <w:sz w:val="19"/>
          <w:szCs w:val="19"/>
        </w:rPr>
        <w:t>)</w:t>
      </w:r>
      <w:r>
        <w:rPr>
          <w:rFonts w:ascii="Microsoft YaHei" w:eastAsia="Microsoft YaHei" w:hAnsi="Microsoft YaHei" w:cs="Microsoft YaHei"/>
          <w:spacing w:val="-27"/>
          <w:sz w:val="19"/>
          <w:szCs w:val="19"/>
        </w:rPr>
        <w:t>所示</w:t>
      </w:r>
      <w:r>
        <w:rPr>
          <w:rFonts w:ascii="Microsoft YaHei" w:eastAsia="Microsoft YaHei" w:hAnsi="Microsoft YaHei" w:cs="Microsoft YaHei"/>
          <w:spacing w:val="-27"/>
          <w:position w:val="1"/>
          <w:sz w:val="37"/>
          <w:szCs w:val="37"/>
        </w:rPr>
        <w:t>：</w:t>
      </w:r>
    </w:p>
    <w:p>
      <w:pPr>
        <w:spacing w:line="171" w:lineRule="auto"/>
        <w:ind w:left="4226"/>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line="27" w:lineRule="exact"/>
      </w:pPr>
    </w:p>
    <w:p>
      <w:pPr>
        <w:sectPr>
          <w:headerReference w:type="default" r:id="rId111"/>
          <w:footerReference w:type="default" r:id="rId112"/>
          <w:pgSz w:w="11906" w:h="16838"/>
          <w:pgMar w:top="400" w:right="1114" w:bottom="1289" w:left="1409" w:header="0" w:footer="1085" w:gutter="0"/>
          <w:pgNumType w:start="48"/>
          <w:cols w:num="1" w:space="708" w:equalWidth="0">
            <w:col w:w="9382" w:space="0"/>
          </w:cols>
        </w:sectPr>
      </w:pPr>
    </w:p>
    <w:p>
      <w:pPr>
        <w:spacing w:line="45" w:lineRule="exact"/>
      </w:pPr>
    </w:p>
    <w:tbl>
      <w:tblPr>
        <w:tblStyle w:val="TableNormal11"/>
        <w:tblW w:w="2571" w:type="dxa"/>
        <w:tblInd w:w="3324" w:type="dxa"/>
        <w:tblBorders>
          <w:top w:val="nil"/>
          <w:left w:val="nil"/>
          <w:bottom w:val="nil"/>
          <w:right w:val="nil"/>
          <w:insideH w:val="nil"/>
          <w:insideV w:val="nil"/>
        </w:tblBorders>
        <w:tblLayout w:type="fixed"/>
      </w:tblPr>
      <w:tblGrid>
        <w:gridCol w:w="774"/>
        <w:gridCol w:w="1060"/>
        <w:gridCol w:w="737"/>
      </w:tblGrid>
      <w:tr>
        <w:tblPrEx>
          <w:tblW w:w="2571" w:type="dxa"/>
          <w:tblInd w:w="3324" w:type="dxa"/>
          <w:tblBorders>
            <w:top w:val="nil"/>
            <w:left w:val="nil"/>
            <w:bottom w:val="nil"/>
            <w:right w:val="nil"/>
            <w:insideH w:val="nil"/>
            <w:insideV w:val="nil"/>
          </w:tblBorders>
          <w:tblLayout w:type="fixed"/>
        </w:tblPrEx>
        <w:trPr>
          <w:trHeight w:val="351"/>
        </w:trPr>
        <w:tc>
          <w:tcPr>
            <w:tcW w:w="774" w:type="dxa"/>
            <w:vMerge w:val="restart"/>
            <w:tcBorders>
              <w:bottom w:val="nil"/>
            </w:tcBorders>
            <w:vAlign w:val="top"/>
          </w:tcPr>
          <w:p>
            <w:pPr>
              <w:spacing w:before="268" w:line="188" w:lineRule="auto"/>
              <w:rPr>
                <w:rFonts w:ascii="Microsoft YaHei" w:eastAsia="Microsoft YaHei" w:hAnsi="Microsoft YaHei" w:cs="Microsoft YaHei"/>
                <w:sz w:val="18"/>
                <w:szCs w:val="18"/>
              </w:rPr>
            </w:pPr>
            <w:r>
              <w:rPr>
                <w:rFonts w:ascii="Microsoft YaHei" w:eastAsia="Microsoft YaHei" w:hAnsi="Microsoft YaHei" w:cs="Microsoft YaHei"/>
                <w:i/>
                <w:iCs/>
                <w:spacing w:val="-4"/>
                <w:sz w:val="18"/>
                <w:szCs w:val="18"/>
              </w:rPr>
              <w:t>F</w:t>
            </w:r>
            <w:r>
              <w:rPr>
                <w:rFonts w:ascii="Microsoft YaHei" w:eastAsia="Microsoft YaHei" w:hAnsi="Microsoft YaHei" w:cs="Microsoft YaHei"/>
                <w:spacing w:val="-8"/>
                <w:sz w:val="10"/>
                <w:szCs w:val="10"/>
              </w:rPr>
              <w:t>＜</w:t>
            </w:r>
            <w:r>
              <w:rPr>
                <w:rFonts w:ascii="Microsoft YaHei" w:eastAsia="Microsoft YaHei" w:hAnsi="Microsoft YaHei" w:cs="Microsoft YaHei"/>
                <w:spacing w:val="-4"/>
                <w:sz w:val="10"/>
                <w:szCs w:val="10"/>
              </w:rPr>
              <w:t>10</w:t>
            </w:r>
            <w:r>
              <w:rPr>
                <w:rFonts w:ascii="Microsoft YaHei" w:eastAsia="Microsoft YaHei" w:hAnsi="Microsoft YaHei" w:cs="Microsoft YaHei"/>
                <w:spacing w:val="-4"/>
                <w:sz w:val="22"/>
                <w:szCs w:val="22"/>
              </w:rPr>
              <w:t>％</w:t>
            </w:r>
            <w:r>
              <w:rPr>
                <w:rFonts w:ascii="Microsoft YaHei" w:eastAsia="Microsoft YaHei" w:hAnsi="Microsoft YaHei" w:cs="Microsoft YaHei"/>
                <w:spacing w:val="-4"/>
                <w:sz w:val="22"/>
                <w:szCs w:val="22"/>
              </w:rPr>
              <w:t xml:space="preserve"> </w:t>
            </w:r>
            <w:r>
              <w:rPr>
                <w:rFonts w:ascii="Microsoft YaHei" w:eastAsia="Microsoft YaHei" w:hAnsi="Microsoft YaHei" w:cs="Microsoft YaHei"/>
                <w:spacing w:val="-4"/>
                <w:sz w:val="18"/>
                <w:szCs w:val="18"/>
              </w:rPr>
              <w:t>＝</w:t>
            </w:r>
          </w:p>
        </w:tc>
        <w:tc>
          <w:tcPr>
            <w:tcW w:w="1060" w:type="dxa"/>
            <w:tcBorders>
              <w:bottom w:val="single" w:sz="2" w:space="0" w:color="000000"/>
            </w:tcBorders>
            <w:vAlign w:val="top"/>
          </w:tcPr>
          <w:p>
            <w:pPr>
              <w:spacing w:line="336" w:lineRule="exact"/>
              <w:ind w:left="54"/>
              <w:rPr>
                <w:rFonts w:ascii="Microsoft YaHei" w:eastAsia="Microsoft YaHei" w:hAnsi="Microsoft YaHei" w:cs="Microsoft YaHei"/>
                <w:sz w:val="22"/>
                <w:szCs w:val="22"/>
              </w:rPr>
            </w:pPr>
            <w:r>
              <w:rPr>
                <w:rFonts w:ascii="Microsoft YaHei" w:eastAsia="Microsoft YaHei" w:hAnsi="Microsoft YaHei" w:cs="Microsoft YaHei"/>
                <w:position w:val="-16"/>
                <w:sz w:val="41"/>
                <w:szCs w:val="41"/>
              </w:rPr>
              <w:drawing>
                <wp:inline distT="0" distB="0" distL="0" distR="0">
                  <wp:extent cx="170107" cy="20784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13"/>
                          <a:stretch>
                            <a:fillRect/>
                          </a:stretch>
                        </pic:blipFill>
                        <pic:spPr>
                          <a:xfrm>
                            <a:off x="0" y="0"/>
                            <a:ext cx="170107" cy="207844"/>
                          </a:xfrm>
                          <a:prstGeom prst="rect">
                            <a:avLst/>
                          </a:prstGeom>
                        </pic:spPr>
                      </pic:pic>
                    </a:graphicData>
                  </a:graphic>
                </wp:inline>
              </w:drawing>
            </w:r>
            <w:r>
              <w:rPr>
                <w:rFonts w:ascii="Microsoft YaHei" w:eastAsia="Microsoft YaHei" w:hAnsi="Microsoft YaHei" w:cs="Microsoft YaHei"/>
                <w:spacing w:val="-56"/>
                <w:position w:val="3"/>
                <w:sz w:val="41"/>
                <w:szCs w:val="41"/>
              </w:rPr>
              <w:t xml:space="preserve"> </w:t>
            </w:r>
            <w:r>
              <w:rPr>
                <w:rFonts w:ascii="Microsoft YaHei" w:eastAsia="Microsoft YaHei" w:hAnsi="Microsoft YaHei" w:cs="Microsoft YaHei"/>
                <w:i/>
                <w:iCs/>
                <w:spacing w:val="-5"/>
                <w:w w:val="91"/>
                <w:position w:val="3"/>
                <w:sz w:val="41"/>
                <w:szCs w:val="41"/>
              </w:rPr>
              <w:t>f</w:t>
            </w:r>
            <w:r>
              <w:rPr>
                <w:rFonts w:ascii="Microsoft YaHei" w:eastAsia="Microsoft YaHei" w:hAnsi="Microsoft YaHei" w:cs="Microsoft YaHei"/>
                <w:i/>
                <w:iCs/>
                <w:spacing w:val="-5"/>
                <w:w w:val="91"/>
                <w:position w:val="2"/>
                <w:sz w:val="22"/>
                <w:szCs w:val="22"/>
              </w:rPr>
              <w:t>i</w:t>
            </w:r>
            <w:r>
              <w:rPr>
                <w:rFonts w:ascii="Microsoft YaHei" w:eastAsia="Microsoft YaHei" w:hAnsi="Microsoft YaHei" w:cs="Microsoft YaHei"/>
                <w:spacing w:val="-29"/>
                <w:w w:val="64"/>
                <w:position w:val="2"/>
                <w:sz w:val="20"/>
                <w:szCs w:val="20"/>
              </w:rPr>
              <w:t>，</w:t>
            </w:r>
            <w:r>
              <w:rPr>
                <w:rFonts w:ascii="Microsoft YaHei" w:eastAsia="Microsoft YaHei" w:hAnsi="Microsoft YaHei" w:cs="Microsoft YaHei"/>
                <w:spacing w:val="-29"/>
                <w:w w:val="64"/>
                <w:position w:val="1"/>
                <w:sz w:val="10"/>
                <w:szCs w:val="10"/>
              </w:rPr>
              <w:t>＜</w:t>
            </w:r>
            <w:r>
              <w:rPr>
                <w:rFonts w:ascii="Microsoft YaHei" w:eastAsia="Microsoft YaHei" w:hAnsi="Microsoft YaHei" w:cs="Microsoft YaHei"/>
                <w:spacing w:val="-5"/>
                <w:w w:val="91"/>
                <w:position w:val="1"/>
                <w:sz w:val="10"/>
                <w:szCs w:val="10"/>
              </w:rPr>
              <w:t>10</w:t>
            </w:r>
            <w:r>
              <w:rPr>
                <w:rFonts w:ascii="Microsoft YaHei" w:eastAsia="Microsoft YaHei" w:hAnsi="Microsoft YaHei" w:cs="Microsoft YaHei"/>
                <w:spacing w:val="-5"/>
                <w:w w:val="91"/>
                <w:position w:val="1"/>
                <w:sz w:val="22"/>
                <w:szCs w:val="22"/>
              </w:rPr>
              <w:t>％</w:t>
            </w:r>
          </w:p>
        </w:tc>
        <w:tc>
          <w:tcPr>
            <w:tcW w:w="737" w:type="dxa"/>
            <w:vMerge w:val="restart"/>
            <w:tcBorders>
              <w:bottom w:val="nil"/>
            </w:tcBorders>
            <w:vAlign w:val="top"/>
          </w:tcPr>
          <w:p>
            <w:pPr>
              <w:spacing w:before="270" w:line="294" w:lineRule="exact"/>
              <w:ind w:left="40"/>
              <w:rPr>
                <w:rFonts w:ascii="Microsoft YaHei" w:eastAsia="Microsoft YaHei" w:hAnsi="Microsoft YaHei" w:cs="Microsoft YaHei"/>
                <w:sz w:val="40"/>
                <w:szCs w:val="40"/>
              </w:rPr>
            </w:pPr>
            <w:r>
              <w:rPr>
                <w:rFonts w:ascii="Microsoft YaHei" w:eastAsia="Microsoft YaHei" w:hAnsi="Microsoft YaHei" w:cs="Microsoft YaHei"/>
                <w:spacing w:val="-10"/>
                <w:w w:val="81"/>
                <w:position w:val="-6"/>
                <w:sz w:val="18"/>
                <w:szCs w:val="18"/>
              </w:rPr>
              <w:t>×</w:t>
            </w:r>
            <w:r>
              <w:rPr>
                <w:rFonts w:ascii="Microsoft YaHei" w:eastAsia="Microsoft YaHei" w:hAnsi="Microsoft YaHei" w:cs="Microsoft YaHei"/>
                <w:spacing w:val="4"/>
                <w:w w:val="101"/>
                <w:position w:val="-6"/>
                <w:sz w:val="18"/>
                <w:szCs w:val="18"/>
              </w:rPr>
              <w:t xml:space="preserve"> </w:t>
            </w:r>
            <w:r>
              <w:rPr>
                <w:rFonts w:ascii="Microsoft YaHei" w:eastAsia="Microsoft YaHei" w:hAnsi="Microsoft YaHei" w:cs="Microsoft YaHei"/>
                <w:spacing w:val="-10"/>
                <w:w w:val="81"/>
                <w:position w:val="-6"/>
                <w:sz w:val="18"/>
                <w:szCs w:val="18"/>
              </w:rPr>
              <w:t>100</w:t>
            </w:r>
            <w:r>
              <w:rPr>
                <w:rFonts w:ascii="Microsoft YaHei" w:eastAsia="Microsoft YaHei" w:hAnsi="Microsoft YaHei" w:cs="Microsoft YaHei"/>
                <w:spacing w:val="-10"/>
                <w:w w:val="81"/>
                <w:position w:val="-6"/>
                <w:sz w:val="40"/>
                <w:szCs w:val="40"/>
              </w:rPr>
              <w:t>％</w:t>
            </w:r>
          </w:p>
        </w:tc>
      </w:tr>
      <w:tr>
        <w:tblPrEx>
          <w:tblW w:w="2571" w:type="dxa"/>
          <w:tblInd w:w="3324" w:type="dxa"/>
          <w:tblLayout w:type="fixed"/>
        </w:tblPrEx>
        <w:trPr>
          <w:trHeight w:val="208"/>
        </w:trPr>
        <w:tc>
          <w:tcPr>
            <w:tcW w:w="774" w:type="dxa"/>
            <w:vMerge/>
            <w:tcBorders>
              <w:top w:val="nil"/>
            </w:tcBorders>
            <w:vAlign w:val="top"/>
          </w:tcPr>
          <w:p>
            <w:pPr>
              <w:rPr>
                <w:rFonts w:ascii="Arial"/>
                <w:sz w:val="21"/>
              </w:rPr>
            </w:pPr>
          </w:p>
        </w:tc>
        <w:tc>
          <w:tcPr>
            <w:tcW w:w="1060" w:type="dxa"/>
            <w:tcBorders>
              <w:top w:val="single" w:sz="2" w:space="0" w:color="000000"/>
            </w:tcBorders>
            <w:vAlign w:val="top"/>
          </w:tcPr>
          <w:p>
            <w:pPr>
              <w:spacing w:before="46" w:line="162" w:lineRule="exact"/>
              <w:ind w:left="433"/>
              <w:rPr>
                <w:rFonts w:ascii="Microsoft YaHei" w:eastAsia="Microsoft YaHei" w:hAnsi="Microsoft YaHei" w:cs="Microsoft YaHei"/>
                <w:sz w:val="18"/>
                <w:szCs w:val="18"/>
              </w:rPr>
            </w:pPr>
            <w:r>
              <w:rPr>
                <w:rFonts w:ascii="Microsoft YaHei" w:eastAsia="Microsoft YaHei" w:hAnsi="Microsoft YaHei" w:cs="Microsoft YaHei"/>
                <w:i/>
                <w:iCs/>
                <w:spacing w:val="17"/>
                <w:position w:val="-1"/>
                <w:sz w:val="18"/>
                <w:szCs w:val="18"/>
              </w:rPr>
              <w:t>犖</w:t>
            </w:r>
          </w:p>
        </w:tc>
        <w:tc>
          <w:tcPr>
            <w:tcW w:w="737" w:type="dxa"/>
            <w:vMerge/>
            <w:tcBorders>
              <w:top w:val="nil"/>
            </w:tcBorders>
            <w:vAlign w:val="top"/>
          </w:tcPr>
          <w:p>
            <w:pPr>
              <w:rPr>
                <w:rFonts w:ascii="Arial"/>
                <w:sz w:val="21"/>
              </w:rPr>
            </w:pPr>
          </w:p>
        </w:tc>
      </w:tr>
    </w:tbl>
    <w:p>
      <w:pPr>
        <w:spacing w:before="173" w:line="171" w:lineRule="auto"/>
        <w:ind w:left="4635"/>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before="51" w:line="375" w:lineRule="exact"/>
        <w:ind w:left="3768"/>
        <w:rPr>
          <w:rFonts w:ascii="Microsoft YaHei" w:eastAsia="Microsoft YaHei" w:hAnsi="Microsoft YaHei" w:cs="Microsoft YaHei"/>
          <w:sz w:val="22"/>
          <w:szCs w:val="22"/>
        </w:rPr>
      </w:pPr>
      <w:r>
        <w:rPr>
          <w:rFonts w:ascii="Microsoft YaHei" w:eastAsia="Microsoft YaHei" w:hAnsi="Microsoft YaHei" w:cs="Microsoft YaHei"/>
          <w:i/>
          <w:iCs/>
          <w:spacing w:val="-16"/>
          <w:position w:val="4"/>
          <w:sz w:val="18"/>
          <w:szCs w:val="18"/>
        </w:rPr>
        <w:t>犖</w:t>
      </w:r>
      <w:r>
        <w:rPr>
          <w:rFonts w:ascii="Microsoft YaHei" w:eastAsia="Microsoft YaHei" w:hAnsi="Microsoft YaHei" w:cs="Microsoft YaHei"/>
          <w:spacing w:val="-13"/>
          <w:position w:val="2"/>
          <w:sz w:val="10"/>
          <w:szCs w:val="10"/>
        </w:rPr>
        <w:t>＜0</w:t>
      </w:r>
      <w:r>
        <w:rPr>
          <w:rFonts w:ascii="Microsoft YaHei" w:eastAsia="Microsoft YaHei" w:hAnsi="Microsoft YaHei" w:cs="Microsoft YaHei"/>
          <w:spacing w:val="-13"/>
          <w:position w:val="3"/>
          <w:sz w:val="22"/>
          <w:szCs w:val="22"/>
        </w:rPr>
        <w:t>％</w:t>
      </w:r>
      <w:r>
        <w:rPr>
          <w:rFonts w:ascii="Microsoft YaHei" w:eastAsia="Microsoft YaHei" w:hAnsi="Microsoft YaHei" w:cs="Microsoft YaHei"/>
          <w:spacing w:val="-13"/>
          <w:position w:val="3"/>
          <w:sz w:val="22"/>
          <w:szCs w:val="22"/>
        </w:rPr>
        <w:t xml:space="preserve"> </w:t>
      </w:r>
      <w:r>
        <w:rPr>
          <w:rFonts w:ascii="Microsoft YaHei" w:eastAsia="Microsoft YaHei" w:hAnsi="Microsoft YaHei" w:cs="Microsoft YaHei"/>
          <w:spacing w:val="-13"/>
          <w:position w:val="3"/>
          <w:sz w:val="18"/>
          <w:szCs w:val="18"/>
        </w:rPr>
        <w:t>＝</w:t>
      </w:r>
      <w:r>
        <w:rPr>
          <w:rFonts w:ascii="Microsoft YaHei" w:eastAsia="Microsoft YaHei" w:hAnsi="Microsoft YaHei" w:cs="Microsoft YaHei"/>
          <w:spacing w:val="-13"/>
          <w:position w:val="3"/>
          <w:sz w:val="18"/>
          <w:szCs w:val="18"/>
        </w:rPr>
        <w:t xml:space="preserve"> </w:t>
      </w:r>
      <w:r>
        <w:rPr>
          <w:position w:val="-14"/>
          <w:sz w:val="18"/>
          <w:szCs w:val="18"/>
        </w:rPr>
        <w:drawing>
          <wp:inline distT="0" distB="0" distL="0" distR="0">
            <wp:extent cx="170107" cy="207845"/>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114"/>
                    <a:stretch>
                      <a:fillRect/>
                    </a:stretch>
                  </pic:blipFill>
                  <pic:spPr>
                    <a:xfrm>
                      <a:off x="0" y="0"/>
                      <a:ext cx="170107" cy="207845"/>
                    </a:xfrm>
                    <a:prstGeom prst="rect">
                      <a:avLst/>
                    </a:prstGeom>
                  </pic:spPr>
                </pic:pic>
              </a:graphicData>
            </a:graphic>
          </wp:inline>
        </w:drawing>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i/>
          <w:iCs/>
          <w:spacing w:val="-13"/>
          <w:position w:val="3"/>
          <w:sz w:val="41"/>
          <w:szCs w:val="41"/>
        </w:rPr>
        <w:t>f</w:t>
      </w:r>
      <w:r>
        <w:rPr>
          <w:rFonts w:ascii="Microsoft YaHei" w:eastAsia="Microsoft YaHei" w:hAnsi="Microsoft YaHei" w:cs="Microsoft YaHei"/>
          <w:i/>
          <w:iCs/>
          <w:spacing w:val="-13"/>
          <w:position w:val="4"/>
          <w:sz w:val="22"/>
          <w:szCs w:val="22"/>
        </w:rPr>
        <w:t>i</w:t>
      </w:r>
      <w:r>
        <w:rPr>
          <w:rFonts w:ascii="Microsoft YaHei" w:eastAsia="Microsoft YaHei" w:hAnsi="Microsoft YaHei" w:cs="Microsoft YaHei"/>
          <w:spacing w:val="-13"/>
          <w:position w:val="4"/>
          <w:sz w:val="20"/>
          <w:szCs w:val="20"/>
        </w:rPr>
        <w:t>，</w:t>
      </w:r>
      <w:r>
        <w:rPr>
          <w:rFonts w:ascii="Microsoft YaHei" w:eastAsia="Microsoft YaHei" w:hAnsi="Microsoft YaHei" w:cs="Microsoft YaHei"/>
          <w:spacing w:val="-13"/>
          <w:position w:val="2"/>
          <w:sz w:val="10"/>
          <w:szCs w:val="10"/>
        </w:rPr>
        <w:t>＜0</w:t>
      </w:r>
      <w:r>
        <w:rPr>
          <w:rFonts w:ascii="Microsoft YaHei" w:eastAsia="Microsoft YaHei" w:hAnsi="Microsoft YaHei" w:cs="Microsoft YaHei"/>
          <w:spacing w:val="-13"/>
          <w:position w:val="3"/>
          <w:sz w:val="22"/>
          <w:szCs w:val="22"/>
        </w:rPr>
        <w:t>％</w:t>
      </w:r>
    </w:p>
    <w:p>
      <w:pPr>
        <w:spacing w:before="34" w:line="20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式中</w:t>
      </w:r>
      <w:r>
        <w:rPr>
          <w:rFonts w:ascii="Microsoft YaHei" w:eastAsia="Microsoft YaHei" w:hAnsi="Microsoft YaHei" w:cs="Microsoft YaHei"/>
          <w:spacing w:val="6"/>
          <w:position w:val="-3"/>
          <w:sz w:val="37"/>
          <w:szCs w:val="37"/>
        </w:rPr>
        <w:t>：</w:t>
      </w:r>
    </w:p>
    <w:p>
      <w:pPr>
        <w:spacing w:line="14" w:lineRule="auto"/>
        <w:rPr>
          <w:rFonts w:ascii="Arial"/>
          <w:sz w:val="2"/>
        </w:rPr>
      </w:pPr>
      <w:r>
        <w:rPr>
          <w:rFonts w:ascii="Arial" w:eastAsia="Arial" w:hAnsi="Arial" w:cs="Arial"/>
          <w:sz w:val="2"/>
          <w:szCs w:val="2"/>
        </w:rPr>
        <w:br w:type="column"/>
      </w:r>
    </w:p>
    <w:p>
      <w:pPr>
        <w:spacing w:before="298"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82"/>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23</w:t>
      </w:r>
      <w:r>
        <w:rPr>
          <w:rFonts w:ascii="Microsoft YaHei" w:eastAsia="Microsoft YaHei" w:hAnsi="Microsoft YaHei" w:cs="Microsoft YaHei"/>
          <w:spacing w:val="51"/>
          <w:w w:val="101"/>
          <w:position w:val="5"/>
          <w:sz w:val="18"/>
          <w:szCs w:val="18"/>
        </w:rPr>
        <w:t xml:space="preserve"> </w:t>
      </w:r>
      <w:r>
        <w:rPr>
          <w:rFonts w:ascii="Arial" w:eastAsia="Arial" w:hAnsi="Arial" w:cs="Arial"/>
          <w:spacing w:val="-4"/>
          <w:w w:val="68"/>
          <w:position w:val="7"/>
          <w:sz w:val="19"/>
          <w:szCs w:val="19"/>
        </w:rPr>
        <w:t>)</w:t>
      </w:r>
    </w:p>
    <w:p>
      <w:pPr>
        <w:spacing w:before="252" w:line="389" w:lineRule="exact"/>
        <w:rPr>
          <w:rFonts w:ascii="Arial" w:eastAsia="Arial" w:hAnsi="Arial" w:cs="Arial"/>
          <w:sz w:val="19"/>
          <w:szCs w:val="19"/>
        </w:rPr>
      </w:pPr>
      <w:r>
        <w:rPr>
          <w:rFonts w:ascii="Microsoft YaHei" w:eastAsia="Microsoft YaHei" w:hAnsi="Microsoft YaHei" w:cs="Microsoft YaHei"/>
          <w:spacing w:val="-4"/>
          <w:w w:val="69"/>
          <w:position w:val="7"/>
          <w:sz w:val="37"/>
          <w:szCs w:val="37"/>
        </w:rPr>
        <w:t>…………………………</w:t>
      </w:r>
      <w:r>
        <w:rPr>
          <w:rFonts w:ascii="Arial" w:eastAsia="Arial" w:hAnsi="Arial" w:cs="Arial"/>
          <w:spacing w:val="-4"/>
          <w:w w:val="69"/>
          <w:position w:val="7"/>
          <w:sz w:val="19"/>
          <w:szCs w:val="19"/>
        </w:rPr>
        <w:t>(</w:t>
      </w:r>
      <w:r>
        <w:rPr>
          <w:rFonts w:ascii="Arial" w:eastAsia="Arial" w:hAnsi="Arial" w:cs="Arial"/>
          <w:spacing w:val="49"/>
          <w:position w:val="7"/>
          <w:sz w:val="19"/>
          <w:szCs w:val="19"/>
        </w:rPr>
        <w:t xml:space="preserve"> </w:t>
      </w:r>
      <w:r>
        <w:rPr>
          <w:rFonts w:ascii="Microsoft YaHei" w:eastAsia="Microsoft YaHei" w:hAnsi="Microsoft YaHei" w:cs="Microsoft YaHei"/>
          <w:spacing w:val="-4"/>
          <w:w w:val="69"/>
          <w:position w:val="5"/>
          <w:sz w:val="18"/>
          <w:szCs w:val="18"/>
        </w:rPr>
        <w:t>B</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24</w:t>
      </w:r>
      <w:r>
        <w:rPr>
          <w:rFonts w:ascii="Microsoft YaHei" w:eastAsia="Microsoft YaHei" w:hAnsi="Microsoft YaHei" w:cs="Microsoft YaHei"/>
          <w:spacing w:val="46"/>
          <w:position w:val="5"/>
          <w:sz w:val="18"/>
          <w:szCs w:val="18"/>
        </w:rPr>
        <w:t xml:space="preserve"> </w:t>
      </w:r>
      <w:r>
        <w:rPr>
          <w:rFonts w:ascii="Arial" w:eastAsia="Arial" w:hAnsi="Arial" w:cs="Arial"/>
          <w:spacing w:val="-4"/>
          <w:w w:val="69"/>
          <w:position w:val="7"/>
          <w:sz w:val="19"/>
          <w:szCs w:val="19"/>
        </w:rPr>
        <w:t>)</w:t>
      </w:r>
    </w:p>
    <w:p>
      <w:pPr>
        <w:sectPr>
          <w:headerReference w:type="default" r:id="rId115"/>
          <w:footerReference w:type="default" r:id="rId116"/>
          <w:type w:val="continuous"/>
          <w:pgSz w:w="11906" w:h="16838"/>
          <w:pgMar w:top="400" w:right="1114" w:bottom="1289" w:left="1409" w:header="0" w:footer="1085" w:gutter="0"/>
          <w:pgNumType w:start="49"/>
          <w:cols w:num="2" w:space="708" w:equalWidth="0">
            <w:col w:w="6305" w:space="100"/>
            <w:col w:w="2977" w:space="0"/>
          </w:cols>
        </w:sectPr>
      </w:pPr>
    </w:p>
    <w:p>
      <w:pPr>
        <w:spacing w:before="127" w:line="120" w:lineRule="auto"/>
        <w:ind w:left="434" w:right="1755" w:hanging="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F</w:t>
      </w:r>
      <w:r>
        <w:rPr>
          <w:rFonts w:ascii="Microsoft YaHei" w:eastAsia="Microsoft YaHei" w:hAnsi="Microsoft YaHei" w:cs="Microsoft YaHei"/>
          <w:spacing w:val="18"/>
          <w:position w:val="-3"/>
          <w:sz w:val="10"/>
          <w:szCs w:val="10"/>
        </w:rPr>
        <w:t>＜1</w:t>
      </w:r>
      <w:r>
        <w:rPr>
          <w:rFonts w:ascii="Microsoft YaHei" w:eastAsia="Microsoft YaHei" w:hAnsi="Microsoft YaHei" w:cs="Microsoft YaHei"/>
          <w:spacing w:val="17"/>
          <w:position w:val="-3"/>
          <w:sz w:val="10"/>
          <w:szCs w:val="10"/>
        </w:rPr>
        <w:t>0</w:t>
      </w:r>
      <w:r>
        <w:rPr>
          <w:rFonts w:ascii="Microsoft YaHei" w:eastAsia="Microsoft YaHei" w:hAnsi="Microsoft YaHei" w:cs="Microsoft YaHei"/>
          <w:spacing w:val="9"/>
          <w:position w:val="-2"/>
          <w:sz w:val="22"/>
          <w:szCs w:val="22"/>
        </w:rPr>
        <w:t>％</w:t>
      </w:r>
      <w:r>
        <w:rPr>
          <w:rFonts w:ascii="Microsoft YaHei" w:eastAsia="Microsoft YaHei" w:hAnsi="Microsoft YaHei" w:cs="Microsoft YaHei"/>
          <w:spacing w:val="9"/>
          <w:position w:val="-2"/>
          <w:sz w:val="22"/>
          <w:szCs w:val="22"/>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i/>
          <w:iCs/>
          <w:spacing w:val="9"/>
          <w:position w:val="-1"/>
          <w:sz w:val="18"/>
          <w:szCs w:val="18"/>
        </w:rPr>
        <w:t>犖</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线路过载安全裕度</w:t>
      </w:r>
      <w:r>
        <w:rPr>
          <w:rFonts w:ascii="Microsoft YaHei" w:eastAsia="Microsoft YaHei" w:hAnsi="Microsoft YaHei" w:cs="Microsoft YaHei"/>
          <w:spacing w:val="9"/>
          <w:sz w:val="18"/>
          <w:szCs w:val="18"/>
        </w:rPr>
        <w:t>＜10</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9"/>
          <w:szCs w:val="19"/>
        </w:rPr>
        <w:t>的线路条数占全网线路条数的比例</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spacing w:val="21"/>
          <w:position w:val="-1"/>
          <w:sz w:val="18"/>
          <w:szCs w:val="18"/>
        </w:rPr>
        <w:t>犖</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全网输电线路条数</w:t>
      </w:r>
      <w:r>
        <w:rPr>
          <w:rFonts w:ascii="Microsoft YaHei" w:eastAsia="Microsoft YaHei" w:hAnsi="Microsoft YaHei" w:cs="Microsoft YaHei"/>
          <w:spacing w:val="17"/>
          <w:sz w:val="37"/>
          <w:szCs w:val="37"/>
        </w:rPr>
        <w:t>；</w:t>
      </w:r>
    </w:p>
    <w:p>
      <w:pPr>
        <w:spacing w:line="344" w:lineRule="exact"/>
        <w:ind w:left="427"/>
        <w:rPr>
          <w:rFonts w:ascii="Microsoft YaHei" w:eastAsia="Microsoft YaHei" w:hAnsi="Microsoft YaHei" w:cs="Microsoft YaHei"/>
          <w:sz w:val="37"/>
          <w:szCs w:val="37"/>
        </w:rPr>
      </w:pPr>
      <w:r>
        <w:rPr>
          <w:rFonts w:ascii="Microsoft YaHei" w:eastAsia="Microsoft YaHei" w:hAnsi="Microsoft YaHei" w:cs="Microsoft YaHei"/>
          <w:i/>
          <w:iCs/>
          <w:position w:val="-5"/>
          <w:sz w:val="41"/>
          <w:szCs w:val="41"/>
        </w:rPr>
        <w:t>f</w:t>
      </w:r>
      <w:r>
        <w:rPr>
          <w:rFonts w:ascii="Microsoft YaHei" w:eastAsia="Microsoft YaHei" w:hAnsi="Microsoft YaHei" w:cs="Microsoft YaHei"/>
          <w:i/>
          <w:iCs/>
          <w:position w:val="-4"/>
          <w:sz w:val="22"/>
          <w:szCs w:val="22"/>
        </w:rPr>
        <w:t>i</w:t>
      </w:r>
      <w:r>
        <w:rPr>
          <w:rFonts w:ascii="Microsoft YaHei" w:eastAsia="Microsoft YaHei" w:hAnsi="Microsoft YaHei" w:cs="Microsoft YaHei"/>
          <w:spacing w:val="6"/>
          <w:position w:val="-4"/>
          <w:sz w:val="20"/>
          <w:szCs w:val="20"/>
        </w:rPr>
        <w:t>，</w:t>
      </w:r>
      <w:r>
        <w:rPr>
          <w:rFonts w:ascii="Microsoft YaHei" w:eastAsia="Microsoft YaHei" w:hAnsi="Microsoft YaHei" w:cs="Microsoft YaHei"/>
          <w:spacing w:val="6"/>
          <w:position w:val="-5"/>
          <w:sz w:val="10"/>
          <w:szCs w:val="10"/>
        </w:rPr>
        <w:t>＜10</w:t>
      </w:r>
      <w:r>
        <w:rPr>
          <w:rFonts w:ascii="Microsoft YaHei" w:eastAsia="Microsoft YaHei" w:hAnsi="Microsoft YaHei" w:cs="Microsoft YaHei"/>
          <w:spacing w:val="6"/>
          <w:position w:val="-5"/>
          <w:sz w:val="22"/>
          <w:szCs w:val="22"/>
        </w:rPr>
        <w:t>％</w:t>
      </w:r>
      <w:r>
        <w:rPr>
          <w:rFonts w:ascii="Microsoft YaHei" w:eastAsia="Microsoft YaHei" w:hAnsi="Microsoft YaHei" w:cs="Microsoft YaHei"/>
          <w:spacing w:val="6"/>
          <w:position w:val="-5"/>
          <w:sz w:val="22"/>
          <w:szCs w:val="22"/>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3"/>
          <w:sz w:val="19"/>
          <w:szCs w:val="19"/>
        </w:rPr>
        <w:t>第</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i/>
          <w:iCs/>
          <w:position w:val="-4"/>
          <w:sz w:val="41"/>
          <w:szCs w:val="41"/>
        </w:rPr>
        <w:t>i</w:t>
      </w:r>
      <w:r>
        <w:rPr>
          <w:rFonts w:ascii="Microsoft YaHei" w:eastAsia="Microsoft YaHei" w:hAnsi="Microsoft YaHei" w:cs="Microsoft YaHei"/>
          <w:spacing w:val="3"/>
          <w:position w:val="-3"/>
          <w:sz w:val="19"/>
          <w:szCs w:val="19"/>
        </w:rPr>
        <w:t>条线路的</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i/>
          <w:iCs/>
          <w:spacing w:val="3"/>
          <w:position w:val="-4"/>
          <w:sz w:val="18"/>
          <w:szCs w:val="18"/>
        </w:rPr>
        <w:t>犖</w:t>
      </w:r>
      <w:r>
        <w:rPr>
          <w:rFonts w:ascii="Microsoft YaHei" w:eastAsia="Microsoft YaHei" w:hAnsi="Microsoft YaHei" w:cs="Microsoft YaHei"/>
          <w:spacing w:val="3"/>
          <w:position w:val="-4"/>
          <w:sz w:val="18"/>
          <w:szCs w:val="18"/>
        </w:rPr>
        <w:t>-1</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线路过载安全裕度是否</w:t>
      </w:r>
      <w:r>
        <w:rPr>
          <w:rFonts w:ascii="Microsoft YaHei" w:eastAsia="Microsoft YaHei" w:hAnsi="Microsoft YaHei" w:cs="Microsoft YaHei"/>
          <w:spacing w:val="3"/>
          <w:position w:val="-3"/>
          <w:sz w:val="18"/>
          <w:szCs w:val="18"/>
        </w:rPr>
        <w:t>＜10</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2"/>
          <w:sz w:val="37"/>
          <w:szCs w:val="37"/>
        </w:rPr>
        <w:t>；</w:t>
      </w:r>
    </w:p>
    <w:p>
      <w:pPr>
        <w:spacing w:before="3" w:line="144" w:lineRule="auto"/>
        <w:ind w:left="427" w:right="756" w:firstLine="7"/>
        <w:rPr>
          <w:rFonts w:ascii="Microsoft YaHei" w:eastAsia="Microsoft YaHei" w:hAnsi="Microsoft YaHei" w:cs="Microsoft YaHei"/>
          <w:sz w:val="37"/>
          <w:szCs w:val="37"/>
        </w:rPr>
      </w:pPr>
      <w:r>
        <w:rPr>
          <w:rFonts w:ascii="Microsoft YaHei" w:eastAsia="Microsoft YaHei" w:hAnsi="Microsoft YaHei" w:cs="Microsoft YaHei"/>
          <w:i/>
          <w:iCs/>
          <w:spacing w:val="15"/>
          <w:position w:val="-1"/>
          <w:sz w:val="18"/>
          <w:szCs w:val="18"/>
        </w:rPr>
        <w:t>犖</w:t>
      </w:r>
      <w:r>
        <w:rPr>
          <w:rFonts w:ascii="Microsoft YaHei" w:eastAsia="Microsoft YaHei" w:hAnsi="Microsoft YaHei" w:cs="Microsoft YaHei"/>
          <w:spacing w:val="10"/>
          <w:position w:val="-3"/>
          <w:sz w:val="10"/>
          <w:szCs w:val="10"/>
        </w:rPr>
        <w:t>＜0</w:t>
      </w:r>
      <w:r>
        <w:rPr>
          <w:rFonts w:ascii="Microsoft YaHei" w:eastAsia="Microsoft YaHei" w:hAnsi="Microsoft YaHei" w:cs="Microsoft YaHei"/>
          <w:spacing w:val="10"/>
          <w:position w:val="-2"/>
          <w:sz w:val="22"/>
          <w:szCs w:val="22"/>
        </w:rPr>
        <w:t>％</w:t>
      </w:r>
      <w:r>
        <w:rPr>
          <w:rFonts w:ascii="Microsoft YaHei" w:eastAsia="Microsoft YaHei" w:hAnsi="Microsoft YaHei" w:cs="Microsoft YaHei"/>
          <w:spacing w:val="10"/>
          <w:position w:val="-2"/>
          <w:sz w:val="22"/>
          <w:szCs w:val="22"/>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i/>
          <w:iCs/>
          <w:spacing w:val="10"/>
          <w:position w:val="-1"/>
          <w:sz w:val="18"/>
          <w:szCs w:val="18"/>
        </w:rPr>
        <w:t>犖</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线路过载安全裕度</w:t>
      </w:r>
      <w:r>
        <w:rPr>
          <w:rFonts w:ascii="Microsoft YaHei" w:eastAsia="Microsoft YaHei" w:hAnsi="Microsoft YaHei" w:cs="Microsoft YaHei"/>
          <w:spacing w:val="10"/>
          <w:sz w:val="18"/>
          <w:szCs w:val="18"/>
        </w:rPr>
        <w:t>＜0</w:t>
      </w:r>
      <w:r>
        <w:rPr>
          <w:rFonts w:ascii="Microsoft YaHei" w:eastAsia="Microsoft YaHei" w:hAnsi="Microsoft YaHei" w:cs="Microsoft YaHei"/>
          <w:spacing w:val="10"/>
          <w:position w:val="-1"/>
          <w:sz w:val="40"/>
          <w:szCs w:val="40"/>
        </w:rPr>
        <w:t>％</w:t>
      </w:r>
      <w:r>
        <w:rPr>
          <w:rFonts w:ascii="Arial" w:eastAsia="Arial" w:hAnsi="Arial" w:cs="Arial"/>
          <w:spacing w:val="10"/>
          <w:sz w:val="19"/>
          <w:szCs w:val="19"/>
        </w:rPr>
        <w:t>(</w:t>
      </w:r>
      <w:r>
        <w:rPr>
          <w:rFonts w:ascii="Microsoft YaHei" w:eastAsia="Microsoft YaHei" w:hAnsi="Microsoft YaHei" w:cs="Microsoft YaHei"/>
          <w:spacing w:val="10"/>
          <w:sz w:val="19"/>
          <w:szCs w:val="19"/>
        </w:rPr>
        <w:t>即</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i/>
          <w:iCs/>
          <w:spacing w:val="10"/>
          <w:position w:val="-1"/>
          <w:sz w:val="18"/>
          <w:szCs w:val="18"/>
        </w:rPr>
        <w:t>犖</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后线路电流超载流量</w:t>
      </w:r>
      <w:r>
        <w:rPr>
          <w:rFonts w:ascii="Arial" w:eastAsia="Arial" w:hAnsi="Arial" w:cs="Arial"/>
          <w:spacing w:val="10"/>
          <w:sz w:val="19"/>
          <w:szCs w:val="19"/>
        </w:rPr>
        <w:t>)</w:t>
      </w:r>
      <w:r>
        <w:rPr>
          <w:rFonts w:ascii="Microsoft YaHei" w:eastAsia="Microsoft YaHei" w:hAnsi="Microsoft YaHei" w:cs="Microsoft YaHei"/>
          <w:spacing w:val="10"/>
          <w:sz w:val="19"/>
          <w:szCs w:val="19"/>
        </w:rPr>
        <w:t>的全网线路条数</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2"/>
          <w:sz w:val="41"/>
          <w:szCs w:val="41"/>
        </w:rPr>
        <w:t>f</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12"/>
          <w:position w:val="-1"/>
          <w:sz w:val="20"/>
          <w:szCs w:val="20"/>
        </w:rPr>
        <w:t>，</w:t>
      </w:r>
      <w:r>
        <w:rPr>
          <w:rFonts w:ascii="Microsoft YaHei" w:eastAsia="Microsoft YaHei" w:hAnsi="Microsoft YaHei" w:cs="Microsoft YaHei"/>
          <w:spacing w:val="12"/>
          <w:position w:val="-2"/>
          <w:sz w:val="10"/>
          <w:szCs w:val="10"/>
        </w:rPr>
        <w:t>＜</w:t>
      </w:r>
      <w:r>
        <w:rPr>
          <w:rFonts w:ascii="Microsoft YaHei" w:eastAsia="Microsoft YaHei" w:hAnsi="Microsoft YaHei" w:cs="Microsoft YaHei"/>
          <w:spacing w:val="9"/>
          <w:position w:val="-2"/>
          <w:sz w:val="10"/>
          <w:szCs w:val="10"/>
        </w:rPr>
        <w:t>0</w:t>
      </w:r>
      <w:r>
        <w:rPr>
          <w:rFonts w:ascii="Microsoft YaHei" w:eastAsia="Microsoft YaHei" w:hAnsi="Microsoft YaHei" w:cs="Microsoft YaHei"/>
          <w:spacing w:val="6"/>
          <w:position w:val="-2"/>
          <w:sz w:val="22"/>
          <w:szCs w:val="22"/>
        </w:rPr>
        <w:t>％</w:t>
      </w:r>
      <w:r>
        <w:rPr>
          <w:rFonts w:ascii="Microsoft YaHei" w:eastAsia="Microsoft YaHei" w:hAnsi="Microsoft YaHei" w:cs="Microsoft YaHei"/>
          <w:spacing w:val="6"/>
          <w:position w:val="-2"/>
          <w:sz w:val="22"/>
          <w:szCs w:val="22"/>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6"/>
          <w:sz w:val="19"/>
          <w:szCs w:val="19"/>
        </w:rPr>
        <w:t>条线路的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线路过载安全裕度是否</w:t>
      </w:r>
      <w:r>
        <w:rPr>
          <w:rFonts w:ascii="Microsoft YaHei" w:eastAsia="Microsoft YaHei" w:hAnsi="Microsoft YaHei" w:cs="Microsoft YaHei"/>
          <w:spacing w:val="6"/>
          <w:sz w:val="18"/>
          <w:szCs w:val="18"/>
        </w:rPr>
        <w:t>＜0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37"/>
          <w:szCs w:val="37"/>
        </w:rPr>
        <w:t>。</w:t>
      </w:r>
    </w:p>
    <w:p>
      <w:pPr>
        <w:spacing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6</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8" w:line="123" w:lineRule="auto"/>
        <w:ind w:left="19" w:right="159" w:firstLine="414"/>
        <w:rPr>
          <w:rFonts w:ascii="Microsoft YaHei" w:eastAsia="Microsoft YaHei" w:hAnsi="Microsoft YaHei" w:cs="Microsoft YaHei"/>
          <w:sz w:val="37"/>
          <w:szCs w:val="37"/>
        </w:rPr>
      </w:pPr>
      <w:r>
        <w:rPr>
          <w:rFonts w:ascii="Microsoft YaHei" w:eastAsia="Microsoft YaHei" w:hAnsi="Microsoft YaHei" w:cs="Microsoft YaHei"/>
          <w:i/>
          <w:iCs/>
          <w:spacing w:val="14"/>
          <w:position w:val="-1"/>
          <w:sz w:val="18"/>
          <w:szCs w:val="18"/>
        </w:rPr>
        <w:t>犖</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后输电线路电流来源于在线安全分析计算结果</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允许载流量属于静态参数</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i/>
          <w:iCs/>
          <w:spacing w:val="8"/>
          <w:position w:val="-1"/>
          <w:sz w:val="18"/>
          <w:szCs w:val="18"/>
        </w:rPr>
        <w:t>犖</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计算需考虑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安</w:t>
      </w:r>
      <w:r>
        <w:rPr>
          <w:rFonts w:ascii="Microsoft YaHei" w:eastAsia="Microsoft YaHei" w:hAnsi="Microsoft YaHei" w:cs="Microsoft YaHei"/>
          <w:spacing w:val="11"/>
          <w:sz w:val="19"/>
          <w:szCs w:val="19"/>
        </w:rPr>
        <w:t>控策略</w:t>
      </w:r>
      <w:r>
        <w:rPr>
          <w:rFonts w:ascii="Microsoft YaHei" w:eastAsia="Microsoft YaHei" w:hAnsi="Microsoft YaHei" w:cs="Microsoft YaHei"/>
          <w:spacing w:val="11"/>
          <w:sz w:val="37"/>
          <w:szCs w:val="37"/>
        </w:rPr>
        <w:t>。</w:t>
      </w:r>
    </w:p>
    <w:p>
      <w:pPr>
        <w:spacing w:line="39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8"/>
          <w:w w:val="76"/>
          <w:position w:val="-2"/>
          <w:sz w:val="19"/>
          <w:szCs w:val="19"/>
        </w:rPr>
        <w:t>计算周期</w:t>
      </w:r>
      <w:r>
        <w:rPr>
          <w:rFonts w:ascii="Microsoft YaHei" w:eastAsia="Microsoft YaHei" w:hAnsi="Microsoft YaHei" w:cs="Microsoft YaHei"/>
          <w:spacing w:val="-8"/>
          <w:w w:val="76"/>
          <w:position w:val="-1"/>
          <w:sz w:val="37"/>
          <w:szCs w:val="37"/>
        </w:rPr>
        <w:t>：</w:t>
      </w:r>
      <w:r>
        <w:rPr>
          <w:rFonts w:ascii="Microsoft YaHei" w:eastAsia="Microsoft YaHei" w:hAnsi="Microsoft YaHei" w:cs="Microsoft YaHei"/>
          <w:spacing w:val="-8"/>
          <w:w w:val="76"/>
          <w:position w:val="-3"/>
          <w:sz w:val="18"/>
          <w:szCs w:val="18"/>
        </w:rPr>
        <w:t>5</w:t>
      </w:r>
      <w:r>
        <w:rPr>
          <w:rFonts w:ascii="Microsoft YaHei" w:eastAsia="Microsoft YaHei" w:hAnsi="Microsoft YaHei" w:cs="Microsoft YaHei"/>
          <w:spacing w:val="72"/>
          <w:w w:val="101"/>
          <w:position w:val="-3"/>
          <w:sz w:val="18"/>
          <w:szCs w:val="18"/>
        </w:rPr>
        <w:t xml:space="preserve"> </w:t>
      </w:r>
      <w:r>
        <w:rPr>
          <w:rFonts w:ascii="Microsoft YaHei" w:eastAsia="Microsoft YaHei" w:hAnsi="Microsoft YaHei" w:cs="Microsoft YaHei"/>
          <w:spacing w:val="-8"/>
          <w:w w:val="76"/>
          <w:position w:val="-3"/>
          <w:sz w:val="40"/>
          <w:szCs w:val="40"/>
        </w:rPr>
        <w:t>min</w:t>
      </w:r>
      <w:r>
        <w:rPr>
          <w:rFonts w:ascii="Microsoft YaHei" w:eastAsia="Microsoft YaHei" w:hAnsi="Microsoft YaHei" w:cs="Microsoft YaHei"/>
          <w:spacing w:val="-8"/>
          <w:w w:val="76"/>
          <w:position w:val="-1"/>
          <w:sz w:val="37"/>
          <w:szCs w:val="37"/>
        </w:rPr>
        <w:t>。</w:t>
      </w:r>
    </w:p>
    <w:p>
      <w:pPr>
        <w:spacing w:before="100"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6</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4" w:line="175" w:lineRule="auto"/>
        <w:ind w:left="2290" w:right="166" w:hanging="1853"/>
        <w:rPr>
          <w:rFonts w:ascii="Microsoft YaHei" w:eastAsia="Microsoft YaHei" w:hAnsi="Microsoft YaHei" w:cs="Microsoft YaHei"/>
          <w:sz w:val="19"/>
          <w:szCs w:val="19"/>
        </w:rPr>
      </w:pPr>
      <w:r>
        <w:rPr>
          <w:rFonts w:ascii="Microsoft YaHei" w:eastAsia="Microsoft YaHei" w:hAnsi="Microsoft YaHei" w:cs="Microsoft YaHei"/>
          <w:spacing w:val="-27"/>
          <w:sz w:val="19"/>
          <w:szCs w:val="19"/>
        </w:rPr>
        <w:t>单</w:t>
      </w:r>
      <w:r>
        <w:rPr>
          <w:rFonts w:ascii="Microsoft YaHei" w:eastAsia="Microsoft YaHei" w:hAnsi="Microsoft YaHei" w:cs="Microsoft YaHei"/>
          <w:spacing w:val="-16"/>
          <w:sz w:val="19"/>
          <w:szCs w:val="19"/>
        </w:rPr>
        <w:t>条线路</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i/>
          <w:iCs/>
          <w:spacing w:val="-16"/>
          <w:sz w:val="18"/>
          <w:szCs w:val="18"/>
        </w:rPr>
        <w:t>犖</w:t>
      </w:r>
      <w:r>
        <w:rPr>
          <w:rFonts w:ascii="Microsoft YaHei" w:eastAsia="Microsoft YaHei" w:hAnsi="Microsoft YaHei" w:cs="Microsoft YaHei"/>
          <w:spacing w:val="-16"/>
          <w:position w:val="-1"/>
          <w:sz w:val="18"/>
          <w:szCs w:val="18"/>
        </w:rPr>
        <w:t>-</w:t>
      </w:r>
      <w:r>
        <w:rPr>
          <w:rFonts w:ascii="Microsoft YaHei" w:eastAsia="Microsoft YaHei" w:hAnsi="Microsoft YaHei" w:cs="Microsoft YaHei"/>
          <w:spacing w:val="-16"/>
          <w:sz w:val="18"/>
          <w:szCs w:val="18"/>
        </w:rPr>
        <w:t>1</w:t>
      </w:r>
      <w:r>
        <w:rPr>
          <w:rFonts w:ascii="Microsoft YaHei" w:eastAsia="Microsoft YaHei" w:hAnsi="Microsoft YaHei" w:cs="Microsoft YaHei"/>
          <w:spacing w:val="-16"/>
          <w:sz w:val="19"/>
          <w:szCs w:val="19"/>
        </w:rPr>
        <w:t>线路过载安全裕度根据</w:t>
      </w:r>
      <w:r>
        <w:rPr>
          <w:rFonts w:ascii="Arial" w:eastAsia="Arial" w:hAnsi="Arial" w:cs="Arial"/>
          <w:i/>
          <w:iCs/>
          <w:spacing w:val="-16"/>
          <w:position w:val="-6"/>
          <w:sz w:val="41"/>
          <w:szCs w:val="41"/>
        </w:rPr>
        <w:t>η</w:t>
      </w:r>
      <w:r>
        <w:rPr>
          <w:rFonts w:ascii="Microsoft YaHei" w:eastAsia="Microsoft YaHei" w:hAnsi="Microsoft YaHei" w:cs="Microsoft YaHei"/>
          <w:spacing w:val="-16"/>
          <w:position w:val="-2"/>
          <w:sz w:val="22"/>
          <w:szCs w:val="22"/>
        </w:rPr>
        <w:t>line</w:t>
      </w:r>
      <w:r>
        <w:rPr>
          <w:rFonts w:ascii="Microsoft YaHei" w:eastAsia="Microsoft YaHei" w:hAnsi="Microsoft YaHei" w:cs="Microsoft YaHei"/>
          <w:spacing w:val="-16"/>
          <w:position w:val="-2"/>
          <w:sz w:val="22"/>
          <w:szCs w:val="22"/>
        </w:rPr>
        <w:t xml:space="preserve"> </w:t>
      </w:r>
      <w:r>
        <w:rPr>
          <w:rFonts w:ascii="Microsoft YaHei" w:eastAsia="Microsoft YaHei" w:hAnsi="Microsoft YaHei" w:cs="Microsoft YaHei"/>
          <w:spacing w:val="-16"/>
          <w:sz w:val="19"/>
          <w:szCs w:val="19"/>
        </w:rPr>
        <w:t>划分为正常</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告警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紧急三个状态</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评价方法见表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10</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
          <w:sz w:val="19"/>
          <w:szCs w:val="19"/>
        </w:rPr>
        <w:t>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1</w:t>
      </w:r>
      <w:r>
        <w:rPr>
          <w:rFonts w:ascii="Arial" w:eastAsia="Arial" w:hAnsi="Arial" w:cs="Arial"/>
          <w:position w:val="-1"/>
          <w:sz w:val="18"/>
          <w:szCs w:val="18"/>
        </w:rPr>
        <w:t>0</w:t>
      </w:r>
      <w:r>
        <w:rPr>
          <w:rFonts w:ascii="Arial" w:eastAsia="Arial" w:hAnsi="Arial" w:cs="Arial"/>
          <w:position w:val="-1"/>
          <w:sz w:val="18"/>
          <w:szCs w:val="18"/>
        </w:rPr>
        <w:t xml:space="preserve">    </w:t>
      </w:r>
      <w:r>
        <w:rPr>
          <w:rFonts w:ascii="Microsoft YaHei" w:eastAsia="Microsoft YaHei" w:hAnsi="Microsoft YaHei" w:cs="Microsoft YaHei"/>
          <w:sz w:val="19"/>
          <w:szCs w:val="19"/>
        </w:rPr>
        <w:t>单条线路</w:t>
      </w:r>
      <w:r>
        <w:rPr>
          <w:rFonts w:ascii="Microsoft YaHei" w:eastAsia="Microsoft YaHei" w:hAnsi="Microsoft YaHei" w:cs="Microsoft YaHei"/>
          <w:sz w:val="19"/>
          <w:szCs w:val="19"/>
        </w:rPr>
        <w:t xml:space="preserve"> </w:t>
      </w:r>
      <w:r>
        <w:rPr>
          <w:rFonts w:ascii="Arial" w:eastAsia="Arial" w:hAnsi="Arial" w:cs="Arial"/>
          <w:b/>
          <w:bCs/>
          <w:position w:val="-1"/>
          <w:sz w:val="18"/>
          <w:szCs w:val="18"/>
        </w:rPr>
        <w:t>N</w:t>
      </w:r>
      <w:r>
        <w:rPr>
          <w:rFonts w:ascii="Microsoft YaHei" w:eastAsia="Microsoft YaHei" w:hAnsi="Microsoft YaHei" w:cs="Microsoft YaHei"/>
          <w:position w:val="-1"/>
          <w:sz w:val="18"/>
          <w:szCs w:val="18"/>
        </w:rPr>
        <w:t>-</w:t>
      </w:r>
      <w:r>
        <w:rPr>
          <w:rFonts w:ascii="Arial" w:eastAsia="Arial" w:hAnsi="Arial" w:cs="Arial"/>
          <w:position w:val="-1"/>
          <w:sz w:val="18"/>
          <w:szCs w:val="18"/>
        </w:rPr>
        <w:t>1</w:t>
      </w:r>
      <w:r>
        <w:rPr>
          <w:rFonts w:ascii="Arial" w:eastAsia="Arial" w:hAnsi="Arial" w:cs="Arial"/>
          <w:position w:val="-1"/>
          <w:sz w:val="18"/>
          <w:szCs w:val="18"/>
        </w:rPr>
        <w:t xml:space="preserve">  </w:t>
      </w:r>
      <w:r>
        <w:rPr>
          <w:rFonts w:ascii="Microsoft YaHei" w:eastAsia="Microsoft YaHei" w:hAnsi="Microsoft YaHei" w:cs="Microsoft YaHei"/>
          <w:sz w:val="19"/>
          <w:szCs w:val="19"/>
        </w:rPr>
        <w:t>线路过载安全裕度评价方法</w:t>
      </w:r>
    </w:p>
    <w:tbl>
      <w:tblPr>
        <w:tblStyle w:val="TableNormal1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bl>
    <w:p>
      <w:pPr>
        <w:sectPr>
          <w:headerReference w:type="default" r:id="rId117"/>
          <w:footerReference w:type="default" r:id="rId118"/>
          <w:type w:val="continuous"/>
          <w:pgSz w:w="11906" w:h="16838"/>
          <w:pgMar w:top="400" w:right="1114" w:bottom="1289" w:left="1409" w:header="0" w:footer="1085" w:gutter="0"/>
          <w:pgNumType w:start="50"/>
          <w:cols w:num="1" w:space="708" w:equalWidth="0">
            <w:col w:w="9382" w:space="0"/>
          </w:cols>
        </w:sectPr>
      </w:pPr>
    </w:p>
    <w:tbl>
      <w:tblPr>
        <w:tblStyle w:val="TableNormal1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tabs>
                <w:tab w:val="left" w:pos="1006"/>
              </w:tabs>
              <w:spacing w:before="99" w:line="262" w:lineRule="exact"/>
              <w:ind w:left="927"/>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8"/>
                <w:position w:val="-3"/>
                <w:sz w:val="16"/>
                <w:szCs w:val="16"/>
              </w:rPr>
              <w:t>[</w:t>
            </w:r>
            <w:r>
              <w:rPr>
                <w:rFonts w:ascii="Microsoft YaHei" w:eastAsia="Microsoft YaHei" w:hAnsi="Microsoft YaHei" w:cs="Microsoft YaHei"/>
                <w:spacing w:val="-3"/>
                <w:w w:val="88"/>
                <w:position w:val="-3"/>
                <w:sz w:val="15"/>
                <w:szCs w:val="15"/>
              </w:rPr>
              <w:t>10</w:t>
            </w:r>
            <w:r>
              <w:rPr>
                <w:rFonts w:ascii="Microsoft YaHei" w:eastAsia="Microsoft YaHei" w:hAnsi="Microsoft YaHei" w:cs="Microsoft YaHei"/>
                <w:spacing w:val="-115"/>
                <w:w w:val="79"/>
                <w:position w:val="-3"/>
                <w:sz w:val="34"/>
                <w:szCs w:val="34"/>
              </w:rPr>
              <w:t>％</w:t>
            </w:r>
            <w:r>
              <w:rPr>
                <w:rFonts w:ascii="Microsoft YaHei" w:eastAsia="Microsoft YaHei" w:hAnsi="Microsoft YaHei" w:cs="Microsoft YaHei"/>
                <w:spacing w:val="-115"/>
                <w:w w:val="79"/>
                <w:position w:val="-3"/>
                <w:sz w:val="32"/>
                <w:szCs w:val="32"/>
              </w:rPr>
              <w:t>，</w:t>
            </w:r>
            <w:r>
              <w:rPr>
                <w:rFonts w:ascii="Microsoft YaHei" w:eastAsia="Microsoft YaHei" w:hAnsi="Microsoft YaHei" w:cs="Microsoft YaHei"/>
                <w:spacing w:val="-3"/>
                <w:w w:val="88"/>
                <w:position w:val="-3"/>
                <w:sz w:val="15"/>
                <w:szCs w:val="15"/>
              </w:rPr>
              <w:t>100</w:t>
            </w:r>
            <w:r>
              <w:rPr>
                <w:rFonts w:ascii="Microsoft YaHei" w:eastAsia="Microsoft YaHei" w:hAnsi="Microsoft YaHei" w:cs="Microsoft YaHei"/>
                <w:spacing w:val="-3"/>
                <w:w w:val="88"/>
                <w:position w:val="-3"/>
                <w:sz w:val="34"/>
                <w:szCs w:val="34"/>
              </w:rPr>
              <w:t>％</w:t>
            </w:r>
            <w:r>
              <w:rPr>
                <w:rFonts w:ascii="Arial" w:eastAsia="Arial" w:hAnsi="Arial" w:cs="Arial"/>
                <w:spacing w:val="-3"/>
                <w:w w:val="88"/>
                <w:position w:val="-2"/>
                <w:sz w:val="16"/>
                <w:szCs w:val="16"/>
              </w:rPr>
              <w:t>]</w:t>
            </w:r>
          </w:p>
        </w:tc>
        <w:tc>
          <w:tcPr>
            <w:tcW w:w="3063" w:type="dxa"/>
            <w:vAlign w:val="top"/>
          </w:tcPr>
          <w:p>
            <w:pPr>
              <w:tabs>
                <w:tab w:val="left" w:pos="1099"/>
              </w:tabs>
              <w:spacing w:before="99" w:line="262" w:lineRule="exact"/>
              <w:ind w:left="1019"/>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2"/>
                <w:position w:val="-3"/>
                <w:sz w:val="16"/>
                <w:szCs w:val="16"/>
              </w:rPr>
              <w:t>[</w:t>
            </w:r>
            <w:r>
              <w:rPr>
                <w:rFonts w:ascii="Microsoft YaHei" w:eastAsia="Microsoft YaHei" w:hAnsi="Microsoft YaHei" w:cs="Microsoft YaHei"/>
                <w:spacing w:val="-3"/>
                <w:w w:val="82"/>
                <w:position w:val="-3"/>
                <w:sz w:val="15"/>
                <w:szCs w:val="15"/>
              </w:rPr>
              <w:t>0</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2"/>
                <w:sz w:val="32"/>
                <w:szCs w:val="32"/>
              </w:rPr>
              <w:t>，</w:t>
            </w:r>
            <w:r>
              <w:rPr>
                <w:rFonts w:ascii="Microsoft YaHei" w:eastAsia="Microsoft YaHei" w:hAnsi="Microsoft YaHei" w:cs="Microsoft YaHei"/>
                <w:spacing w:val="-3"/>
                <w:w w:val="82"/>
                <w:position w:val="-4"/>
                <w:sz w:val="15"/>
                <w:szCs w:val="15"/>
              </w:rPr>
              <w:t>10</w:t>
            </w:r>
            <w:r>
              <w:rPr>
                <w:rFonts w:ascii="Microsoft YaHei" w:eastAsia="Microsoft YaHei" w:hAnsi="Microsoft YaHei" w:cs="Microsoft YaHei"/>
                <w:spacing w:val="-3"/>
                <w:w w:val="82"/>
                <w:position w:val="-4"/>
                <w:sz w:val="34"/>
                <w:szCs w:val="34"/>
              </w:rPr>
              <w:t>％</w:t>
            </w:r>
            <w:r>
              <w:rPr>
                <w:rFonts w:ascii="Arial" w:eastAsia="Arial" w:hAnsi="Arial" w:cs="Arial"/>
                <w:spacing w:val="-3"/>
                <w:w w:val="82"/>
                <w:position w:val="-2"/>
                <w:sz w:val="16"/>
                <w:szCs w:val="16"/>
              </w:rPr>
              <w:t>)</w:t>
            </w:r>
          </w:p>
        </w:tc>
        <w:tc>
          <w:tcPr>
            <w:tcW w:w="3088" w:type="dxa"/>
            <w:tcBorders>
              <w:right w:val="single" w:sz="6" w:space="0" w:color="000000"/>
            </w:tcBorders>
            <w:vAlign w:val="top"/>
          </w:tcPr>
          <w:p>
            <w:pPr>
              <w:spacing w:before="119" w:line="242" w:lineRule="exact"/>
              <w:ind w:left="1328"/>
              <w:rPr>
                <w:rFonts w:ascii="Microsoft YaHei" w:eastAsia="Microsoft YaHei" w:hAnsi="Microsoft YaHei" w:cs="Microsoft YaHei"/>
                <w:sz w:val="34"/>
                <w:szCs w:val="34"/>
              </w:rPr>
            </w:pPr>
            <w:r>
              <w:rPr>
                <w:rFonts w:ascii="Microsoft YaHei" w:eastAsia="Microsoft YaHei" w:hAnsi="Microsoft YaHei" w:cs="Microsoft YaHei"/>
                <w:spacing w:val="3"/>
                <w:position w:val="-6"/>
                <w:sz w:val="15"/>
                <w:szCs w:val="15"/>
              </w:rPr>
              <w:t>＜0</w:t>
            </w:r>
            <w:r>
              <w:rPr>
                <w:rFonts w:ascii="Microsoft YaHei" w:eastAsia="Microsoft YaHei" w:hAnsi="Microsoft YaHei" w:cs="Microsoft YaHei"/>
                <w:spacing w:val="3"/>
                <w:position w:val="-6"/>
                <w:sz w:val="34"/>
                <w:szCs w:val="34"/>
              </w:rPr>
              <w:t>％</w:t>
            </w:r>
          </w:p>
        </w:tc>
      </w:tr>
    </w:tbl>
    <w:p>
      <w:pPr>
        <w:spacing w:before="321" w:line="147" w:lineRule="auto"/>
        <w:ind w:left="17" w:firstLine="421"/>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全网</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i/>
          <w:iCs/>
          <w:spacing w:val="-8"/>
          <w:position w:val="-1"/>
          <w:sz w:val="18"/>
          <w:szCs w:val="18"/>
        </w:rPr>
        <w:t>犖</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线路过载安全裕度结合</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i/>
          <w:iCs/>
          <w:spacing w:val="-1"/>
          <w:sz w:val="18"/>
          <w:szCs w:val="18"/>
        </w:rPr>
        <w:t>F</w:t>
      </w:r>
      <w:r>
        <w:rPr>
          <w:rFonts w:ascii="Microsoft YaHei" w:eastAsia="Microsoft YaHei" w:hAnsi="Microsoft YaHei" w:cs="Microsoft YaHei"/>
          <w:spacing w:val="-8"/>
          <w:position w:val="-3"/>
          <w:sz w:val="10"/>
          <w:szCs w:val="10"/>
        </w:rPr>
        <w:t>＜10</w:t>
      </w:r>
      <w:r>
        <w:rPr>
          <w:rFonts w:ascii="Microsoft YaHei" w:eastAsia="Microsoft YaHei" w:hAnsi="Microsoft YaHei" w:cs="Microsoft YaHei"/>
          <w:spacing w:val="-8"/>
          <w:position w:val="-3"/>
          <w:sz w:val="22"/>
          <w:szCs w:val="22"/>
        </w:rPr>
        <w:t>％</w:t>
      </w:r>
      <w:r>
        <w:rPr>
          <w:rFonts w:ascii="Microsoft YaHei" w:eastAsia="Microsoft YaHei" w:hAnsi="Microsoft YaHei" w:cs="Microsoft YaHei"/>
          <w:spacing w:val="-8"/>
          <w:position w:val="-3"/>
          <w:sz w:val="22"/>
          <w:szCs w:val="22"/>
        </w:rPr>
        <w:t xml:space="preserve"> </w:t>
      </w:r>
      <w:r>
        <w:rPr>
          <w:rFonts w:ascii="Microsoft YaHei" w:eastAsia="Microsoft YaHei" w:hAnsi="Microsoft YaHei" w:cs="Microsoft YaHei"/>
          <w:spacing w:val="-8"/>
          <w:sz w:val="19"/>
          <w:szCs w:val="19"/>
        </w:rPr>
        <w:t>和</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i/>
          <w:iCs/>
          <w:spacing w:val="-8"/>
          <w:position w:val="-1"/>
          <w:sz w:val="18"/>
          <w:szCs w:val="18"/>
        </w:rPr>
        <w:t>犖</w:t>
      </w:r>
      <w:r>
        <w:rPr>
          <w:rFonts w:ascii="Microsoft YaHei" w:eastAsia="Microsoft YaHei" w:hAnsi="Microsoft YaHei" w:cs="Microsoft YaHei"/>
          <w:spacing w:val="-8"/>
          <w:position w:val="-3"/>
          <w:sz w:val="10"/>
          <w:szCs w:val="10"/>
        </w:rPr>
        <w:t>＜0</w:t>
      </w:r>
      <w:r>
        <w:rPr>
          <w:rFonts w:ascii="Microsoft YaHei" w:eastAsia="Microsoft YaHei" w:hAnsi="Microsoft YaHei" w:cs="Microsoft YaHei"/>
          <w:spacing w:val="-8"/>
          <w:position w:val="-3"/>
          <w:sz w:val="22"/>
          <w:szCs w:val="22"/>
        </w:rPr>
        <w:t>％</w:t>
      </w:r>
      <w:r>
        <w:rPr>
          <w:rFonts w:ascii="Microsoft YaHei" w:eastAsia="Microsoft YaHei" w:hAnsi="Microsoft YaHei" w:cs="Microsoft YaHei"/>
          <w:spacing w:val="-8"/>
          <w:position w:val="-3"/>
          <w:sz w:val="22"/>
          <w:szCs w:val="22"/>
        </w:rPr>
        <w:t xml:space="preserve"> </w:t>
      </w:r>
      <w:r>
        <w:rPr>
          <w:rFonts w:ascii="Microsoft YaHei" w:eastAsia="Microsoft YaHei" w:hAnsi="Microsoft YaHei" w:cs="Microsoft YaHei"/>
          <w:spacing w:val="-8"/>
          <w:sz w:val="19"/>
          <w:szCs w:val="19"/>
        </w:rPr>
        <w:t>进行综合评价</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划分为正常</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告警</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紧急三个状态</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0"/>
          <w:sz w:val="19"/>
          <w:szCs w:val="19"/>
        </w:rPr>
        <w:t>评价方法见表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B</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11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37"/>
          <w:szCs w:val="37"/>
        </w:rPr>
        <w:t>。</w:t>
      </w:r>
    </w:p>
    <w:p>
      <w:pPr>
        <w:spacing w:before="10" w:line="393" w:lineRule="exact"/>
        <w:ind w:left="2500"/>
        <w:rPr>
          <w:rFonts w:ascii="Microsoft YaHei" w:eastAsia="Microsoft YaHei" w:hAnsi="Microsoft YaHei" w:cs="Microsoft YaHei"/>
          <w:sz w:val="19"/>
          <w:szCs w:val="19"/>
        </w:rPr>
      </w:pPr>
      <w:r>
        <w:rPr>
          <w:rFonts w:ascii="Microsoft YaHei" w:eastAsia="Microsoft YaHei" w:hAnsi="Microsoft YaHei" w:cs="Microsoft YaHei"/>
          <w:spacing w:val="-8"/>
          <w:position w:val="5"/>
          <w:sz w:val="19"/>
          <w:szCs w:val="19"/>
        </w:rPr>
        <w:t>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4"/>
          <w:position w:val="4"/>
          <w:sz w:val="18"/>
          <w:szCs w:val="18"/>
        </w:rPr>
        <w:t>B</w:t>
      </w:r>
      <w:r>
        <w:rPr>
          <w:rFonts w:ascii="Microsoft YaHei" w:eastAsia="Microsoft YaHei" w:hAnsi="Microsoft YaHei" w:cs="Microsoft YaHei"/>
          <w:spacing w:val="-8"/>
          <w:position w:val="4"/>
          <w:sz w:val="40"/>
          <w:szCs w:val="40"/>
        </w:rPr>
        <w:t>．</w:t>
      </w:r>
      <w:r>
        <w:rPr>
          <w:rFonts w:ascii="Arial" w:eastAsia="Arial" w:hAnsi="Arial" w:cs="Arial"/>
          <w:spacing w:val="-7"/>
          <w:position w:val="4"/>
          <w:sz w:val="18"/>
          <w:szCs w:val="18"/>
        </w:rPr>
        <w:t>1</w:t>
      </w:r>
      <w:r>
        <w:rPr>
          <w:rFonts w:ascii="Arial" w:eastAsia="Arial" w:hAnsi="Arial" w:cs="Arial"/>
          <w:spacing w:val="-4"/>
          <w:position w:val="4"/>
          <w:sz w:val="18"/>
          <w:szCs w:val="18"/>
        </w:rPr>
        <w:t xml:space="preserve"> </w:t>
      </w:r>
      <w:r>
        <w:rPr>
          <w:rFonts w:ascii="Arial" w:eastAsia="Arial" w:hAnsi="Arial" w:cs="Arial"/>
          <w:spacing w:val="-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5"/>
          <w:sz w:val="19"/>
          <w:szCs w:val="19"/>
        </w:rPr>
        <w:t>全网</w:t>
      </w:r>
      <w:r>
        <w:rPr>
          <w:rFonts w:ascii="Microsoft YaHei" w:eastAsia="Microsoft YaHei" w:hAnsi="Microsoft YaHei" w:cs="Microsoft YaHei"/>
          <w:spacing w:val="-4"/>
          <w:position w:val="5"/>
          <w:sz w:val="19"/>
          <w:szCs w:val="19"/>
        </w:rPr>
        <w:t xml:space="preserve"> </w:t>
      </w:r>
      <w:r>
        <w:rPr>
          <w:rFonts w:ascii="Arial" w:eastAsia="Arial" w:hAnsi="Arial" w:cs="Arial"/>
          <w:b/>
          <w:bCs/>
          <w:spacing w:val="-4"/>
          <w:position w:val="4"/>
          <w:sz w:val="18"/>
          <w:szCs w:val="18"/>
        </w:rPr>
        <w:t>N</w:t>
      </w:r>
      <w:r>
        <w:rPr>
          <w:rFonts w:ascii="Microsoft YaHei" w:eastAsia="Microsoft YaHei" w:hAnsi="Microsoft YaHei" w:cs="Microsoft YaHei"/>
          <w:spacing w:val="-4"/>
          <w:position w:val="4"/>
          <w:sz w:val="18"/>
          <w:szCs w:val="18"/>
        </w:rPr>
        <w:t>-</w:t>
      </w:r>
      <w:r>
        <w:rPr>
          <w:rFonts w:ascii="Arial" w:eastAsia="Arial" w:hAnsi="Arial" w:cs="Arial"/>
          <w:spacing w:val="-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5"/>
          <w:sz w:val="19"/>
          <w:szCs w:val="19"/>
        </w:rPr>
        <w:t>线路过载安全裕度评价方法</w:t>
      </w:r>
    </w:p>
    <w:p>
      <w:pPr>
        <w:spacing w:line="89" w:lineRule="exact"/>
      </w:pPr>
    </w:p>
    <w:tbl>
      <w:tblPr>
        <w:tblStyle w:val="TableNormal1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1" w:line="184"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2"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0"/>
        </w:trPr>
        <w:tc>
          <w:tcPr>
            <w:tcW w:w="3071" w:type="dxa"/>
            <w:tcBorders>
              <w:left w:val="single" w:sz="6" w:space="0" w:color="000000"/>
            </w:tcBorders>
            <w:vAlign w:val="top"/>
          </w:tcPr>
          <w:p>
            <w:pPr>
              <w:spacing w:before="144" w:line="277" w:lineRule="exact"/>
              <w:ind w:left="1023"/>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3"/>
                <w:sz w:val="8"/>
                <w:szCs w:val="8"/>
              </w:rPr>
              <w:t>＜10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≤20</w:t>
            </w:r>
            <w:r>
              <w:rPr>
                <w:rFonts w:ascii="Microsoft YaHei" w:eastAsia="Microsoft YaHei" w:hAnsi="Microsoft YaHei" w:cs="Microsoft YaHei"/>
                <w:spacing w:val="2"/>
                <w:sz w:val="34"/>
                <w:szCs w:val="34"/>
              </w:rPr>
              <w:t>％</w:t>
            </w:r>
          </w:p>
          <w:p>
            <w:pPr>
              <w:spacing w:before="1" w:line="198" w:lineRule="auto"/>
              <w:ind w:left="1062"/>
              <w:rPr>
                <w:rFonts w:ascii="Microsoft YaHei" w:eastAsia="Microsoft YaHei" w:hAnsi="Microsoft YaHei" w:cs="Microsoft YaHei"/>
                <w:sz w:val="15"/>
                <w:szCs w:val="15"/>
              </w:rPr>
            </w:pPr>
            <w:r>
              <w:rPr>
                <w:rFonts w:ascii="Microsoft YaHei" w:eastAsia="Microsoft YaHei" w:hAnsi="Microsoft YaHei" w:cs="Microsoft YaHei"/>
                <w:spacing w:val="1"/>
                <w:position w:val="1"/>
                <w:sz w:val="16"/>
                <w:szCs w:val="16"/>
              </w:rPr>
              <w:t>且</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i/>
                <w:iCs/>
                <w:spacing w:val="1"/>
                <w:sz w:val="16"/>
                <w:szCs w:val="16"/>
              </w:rPr>
              <w:t>犖</w:t>
            </w:r>
            <w:r>
              <w:rPr>
                <w:rFonts w:ascii="Microsoft YaHei" w:eastAsia="Microsoft YaHei" w:hAnsi="Microsoft YaHei" w:cs="Microsoft YaHei"/>
                <w:spacing w:val="1"/>
                <w:position w:val="-1"/>
                <w:sz w:val="8"/>
                <w:szCs w:val="8"/>
              </w:rPr>
              <w:t>＜0</w:t>
            </w:r>
            <w:r>
              <w:rPr>
                <w:rFonts w:ascii="Microsoft YaHei" w:eastAsia="Microsoft YaHei" w:hAnsi="Microsoft YaHei" w:cs="Microsoft YaHei"/>
                <w:position w:val="-1"/>
                <w:sz w:val="19"/>
                <w:szCs w:val="19"/>
              </w:rPr>
              <w:t>％</w:t>
            </w:r>
            <w:r>
              <w:rPr>
                <w:rFonts w:ascii="Microsoft YaHei" w:eastAsia="Microsoft YaHei" w:hAnsi="Microsoft YaHei" w:cs="Microsoft YaHei"/>
                <w:sz w:val="15"/>
                <w:szCs w:val="15"/>
              </w:rPr>
              <w:t>＝0</w:t>
            </w:r>
          </w:p>
        </w:tc>
        <w:tc>
          <w:tcPr>
            <w:tcW w:w="3063" w:type="dxa"/>
            <w:vAlign w:val="top"/>
          </w:tcPr>
          <w:p>
            <w:pPr>
              <w:spacing w:before="144" w:line="277" w:lineRule="exact"/>
              <w:ind w:left="1025"/>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8"/>
                <w:sz w:val="8"/>
                <w:szCs w:val="8"/>
              </w:rPr>
              <w:t>＜</w:t>
            </w:r>
            <w:r>
              <w:rPr>
                <w:rFonts w:ascii="Microsoft YaHei" w:eastAsia="Microsoft YaHei" w:hAnsi="Microsoft YaHei" w:cs="Microsoft YaHei"/>
                <w:spacing w:val="4"/>
                <w:sz w:val="8"/>
                <w:szCs w:val="8"/>
              </w:rPr>
              <w:t>10</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5"/>
                <w:szCs w:val="15"/>
              </w:rPr>
              <w:t>V</w:t>
            </w:r>
            <w:r>
              <w:rPr>
                <w:rFonts w:ascii="Microsoft YaHei" w:eastAsia="Microsoft YaHei" w:hAnsi="Microsoft YaHei" w:cs="Microsoft YaHei"/>
                <w:spacing w:val="4"/>
                <w:sz w:val="15"/>
                <w:szCs w:val="15"/>
              </w:rPr>
              <w:t>20</w:t>
            </w:r>
            <w:r>
              <w:rPr>
                <w:rFonts w:ascii="Microsoft YaHei" w:eastAsia="Microsoft YaHei" w:hAnsi="Microsoft YaHei" w:cs="Microsoft YaHei"/>
                <w:spacing w:val="4"/>
                <w:sz w:val="34"/>
                <w:szCs w:val="34"/>
              </w:rPr>
              <w:t>％</w:t>
            </w:r>
          </w:p>
          <w:p>
            <w:pPr>
              <w:spacing w:before="1" w:line="198" w:lineRule="auto"/>
              <w:ind w:left="1064"/>
              <w:rPr>
                <w:rFonts w:ascii="Microsoft YaHei" w:eastAsia="Microsoft YaHei" w:hAnsi="Microsoft YaHei" w:cs="Microsoft YaHei"/>
                <w:sz w:val="15"/>
                <w:szCs w:val="15"/>
              </w:rPr>
            </w:pPr>
            <w:r>
              <w:rPr>
                <w:rFonts w:ascii="Microsoft YaHei" w:eastAsia="Microsoft YaHei" w:hAnsi="Microsoft YaHei" w:cs="Microsoft YaHei"/>
                <w:spacing w:val="1"/>
                <w:position w:val="1"/>
                <w:sz w:val="16"/>
                <w:szCs w:val="16"/>
              </w:rPr>
              <w:t>且</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i/>
                <w:iCs/>
                <w:spacing w:val="1"/>
                <w:sz w:val="16"/>
                <w:szCs w:val="16"/>
              </w:rPr>
              <w:t>犖</w:t>
            </w:r>
            <w:r>
              <w:rPr>
                <w:rFonts w:ascii="Microsoft YaHei" w:eastAsia="Microsoft YaHei" w:hAnsi="Microsoft YaHei" w:cs="Microsoft YaHei"/>
                <w:spacing w:val="1"/>
                <w:position w:val="-1"/>
                <w:sz w:val="8"/>
                <w:szCs w:val="8"/>
              </w:rPr>
              <w:t>＜0</w:t>
            </w:r>
            <w:r>
              <w:rPr>
                <w:rFonts w:ascii="Microsoft YaHei" w:eastAsia="Microsoft YaHei" w:hAnsi="Microsoft YaHei" w:cs="Microsoft YaHei"/>
                <w:position w:val="-1"/>
                <w:sz w:val="19"/>
                <w:szCs w:val="19"/>
              </w:rPr>
              <w:t>％</w:t>
            </w:r>
            <w:r>
              <w:rPr>
                <w:rFonts w:ascii="Microsoft YaHei" w:eastAsia="Microsoft YaHei" w:hAnsi="Microsoft YaHei" w:cs="Microsoft YaHei"/>
                <w:sz w:val="15"/>
                <w:szCs w:val="15"/>
              </w:rPr>
              <w:t>＝0</w:t>
            </w:r>
          </w:p>
        </w:tc>
        <w:tc>
          <w:tcPr>
            <w:tcW w:w="3088" w:type="dxa"/>
            <w:tcBorders>
              <w:right w:val="single" w:sz="6" w:space="0" w:color="000000"/>
            </w:tcBorders>
            <w:vAlign w:val="top"/>
          </w:tcPr>
          <w:p>
            <w:pPr>
              <w:spacing w:before="291" w:line="186" w:lineRule="auto"/>
              <w:ind w:left="1188"/>
              <w:rPr>
                <w:rFonts w:ascii="Microsoft YaHei" w:eastAsia="Microsoft YaHei" w:hAnsi="Microsoft YaHei" w:cs="Microsoft YaHei"/>
                <w:sz w:val="15"/>
                <w:szCs w:val="15"/>
              </w:rPr>
            </w:pPr>
            <w:r>
              <w:rPr>
                <w:rFonts w:ascii="Microsoft YaHei" w:eastAsia="Microsoft YaHei" w:hAnsi="Microsoft YaHei" w:cs="Microsoft YaHei"/>
                <w:i/>
                <w:iCs/>
                <w:spacing w:val="-14"/>
                <w:sz w:val="16"/>
                <w:szCs w:val="16"/>
              </w:rPr>
              <w:t>犖</w:t>
            </w:r>
            <w:r>
              <w:rPr>
                <w:rFonts w:ascii="Microsoft YaHei" w:eastAsia="Microsoft YaHei" w:hAnsi="Microsoft YaHei" w:cs="Microsoft YaHei"/>
                <w:spacing w:val="-9"/>
                <w:sz w:val="8"/>
                <w:szCs w:val="8"/>
              </w:rPr>
              <w:t>＜0</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5"/>
                <w:szCs w:val="15"/>
              </w:rPr>
              <w:t>W1</w:t>
            </w:r>
          </w:p>
        </w:tc>
      </w:tr>
    </w:tbl>
    <w:p>
      <w:pPr>
        <w:spacing w:line="14" w:lineRule="auto"/>
        <w:rPr>
          <w:rFonts w:ascii="Arial"/>
          <w:sz w:val="2"/>
        </w:rPr>
      </w:pPr>
    </w:p>
    <w:p>
      <w:pPr>
        <w:sectPr>
          <w:headerReference w:type="default" r:id="rId119"/>
          <w:footerReference w:type="default" r:id="rId120"/>
          <w:type w:val="nextPage"/>
          <w:pgSz w:w="11906" w:h="16838"/>
          <w:pgMar w:top="400" w:right="1114" w:bottom="1289" w:left="1409" w:header="0" w:footer="1085" w:gutter="0"/>
          <w:pgNumType w:start="51"/>
          <w:cols w:num="1" w:space="708" w:equalWidth="0">
            <w:col w:w="9382" w:space="0"/>
          </w:cols>
          <w:titlePg w:val="0"/>
        </w:sectPr>
      </w:pPr>
    </w:p>
    <w:p>
      <w:pPr>
        <w:spacing w:line="294" w:lineRule="auto"/>
        <w:rPr>
          <w:rFonts w:ascii="Arial"/>
          <w:sz w:val="21"/>
        </w:rPr>
      </w:pPr>
      <w:r>
        <w:drawing>
          <wp:anchor distT="0" distB="0" distL="0" distR="0" simplePos="0" relativeHeight="251670528" behindDoc="0" locked="0" layoutInCell="0" allowOverlap="1">
            <wp:simplePos x="0" y="0"/>
            <wp:positionH relativeFrom="page">
              <wp:posOffset>3740162</wp:posOffset>
            </wp:positionH>
            <wp:positionV relativeFrom="page">
              <wp:posOffset>4547183</wp:posOffset>
            </wp:positionV>
            <wp:extent cx="671626" cy="63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21"/>
                    <a:stretch>
                      <a:fillRect/>
                    </a:stretch>
                  </pic:blipFill>
                  <pic:spPr>
                    <a:xfrm>
                      <a:off x="0" y="0"/>
                      <a:ext cx="671626" cy="6350"/>
                    </a:xfrm>
                    <a:prstGeom prst="rect">
                      <a:avLst/>
                    </a:prstGeom>
                  </pic:spPr>
                </pic:pic>
              </a:graphicData>
            </a:graphic>
          </wp:anchor>
        </w:drawing>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2" w:line="384" w:lineRule="exact"/>
        <w:ind w:left="1"/>
        <w:rPr>
          <w:rFonts w:ascii="Microsoft YaHei" w:eastAsia="Microsoft YaHei" w:hAnsi="Microsoft YaHei" w:cs="Microsoft YaHei"/>
          <w:sz w:val="19"/>
          <w:szCs w:val="19"/>
        </w:rPr>
      </w:pPr>
      <w:r>
        <w:rPr>
          <w:rFonts w:ascii="Microsoft YaHei" w:eastAsia="Microsoft YaHei" w:hAnsi="Microsoft YaHei" w:cs="Microsoft YaHei"/>
          <w:spacing w:val="-6"/>
          <w:w w:val="77"/>
          <w:position w:val="5"/>
          <w:sz w:val="18"/>
          <w:szCs w:val="18"/>
        </w:rPr>
        <w:t>B</w:t>
      </w:r>
      <w:r>
        <w:rPr>
          <w:rFonts w:ascii="Microsoft YaHei" w:eastAsia="Microsoft YaHei" w:hAnsi="Microsoft YaHei" w:cs="Microsoft YaHei"/>
          <w:spacing w:val="-6"/>
          <w:w w:val="77"/>
          <w:position w:val="5"/>
          <w:sz w:val="40"/>
          <w:szCs w:val="40"/>
        </w:rPr>
        <w:t>．</w:t>
      </w:r>
      <w:r>
        <w:rPr>
          <w:rFonts w:ascii="Arial" w:eastAsia="Arial" w:hAnsi="Arial" w:cs="Arial"/>
          <w:spacing w:val="-6"/>
          <w:w w:val="77"/>
          <w:position w:val="5"/>
          <w:sz w:val="18"/>
          <w:szCs w:val="18"/>
        </w:rPr>
        <w:t>1</w:t>
      </w:r>
      <w:r>
        <w:rPr>
          <w:rFonts w:ascii="Microsoft YaHei" w:eastAsia="Microsoft YaHei" w:hAnsi="Microsoft YaHei" w:cs="Microsoft YaHei"/>
          <w:spacing w:val="-6"/>
          <w:w w:val="77"/>
          <w:position w:val="5"/>
          <w:sz w:val="40"/>
          <w:szCs w:val="40"/>
        </w:rPr>
        <w:t>．</w:t>
      </w:r>
      <w:r>
        <w:rPr>
          <w:rFonts w:ascii="Arial" w:eastAsia="Arial" w:hAnsi="Arial" w:cs="Arial"/>
          <w:spacing w:val="-6"/>
          <w:w w:val="77"/>
          <w:position w:val="5"/>
          <w:sz w:val="18"/>
          <w:szCs w:val="18"/>
        </w:rPr>
        <w:t>1</w:t>
      </w:r>
      <w:r>
        <w:rPr>
          <w:rFonts w:ascii="Microsoft YaHei" w:eastAsia="Microsoft YaHei" w:hAnsi="Microsoft YaHei" w:cs="Microsoft YaHei"/>
          <w:spacing w:val="-6"/>
          <w:w w:val="77"/>
          <w:position w:val="5"/>
          <w:sz w:val="40"/>
          <w:szCs w:val="40"/>
        </w:rPr>
        <w:t>．</w:t>
      </w:r>
      <w:r>
        <w:rPr>
          <w:rFonts w:ascii="Arial" w:eastAsia="Arial" w:hAnsi="Arial" w:cs="Arial"/>
          <w:spacing w:val="-6"/>
          <w:w w:val="77"/>
          <w:position w:val="5"/>
          <w:sz w:val="18"/>
          <w:szCs w:val="18"/>
        </w:rPr>
        <w:t>7</w:t>
      </w:r>
      <w:r>
        <w:rPr>
          <w:rFonts w:ascii="Arial" w:eastAsia="Arial" w:hAnsi="Arial" w:cs="Arial"/>
          <w:spacing w:val="15"/>
          <w:position w:val="5"/>
          <w:sz w:val="18"/>
          <w:szCs w:val="18"/>
        </w:rPr>
        <w:t xml:space="preserve">    </w:t>
      </w:r>
      <w:r>
        <w:rPr>
          <w:rFonts w:ascii="Arial" w:eastAsia="Arial" w:hAnsi="Arial" w:cs="Arial"/>
          <w:b/>
          <w:bCs/>
          <w:spacing w:val="-6"/>
          <w:w w:val="77"/>
          <w:position w:val="5"/>
          <w:sz w:val="18"/>
          <w:szCs w:val="18"/>
        </w:rPr>
        <w:t>N</w:t>
      </w:r>
      <w:r>
        <w:rPr>
          <w:rFonts w:ascii="Microsoft YaHei" w:eastAsia="Microsoft YaHei" w:hAnsi="Microsoft YaHei" w:cs="Microsoft YaHei"/>
          <w:spacing w:val="-6"/>
          <w:w w:val="77"/>
          <w:position w:val="5"/>
          <w:sz w:val="18"/>
          <w:szCs w:val="18"/>
        </w:rPr>
        <w:t>-</w:t>
      </w:r>
      <w:r>
        <w:rPr>
          <w:rFonts w:ascii="Arial" w:eastAsia="Arial" w:hAnsi="Arial" w:cs="Arial"/>
          <w:spacing w:val="-6"/>
          <w:w w:val="77"/>
          <w:position w:val="5"/>
          <w:sz w:val="18"/>
          <w:szCs w:val="18"/>
        </w:rPr>
        <w:t>1</w:t>
      </w:r>
      <w:r>
        <w:rPr>
          <w:rFonts w:ascii="Arial" w:eastAsia="Arial" w:hAnsi="Arial" w:cs="Arial"/>
          <w:spacing w:val="3"/>
          <w:position w:val="5"/>
          <w:sz w:val="18"/>
          <w:szCs w:val="18"/>
        </w:rPr>
        <w:t xml:space="preserve">  </w:t>
      </w:r>
      <w:r>
        <w:rPr>
          <w:rFonts w:ascii="Microsoft YaHei" w:eastAsia="Microsoft YaHei" w:hAnsi="Microsoft YaHei" w:cs="Microsoft YaHei"/>
          <w:spacing w:val="-6"/>
          <w:w w:val="77"/>
          <w:position w:val="5"/>
          <w:sz w:val="19"/>
          <w:szCs w:val="19"/>
        </w:rPr>
        <w:t>主变过载安全裕度</w:t>
      </w:r>
    </w:p>
    <w:p>
      <w:pPr>
        <w:spacing w:before="87" w:line="394" w:lineRule="exact"/>
        <w:ind w:left="1"/>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7</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5" w:line="134" w:lineRule="auto"/>
        <w:ind w:left="422" w:right="686" w:hanging="3"/>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N</w:t>
      </w:r>
      <w:r>
        <w:rPr>
          <w:position w:val="-6"/>
          <w:sz w:val="18"/>
          <w:szCs w:val="18"/>
        </w:rPr>
        <w:drawing>
          <wp:inline distT="0" distB="0" distL="0" distR="0">
            <wp:extent cx="34027" cy="11808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122"/>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主变</w:t>
      </w:r>
      <w:r>
        <w:rPr>
          <w:rFonts w:ascii="Microsoft YaHei" w:eastAsia="Microsoft YaHei" w:hAnsi="Microsoft YaHei" w:cs="Microsoft YaHei"/>
          <w:spacing w:val="7"/>
          <w:sz w:val="19"/>
          <w:szCs w:val="19"/>
        </w:rPr>
        <w:t>过</w:t>
      </w:r>
      <w:r>
        <w:rPr>
          <w:rFonts w:ascii="Microsoft YaHei" w:eastAsia="Microsoft YaHei" w:hAnsi="Microsoft YaHei" w:cs="Microsoft YaHei"/>
          <w:spacing w:val="6"/>
          <w:sz w:val="19"/>
          <w:szCs w:val="19"/>
        </w:rPr>
        <w:t>载安全裕度</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应用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position w:val="-1"/>
          <w:sz w:val="18"/>
          <w:szCs w:val="18"/>
        </w:rPr>
        <w:t>N</w:t>
      </w:r>
      <w:r>
        <w:rPr>
          <w:position w:val="-6"/>
          <w:sz w:val="18"/>
          <w:szCs w:val="18"/>
        </w:rPr>
        <w:drawing>
          <wp:inline distT="0" distB="0" distL="0" distR="0">
            <wp:extent cx="34027" cy="11808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23"/>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原则检验故障后主变电流距离或偏离额定电流的程度</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9"/>
          <w:sz w:val="19"/>
          <w:szCs w:val="19"/>
        </w:rPr>
        <w:t>本</w:t>
      </w:r>
      <w:r>
        <w:rPr>
          <w:rFonts w:ascii="Microsoft YaHei" w:eastAsia="Microsoft YaHei" w:hAnsi="Microsoft YaHei" w:cs="Microsoft YaHei"/>
          <w:spacing w:val="6"/>
          <w:sz w:val="19"/>
          <w:szCs w:val="19"/>
        </w:rPr>
        <w:t>指标属于实时类指标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计算对象为单台主变和全网</w:t>
      </w:r>
      <w:r>
        <w:rPr>
          <w:rFonts w:ascii="Microsoft YaHei" w:eastAsia="Microsoft YaHei" w:hAnsi="Microsoft YaHei" w:cs="Microsoft YaHei"/>
          <w:spacing w:val="6"/>
          <w:sz w:val="37"/>
          <w:szCs w:val="37"/>
        </w:rPr>
        <w:t>。</w:t>
      </w:r>
    </w:p>
    <w:p>
      <w:pPr>
        <w:spacing w:before="75" w:line="393" w:lineRule="exact"/>
        <w:ind w:left="1"/>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7</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23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通过静态安</w:t>
      </w:r>
      <w:r>
        <w:rPr>
          <w:rFonts w:ascii="Microsoft YaHei" w:eastAsia="Microsoft YaHei" w:hAnsi="Microsoft YaHei" w:cs="Microsoft YaHei"/>
          <w:spacing w:val="-4"/>
          <w:position w:val="-1"/>
          <w:sz w:val="19"/>
          <w:szCs w:val="19"/>
        </w:rPr>
        <w:t>全</w:t>
      </w:r>
      <w:r>
        <w:rPr>
          <w:rFonts w:ascii="Microsoft YaHei" w:eastAsia="Microsoft YaHei" w:hAnsi="Microsoft YaHei" w:cs="Microsoft YaHei"/>
          <w:spacing w:val="-3"/>
          <w:position w:val="-1"/>
          <w:sz w:val="19"/>
          <w:szCs w:val="19"/>
        </w:rPr>
        <w:t>分析计算</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9"/>
          <w:szCs w:val="19"/>
        </w:rPr>
        <w:t>确定</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i/>
          <w:iCs/>
          <w:spacing w:val="-3"/>
          <w:position w:val="-2"/>
          <w:sz w:val="18"/>
          <w:szCs w:val="18"/>
        </w:rPr>
        <w:t>N</w:t>
      </w:r>
      <w:r>
        <w:rPr>
          <w:position w:val="-7"/>
          <w:sz w:val="18"/>
          <w:szCs w:val="18"/>
        </w:rPr>
        <w:drawing>
          <wp:inline distT="0" distB="0" distL="0" distR="0">
            <wp:extent cx="34027" cy="11808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1"/>
          <w:sz w:val="19"/>
          <w:szCs w:val="19"/>
        </w:rPr>
        <w:t>后主变电流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9"/>
          <w:szCs w:val="19"/>
        </w:rPr>
        <w:t>计算主变过载安全裕度如公式</w:t>
      </w:r>
      <w:r>
        <w:rPr>
          <w:rFonts w:ascii="Arial" w:eastAsia="Arial" w:hAnsi="Arial" w:cs="Arial"/>
          <w:spacing w:val="-3"/>
          <w:position w:val="-1"/>
          <w:sz w:val="19"/>
          <w:szCs w:val="19"/>
        </w:rPr>
        <w:t>(</w:t>
      </w:r>
      <w:r>
        <w:rPr>
          <w:rFonts w:ascii="Microsoft YaHei" w:eastAsia="Microsoft YaHei" w:hAnsi="Microsoft YaHei" w:cs="Microsoft YaHei"/>
          <w:spacing w:val="-3"/>
          <w:position w:val="-1"/>
          <w:sz w:val="18"/>
          <w:szCs w:val="18"/>
        </w:rPr>
        <w:t>B</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1"/>
          <w:sz w:val="18"/>
          <w:szCs w:val="18"/>
        </w:rPr>
        <w:t>25</w:t>
      </w:r>
      <w:r>
        <w:rPr>
          <w:rFonts w:ascii="Arial" w:eastAsia="Arial" w:hAnsi="Arial" w:cs="Arial"/>
          <w:spacing w:val="-3"/>
          <w:position w:val="-1"/>
          <w:sz w:val="19"/>
          <w:szCs w:val="19"/>
        </w:rPr>
        <w:t>)</w:t>
      </w:r>
      <w:r>
        <w:rPr>
          <w:rFonts w:ascii="Microsoft YaHei" w:eastAsia="Microsoft YaHei" w:hAnsi="Microsoft YaHei" w:cs="Microsoft YaHei"/>
          <w:spacing w:val="-3"/>
          <w:position w:val="-1"/>
          <w:sz w:val="19"/>
          <w:szCs w:val="19"/>
        </w:rPr>
        <w:t>所示</w:t>
      </w:r>
      <w:r>
        <w:rPr>
          <w:rFonts w:ascii="Microsoft YaHei" w:eastAsia="Microsoft YaHei" w:hAnsi="Microsoft YaHei" w:cs="Microsoft YaHei"/>
          <w:spacing w:val="-3"/>
          <w:sz w:val="37"/>
          <w:szCs w:val="37"/>
        </w:rPr>
        <w:t>：</w:t>
      </w:r>
    </w:p>
    <w:p>
      <w:pPr>
        <w:sectPr>
          <w:headerReference w:type="default" r:id="rId125"/>
          <w:footerReference w:type="default" r:id="rId126"/>
          <w:pgSz w:w="11906" w:h="16838"/>
          <w:pgMar w:top="400" w:right="1356" w:bottom="1289" w:left="1269" w:header="0" w:footer="1085" w:gutter="0"/>
          <w:pgNumType w:start="52"/>
          <w:cols w:num="1" w:space="708" w:equalWidth="0">
            <w:col w:w="9280" w:space="0"/>
          </w:cols>
        </w:sectPr>
      </w:pPr>
    </w:p>
    <w:p>
      <w:pPr>
        <w:spacing w:before="92" w:line="169" w:lineRule="auto"/>
        <w:ind w:right="153"/>
        <w:jc w:val="right"/>
        <w:rPr>
          <w:rFonts w:ascii="Arial" w:eastAsia="Arial" w:hAnsi="Arial" w:cs="Arial"/>
          <w:sz w:val="46"/>
          <w:szCs w:val="46"/>
        </w:rPr>
      </w:pPr>
      <w:r>
        <w:rPr>
          <w:rFonts w:ascii="Arial" w:eastAsia="Arial" w:hAnsi="Arial" w:cs="Arial"/>
          <w:i/>
          <w:iCs/>
          <w:spacing w:val="-4"/>
          <w:w w:val="73"/>
          <w:position w:val="-1"/>
          <w:sz w:val="41"/>
          <w:szCs w:val="41"/>
        </w:rPr>
        <w:t>η</w:t>
      </w:r>
      <w:r>
        <w:rPr>
          <w:rFonts w:ascii="Microsoft YaHei" w:eastAsia="Microsoft YaHei" w:hAnsi="Microsoft YaHei" w:cs="Microsoft YaHei"/>
          <w:spacing w:val="-4"/>
          <w:w w:val="73"/>
          <w:position w:val="1"/>
          <w:sz w:val="22"/>
          <w:szCs w:val="22"/>
        </w:rPr>
        <w:t>transf</w:t>
      </w:r>
      <w:r>
        <w:rPr>
          <w:rFonts w:ascii="Microsoft YaHei" w:eastAsia="Microsoft YaHei" w:hAnsi="Microsoft YaHei" w:cs="Microsoft YaHei"/>
          <w:spacing w:val="40"/>
          <w:position w:val="1"/>
          <w:sz w:val="22"/>
          <w:szCs w:val="22"/>
        </w:rPr>
        <w:t xml:space="preserve"> </w:t>
      </w:r>
      <w:r>
        <w:rPr>
          <w:rFonts w:ascii="Microsoft YaHei" w:eastAsia="Microsoft YaHei" w:hAnsi="Microsoft YaHei" w:cs="Microsoft YaHei"/>
          <w:spacing w:val="-4"/>
          <w:w w:val="73"/>
          <w:position w:val="2"/>
          <w:sz w:val="18"/>
          <w:szCs w:val="18"/>
        </w:rPr>
        <w:t>＝</w:t>
      </w:r>
      <w:r>
        <w:rPr>
          <w:rFonts w:ascii="Microsoft YaHei" w:eastAsia="Microsoft YaHei" w:hAnsi="Microsoft YaHei" w:cs="Microsoft YaHei"/>
          <w:i/>
          <w:iCs/>
          <w:spacing w:val="-4"/>
          <w:w w:val="73"/>
          <w:position w:val="-8"/>
          <w:sz w:val="22"/>
          <w:szCs w:val="22"/>
        </w:rPr>
        <w:t>j</w:t>
      </w:r>
      <w:r>
        <w:rPr>
          <w:rFonts w:ascii="Microsoft YaHei" w:eastAsia="Microsoft YaHei" w:hAnsi="Microsoft YaHei" w:cs="Microsoft YaHei"/>
          <w:spacing w:val="-4"/>
          <w:w w:val="73"/>
          <w:position w:val="-8"/>
          <w:sz w:val="10"/>
          <w:szCs w:val="10"/>
        </w:rPr>
        <w:t>∈</w:t>
      </w:r>
      <w:r>
        <w:rPr>
          <w:rFonts w:ascii="Microsoft YaHei" w:eastAsia="Microsoft YaHei" w:hAnsi="Microsoft YaHei" w:cs="Microsoft YaHei"/>
          <w:spacing w:val="-11"/>
          <w:position w:val="-8"/>
          <w:sz w:val="10"/>
          <w:szCs w:val="10"/>
        </w:rPr>
        <w:t xml:space="preserve"> </w:t>
      </w:r>
      <w:r>
        <w:ruby>
          <w:rubyPr>
            <w:rubyAlign w:val="left"/>
            <w:hps w:val="40"/>
            <w:hpsRaise w:val="2"/>
            <w:hpsBaseText w:val="21"/>
          </w:rubyPr>
          <w:rt>
            <w:r>
              <w:rPr>
                <w:rFonts w:ascii="Microsoft YaHei" w:eastAsia="Microsoft YaHei" w:hAnsi="Microsoft YaHei" w:cs="Microsoft YaHei"/>
                <w:spacing w:val="-17"/>
                <w:w w:val="46"/>
                <w:sz w:val="40"/>
                <w:szCs w:val="40"/>
              </w:rPr>
              <w:t>m</w:t>
            </w:r>
          </w:rt>
          <w:rubyBase>
            <w:r>
              <w:rPr>
                <w:rFonts w:ascii="Microsoft YaHei" w:eastAsia="Microsoft YaHei" w:hAnsi="Microsoft YaHei" w:cs="Microsoft YaHei"/>
                <w:spacing w:val="-3"/>
                <w:w w:val="53"/>
                <w:position w:val="-7"/>
                <w:sz w:val="10"/>
                <w:szCs w:val="10"/>
              </w:rPr>
              <w:t>1</w:t>
            </w:r>
            <w:r>
              <w:rPr>
                <w:rFonts w:ascii="Microsoft YaHei" w:eastAsia="Microsoft YaHei" w:hAnsi="Microsoft YaHei" w:cs="Microsoft YaHei"/>
                <w:spacing w:val="-3"/>
                <w:w w:val="53"/>
                <w:position w:val="-7"/>
                <w:sz w:val="20"/>
                <w:szCs w:val="20"/>
              </w:rPr>
              <w:t>，</w:t>
            </w:r>
            <w:r>
              <w:rPr>
                <w:rFonts w:ascii="Microsoft YaHei" w:eastAsia="Microsoft YaHei" w:hAnsi="Microsoft YaHei" w:cs="Microsoft YaHei"/>
                <w:spacing w:val="-3"/>
                <w:w w:val="53"/>
                <w:position w:val="-7"/>
                <w:sz w:val="10"/>
                <w:szCs w:val="10"/>
              </w:rPr>
              <w:t>2</w:t>
            </w:r>
          </w:rubyBase>
        </w:ruby>
      </w:r>
      <w:r>
        <w:ruby>
          <w:rubyPr>
            <w:rubyAlign w:val="left"/>
            <w:hps w:val="40"/>
            <w:hpsRaise w:val="2"/>
            <w:hpsBaseText w:val="21"/>
          </w:rubyPr>
          <w:rt>
            <w:r>
              <w:rPr>
                <w:rFonts w:ascii="Microsoft YaHei" w:eastAsia="Microsoft YaHei" w:hAnsi="Microsoft YaHei" w:cs="Microsoft YaHei"/>
                <w:spacing w:val="-6"/>
                <w:w w:val="57"/>
                <w:sz w:val="40"/>
                <w:szCs w:val="40"/>
              </w:rPr>
              <w:t>i</w:t>
            </w:r>
          </w:rt>
          <w:rubyBase>
            <w:r>
              <w:rPr>
                <w:rFonts w:ascii="Microsoft YaHei" w:eastAsia="Microsoft YaHei" w:hAnsi="Microsoft YaHei" w:cs="Microsoft YaHei"/>
                <w:spacing w:val="-5"/>
                <w:w w:val="28"/>
                <w:position w:val="-6"/>
                <w:sz w:val="20"/>
                <w:szCs w:val="20"/>
              </w:rPr>
              <w:t>，</w:t>
            </w:r>
          </w:rubyBase>
        </w:ruby>
      </w:r>
      <w:r>
        <w:ruby>
          <w:rubyPr>
            <w:rubyAlign w:val="left"/>
            <w:hps w:val="40"/>
            <w:hpsRaise w:val="2"/>
            <w:hpsBaseText w:val="21"/>
          </w:rubyPr>
          <w:rt>
            <w:r>
              <w:rPr>
                <w:rFonts w:ascii="Microsoft YaHei" w:eastAsia="Microsoft YaHei" w:hAnsi="Microsoft YaHei" w:cs="Microsoft YaHei"/>
                <w:spacing w:val="-12"/>
                <w:w w:val="51"/>
                <w:sz w:val="40"/>
                <w:szCs w:val="40"/>
                <w:em w:val="dot"/>
              </w:rPr>
              <w:t>n</w:t>
            </w:r>
          </w:rt>
          <w:rubyBase>
            <w:r>
              <w:rPr>
                <w:rFonts w:ascii="Microsoft YaHei" w:eastAsia="Microsoft YaHei" w:hAnsi="Microsoft YaHei" w:cs="Microsoft YaHei"/>
                <w:spacing w:val="-46"/>
                <w:w w:val="46"/>
                <w:position w:val="-7"/>
                <w:sz w:val="22"/>
                <w:szCs w:val="22"/>
              </w:rPr>
              <w:t>．．</w:t>
            </w:r>
          </w:rubyBase>
        </w:ruby>
      </w:r>
      <w:r>
        <w:rPr>
          <w:rFonts w:ascii="Microsoft YaHei" w:eastAsia="Microsoft YaHei" w:hAnsi="Microsoft YaHei" w:cs="Microsoft YaHei"/>
          <w:spacing w:val="-4"/>
          <w:w w:val="73"/>
          <w:position w:val="-6"/>
          <w:sz w:val="20"/>
          <w:szCs w:val="20"/>
        </w:rPr>
        <w:t>，</w:t>
      </w:r>
      <w:r>
        <w:rPr>
          <w:rFonts w:ascii="Microsoft YaHei" w:eastAsia="Microsoft YaHei" w:hAnsi="Microsoft YaHei" w:cs="Microsoft YaHei"/>
          <w:i/>
          <w:iCs/>
          <w:spacing w:val="-4"/>
          <w:w w:val="73"/>
          <w:position w:val="-7"/>
          <w:sz w:val="10"/>
          <w:szCs w:val="10"/>
        </w:rPr>
        <w:t>M</w:t>
      </w:r>
      <w:r>
        <w:rPr>
          <w:rFonts w:ascii="Microsoft YaHei" w:eastAsia="Microsoft YaHei" w:hAnsi="Microsoft YaHei" w:cs="Microsoft YaHei"/>
          <w:spacing w:val="18"/>
          <w:w w:val="101"/>
          <w:position w:val="-7"/>
          <w:sz w:val="10"/>
          <w:szCs w:val="10"/>
        </w:rPr>
        <w:t xml:space="preserve"> </w:t>
      </w:r>
      <w:r>
        <w:rPr>
          <w:rFonts w:ascii="Arial" w:eastAsia="Arial" w:hAnsi="Arial" w:cs="Arial"/>
          <w:spacing w:val="-4"/>
          <w:w w:val="73"/>
          <w:position w:val="-1"/>
          <w:sz w:val="46"/>
          <w:szCs w:val="46"/>
        </w:rPr>
        <w:t>[(</w:t>
      </w:r>
      <w:r>
        <w:rPr>
          <w:rFonts w:ascii="Microsoft YaHei" w:eastAsia="Microsoft YaHei" w:hAnsi="Microsoft YaHei" w:cs="Microsoft YaHei"/>
          <w:spacing w:val="-4"/>
          <w:w w:val="73"/>
          <w:position w:val="2"/>
          <w:sz w:val="18"/>
          <w:szCs w:val="18"/>
        </w:rPr>
        <w:t>1</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4"/>
          <w:w w:val="73"/>
          <w:position w:val="2"/>
          <w:sz w:val="18"/>
          <w:szCs w:val="18"/>
        </w:rPr>
        <w:t>－</w:t>
      </w:r>
      <w:r>
        <w:rPr>
          <w:rFonts w:ascii="Microsoft YaHei" w:eastAsia="Microsoft YaHei" w:hAnsi="Microsoft YaHei" w:cs="Microsoft YaHei"/>
          <w:spacing w:val="-11"/>
          <w:position w:val="2"/>
          <w:sz w:val="18"/>
          <w:szCs w:val="18"/>
        </w:rPr>
        <w:t xml:space="preserve"> </w:t>
      </w:r>
      <w:r>
        <w:rPr>
          <w:position w:val="-11"/>
          <w:sz w:val="18"/>
          <w:szCs w:val="18"/>
        </w:rPr>
        <w:drawing>
          <wp:inline distT="0" distB="0" distL="0" distR="0">
            <wp:extent cx="278195" cy="28568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27"/>
                    <a:stretch>
                      <a:fillRect/>
                    </a:stretch>
                  </pic:blipFill>
                  <pic:spPr>
                    <a:xfrm>
                      <a:off x="0" y="0"/>
                      <a:ext cx="278195" cy="285681"/>
                    </a:xfrm>
                    <a:prstGeom prst="rect">
                      <a:avLst/>
                    </a:prstGeom>
                  </pic:spPr>
                </pic:pic>
              </a:graphicData>
            </a:graphic>
          </wp:inline>
        </w:drawing>
      </w:r>
      <w:r>
        <w:rPr>
          <w:rFonts w:ascii="Arial" w:eastAsia="Arial" w:hAnsi="Arial" w:cs="Arial"/>
          <w:spacing w:val="-4"/>
          <w:w w:val="73"/>
          <w:position w:val="-1"/>
          <w:sz w:val="46"/>
          <w:szCs w:val="46"/>
        </w:rPr>
        <w:t>)</w:t>
      </w:r>
      <w:r>
        <w:rPr>
          <w:rFonts w:ascii="Arial" w:eastAsia="Arial" w:hAnsi="Arial" w:cs="Arial"/>
          <w:spacing w:val="-50"/>
          <w:position w:val="-1"/>
          <w:sz w:val="46"/>
          <w:szCs w:val="46"/>
        </w:rPr>
        <w:t xml:space="preserve"> </w:t>
      </w:r>
      <w:r>
        <w:rPr>
          <w:rFonts w:ascii="Microsoft YaHei" w:eastAsia="Microsoft YaHei" w:hAnsi="Microsoft YaHei" w:cs="Microsoft YaHei"/>
          <w:spacing w:val="-4"/>
          <w:w w:val="73"/>
          <w:position w:val="2"/>
          <w:sz w:val="40"/>
          <w:szCs w:val="40"/>
        </w:rPr>
        <w:t>x</w:t>
      </w:r>
      <w:r>
        <w:rPr>
          <w:rFonts w:ascii="Microsoft YaHei" w:eastAsia="Microsoft YaHei" w:hAnsi="Microsoft YaHei" w:cs="Microsoft YaHei"/>
          <w:spacing w:val="-68"/>
          <w:position w:val="2"/>
          <w:sz w:val="40"/>
          <w:szCs w:val="40"/>
        </w:rPr>
        <w:t xml:space="preserve"> </w:t>
      </w:r>
      <w:r>
        <w:rPr>
          <w:rFonts w:ascii="Microsoft YaHei" w:eastAsia="Microsoft YaHei" w:hAnsi="Microsoft YaHei" w:cs="Microsoft YaHei"/>
          <w:spacing w:val="-4"/>
          <w:w w:val="73"/>
          <w:position w:val="3"/>
          <w:sz w:val="18"/>
          <w:szCs w:val="18"/>
        </w:rPr>
        <w:t>100</w:t>
      </w:r>
      <w:r>
        <w:rPr>
          <w:rFonts w:ascii="Microsoft YaHei" w:eastAsia="Microsoft YaHei" w:hAnsi="Microsoft YaHei" w:cs="Microsoft YaHei"/>
          <w:spacing w:val="-4"/>
          <w:w w:val="73"/>
          <w:position w:val="3"/>
          <w:sz w:val="40"/>
          <w:szCs w:val="40"/>
        </w:rPr>
        <w:t>％</w:t>
      </w:r>
      <w:r>
        <w:rPr>
          <w:rFonts w:ascii="Arial" w:eastAsia="Arial" w:hAnsi="Arial" w:cs="Arial"/>
          <w:spacing w:val="-4"/>
          <w:w w:val="73"/>
          <w:position w:val="-1"/>
          <w:sz w:val="46"/>
          <w:szCs w:val="46"/>
        </w:rPr>
        <w:t>]</w:t>
      </w:r>
    </w:p>
    <w:p>
      <w:pPr>
        <w:spacing w:before="59"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313" w:lineRule="exact"/>
        <w:ind w:left="398"/>
        <w:rPr>
          <w:rFonts w:ascii="Microsoft YaHei" w:eastAsia="Microsoft YaHei" w:hAnsi="Microsoft YaHei" w:cs="Microsoft YaHei"/>
          <w:sz w:val="37"/>
          <w:szCs w:val="37"/>
        </w:rPr>
      </w:pPr>
      <w:r>
        <w:rPr>
          <w:rFonts w:ascii="Arial" w:eastAsia="Arial" w:hAnsi="Arial" w:cs="Arial"/>
          <w:i/>
          <w:iCs/>
          <w:spacing w:val="-16"/>
          <w:position w:val="-2"/>
          <w:sz w:val="41"/>
          <w:szCs w:val="41"/>
        </w:rPr>
        <w:t>η</w:t>
      </w:r>
      <w:r>
        <w:rPr>
          <w:rFonts w:ascii="Microsoft YaHei" w:eastAsia="Microsoft YaHei" w:hAnsi="Microsoft YaHei" w:cs="Microsoft YaHei"/>
          <w:spacing w:val="-8"/>
          <w:position w:val="1"/>
          <w:sz w:val="22"/>
          <w:szCs w:val="22"/>
        </w:rPr>
        <w:t>transf</w:t>
      </w:r>
      <w:r>
        <w:rPr>
          <w:rFonts w:ascii="Microsoft YaHei" w:eastAsia="Microsoft YaHei" w:hAnsi="Microsoft YaHei" w:cs="Microsoft YaHei"/>
          <w:spacing w:val="-10"/>
          <w:position w:val="1"/>
          <w:sz w:val="22"/>
          <w:szCs w:val="22"/>
        </w:rPr>
        <w:t xml:space="preserve"> </w:t>
      </w:r>
      <w:r>
        <w:rPr>
          <w:rFonts w:ascii="Microsoft YaHei" w:eastAsia="Microsoft YaHei" w:hAnsi="Microsoft YaHei" w:cs="Microsoft YaHei"/>
          <w:spacing w:val="-8"/>
          <w:position w:val="1"/>
          <w:sz w:val="22"/>
          <w:szCs w:val="22"/>
        </w:rPr>
        <w:t xml:space="preserve"> </w:t>
      </w:r>
      <w:r>
        <w:rPr>
          <w:rFonts w:ascii="Microsoft YaHei" w:eastAsia="Microsoft YaHei" w:hAnsi="Microsoft YaHei" w:cs="Microsoft YaHei"/>
          <w:spacing w:val="-8"/>
          <w:position w:val="4"/>
          <w:sz w:val="19"/>
          <w:szCs w:val="19"/>
        </w:rPr>
        <w:t>—</w:t>
      </w:r>
      <w:r>
        <w:rPr>
          <w:rFonts w:ascii="Microsoft YaHei" w:eastAsia="Microsoft YaHei" w:hAnsi="Microsoft YaHei" w:cs="Microsoft YaHei"/>
          <w:i/>
          <w:iCs/>
          <w:spacing w:val="-8"/>
          <w:position w:val="2"/>
          <w:sz w:val="18"/>
          <w:szCs w:val="18"/>
        </w:rPr>
        <w:t>N</w:t>
      </w:r>
      <w:r>
        <w:rPr>
          <w:position w:val="-2"/>
          <w:sz w:val="18"/>
          <w:szCs w:val="18"/>
        </w:rPr>
        <w:drawing>
          <wp:inline distT="0" distB="0" distL="0" distR="0">
            <wp:extent cx="34027" cy="11808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128"/>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3"/>
          <w:sz w:val="19"/>
          <w:szCs w:val="19"/>
        </w:rPr>
        <w:t>主变高</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3"/>
          <w:sz w:val="19"/>
          <w:szCs w:val="19"/>
        </w:rPr>
        <w:t>中压侧过载安全裕度</w:t>
      </w:r>
      <w:r>
        <w:rPr>
          <w:rFonts w:ascii="Microsoft YaHei" w:eastAsia="Microsoft YaHei" w:hAnsi="Microsoft YaHei" w:cs="Microsoft YaHei"/>
          <w:spacing w:val="-8"/>
          <w:position w:val="4"/>
          <w:sz w:val="37"/>
          <w:szCs w:val="37"/>
        </w:rPr>
        <w:t>；</w:t>
      </w:r>
    </w:p>
    <w:p>
      <w:pPr>
        <w:spacing w:line="202" w:lineRule="exact"/>
        <w:ind w:left="408"/>
        <w:rPr>
          <w:rFonts w:ascii="Microsoft YaHei" w:eastAsia="Microsoft YaHei" w:hAnsi="Microsoft YaHei" w:cs="Microsoft YaHei"/>
          <w:sz w:val="37"/>
          <w:szCs w:val="37"/>
        </w:rPr>
      </w:pPr>
      <w:r>
        <w:rPr>
          <w:rFonts w:ascii="Microsoft YaHei" w:eastAsia="Microsoft YaHei" w:hAnsi="Microsoft YaHei" w:cs="Microsoft YaHei"/>
          <w:i/>
          <w:iCs/>
          <w:position w:val="-4"/>
          <w:sz w:val="18"/>
          <w:szCs w:val="18"/>
        </w:rPr>
        <w:t>M</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3"/>
          <w:sz w:val="19"/>
          <w:szCs w:val="19"/>
        </w:rPr>
        <w:t>预想故障个数</w:t>
      </w:r>
      <w:r>
        <w:rPr>
          <w:rFonts w:ascii="Microsoft YaHei" w:eastAsia="Microsoft YaHei" w:hAnsi="Microsoft YaHei" w:cs="Microsoft YaHei"/>
          <w:spacing w:val="20"/>
          <w:position w:val="-2"/>
          <w:sz w:val="37"/>
          <w:szCs w:val="37"/>
        </w:rPr>
        <w:t>；</w:t>
      </w:r>
    </w:p>
    <w:p>
      <w:pPr>
        <w:spacing w:line="14" w:lineRule="auto"/>
        <w:rPr>
          <w:rFonts w:ascii="Arial"/>
          <w:sz w:val="2"/>
        </w:rPr>
      </w:pPr>
      <w:r>
        <w:rPr>
          <w:rFonts w:ascii="Arial" w:eastAsia="Arial" w:hAnsi="Arial" w:cs="Arial"/>
          <w:sz w:val="2"/>
          <w:szCs w:val="2"/>
        </w:rPr>
        <w:br w:type="column"/>
      </w:r>
    </w:p>
    <w:p>
      <w:pPr>
        <w:spacing w:before="213" w:line="389"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56"/>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25</w:t>
      </w:r>
      <w:r>
        <w:rPr>
          <w:rFonts w:ascii="Microsoft YaHei" w:eastAsia="Microsoft YaHei" w:hAnsi="Microsoft YaHei" w:cs="Microsoft YaHei"/>
          <w:spacing w:val="53"/>
          <w:position w:val="5"/>
          <w:sz w:val="18"/>
          <w:szCs w:val="18"/>
        </w:rPr>
        <w:t xml:space="preserve"> </w:t>
      </w:r>
      <w:r>
        <w:rPr>
          <w:rFonts w:ascii="Arial" w:eastAsia="Arial" w:hAnsi="Arial" w:cs="Arial"/>
          <w:spacing w:val="-4"/>
          <w:w w:val="68"/>
          <w:position w:val="7"/>
          <w:sz w:val="19"/>
          <w:szCs w:val="19"/>
        </w:rPr>
        <w:t>)</w:t>
      </w:r>
    </w:p>
    <w:p>
      <w:pPr>
        <w:sectPr>
          <w:headerReference w:type="default" r:id="rId129"/>
          <w:footerReference w:type="default" r:id="rId130"/>
          <w:type w:val="continuous"/>
          <w:pgSz w:w="11906" w:h="16838"/>
          <w:pgMar w:top="400" w:right="1356" w:bottom="1289" w:left="1269" w:header="0" w:footer="1085" w:gutter="0"/>
          <w:pgNumType w:start="53"/>
          <w:cols w:num="2" w:space="708" w:equalWidth="0">
            <w:col w:w="6709" w:space="100"/>
            <w:col w:w="2471" w:space="0"/>
          </w:cols>
        </w:sectPr>
      </w:pPr>
    </w:p>
    <w:p>
      <w:pPr>
        <w:spacing w:before="110" w:line="311" w:lineRule="exact"/>
        <w:ind w:left="421"/>
        <w:rPr>
          <w:rFonts w:ascii="Microsoft YaHei" w:eastAsia="Microsoft YaHei" w:hAnsi="Microsoft YaHei" w:cs="Microsoft YaHei"/>
          <w:sz w:val="37"/>
          <w:szCs w:val="37"/>
        </w:rPr>
      </w:pPr>
      <w:r>
        <w:rPr>
          <w:rFonts w:ascii="Microsoft YaHei" w:eastAsia="Microsoft YaHei" w:hAnsi="Microsoft YaHei" w:cs="Microsoft YaHei"/>
          <w:i/>
          <w:iCs/>
          <w:position w:val="4"/>
          <w:sz w:val="18"/>
          <w:szCs w:val="18"/>
        </w:rPr>
        <w:t>I</w:t>
      </w:r>
      <w:r>
        <w:rPr>
          <w:rFonts w:ascii="Microsoft YaHei" w:eastAsia="Microsoft YaHei" w:hAnsi="Microsoft YaHei" w:cs="Microsoft YaHei"/>
          <w:position w:val="2"/>
          <w:sz w:val="22"/>
          <w:szCs w:val="22"/>
        </w:rPr>
        <w:t>r</w:t>
      </w:r>
      <w:r>
        <w:rPr>
          <w:rFonts w:ascii="Microsoft YaHei" w:eastAsia="Microsoft YaHei" w:hAnsi="Microsoft YaHei" w:cs="Microsoft YaHei"/>
          <w:position w:val="3"/>
          <w:sz w:val="22"/>
          <w:szCs w:val="22"/>
        </w:rPr>
        <w:t>eal</w:t>
      </w:r>
      <w:r>
        <w:rPr>
          <w:rFonts w:ascii="Microsoft YaHei" w:eastAsia="Microsoft YaHei" w:hAnsi="Microsoft YaHei" w:cs="Microsoft YaHei"/>
          <w:spacing w:val="-1"/>
          <w:position w:val="3"/>
          <w:sz w:val="20"/>
          <w:szCs w:val="20"/>
        </w:rPr>
        <w:t>，</w:t>
      </w:r>
      <w:r>
        <w:rPr>
          <w:rFonts w:ascii="Microsoft YaHei" w:eastAsia="Microsoft YaHei" w:hAnsi="Microsoft YaHei" w:cs="Microsoft YaHei"/>
          <w:i/>
          <w:iCs/>
          <w:position w:val="3"/>
          <w:sz w:val="22"/>
          <w:szCs w:val="22"/>
        </w:rPr>
        <w:t>j</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5"/>
          <w:sz w:val="19"/>
          <w:szCs w:val="19"/>
        </w:rPr>
        <w:t>第</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i/>
          <w:iCs/>
          <w:position w:val="2"/>
          <w:sz w:val="41"/>
          <w:szCs w:val="41"/>
        </w:rPr>
        <w:t>j</w:t>
      </w:r>
      <w:r>
        <w:rPr>
          <w:rFonts w:ascii="Microsoft YaHei" w:eastAsia="Microsoft YaHei" w:hAnsi="Microsoft YaHei" w:cs="Microsoft YaHei"/>
          <w:spacing w:val="-1"/>
          <w:position w:val="5"/>
          <w:sz w:val="19"/>
          <w:szCs w:val="19"/>
        </w:rPr>
        <w:t>个预想故障后的主变高</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5"/>
          <w:sz w:val="19"/>
          <w:szCs w:val="19"/>
        </w:rPr>
        <w:t>中压侧电</w:t>
      </w:r>
      <w:r>
        <w:rPr>
          <w:rFonts w:ascii="Microsoft YaHei" w:eastAsia="Microsoft YaHei" w:hAnsi="Microsoft YaHei" w:cs="Microsoft YaHei"/>
          <w:position w:val="5"/>
          <w:sz w:val="19"/>
          <w:szCs w:val="19"/>
        </w:rPr>
        <w:t>流</w:t>
      </w:r>
      <w:r>
        <w:rPr>
          <w:rFonts w:ascii="Microsoft YaHei" w:eastAsia="Microsoft YaHei" w:hAnsi="Microsoft YaHei" w:cs="Microsoft YaHei"/>
          <w:position w:val="6"/>
          <w:sz w:val="37"/>
          <w:szCs w:val="37"/>
        </w:rPr>
        <w:t>，</w:t>
      </w:r>
      <w:r>
        <w:rPr>
          <w:rFonts w:ascii="Microsoft YaHei" w:eastAsia="Microsoft YaHei" w:hAnsi="Microsoft YaHei" w:cs="Microsoft YaHei"/>
          <w:position w:val="5"/>
          <w:sz w:val="19"/>
          <w:szCs w:val="19"/>
        </w:rPr>
        <w:t>单位为安培</w:t>
      </w:r>
      <w:r>
        <w:rPr>
          <w:rFonts w:ascii="Arial" w:eastAsia="Arial" w:hAnsi="Arial" w:cs="Arial"/>
          <w:position w:val="5"/>
          <w:sz w:val="19"/>
          <w:szCs w:val="19"/>
        </w:rPr>
        <w:t>(</w:t>
      </w:r>
      <w:r>
        <w:rPr>
          <w:rFonts w:ascii="Microsoft YaHei" w:eastAsia="Microsoft YaHei" w:hAnsi="Microsoft YaHei" w:cs="Microsoft YaHei"/>
          <w:position w:val="5"/>
          <w:sz w:val="18"/>
          <w:szCs w:val="18"/>
        </w:rPr>
        <w:t>A</w:t>
      </w:r>
      <w:r>
        <w:rPr>
          <w:rFonts w:ascii="Arial" w:eastAsia="Arial" w:hAnsi="Arial" w:cs="Arial"/>
          <w:position w:val="5"/>
          <w:sz w:val="19"/>
          <w:szCs w:val="19"/>
        </w:rPr>
        <w:t>)</w:t>
      </w:r>
      <w:r>
        <w:rPr>
          <w:rFonts w:ascii="Microsoft YaHei" w:eastAsia="Microsoft YaHei" w:hAnsi="Microsoft YaHei" w:cs="Microsoft YaHei"/>
          <w:position w:val="6"/>
          <w:sz w:val="37"/>
          <w:szCs w:val="37"/>
        </w:rPr>
        <w:t>；</w:t>
      </w:r>
    </w:p>
    <w:p>
      <w:pPr>
        <w:spacing w:line="312" w:lineRule="exact"/>
        <w:ind w:left="421"/>
        <w:rPr>
          <w:rFonts w:ascii="Microsoft YaHei" w:eastAsia="Microsoft YaHei" w:hAnsi="Microsoft YaHei" w:cs="Microsoft YaHei"/>
          <w:sz w:val="37"/>
          <w:szCs w:val="37"/>
        </w:rPr>
      </w:pPr>
      <w:r>
        <w:rPr>
          <w:rFonts w:ascii="Microsoft YaHei" w:eastAsia="Microsoft YaHei" w:hAnsi="Microsoft YaHei" w:cs="Microsoft YaHei"/>
          <w:i/>
          <w:iCs/>
          <w:position w:val="-4"/>
          <w:sz w:val="18"/>
          <w:szCs w:val="18"/>
        </w:rPr>
        <w:t>I</w:t>
      </w:r>
      <w:r>
        <w:rPr>
          <w:rFonts w:ascii="Microsoft YaHei" w:eastAsia="Microsoft YaHei" w:hAnsi="Microsoft YaHei" w:cs="Microsoft YaHei"/>
          <w:position w:val="-5"/>
          <w:sz w:val="10"/>
          <w:szCs w:val="10"/>
        </w:rPr>
        <w:t>N</w:t>
      </w:r>
      <w:r>
        <w:rPr>
          <w:rFonts w:ascii="Microsoft YaHei" w:eastAsia="Microsoft YaHei" w:hAnsi="Microsoft YaHei" w:cs="Microsoft YaHei"/>
          <w:spacing w:val="2"/>
          <w:position w:val="-5"/>
          <w:sz w:val="10"/>
          <w:szCs w:val="10"/>
        </w:rPr>
        <w:t xml:space="preserve">           </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主变高</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中压</w:t>
      </w:r>
      <w:r>
        <w:rPr>
          <w:rFonts w:ascii="Microsoft YaHei" w:eastAsia="Microsoft YaHei" w:hAnsi="Microsoft YaHei" w:cs="Microsoft YaHei"/>
          <w:spacing w:val="1"/>
          <w:position w:val="-2"/>
          <w:sz w:val="19"/>
          <w:szCs w:val="19"/>
        </w:rPr>
        <w:t>侧额定电流</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单位为安培</w:t>
      </w:r>
      <w:r>
        <w:rPr>
          <w:rFonts w:ascii="Arial" w:eastAsia="Arial" w:hAnsi="Arial" w:cs="Arial"/>
          <w:spacing w:val="1"/>
          <w:position w:val="-2"/>
          <w:sz w:val="19"/>
          <w:szCs w:val="19"/>
        </w:rPr>
        <w:t>(</w:t>
      </w:r>
      <w:r>
        <w:rPr>
          <w:rFonts w:ascii="Microsoft YaHei" w:eastAsia="Microsoft YaHei" w:hAnsi="Microsoft YaHei" w:cs="Microsoft YaHei"/>
          <w:position w:val="-2"/>
          <w:sz w:val="18"/>
          <w:szCs w:val="18"/>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37"/>
          <w:szCs w:val="37"/>
        </w:rPr>
        <w:t>。</w:t>
      </w:r>
    </w:p>
    <w:p>
      <w:pPr>
        <w:spacing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也可采用视在功率计算</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i/>
          <w:iCs/>
          <w:spacing w:val="-2"/>
          <w:position w:val="1"/>
          <w:sz w:val="18"/>
          <w:szCs w:val="18"/>
        </w:rPr>
        <w:t>N</w:t>
      </w:r>
      <w:r>
        <w:rPr>
          <w:position w:val="-4"/>
          <w:sz w:val="18"/>
          <w:szCs w:val="18"/>
        </w:rPr>
        <w:drawing>
          <wp:inline distT="0" distB="0" distL="0" distR="0">
            <wp:extent cx="34027" cy="11808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主变过载安全裕度</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2"/>
          <w:sz w:val="19"/>
          <w:szCs w:val="19"/>
        </w:rPr>
        <w:t>如公式</w:t>
      </w:r>
      <w:r>
        <w:rPr>
          <w:rFonts w:ascii="Arial" w:eastAsia="Arial" w:hAnsi="Arial" w:cs="Arial"/>
          <w:spacing w:val="-2"/>
          <w:position w:val="2"/>
          <w:sz w:val="19"/>
          <w:szCs w:val="19"/>
        </w:rPr>
        <w:t>(</w:t>
      </w:r>
      <w:r>
        <w:rPr>
          <w:rFonts w:ascii="Microsoft YaHei" w:eastAsia="Microsoft YaHei" w:hAnsi="Microsoft YaHei" w:cs="Microsoft YaHei"/>
          <w:spacing w:val="-2"/>
          <w:position w:val="2"/>
          <w:sz w:val="18"/>
          <w:szCs w:val="18"/>
        </w:rPr>
        <w:t>B</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2"/>
          <w:sz w:val="18"/>
          <w:szCs w:val="18"/>
        </w:rPr>
        <w:t>26</w:t>
      </w:r>
      <w:r>
        <w:rPr>
          <w:rFonts w:ascii="Arial" w:eastAsia="Arial" w:hAnsi="Arial" w:cs="Arial"/>
          <w:spacing w:val="-2"/>
          <w:position w:val="2"/>
          <w:sz w:val="19"/>
          <w:szCs w:val="19"/>
        </w:rPr>
        <w:t>)</w:t>
      </w:r>
      <w:r>
        <w:rPr>
          <w:rFonts w:ascii="Microsoft YaHei" w:eastAsia="Microsoft YaHei" w:hAnsi="Microsoft YaHei" w:cs="Microsoft YaHei"/>
          <w:spacing w:val="-2"/>
          <w:position w:val="2"/>
          <w:sz w:val="19"/>
          <w:szCs w:val="19"/>
        </w:rPr>
        <w:t>所示</w:t>
      </w:r>
      <w:r>
        <w:rPr>
          <w:rFonts w:ascii="Microsoft YaHei" w:eastAsia="Microsoft YaHei" w:hAnsi="Microsoft YaHei" w:cs="Microsoft YaHei"/>
          <w:spacing w:val="-2"/>
          <w:position w:val="3"/>
          <w:sz w:val="37"/>
          <w:szCs w:val="37"/>
        </w:rPr>
        <w:t>：</w:t>
      </w:r>
    </w:p>
    <w:p>
      <w:pPr>
        <w:spacing w:before="3" w:line="181" w:lineRule="auto"/>
        <w:jc w:val="right"/>
        <w:rPr>
          <w:rFonts w:ascii="Arial" w:eastAsia="Arial" w:hAnsi="Arial" w:cs="Arial"/>
          <w:sz w:val="19"/>
          <w:szCs w:val="19"/>
        </w:rPr>
      </w:pPr>
      <w:r>
        <w:rPr>
          <w:rFonts w:ascii="Arial" w:eastAsia="Arial" w:hAnsi="Arial" w:cs="Arial"/>
          <w:i/>
          <w:iCs/>
          <w:spacing w:val="-4"/>
          <w:w w:val="73"/>
          <w:position w:val="-5"/>
          <w:sz w:val="41"/>
          <w:szCs w:val="41"/>
        </w:rPr>
        <w:t>η</w:t>
      </w:r>
      <w:r>
        <w:rPr>
          <w:rFonts w:ascii="Microsoft YaHei" w:eastAsia="Microsoft YaHei" w:hAnsi="Microsoft YaHei" w:cs="Microsoft YaHei"/>
          <w:spacing w:val="-4"/>
          <w:w w:val="73"/>
          <w:position w:val="-2"/>
          <w:sz w:val="22"/>
          <w:szCs w:val="22"/>
        </w:rPr>
        <w:t>transf</w:t>
      </w:r>
      <w:r>
        <w:rPr>
          <w:rFonts w:ascii="Microsoft YaHei" w:eastAsia="Microsoft YaHei" w:hAnsi="Microsoft YaHei" w:cs="Microsoft YaHei"/>
          <w:spacing w:val="43"/>
          <w:position w:val="-2"/>
          <w:sz w:val="22"/>
          <w:szCs w:val="22"/>
        </w:rPr>
        <w:t xml:space="preserve"> </w:t>
      </w:r>
      <w:r>
        <w:rPr>
          <w:rFonts w:ascii="Microsoft YaHei" w:eastAsia="Microsoft YaHei" w:hAnsi="Microsoft YaHei" w:cs="Microsoft YaHei"/>
          <w:spacing w:val="-4"/>
          <w:w w:val="73"/>
          <w:position w:val="-2"/>
          <w:sz w:val="18"/>
          <w:szCs w:val="18"/>
        </w:rPr>
        <w:t>＝</w:t>
      </w:r>
      <w:r>
        <w:rPr>
          <w:rFonts w:ascii="Microsoft YaHei" w:eastAsia="Microsoft YaHei" w:hAnsi="Microsoft YaHei" w:cs="Microsoft YaHei"/>
          <w:i/>
          <w:iCs/>
          <w:spacing w:val="-4"/>
          <w:w w:val="73"/>
          <w:position w:val="-13"/>
          <w:sz w:val="22"/>
          <w:szCs w:val="22"/>
        </w:rPr>
        <w:t>j</w:t>
      </w:r>
      <w:r>
        <w:rPr>
          <w:rFonts w:ascii="Microsoft YaHei" w:eastAsia="Microsoft YaHei" w:hAnsi="Microsoft YaHei" w:cs="Microsoft YaHei"/>
          <w:spacing w:val="-4"/>
          <w:w w:val="73"/>
          <w:position w:val="-13"/>
          <w:sz w:val="10"/>
          <w:szCs w:val="10"/>
        </w:rPr>
        <w:t>∈</w:t>
      </w:r>
      <w:r>
        <w:rPr>
          <w:rFonts w:ascii="Microsoft YaHei" w:eastAsia="Microsoft YaHei" w:hAnsi="Microsoft YaHei" w:cs="Microsoft YaHei"/>
          <w:spacing w:val="-11"/>
          <w:position w:val="-13"/>
          <w:sz w:val="10"/>
          <w:szCs w:val="10"/>
        </w:rPr>
        <w:t xml:space="preserve"> </w:t>
      </w:r>
      <w:r>
        <w:ruby>
          <w:rubyPr>
            <w:rubyAlign w:val="left"/>
            <w:hps w:val="40"/>
            <w:hpsRaise w:val="0"/>
            <w:hpsBaseText w:val="21"/>
          </w:rubyPr>
          <w:rt>
            <w:r>
              <w:rPr>
                <w:rFonts w:ascii="Microsoft YaHei" w:eastAsia="Microsoft YaHei" w:hAnsi="Microsoft YaHei" w:cs="Microsoft YaHei"/>
                <w:spacing w:val="-17"/>
                <w:w w:val="46"/>
                <w:sz w:val="40"/>
                <w:szCs w:val="40"/>
              </w:rPr>
              <w:t>m</w:t>
            </w:r>
          </w:rt>
          <w:rubyBase>
            <w:r>
              <w:rPr>
                <w:rFonts w:ascii="Microsoft YaHei" w:eastAsia="Microsoft YaHei" w:hAnsi="Microsoft YaHei" w:cs="Microsoft YaHei"/>
                <w:spacing w:val="-3"/>
                <w:w w:val="53"/>
                <w:position w:val="-11"/>
                <w:sz w:val="10"/>
                <w:szCs w:val="10"/>
              </w:rPr>
              <w:t>1</w:t>
            </w:r>
            <w:r>
              <w:rPr>
                <w:rFonts w:ascii="Microsoft YaHei" w:eastAsia="Microsoft YaHei" w:hAnsi="Microsoft YaHei" w:cs="Microsoft YaHei"/>
                <w:spacing w:val="-3"/>
                <w:w w:val="53"/>
                <w:position w:val="-11"/>
                <w:sz w:val="20"/>
                <w:szCs w:val="20"/>
              </w:rPr>
              <w:t>，</w:t>
            </w:r>
            <w:r>
              <w:rPr>
                <w:rFonts w:ascii="Microsoft YaHei" w:eastAsia="Microsoft YaHei" w:hAnsi="Microsoft YaHei" w:cs="Microsoft YaHei"/>
                <w:spacing w:val="-3"/>
                <w:w w:val="53"/>
                <w:position w:val="-11"/>
                <w:sz w:val="10"/>
                <w:szCs w:val="10"/>
              </w:rPr>
              <w:t>2</w:t>
            </w:r>
          </w:rubyBase>
        </w:ruby>
      </w:r>
      <w:r>
        <w:ruby>
          <w:rubyPr>
            <w:rubyAlign w:val="left"/>
            <w:hps w:val="40"/>
            <w:hpsRaise w:val="0"/>
            <w:hpsBaseText w:val="21"/>
          </w:rubyPr>
          <w:rt>
            <w:r>
              <w:rPr>
                <w:rFonts w:ascii="Microsoft YaHei" w:eastAsia="Microsoft YaHei" w:hAnsi="Microsoft YaHei" w:cs="Microsoft YaHei"/>
                <w:spacing w:val="-6"/>
                <w:w w:val="57"/>
                <w:sz w:val="40"/>
                <w:szCs w:val="40"/>
              </w:rPr>
              <w:t>i</w:t>
            </w:r>
          </w:rt>
          <w:rubyBase>
            <w:r>
              <w:rPr>
                <w:rFonts w:ascii="Microsoft YaHei" w:eastAsia="Microsoft YaHei" w:hAnsi="Microsoft YaHei" w:cs="Microsoft YaHei"/>
                <w:spacing w:val="-5"/>
                <w:w w:val="28"/>
                <w:position w:val="-11"/>
                <w:sz w:val="20"/>
                <w:szCs w:val="20"/>
              </w:rPr>
              <w:t>，</w:t>
            </w:r>
          </w:rubyBase>
        </w:ruby>
      </w:r>
      <w:r>
        <w:ruby>
          <w:rubyPr>
            <w:rubyAlign w:val="left"/>
            <w:hps w:val="40"/>
            <w:hpsRaise w:val="0"/>
            <w:hpsBaseText w:val="21"/>
          </w:rubyPr>
          <w:rt>
            <w:r>
              <w:rPr>
                <w:rFonts w:ascii="Microsoft YaHei" w:eastAsia="Microsoft YaHei" w:hAnsi="Microsoft YaHei" w:cs="Microsoft YaHei"/>
                <w:spacing w:val="-12"/>
                <w:w w:val="51"/>
                <w:sz w:val="40"/>
                <w:szCs w:val="40"/>
                <w:em w:val="dot"/>
              </w:rPr>
              <w:t>n</w:t>
            </w:r>
          </w:rt>
          <w:rubyBase>
            <w:r>
              <w:rPr>
                <w:rFonts w:ascii="Microsoft YaHei" w:eastAsia="Microsoft YaHei" w:hAnsi="Microsoft YaHei" w:cs="Microsoft YaHei"/>
                <w:spacing w:val="-46"/>
                <w:w w:val="46"/>
                <w:position w:val="-12"/>
                <w:sz w:val="22"/>
                <w:szCs w:val="22"/>
              </w:rPr>
              <w:t>．．</w:t>
            </w:r>
          </w:rubyBase>
        </w:ruby>
      </w:r>
      <w:r>
        <w:rPr>
          <w:rFonts w:ascii="Microsoft YaHei" w:eastAsia="Microsoft YaHei" w:hAnsi="Microsoft YaHei" w:cs="Microsoft YaHei"/>
          <w:spacing w:val="-4"/>
          <w:w w:val="73"/>
          <w:position w:val="-11"/>
          <w:sz w:val="20"/>
          <w:szCs w:val="20"/>
        </w:rPr>
        <w:t>，</w:t>
      </w:r>
      <w:r>
        <w:rPr>
          <w:rFonts w:ascii="Microsoft YaHei" w:eastAsia="Microsoft YaHei" w:hAnsi="Microsoft YaHei" w:cs="Microsoft YaHei"/>
          <w:i/>
          <w:iCs/>
          <w:spacing w:val="-4"/>
          <w:w w:val="73"/>
          <w:position w:val="-12"/>
          <w:sz w:val="10"/>
          <w:szCs w:val="10"/>
        </w:rPr>
        <w:t>M</w:t>
      </w:r>
      <w:r>
        <w:rPr>
          <w:rFonts w:ascii="Microsoft YaHei" w:eastAsia="Microsoft YaHei" w:hAnsi="Microsoft YaHei" w:cs="Microsoft YaHei"/>
          <w:spacing w:val="8"/>
          <w:w w:val="101"/>
          <w:position w:val="-12"/>
          <w:sz w:val="10"/>
          <w:szCs w:val="10"/>
        </w:rPr>
        <w:t xml:space="preserve">  </w:t>
      </w:r>
      <w:r>
        <w:ruby>
          <w:rubyPr>
            <w:rubyAlign w:val="left"/>
            <w:hps w:val="18"/>
            <w:hpsRaise w:val="12"/>
            <w:hpsBaseText w:val="21"/>
          </w:rubyPr>
          <w:rt>
            <w:r>
              <w:rPr>
                <w:rFonts w:ascii="Microsoft YaHei" w:eastAsia="Microsoft YaHei" w:hAnsi="Microsoft YaHei" w:cs="Microsoft YaHei"/>
                <w:spacing w:val="-11"/>
                <w:w w:val="62"/>
                <w:sz w:val="18"/>
                <w:szCs w:val="18"/>
              </w:rPr>
              <w:t>熿</w:t>
            </w:r>
          </w:rt>
          <w:rubyBase>
            <w:r>
              <w:rPr>
                <w:rFonts w:ascii="Microsoft YaHei" w:eastAsia="Microsoft YaHei" w:hAnsi="Microsoft YaHei" w:cs="Microsoft YaHei"/>
                <w:spacing w:val="-11"/>
                <w:w w:val="62"/>
                <w:position w:val="-19"/>
                <w:sz w:val="18"/>
                <w:szCs w:val="18"/>
              </w:rPr>
              <w:t>燀</w:t>
            </w:r>
          </w:rubyBase>
        </w:ruby>
      </w:r>
      <w:r>
        <w:ruby>
          <w:rubyPr>
            <w:rubyAlign w:val="left"/>
            <w:hps w:val="18"/>
            <w:hpsRaise w:val="12"/>
            <w:hpsBaseText w:val="21"/>
          </w:rubyPr>
          <w:rt>
            <w:r>
              <w:rPr>
                <w:rFonts w:ascii="Microsoft YaHei" w:eastAsia="Microsoft YaHei" w:hAnsi="Microsoft YaHei" w:cs="Microsoft YaHei"/>
                <w:spacing w:val="-11"/>
                <w:w w:val="64"/>
                <w:sz w:val="18"/>
                <w:szCs w:val="18"/>
              </w:rPr>
              <w:t>烄</w:t>
            </w:r>
          </w:rt>
          <w:rubyBase>
            <w:r>
              <w:rPr>
                <w:rFonts w:ascii="Microsoft YaHei" w:eastAsia="Microsoft YaHei" w:hAnsi="Microsoft YaHei" w:cs="Microsoft YaHei"/>
                <w:spacing w:val="-11"/>
                <w:w w:val="64"/>
                <w:position w:val="-19"/>
                <w:sz w:val="18"/>
                <w:szCs w:val="18"/>
              </w:rPr>
              <w:t>烆</w:t>
            </w:r>
          </w:rubyBase>
        </w:ruby>
      </w:r>
      <w:r>
        <w:rPr>
          <w:rFonts w:ascii="Microsoft YaHei" w:eastAsia="Microsoft YaHei" w:hAnsi="Microsoft YaHei" w:cs="Microsoft YaHei"/>
          <w:spacing w:val="-4"/>
          <w:w w:val="73"/>
          <w:position w:val="-4"/>
          <w:sz w:val="18"/>
          <w:szCs w:val="18"/>
        </w:rPr>
        <w:t>1</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4"/>
          <w:w w:val="73"/>
          <w:position w:val="-5"/>
          <w:sz w:val="18"/>
          <w:szCs w:val="18"/>
        </w:rPr>
        <w:t>－</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trike/>
          <w:spacing w:val="-4"/>
          <w:w w:val="73"/>
          <w:position w:val="6"/>
          <w:sz w:val="21"/>
          <w:szCs w:val="21"/>
        </w:rPr>
        <w:t>槡</w:t>
      </w:r>
      <w:r>
        <w:rPr>
          <w:position w:val="9"/>
          <w:sz w:val="21"/>
          <w:szCs w:val="21"/>
        </w:rPr>
        <w:drawing>
          <wp:inline distT="0" distB="0" distL="0" distR="0">
            <wp:extent cx="40123" cy="128134"/>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132"/>
                    <a:stretch>
                      <a:fillRect/>
                    </a:stretch>
                  </pic:blipFill>
                  <pic:spPr>
                    <a:xfrm>
                      <a:off x="0" y="0"/>
                      <a:ext cx="40123" cy="128134"/>
                    </a:xfrm>
                    <a:prstGeom prst="rect">
                      <a:avLst/>
                    </a:prstGeom>
                  </pic:spPr>
                </pic:pic>
              </a:graphicData>
            </a:graphic>
          </wp:inline>
        </w:drawing>
      </w:r>
      <w:r>
        <w:rPr>
          <w:rFonts w:ascii="Microsoft YaHei" w:eastAsia="Microsoft YaHei" w:hAnsi="Microsoft YaHei" w:cs="Microsoft YaHei"/>
          <w:i/>
          <w:iCs/>
          <w:strike/>
          <w:spacing w:val="-4"/>
          <w:w w:val="73"/>
          <w:position w:val="8"/>
          <w:sz w:val="18"/>
          <w:szCs w:val="18"/>
        </w:rPr>
        <w:t>P</w:t>
      </w:r>
      <w:r>
        <w:rPr>
          <w:rFonts w:ascii="Microsoft YaHei" w:eastAsia="Microsoft YaHei" w:hAnsi="Microsoft YaHei" w:cs="Microsoft YaHei"/>
          <w:i/>
          <w:iCs/>
          <w:strike/>
          <w:spacing w:val="-4"/>
          <w:w w:val="73"/>
          <w:position w:val="8"/>
          <w:sz w:val="22"/>
          <w:szCs w:val="22"/>
        </w:rPr>
        <w:t>j</w:t>
      </w:r>
      <w:r>
        <w:rPr>
          <w:rFonts w:ascii="Microsoft YaHei" w:eastAsia="Microsoft YaHei" w:hAnsi="Microsoft YaHei" w:cs="Microsoft YaHei"/>
          <w:strike/>
          <w:spacing w:val="-9"/>
          <w:position w:val="8"/>
          <w:sz w:val="22"/>
          <w:szCs w:val="22"/>
        </w:rPr>
        <w:t xml:space="preserve"> </w:t>
      </w:r>
      <w:r>
        <w:ruby>
          <w:rubyPr>
            <w:rubyAlign w:val="left"/>
            <w:hps w:val="10"/>
            <w:hpsRaise w:val="18"/>
            <w:hpsBaseText w:val="21"/>
          </w:rubyPr>
          <w:rt>
            <w:r>
              <w:rPr>
                <w:rFonts w:ascii="Microsoft YaHei" w:eastAsia="Microsoft YaHei" w:hAnsi="Microsoft YaHei" w:cs="Microsoft YaHei"/>
                <w:strike/>
                <w:spacing w:val="-4"/>
                <w:w w:val="76"/>
                <w:sz w:val="10"/>
                <w:szCs w:val="10"/>
              </w:rPr>
              <w:t>2</w:t>
            </w:r>
          </w:rt>
          <w:rubyBase>
            <w:r>
              <w:rPr>
                <w:rFonts w:ascii="Microsoft YaHei" w:eastAsia="Microsoft YaHei" w:hAnsi="Microsoft YaHei" w:cs="Microsoft YaHei"/>
                <w:i/>
                <w:iCs/>
                <w:strike/>
                <w:spacing w:val="85"/>
                <w:position w:val="-17"/>
                <w:sz w:val="18"/>
                <w:szCs w:val="18"/>
              </w:rPr>
              <w:t>S</w:t>
            </w:r>
          </w:rubyBase>
        </w:ruby>
      </w:r>
      <w:r>
        <w:rPr>
          <w:rFonts w:ascii="Microsoft YaHei" w:eastAsia="Microsoft YaHei" w:hAnsi="Microsoft YaHei" w:cs="Microsoft YaHei"/>
          <w:strike/>
          <w:spacing w:val="-4"/>
          <w:w w:val="73"/>
          <w:position w:val="8"/>
          <w:sz w:val="18"/>
          <w:szCs w:val="18"/>
        </w:rPr>
        <w:t>十</w:t>
      </w:r>
      <w:r>
        <w:rPr>
          <w:rFonts w:ascii="Microsoft YaHei" w:eastAsia="Microsoft YaHei" w:hAnsi="Microsoft YaHei" w:cs="Microsoft YaHei"/>
          <w:strike/>
          <w:spacing w:val="-4"/>
          <w:w w:val="73"/>
          <w:position w:val="-19"/>
          <w:sz w:val="10"/>
          <w:szCs w:val="10"/>
        </w:rPr>
        <w:t>N</w:t>
      </w:r>
      <w:r>
        <w:rPr>
          <w:rFonts w:ascii="Microsoft YaHei" w:eastAsia="Microsoft YaHei" w:hAnsi="Microsoft YaHei" w:cs="Microsoft YaHei"/>
          <w:i/>
          <w:iCs/>
          <w:strike/>
          <w:spacing w:val="-4"/>
          <w:w w:val="73"/>
          <w:position w:val="9"/>
          <w:sz w:val="18"/>
          <w:szCs w:val="18"/>
        </w:rPr>
        <w:t>Q</w:t>
      </w:r>
      <w:r>
        <w:rPr>
          <w:rFonts w:ascii="Microsoft YaHei" w:eastAsia="Microsoft YaHei" w:hAnsi="Microsoft YaHei" w:cs="Microsoft YaHei"/>
          <w:i/>
          <w:iCs/>
          <w:strike/>
          <w:spacing w:val="-4"/>
          <w:w w:val="73"/>
          <w:position w:val="7"/>
          <w:sz w:val="22"/>
          <w:szCs w:val="22"/>
        </w:rPr>
        <w:t>j</w:t>
      </w:r>
      <w:r>
        <w:rPr>
          <w:rFonts w:ascii="Microsoft YaHei" w:eastAsia="Microsoft YaHei" w:hAnsi="Microsoft YaHei" w:cs="Microsoft YaHei"/>
          <w:strike/>
          <w:spacing w:val="-9"/>
          <w:position w:val="7"/>
          <w:sz w:val="22"/>
          <w:szCs w:val="22"/>
        </w:rPr>
        <w:t xml:space="preserve"> </w:t>
      </w:r>
      <w:r>
        <w:rPr>
          <w:rFonts w:ascii="Microsoft YaHei" w:eastAsia="Microsoft YaHei" w:hAnsi="Microsoft YaHei" w:cs="Microsoft YaHei"/>
          <w:strike/>
          <w:spacing w:val="-4"/>
          <w:w w:val="73"/>
          <w:position w:val="18"/>
          <w:sz w:val="10"/>
          <w:szCs w:val="10"/>
        </w:rPr>
        <w:t>2</w:t>
      </w:r>
      <w:r>
        <w:rPr>
          <w:rFonts w:ascii="Microsoft YaHei" w:eastAsia="Microsoft YaHei" w:hAnsi="Microsoft YaHei" w:cs="Microsoft YaHei"/>
          <w:strike/>
          <w:spacing w:val="27"/>
          <w:w w:val="102"/>
          <w:position w:val="18"/>
          <w:sz w:val="10"/>
          <w:szCs w:val="10"/>
        </w:rPr>
        <w:t xml:space="preserve"> </w:t>
      </w:r>
      <w:r>
        <w:rPr>
          <w:rFonts w:ascii="Microsoft YaHei" w:eastAsia="Microsoft YaHei" w:hAnsi="Microsoft YaHei" w:cs="Microsoft YaHei"/>
          <w:spacing w:val="3"/>
          <w:w w:val="102"/>
          <w:position w:val="18"/>
          <w:sz w:val="10"/>
          <w:szCs w:val="10"/>
        </w:rPr>
        <w:t xml:space="preserve"> </w:t>
      </w:r>
      <w:r>
        <w:ruby>
          <w:rubyPr>
            <w:rubyAlign w:val="left"/>
            <w:hps w:val="18"/>
            <w:hpsRaise w:val="12"/>
            <w:hpsBaseText w:val="21"/>
          </w:rubyPr>
          <w:rt>
            <w:r>
              <w:rPr>
                <w:rFonts w:ascii="Microsoft YaHei" w:eastAsia="Microsoft YaHei" w:hAnsi="Microsoft YaHei" w:cs="Microsoft YaHei"/>
                <w:spacing w:val="-15"/>
                <w:w w:val="84"/>
                <w:sz w:val="18"/>
                <w:szCs w:val="18"/>
              </w:rPr>
              <w:t>烌</w:t>
            </w:r>
          </w:rt>
          <w:rubyBase>
            <w:r>
              <w:rPr>
                <w:rFonts w:ascii="Microsoft YaHei" w:eastAsia="Microsoft YaHei" w:hAnsi="Microsoft YaHei" w:cs="Microsoft YaHei"/>
                <w:spacing w:val="-15"/>
                <w:w w:val="84"/>
                <w:position w:val="-19"/>
                <w:sz w:val="18"/>
                <w:szCs w:val="18"/>
              </w:rPr>
              <w:t>烎</w:t>
            </w:r>
          </w:rubyBase>
        </w:ruby>
      </w:r>
      <w:r>
        <w:rPr>
          <w:rFonts w:ascii="Microsoft YaHei" w:eastAsia="Microsoft YaHei" w:hAnsi="Microsoft YaHei" w:cs="Microsoft YaHei"/>
          <w:spacing w:val="-4"/>
          <w:w w:val="73"/>
          <w:position w:val="-2"/>
          <w:sz w:val="40"/>
          <w:szCs w:val="40"/>
        </w:rPr>
        <w:t>x</w:t>
      </w:r>
      <w:r>
        <w:rPr>
          <w:rFonts w:ascii="Microsoft YaHei" w:eastAsia="Microsoft YaHei" w:hAnsi="Microsoft YaHei" w:cs="Microsoft YaHei"/>
          <w:spacing w:val="-68"/>
          <w:position w:val="-2"/>
          <w:sz w:val="40"/>
          <w:szCs w:val="40"/>
        </w:rPr>
        <w:t xml:space="preserve"> </w:t>
      </w:r>
      <w:r>
        <w:rPr>
          <w:rFonts w:ascii="Microsoft YaHei" w:eastAsia="Microsoft YaHei" w:hAnsi="Microsoft YaHei" w:cs="Microsoft YaHei"/>
          <w:spacing w:val="-4"/>
          <w:w w:val="73"/>
          <w:position w:val="-1"/>
          <w:sz w:val="18"/>
          <w:szCs w:val="18"/>
        </w:rPr>
        <w:t>100</w:t>
      </w:r>
      <w:r>
        <w:rPr>
          <w:rFonts w:ascii="Microsoft YaHei" w:eastAsia="Microsoft YaHei" w:hAnsi="Microsoft YaHei" w:cs="Microsoft YaHei"/>
          <w:spacing w:val="-4"/>
          <w:w w:val="73"/>
          <w:position w:val="-1"/>
          <w:sz w:val="40"/>
          <w:szCs w:val="40"/>
        </w:rPr>
        <w:t>％</w:t>
      </w:r>
      <w:r>
        <w:rPr>
          <w:position w:val="-19"/>
          <w:sz w:val="40"/>
          <w:szCs w:val="40"/>
        </w:rPr>
        <w:drawing>
          <wp:inline distT="0" distB="0" distL="0" distR="0">
            <wp:extent cx="63839" cy="33296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33"/>
                    <a:stretch>
                      <a:fillRect/>
                    </a:stretch>
                  </pic:blipFill>
                  <pic:spPr>
                    <a:xfrm>
                      <a:off x="0" y="0"/>
                      <a:ext cx="63839" cy="332969"/>
                    </a:xfrm>
                    <a:prstGeom prst="rect">
                      <a:avLst/>
                    </a:prstGeom>
                  </pic:spPr>
                </pic:pic>
              </a:graphicData>
            </a:graphic>
          </wp:inline>
        </w:drawing>
      </w:r>
      <w:r>
        <w:rPr>
          <w:rFonts w:ascii="Microsoft YaHei" w:eastAsia="Microsoft YaHei" w:hAnsi="Microsoft YaHei" w:cs="Microsoft YaHei"/>
          <w:spacing w:val="-40"/>
          <w:position w:val="-1"/>
          <w:sz w:val="40"/>
          <w:szCs w:val="40"/>
        </w:rPr>
        <w:t xml:space="preserve"> </w:t>
      </w:r>
      <w:r>
        <w:rPr>
          <w:rFonts w:ascii="Microsoft YaHei" w:eastAsia="Microsoft YaHei" w:hAnsi="Microsoft YaHei" w:cs="Microsoft YaHei"/>
          <w:spacing w:val="-4"/>
          <w:w w:val="73"/>
          <w:position w:val="1"/>
          <w:sz w:val="37"/>
          <w:szCs w:val="37"/>
        </w:rPr>
        <w:t>……………………</w:t>
      </w:r>
      <w:r>
        <w:rPr>
          <w:rFonts w:ascii="Arial" w:eastAsia="Arial" w:hAnsi="Arial" w:cs="Arial"/>
          <w:spacing w:val="-4"/>
          <w:w w:val="73"/>
          <w:position w:val="1"/>
          <w:sz w:val="19"/>
          <w:szCs w:val="19"/>
        </w:rPr>
        <w:t>(</w:t>
      </w:r>
      <w:r>
        <w:rPr>
          <w:rFonts w:ascii="Arial" w:eastAsia="Arial" w:hAnsi="Arial" w:cs="Arial"/>
          <w:spacing w:val="49"/>
          <w:position w:val="1"/>
          <w:sz w:val="19"/>
          <w:szCs w:val="19"/>
        </w:rPr>
        <w:t xml:space="preserve"> </w:t>
      </w:r>
      <w:r>
        <w:rPr>
          <w:rFonts w:ascii="Microsoft YaHei" w:eastAsia="Microsoft YaHei" w:hAnsi="Microsoft YaHei" w:cs="Microsoft YaHei"/>
          <w:spacing w:val="-4"/>
          <w:w w:val="73"/>
          <w:position w:val="-1"/>
          <w:sz w:val="18"/>
          <w:szCs w:val="18"/>
        </w:rPr>
        <w:t>B</w:t>
      </w:r>
      <w:r>
        <w:rPr>
          <w:rFonts w:ascii="Microsoft YaHei" w:eastAsia="Microsoft YaHei" w:hAnsi="Microsoft YaHei" w:cs="Microsoft YaHei"/>
          <w:spacing w:val="-4"/>
          <w:w w:val="73"/>
          <w:position w:val="-1"/>
          <w:sz w:val="40"/>
          <w:szCs w:val="40"/>
        </w:rPr>
        <w:t>．</w:t>
      </w:r>
      <w:r>
        <w:rPr>
          <w:rFonts w:ascii="Microsoft YaHei" w:eastAsia="Microsoft YaHei" w:hAnsi="Microsoft YaHei" w:cs="Microsoft YaHei"/>
          <w:spacing w:val="-4"/>
          <w:w w:val="73"/>
          <w:position w:val="-1"/>
          <w:sz w:val="18"/>
          <w:szCs w:val="18"/>
        </w:rPr>
        <w:t>26</w:t>
      </w:r>
      <w:r>
        <w:rPr>
          <w:rFonts w:ascii="Microsoft YaHei" w:eastAsia="Microsoft YaHei" w:hAnsi="Microsoft YaHei" w:cs="Microsoft YaHei"/>
          <w:spacing w:val="52"/>
          <w:position w:val="-1"/>
          <w:sz w:val="18"/>
          <w:szCs w:val="18"/>
        </w:rPr>
        <w:t xml:space="preserve"> </w:t>
      </w:r>
      <w:r>
        <w:rPr>
          <w:rFonts w:ascii="Arial" w:eastAsia="Arial" w:hAnsi="Arial" w:cs="Arial"/>
          <w:spacing w:val="-4"/>
          <w:w w:val="73"/>
          <w:position w:val="1"/>
          <w:sz w:val="19"/>
          <w:szCs w:val="19"/>
        </w:rPr>
        <w:t>)</w:t>
      </w:r>
    </w:p>
    <w:p>
      <w:pPr>
        <w:spacing w:before="29"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line="301" w:lineRule="exact"/>
        <w:ind w:left="398"/>
        <w:rPr>
          <w:rFonts w:ascii="Microsoft YaHei" w:eastAsia="Microsoft YaHei" w:hAnsi="Microsoft YaHei" w:cs="Microsoft YaHei"/>
          <w:sz w:val="37"/>
          <w:szCs w:val="37"/>
        </w:rPr>
      </w:pPr>
      <w:r>
        <w:rPr>
          <w:rFonts w:ascii="Arial" w:eastAsia="Arial" w:hAnsi="Arial" w:cs="Arial"/>
          <w:i/>
          <w:iCs/>
          <w:spacing w:val="-13"/>
          <w:position w:val="-4"/>
          <w:sz w:val="41"/>
          <w:szCs w:val="41"/>
        </w:rPr>
        <w:t>η</w:t>
      </w:r>
      <w:r>
        <w:rPr>
          <w:rFonts w:ascii="Microsoft YaHei" w:eastAsia="Microsoft YaHei" w:hAnsi="Microsoft YaHei" w:cs="Microsoft YaHei"/>
          <w:spacing w:val="-10"/>
          <w:position w:val="-1"/>
          <w:sz w:val="22"/>
          <w:szCs w:val="22"/>
        </w:rPr>
        <w:t>transf</w:t>
      </w:r>
      <w:r>
        <w:rPr>
          <w:rFonts w:ascii="Microsoft YaHei" w:eastAsia="Microsoft YaHei" w:hAnsi="Microsoft YaHei" w:cs="Microsoft YaHei"/>
          <w:spacing w:val="-10"/>
          <w:position w:val="-1"/>
          <w:sz w:val="22"/>
          <w:szCs w:val="22"/>
        </w:rPr>
        <w:t xml:space="preserve"> </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i/>
          <w:iCs/>
          <w:spacing w:val="-10"/>
          <w:sz w:val="18"/>
          <w:szCs w:val="18"/>
        </w:rPr>
        <w:t>N</w:t>
      </w:r>
      <w:r>
        <w:rPr>
          <w:position w:val="-4"/>
          <w:sz w:val="18"/>
          <w:szCs w:val="18"/>
        </w:rPr>
        <w:drawing>
          <wp:inline distT="0" distB="0" distL="0" distR="0">
            <wp:extent cx="34027" cy="11808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13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1"/>
          <w:sz w:val="19"/>
          <w:szCs w:val="19"/>
        </w:rPr>
        <w:t>主变高</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1"/>
          <w:sz w:val="19"/>
          <w:szCs w:val="19"/>
        </w:rPr>
        <w:t>中压侧过载安全裕度</w:t>
      </w:r>
      <w:r>
        <w:rPr>
          <w:rFonts w:ascii="Microsoft YaHei" w:eastAsia="Microsoft YaHei" w:hAnsi="Microsoft YaHei" w:cs="Microsoft YaHei"/>
          <w:spacing w:val="-10"/>
          <w:position w:val="2"/>
          <w:sz w:val="37"/>
          <w:szCs w:val="37"/>
        </w:rPr>
        <w:t>；</w:t>
      </w:r>
    </w:p>
    <w:p>
      <w:pPr>
        <w:spacing w:before="10" w:line="109" w:lineRule="auto"/>
        <w:ind w:left="398" w:right="1633" w:firstLine="21"/>
        <w:rPr>
          <w:rFonts w:ascii="Microsoft YaHei" w:eastAsia="Microsoft YaHei" w:hAnsi="Microsoft YaHei" w:cs="Microsoft YaHei"/>
          <w:sz w:val="37"/>
          <w:szCs w:val="37"/>
        </w:rPr>
      </w:pPr>
      <w:r>
        <w:rPr>
          <w:rFonts w:ascii="Microsoft YaHei" w:eastAsia="Microsoft YaHei" w:hAnsi="Microsoft YaHei" w:cs="Microsoft YaHei"/>
          <w:i/>
          <w:iCs/>
          <w:position w:val="-2"/>
          <w:sz w:val="18"/>
          <w:szCs w:val="18"/>
        </w:rPr>
        <w:t>P</w:t>
      </w:r>
      <w:r>
        <w:rPr>
          <w:rFonts w:ascii="Microsoft YaHei" w:eastAsia="Microsoft YaHei" w:hAnsi="Microsoft YaHei" w:cs="Microsoft YaHei"/>
          <w:i/>
          <w:iCs/>
          <w:position w:val="-2"/>
          <w:sz w:val="22"/>
          <w:szCs w:val="22"/>
        </w:rPr>
        <w:t>j</w:t>
      </w:r>
      <w:r>
        <w:rPr>
          <w:rFonts w:ascii="Microsoft YaHei" w:eastAsia="Microsoft YaHei" w:hAnsi="Microsoft YaHei" w:cs="Microsoft YaHei"/>
          <w:spacing w:val="16"/>
          <w:position w:val="-2"/>
          <w:sz w:val="22"/>
          <w:szCs w:val="22"/>
        </w:rPr>
        <w:t xml:space="preserve"> </w:t>
      </w:r>
      <w:r>
        <w:rPr>
          <w:rFonts w:ascii="Microsoft YaHei" w:eastAsia="Microsoft YaHei" w:hAnsi="Microsoft YaHei" w:cs="Microsoft YaHei"/>
          <w:spacing w:val="12"/>
          <w:position w:val="-2"/>
          <w:sz w:val="22"/>
          <w:szCs w:val="22"/>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第</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i/>
          <w:iCs/>
          <w:position w:val="-3"/>
          <w:sz w:val="41"/>
          <w:szCs w:val="41"/>
        </w:rPr>
        <w:t>j</w:t>
      </w:r>
      <w:r>
        <w:rPr>
          <w:rFonts w:ascii="Microsoft YaHei" w:eastAsia="Microsoft YaHei" w:hAnsi="Microsoft YaHei" w:cs="Microsoft YaHei"/>
          <w:spacing w:val="12"/>
          <w:sz w:val="19"/>
          <w:szCs w:val="19"/>
        </w:rPr>
        <w:t>个预想故障后主变高</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中压侧实际有功功率</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单位为兆瓦</w:t>
      </w:r>
      <w:r>
        <w:rPr>
          <w:rFonts w:ascii="Arial" w:eastAsia="Arial" w:hAnsi="Arial" w:cs="Arial"/>
          <w:spacing w:val="12"/>
          <w:sz w:val="19"/>
          <w:szCs w:val="19"/>
        </w:rPr>
        <w:t>(</w:t>
      </w:r>
      <w:r>
        <w:rPr>
          <w:rFonts w:ascii="Microsoft YaHei" w:eastAsia="Microsoft YaHei" w:hAnsi="Microsoft YaHei" w:cs="Microsoft YaHei"/>
          <w:sz w:val="18"/>
          <w:szCs w:val="18"/>
        </w:rPr>
        <w:t>MW</w:t>
      </w:r>
      <w:r>
        <w:rPr>
          <w:rFonts w:ascii="Arial" w:eastAsia="Arial" w:hAnsi="Arial" w:cs="Arial"/>
          <w:spacing w:val="12"/>
          <w:sz w:val="19"/>
          <w:szCs w:val="19"/>
        </w:rPr>
        <w:t>)</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1"/>
          <w:sz w:val="18"/>
          <w:szCs w:val="18"/>
        </w:rPr>
        <w:t>Q</w:t>
      </w:r>
      <w:r>
        <w:rPr>
          <w:rFonts w:ascii="Microsoft YaHei" w:eastAsia="Microsoft YaHei" w:hAnsi="Microsoft YaHei" w:cs="Microsoft YaHei"/>
          <w:i/>
          <w:iCs/>
          <w:position w:val="-3"/>
          <w:sz w:val="22"/>
          <w:szCs w:val="22"/>
        </w:rPr>
        <w:t>j</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position w:val="-3"/>
          <w:sz w:val="41"/>
          <w:szCs w:val="41"/>
        </w:rPr>
        <w:t>j</w:t>
      </w:r>
      <w:r>
        <w:rPr>
          <w:rFonts w:ascii="Microsoft YaHei" w:eastAsia="Microsoft YaHei" w:hAnsi="Microsoft YaHei" w:cs="Microsoft YaHei"/>
          <w:spacing w:val="-1"/>
          <w:sz w:val="19"/>
          <w:szCs w:val="19"/>
        </w:rPr>
        <w:t>个预想故障后主变高</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中</w:t>
      </w:r>
      <w:r>
        <w:rPr>
          <w:rFonts w:ascii="Microsoft YaHei" w:eastAsia="Microsoft YaHei" w:hAnsi="Microsoft YaHei" w:cs="Microsoft YaHei"/>
          <w:sz w:val="19"/>
          <w:szCs w:val="19"/>
        </w:rPr>
        <w:t>压侧实际无功功率</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单位为兆乏</w:t>
      </w:r>
      <w:r>
        <w:rPr>
          <w:rFonts w:ascii="Arial" w:eastAsia="Arial" w:hAnsi="Arial" w:cs="Arial"/>
          <w:sz w:val="19"/>
          <w:szCs w:val="19"/>
        </w:rPr>
        <w:t>(</w:t>
      </w:r>
      <w:r>
        <w:rPr>
          <w:rFonts w:ascii="Microsoft YaHei" w:eastAsia="Microsoft YaHei" w:hAnsi="Microsoft YaHei" w:cs="Microsoft YaHei"/>
          <w:sz w:val="18"/>
          <w:szCs w:val="18"/>
        </w:rPr>
        <w:t>M</w:t>
      </w:r>
      <w:r>
        <w:rPr>
          <w:rFonts w:ascii="Microsoft YaHei" w:eastAsia="Microsoft YaHei" w:hAnsi="Microsoft YaHei" w:cs="Microsoft YaHei"/>
          <w:position w:val="-1"/>
          <w:sz w:val="40"/>
          <w:szCs w:val="40"/>
        </w:rPr>
        <w:t>var</w:t>
      </w:r>
      <w:r>
        <w:rPr>
          <w:rFonts w:ascii="Arial" w:eastAsia="Arial" w:hAnsi="Arial" w:cs="Arial"/>
          <w:position w:val="1"/>
          <w:sz w:val="19"/>
          <w:szCs w:val="19"/>
        </w:rPr>
        <w:t>)</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1"/>
          <w:sz w:val="18"/>
          <w:szCs w:val="18"/>
        </w:rPr>
        <w:t>S</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0"/>
          <w:position w:val="-3"/>
          <w:sz w:val="10"/>
          <w:szCs w:val="10"/>
        </w:rPr>
        <w:t xml:space="preserve">    </w:t>
      </w:r>
      <w:r>
        <w:rPr>
          <w:rFonts w:ascii="Microsoft YaHei" w:eastAsia="Microsoft YaHei" w:hAnsi="Microsoft YaHei" w:cs="Microsoft YaHei"/>
          <w:spacing w:val="7"/>
          <w:position w:val="-3"/>
          <w:sz w:val="10"/>
          <w:szCs w:val="10"/>
        </w:rPr>
        <w:t xml:space="preserve"> </w:t>
      </w:r>
      <w:r>
        <w:rPr>
          <w:rFonts w:ascii="Microsoft YaHei" w:eastAsia="Microsoft YaHei" w:hAnsi="Microsoft YaHei" w:cs="Microsoft YaHei"/>
          <w:spacing w:val="5"/>
          <w:position w:val="-3"/>
          <w:sz w:val="10"/>
          <w:szCs w:val="10"/>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主变高</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中压侧额定视在功率</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单位为兆伏安</w:t>
      </w:r>
      <w:r>
        <w:rPr>
          <w:rFonts w:ascii="Arial" w:eastAsia="Arial" w:hAnsi="Arial" w:cs="Arial"/>
          <w:spacing w:val="5"/>
          <w:sz w:val="19"/>
          <w:szCs w:val="19"/>
        </w:rPr>
        <w:t>(</w:t>
      </w:r>
      <w:r>
        <w:rPr>
          <w:rFonts w:ascii="Microsoft YaHei" w:eastAsia="Microsoft YaHei" w:hAnsi="Microsoft YaHei" w:cs="Microsoft YaHei"/>
          <w:sz w:val="18"/>
          <w:szCs w:val="18"/>
        </w:rPr>
        <w:t>MVA</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position w:val="1"/>
          <w:sz w:val="37"/>
          <w:szCs w:val="37"/>
        </w:rPr>
        <w:t>。</w:t>
      </w:r>
    </w:p>
    <w:p>
      <w:pPr>
        <w:spacing w:line="31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判断单台主变的</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i/>
          <w:iCs/>
          <w:position w:val="1"/>
          <w:sz w:val="18"/>
          <w:szCs w:val="18"/>
        </w:rPr>
        <w:t>N</w:t>
      </w:r>
      <w:r>
        <w:rPr>
          <w:position w:val="-4"/>
          <w:sz w:val="18"/>
          <w:szCs w:val="18"/>
        </w:rPr>
        <w:drawing>
          <wp:inline distT="0" distB="0" distL="0" distR="0">
            <wp:extent cx="34026" cy="11808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24"/>
                    <a:stretch>
                      <a:fillRect/>
                    </a:stretch>
                  </pic:blipFill>
                  <pic:spPr>
                    <a:xfrm>
                      <a:off x="0" y="0"/>
                      <a:ext cx="34026" cy="118080"/>
                    </a:xfrm>
                    <a:prstGeom prst="rect">
                      <a:avLst/>
                    </a:prstGeom>
                  </pic:spPr>
                </pic:pic>
              </a:graphicData>
            </a:graphic>
          </wp:inline>
        </w:drawing>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2"/>
          <w:sz w:val="19"/>
          <w:szCs w:val="19"/>
        </w:rPr>
        <w:t>主变过载安全裕度是否满足裕度要求如公式</w:t>
      </w:r>
      <w:r>
        <w:rPr>
          <w:rFonts w:ascii="Arial" w:eastAsia="Arial" w:hAnsi="Arial" w:cs="Arial"/>
          <w:spacing w:val="8"/>
          <w:position w:val="2"/>
          <w:sz w:val="19"/>
          <w:szCs w:val="19"/>
        </w:rPr>
        <w:t>(</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2"/>
          <w:sz w:val="18"/>
          <w:szCs w:val="18"/>
        </w:rPr>
        <w:t>27</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9"/>
          <w:szCs w:val="19"/>
        </w:rPr>
        <w:t>所示</w:t>
      </w:r>
      <w:r>
        <w:rPr>
          <w:rFonts w:ascii="Microsoft YaHei" w:eastAsia="Microsoft YaHei" w:hAnsi="Microsoft YaHei" w:cs="Microsoft YaHei"/>
          <w:spacing w:val="2"/>
          <w:position w:val="3"/>
          <w:sz w:val="37"/>
          <w:szCs w:val="37"/>
        </w:rPr>
        <w:t>：</w:t>
      </w:r>
    </w:p>
    <w:p>
      <w:pPr>
        <w:spacing w:line="301" w:lineRule="exact"/>
        <w:ind w:left="3691"/>
        <w:rPr>
          <w:rFonts w:ascii="Microsoft YaHei" w:eastAsia="Microsoft YaHei" w:hAnsi="Microsoft YaHei" w:cs="Microsoft YaHei"/>
          <w:sz w:val="18"/>
          <w:szCs w:val="18"/>
        </w:rPr>
      </w:pPr>
      <w:r>
        <w:pict>
          <v:shape id="_x0000_s1031" type="#_x0000_t202" style="width:315.2pt;height:21.4pt;margin-top:7.49pt;margin-left:149.81pt;position:absolute;z-index:251671552" filled="f" stroked="f">
            <o:lock v:ext="edit" aspectratio="f"/>
            <v:textbox inset="0,0,0,0">
              <w:txbxContent>
                <w:p>
                  <w:pPr>
                    <w:spacing w:before="20" w:line="387" w:lineRule="exact"/>
                    <w:ind w:left="20"/>
                    <w:rPr>
                      <w:rFonts w:ascii="Arial" w:eastAsia="Arial" w:hAnsi="Arial" w:cs="Arial"/>
                      <w:sz w:val="19"/>
                      <w:szCs w:val="19"/>
                    </w:rPr>
                  </w:pPr>
                  <w:r>
                    <w:rPr>
                      <w:rFonts w:ascii="Microsoft YaHei" w:eastAsia="Microsoft YaHei" w:hAnsi="Microsoft YaHei" w:cs="Microsoft YaHei"/>
                      <w:i/>
                      <w:iCs/>
                      <w:spacing w:val="-16"/>
                      <w:position w:val="-1"/>
                      <w:sz w:val="41"/>
                      <w:szCs w:val="41"/>
                    </w:rPr>
                    <w:t>f</w:t>
                  </w:r>
                  <w:r>
                    <w:rPr>
                      <w:rFonts w:ascii="Microsoft YaHei" w:eastAsia="Microsoft YaHei" w:hAnsi="Microsoft YaHei" w:cs="Microsoft YaHei"/>
                      <w:i/>
                      <w:iCs/>
                      <w:spacing w:val="-16"/>
                      <w:sz w:val="22"/>
                      <w:szCs w:val="22"/>
                    </w:rPr>
                    <w:t>i</w:t>
                  </w:r>
                  <w:r>
                    <w:rPr>
                      <w:rFonts w:ascii="Microsoft YaHei" w:eastAsia="Microsoft YaHei" w:hAnsi="Microsoft YaHei" w:cs="Microsoft YaHei"/>
                      <w:spacing w:val="-32"/>
                      <w:sz w:val="20"/>
                      <w:szCs w:val="20"/>
                    </w:rPr>
                    <w:t>，</w:t>
                  </w:r>
                  <w:r>
                    <w:rPr>
                      <w:rFonts w:ascii="Microsoft YaHei" w:eastAsia="Microsoft YaHei" w:hAnsi="Microsoft YaHei" w:cs="Microsoft YaHei"/>
                      <w:i/>
                      <w:iCs/>
                      <w:spacing w:val="-16"/>
                      <w:position w:val="-1"/>
                      <w:sz w:val="10"/>
                      <w:szCs w:val="10"/>
                    </w:rPr>
                    <w:t>R</w:t>
                  </w:r>
                  <w:r>
                    <w:rPr>
                      <w:rFonts w:ascii="Microsoft YaHei" w:eastAsia="Microsoft YaHei" w:hAnsi="Microsoft YaHei" w:cs="Microsoft YaHei"/>
                      <w:spacing w:val="-15"/>
                      <w:position w:val="-1"/>
                      <w:sz w:val="10"/>
                      <w:szCs w:val="10"/>
                    </w:rPr>
                    <w:t xml:space="preserve">  </w:t>
                  </w:r>
                  <w:r>
                    <w:rPr>
                      <w:rFonts w:ascii="Microsoft YaHei" w:eastAsia="Microsoft YaHei" w:hAnsi="Microsoft YaHei" w:cs="Microsoft YaHei"/>
                      <w:spacing w:val="-32"/>
                      <w:position w:val="-1"/>
                      <w:sz w:val="18"/>
                      <w:szCs w:val="18"/>
                    </w:rPr>
                    <w:t>＝烅</w:t>
                  </w:r>
                  <w:r>
                    <w:rPr>
                      <w:position w:val="-8"/>
                      <w:sz w:val="18"/>
                      <w:szCs w:val="18"/>
                    </w:rPr>
                    <w:drawing>
                      <wp:inline distT="0" distB="0" distL="0" distR="0">
                        <wp:extent cx="0" cy="66547"/>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135"/>
                                <a:stretch>
                                  <a:fillRect/>
                                </a:stretch>
                              </pic:blipFill>
                              <pic:spPr>
                                <a:xfrm>
                                  <a:off x="0" y="0"/>
                                  <a:ext cx="0" cy="66547"/>
                                </a:xfrm>
                                <a:prstGeom prst="rect">
                                  <a:avLst/>
                                </a:prstGeom>
                              </pic:spPr>
                            </pic:pic>
                          </a:graphicData>
                        </a:graphic>
                      </wp:inline>
                    </w:drawing>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37"/>
                      <w:szCs w:val="37"/>
                    </w:rPr>
                    <w:t>…………………………</w:t>
                  </w:r>
                  <w:r>
                    <w:rPr>
                      <w:rFonts w:ascii="Arial" w:eastAsia="Arial" w:hAnsi="Arial" w:cs="Arial"/>
                      <w:spacing w:val="-16"/>
                      <w:position w:val="3"/>
                      <w:sz w:val="19"/>
                      <w:szCs w:val="19"/>
                    </w:rPr>
                    <w:t>(</w:t>
                  </w:r>
                  <w:r>
                    <w:rPr>
                      <w:rFonts w:ascii="Arial" w:eastAsia="Arial" w:hAnsi="Arial" w:cs="Arial"/>
                      <w:spacing w:val="-16"/>
                      <w:position w:val="3"/>
                      <w:sz w:val="19"/>
                      <w:szCs w:val="19"/>
                    </w:rPr>
                    <w:t xml:space="preserve"> </w:t>
                  </w:r>
                  <w:r>
                    <w:rPr>
                      <w:rFonts w:ascii="Microsoft YaHei" w:eastAsia="Microsoft YaHei" w:hAnsi="Microsoft YaHei" w:cs="Microsoft YaHei"/>
                      <w:spacing w:val="-16"/>
                      <w:position w:val="1"/>
                      <w:sz w:val="18"/>
                      <w:szCs w:val="18"/>
                    </w:rPr>
                    <w:t>B</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27</w:t>
                  </w:r>
                  <w:r>
                    <w:rPr>
                      <w:rFonts w:ascii="Microsoft YaHei" w:eastAsia="Microsoft YaHei" w:hAnsi="Microsoft YaHei" w:cs="Microsoft YaHei"/>
                      <w:spacing w:val="-16"/>
                      <w:position w:val="1"/>
                      <w:sz w:val="18"/>
                      <w:szCs w:val="18"/>
                    </w:rPr>
                    <w:t xml:space="preserve"> </w:t>
                  </w:r>
                  <w:r>
                    <w:rPr>
                      <w:rFonts w:ascii="Arial" w:eastAsia="Arial" w:hAnsi="Arial" w:cs="Arial"/>
                      <w:spacing w:val="-16"/>
                      <w:position w:val="3"/>
                      <w:sz w:val="19"/>
                      <w:szCs w:val="19"/>
                    </w:rPr>
                    <w:t>)</w:t>
                  </w:r>
                </w:p>
              </w:txbxContent>
            </v:textbox>
          </v:shape>
        </w:pict>
      </w:r>
      <w:r>
        <w:rPr>
          <w:rFonts w:ascii="Microsoft YaHei" w:eastAsia="Microsoft YaHei" w:hAnsi="Microsoft YaHei" w:cs="Microsoft YaHei"/>
          <w:spacing w:val="-4"/>
          <w:w w:val="80"/>
          <w:position w:val="5"/>
          <w:sz w:val="18"/>
          <w:szCs w:val="18"/>
        </w:rPr>
        <w:t>烄1</w:t>
      </w:r>
      <w:r>
        <w:rPr>
          <w:rFonts w:ascii="Microsoft YaHei" w:eastAsia="Microsoft YaHei" w:hAnsi="Microsoft YaHei" w:cs="Microsoft YaHei"/>
          <w:spacing w:val="6"/>
          <w:w w:val="101"/>
          <w:position w:val="5"/>
          <w:sz w:val="18"/>
          <w:szCs w:val="18"/>
        </w:rPr>
        <w:t xml:space="preserve">     </w:t>
      </w:r>
      <w:r>
        <w:rPr>
          <w:rFonts w:ascii="Microsoft YaHei" w:eastAsia="Microsoft YaHei" w:hAnsi="Microsoft YaHei" w:cs="Microsoft YaHei"/>
          <w:spacing w:val="-4"/>
          <w:w w:val="80"/>
          <w:position w:val="8"/>
          <w:sz w:val="37"/>
          <w:szCs w:val="37"/>
        </w:rPr>
        <w:t>，</w:t>
      </w:r>
      <w:r>
        <w:rPr>
          <w:rFonts w:ascii="Arial" w:eastAsia="Arial" w:hAnsi="Arial" w:cs="Arial"/>
          <w:i/>
          <w:iCs/>
          <w:spacing w:val="-4"/>
          <w:w w:val="80"/>
          <w:position w:val="2"/>
          <w:sz w:val="41"/>
          <w:szCs w:val="41"/>
        </w:rPr>
        <w:t>η</w:t>
      </w:r>
      <w:r>
        <w:rPr>
          <w:rFonts w:ascii="Microsoft YaHei" w:eastAsia="Microsoft YaHei" w:hAnsi="Microsoft YaHei" w:cs="Microsoft YaHei"/>
          <w:spacing w:val="-4"/>
          <w:w w:val="80"/>
          <w:position w:val="5"/>
          <w:sz w:val="22"/>
          <w:szCs w:val="22"/>
        </w:rPr>
        <w:t>transf</w:t>
      </w:r>
      <w:r>
        <w:rPr>
          <w:rFonts w:ascii="Microsoft YaHei" w:eastAsia="Microsoft YaHei" w:hAnsi="Microsoft YaHei" w:cs="Microsoft YaHei"/>
          <w:spacing w:val="-4"/>
          <w:w w:val="80"/>
          <w:position w:val="5"/>
          <w:sz w:val="20"/>
          <w:szCs w:val="20"/>
        </w:rPr>
        <w:t>，</w:t>
      </w:r>
      <w:r>
        <w:rPr>
          <w:rFonts w:ascii="Microsoft YaHei" w:eastAsia="Microsoft YaHei" w:hAnsi="Microsoft YaHei" w:cs="Microsoft YaHei"/>
          <w:i/>
          <w:iCs/>
          <w:spacing w:val="-4"/>
          <w:w w:val="80"/>
          <w:position w:val="5"/>
          <w:sz w:val="22"/>
          <w:szCs w:val="22"/>
        </w:rPr>
        <w:t>i</w:t>
      </w:r>
      <w:r>
        <w:rPr>
          <w:rFonts w:ascii="Microsoft YaHei" w:eastAsia="Microsoft YaHei" w:hAnsi="Microsoft YaHei" w:cs="Microsoft YaHei"/>
          <w:spacing w:val="-13"/>
          <w:position w:val="5"/>
          <w:sz w:val="22"/>
          <w:szCs w:val="22"/>
        </w:rPr>
        <w:t xml:space="preserve"> </w:t>
      </w:r>
      <w:r>
        <w:rPr>
          <w:rFonts w:ascii="Microsoft YaHei" w:eastAsia="Microsoft YaHei" w:hAnsi="Microsoft YaHei" w:cs="Microsoft YaHei"/>
          <w:spacing w:val="-4"/>
          <w:w w:val="80"/>
          <w:position w:val="7"/>
          <w:sz w:val="19"/>
          <w:szCs w:val="19"/>
        </w:rPr>
        <w:t>满足要求</w:t>
      </w:r>
      <w:r>
        <w:rPr>
          <w:rFonts w:ascii="Microsoft YaHei" w:eastAsia="Microsoft YaHei" w:hAnsi="Microsoft YaHei" w:cs="Microsoft YaHei"/>
          <w:i/>
          <w:iCs/>
          <w:spacing w:val="-4"/>
          <w:w w:val="80"/>
          <w:position w:val="7"/>
          <w:sz w:val="18"/>
          <w:szCs w:val="18"/>
        </w:rPr>
        <w:t>R</w:t>
      </w:r>
    </w:p>
    <w:p>
      <w:pPr>
        <w:spacing w:before="23" w:line="301" w:lineRule="exact"/>
        <w:ind w:left="3691"/>
        <w:rPr>
          <w:rFonts w:ascii="Microsoft YaHei" w:eastAsia="Microsoft YaHei" w:hAnsi="Microsoft YaHei" w:cs="Microsoft YaHei"/>
          <w:sz w:val="18"/>
          <w:szCs w:val="18"/>
        </w:rPr>
      </w:pPr>
      <w:r>
        <w:rPr>
          <w:rFonts w:ascii="Microsoft YaHei" w:eastAsia="Microsoft YaHei" w:hAnsi="Microsoft YaHei" w:cs="Microsoft YaHei"/>
          <w:spacing w:val="-4"/>
          <w:w w:val="83"/>
          <w:position w:val="5"/>
          <w:sz w:val="18"/>
          <w:szCs w:val="18"/>
        </w:rPr>
        <w:t>烆0</w:t>
      </w:r>
      <w:r>
        <w:rPr>
          <w:rFonts w:ascii="Microsoft YaHei" w:eastAsia="Microsoft YaHei" w:hAnsi="Microsoft YaHei" w:cs="Microsoft YaHei"/>
          <w:spacing w:val="17"/>
          <w:position w:val="5"/>
          <w:sz w:val="18"/>
          <w:szCs w:val="18"/>
        </w:rPr>
        <w:t xml:space="preserve">   </w:t>
      </w:r>
      <w:r>
        <w:rPr>
          <w:rFonts w:ascii="Microsoft YaHei" w:eastAsia="Microsoft YaHei" w:hAnsi="Microsoft YaHei" w:cs="Microsoft YaHei"/>
          <w:spacing w:val="-4"/>
          <w:w w:val="83"/>
          <w:position w:val="8"/>
          <w:sz w:val="37"/>
          <w:szCs w:val="37"/>
        </w:rPr>
        <w:t>，</w:t>
      </w:r>
      <w:r>
        <w:rPr>
          <w:rFonts w:ascii="Arial" w:eastAsia="Arial" w:hAnsi="Arial" w:cs="Arial"/>
          <w:i/>
          <w:iCs/>
          <w:spacing w:val="-4"/>
          <w:w w:val="83"/>
          <w:position w:val="2"/>
          <w:sz w:val="41"/>
          <w:szCs w:val="41"/>
        </w:rPr>
        <w:t>η</w:t>
      </w:r>
      <w:r>
        <w:rPr>
          <w:rFonts w:ascii="Microsoft YaHei" w:eastAsia="Microsoft YaHei" w:hAnsi="Microsoft YaHei" w:cs="Microsoft YaHei"/>
          <w:spacing w:val="-4"/>
          <w:w w:val="83"/>
          <w:position w:val="5"/>
          <w:sz w:val="22"/>
          <w:szCs w:val="22"/>
        </w:rPr>
        <w:t>transf</w:t>
      </w:r>
      <w:r>
        <w:rPr>
          <w:rFonts w:ascii="Microsoft YaHei" w:eastAsia="Microsoft YaHei" w:hAnsi="Microsoft YaHei" w:cs="Microsoft YaHei"/>
          <w:spacing w:val="-4"/>
          <w:w w:val="83"/>
          <w:position w:val="5"/>
          <w:sz w:val="20"/>
          <w:szCs w:val="20"/>
        </w:rPr>
        <w:t>，</w:t>
      </w:r>
      <w:r>
        <w:rPr>
          <w:rFonts w:ascii="Microsoft YaHei" w:eastAsia="Microsoft YaHei" w:hAnsi="Microsoft YaHei" w:cs="Microsoft YaHei"/>
          <w:i/>
          <w:iCs/>
          <w:spacing w:val="-4"/>
          <w:w w:val="83"/>
          <w:position w:val="5"/>
          <w:sz w:val="22"/>
          <w:szCs w:val="22"/>
        </w:rPr>
        <w:t>i</w:t>
      </w:r>
      <w:r>
        <w:rPr>
          <w:rFonts w:ascii="Microsoft YaHei" w:eastAsia="Microsoft YaHei" w:hAnsi="Microsoft YaHei" w:cs="Microsoft YaHei"/>
          <w:spacing w:val="-13"/>
          <w:position w:val="5"/>
          <w:sz w:val="22"/>
          <w:szCs w:val="22"/>
        </w:rPr>
        <w:t xml:space="preserve"> </w:t>
      </w:r>
      <w:r>
        <w:rPr>
          <w:rFonts w:ascii="Microsoft YaHei" w:eastAsia="Microsoft YaHei" w:hAnsi="Microsoft YaHei" w:cs="Microsoft YaHei"/>
          <w:spacing w:val="-4"/>
          <w:w w:val="83"/>
          <w:position w:val="7"/>
          <w:sz w:val="19"/>
          <w:szCs w:val="19"/>
        </w:rPr>
        <w:t>不满足要求</w:t>
      </w:r>
      <w:r>
        <w:rPr>
          <w:rFonts w:ascii="Microsoft YaHei" w:eastAsia="Microsoft YaHei" w:hAnsi="Microsoft YaHei" w:cs="Microsoft YaHei"/>
          <w:i/>
          <w:iCs/>
          <w:spacing w:val="-4"/>
          <w:w w:val="83"/>
          <w:position w:val="7"/>
          <w:sz w:val="18"/>
          <w:szCs w:val="18"/>
        </w:rPr>
        <w:t>R</w:t>
      </w:r>
    </w:p>
    <w:p>
      <w:pPr>
        <w:spacing w:before="21"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式中</w:t>
      </w:r>
      <w:r>
        <w:rPr>
          <w:rFonts w:ascii="Microsoft YaHei" w:eastAsia="Microsoft YaHei" w:hAnsi="Microsoft YaHei" w:cs="Microsoft YaHei"/>
          <w:spacing w:val="6"/>
          <w:sz w:val="37"/>
          <w:szCs w:val="37"/>
        </w:rPr>
        <w:t>：</w:t>
      </w:r>
    </w:p>
    <w:p>
      <w:pPr>
        <w:spacing w:before="2" w:line="104" w:lineRule="auto"/>
        <w:ind w:left="398" w:right="1245" w:firstLine="13"/>
        <w:rPr>
          <w:rFonts w:ascii="Microsoft YaHei" w:eastAsia="Microsoft YaHei" w:hAnsi="Microsoft YaHei" w:cs="Microsoft YaHei"/>
          <w:sz w:val="37"/>
          <w:szCs w:val="37"/>
        </w:rPr>
      </w:pPr>
      <w:r>
        <w:rPr>
          <w:rFonts w:ascii="Microsoft YaHei" w:eastAsia="Microsoft YaHei" w:hAnsi="Microsoft YaHei" w:cs="Microsoft YaHei"/>
          <w:i/>
          <w:iCs/>
          <w:position w:val="-2"/>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4"/>
          <w:position w:val="-2"/>
          <w:sz w:val="20"/>
          <w:szCs w:val="20"/>
        </w:rPr>
        <w:t>，</w:t>
      </w:r>
      <w:r>
        <w:rPr>
          <w:rFonts w:ascii="Microsoft YaHei" w:eastAsia="Microsoft YaHei" w:hAnsi="Microsoft YaHei" w:cs="Microsoft YaHei"/>
          <w:i/>
          <w:iCs/>
          <w:position w:val="-2"/>
          <w:sz w:val="10"/>
          <w:szCs w:val="10"/>
        </w:rPr>
        <w:t>R</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第</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4"/>
          <w:sz w:val="19"/>
          <w:szCs w:val="19"/>
        </w:rPr>
        <w:t>台主变的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i/>
          <w:iCs/>
          <w:position w:val="-1"/>
          <w:sz w:val="18"/>
          <w:szCs w:val="18"/>
        </w:rPr>
        <w:t>N</w:t>
      </w:r>
      <w:r>
        <w:rPr>
          <w:rFonts w:ascii="Microsoft YaHei" w:eastAsia="Microsoft YaHei" w:hAnsi="Microsoft YaHei" w:cs="Microsoft YaHei"/>
          <w:i/>
          <w:iCs/>
          <w:spacing w:val="14"/>
          <w:position w:val="-1"/>
          <w:sz w:val="18"/>
          <w:szCs w:val="18"/>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主变过载安全裕度是否满足裕度要求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i/>
          <w:iCs/>
          <w:position w:val="-1"/>
          <w:sz w:val="18"/>
          <w:szCs w:val="18"/>
        </w:rPr>
        <w:t>R</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的判断结果</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i/>
          <w:iCs/>
          <w:spacing w:val="-2"/>
          <w:position w:val="-5"/>
          <w:sz w:val="41"/>
          <w:szCs w:val="41"/>
        </w:rPr>
        <w:t>η</w:t>
      </w:r>
      <w:r>
        <w:rPr>
          <w:rFonts w:ascii="Microsoft YaHei" w:eastAsia="Microsoft YaHei" w:hAnsi="Microsoft YaHei" w:cs="Microsoft YaHei"/>
          <w:spacing w:val="-1"/>
          <w:position w:val="-2"/>
          <w:sz w:val="22"/>
          <w:szCs w:val="22"/>
        </w:rPr>
        <w:t>transf</w:t>
      </w:r>
      <w:r>
        <w:rPr>
          <w:rFonts w:ascii="Microsoft YaHei" w:eastAsia="Microsoft YaHei" w:hAnsi="Microsoft YaHei" w:cs="Microsoft YaHei"/>
          <w:spacing w:val="-2"/>
          <w:position w:val="-2"/>
          <w:sz w:val="20"/>
          <w:szCs w:val="20"/>
        </w:rPr>
        <w:t>，</w:t>
      </w:r>
      <w:r>
        <w:rPr>
          <w:rFonts w:ascii="Microsoft YaHei" w:eastAsia="Microsoft YaHei" w:hAnsi="Microsoft YaHei" w:cs="Microsoft YaHei"/>
          <w:i/>
          <w:iCs/>
          <w:spacing w:val="-1"/>
          <w:position w:val="-2"/>
          <w:sz w:val="22"/>
          <w:szCs w:val="22"/>
        </w:rPr>
        <w:t>i</w:t>
      </w:r>
      <w:r>
        <w:rPr>
          <w:rFonts w:ascii="Microsoft YaHei" w:eastAsia="Microsoft YaHei" w:hAnsi="Microsoft YaHei" w:cs="Microsoft YaHei"/>
          <w:spacing w:val="-2"/>
          <w:position w:val="-2"/>
          <w:sz w:val="22"/>
          <w:szCs w:val="22"/>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1"/>
          <w:position w:val="-1"/>
          <w:sz w:val="41"/>
          <w:szCs w:val="41"/>
        </w:rPr>
        <w:t>i</w:t>
      </w:r>
      <w:r>
        <w:rPr>
          <w:rFonts w:ascii="Microsoft YaHei" w:eastAsia="Microsoft YaHei" w:hAnsi="Microsoft YaHei" w:cs="Microsoft YaHei"/>
          <w:spacing w:val="-2"/>
          <w:sz w:val="19"/>
          <w:szCs w:val="19"/>
        </w:rPr>
        <w:t>台主变的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1"/>
          <w:position w:val="-1"/>
          <w:sz w:val="18"/>
          <w:szCs w:val="18"/>
        </w:rPr>
        <w:t>N</w:t>
      </w:r>
      <w:r>
        <w:rPr>
          <w:rFonts w:ascii="Microsoft YaHei" w:eastAsia="Microsoft YaHei" w:hAnsi="Microsoft YaHei" w:cs="Microsoft YaHei"/>
          <w:i/>
          <w:iCs/>
          <w:spacing w:val="-2"/>
          <w:position w:val="-1"/>
          <w:sz w:val="18"/>
          <w:szCs w:val="18"/>
        </w:rPr>
        <w:t>-</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主变过载安全裕</w:t>
      </w:r>
      <w:r>
        <w:rPr>
          <w:rFonts w:ascii="Microsoft YaHei" w:eastAsia="Microsoft YaHei" w:hAnsi="Microsoft YaHei" w:cs="Microsoft YaHei"/>
          <w:spacing w:val="-1"/>
          <w:sz w:val="19"/>
          <w:szCs w:val="19"/>
        </w:rPr>
        <w:t>度</w:t>
      </w:r>
      <w:r>
        <w:rPr>
          <w:rFonts w:ascii="Microsoft YaHei" w:eastAsia="Microsoft YaHei" w:hAnsi="Microsoft YaHei" w:cs="Microsoft YaHei"/>
          <w:spacing w:val="-1"/>
          <w:position w:val="1"/>
          <w:sz w:val="37"/>
          <w:szCs w:val="37"/>
        </w:rPr>
        <w:t>；</w:t>
      </w:r>
    </w:p>
    <w:p>
      <w:pPr>
        <w:spacing w:before="4" w:line="108" w:lineRule="auto"/>
        <w:ind w:left="1425" w:right="72" w:hanging="1018"/>
        <w:rPr>
          <w:rFonts w:ascii="Microsoft YaHei" w:eastAsia="Microsoft YaHei" w:hAnsi="Microsoft YaHei" w:cs="Microsoft YaHei"/>
          <w:sz w:val="37"/>
          <w:szCs w:val="37"/>
        </w:rPr>
        <w:sectPr>
          <w:headerReference w:type="default" r:id="rId136"/>
          <w:footerReference w:type="default" r:id="rId137"/>
          <w:type w:val="continuous"/>
          <w:pgSz w:w="11906" w:h="16838"/>
          <w:pgMar w:top="400" w:right="1356" w:bottom="1289" w:left="1269" w:header="0" w:footer="1085" w:gutter="0"/>
          <w:pgNumType w:start="54"/>
          <w:cols w:num="1" w:space="708" w:equalWidth="0">
            <w:col w:w="9280" w:space="0"/>
          </w:cols>
        </w:sectPr>
      </w:pPr>
      <w:r>
        <w:rPr>
          <w:rFonts w:ascii="Microsoft YaHei" w:eastAsia="Microsoft YaHei" w:hAnsi="Microsoft YaHei" w:cs="Microsoft YaHei"/>
          <w:i/>
          <w:iCs/>
          <w:spacing w:val="-7"/>
          <w:position w:val="-1"/>
          <w:sz w:val="18"/>
          <w:szCs w:val="18"/>
        </w:rPr>
        <w:t>R</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i/>
          <w:iCs/>
          <w:spacing w:val="-7"/>
          <w:position w:val="-1"/>
          <w:sz w:val="18"/>
          <w:szCs w:val="18"/>
        </w:rPr>
        <w:t>N</w:t>
      </w:r>
      <w:r>
        <w:rPr>
          <w:position w:val="-5"/>
          <w:sz w:val="18"/>
          <w:szCs w:val="18"/>
        </w:rPr>
        <w:drawing>
          <wp:inline distT="0" distB="0" distL="0" distR="0">
            <wp:extent cx="34027" cy="1180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123"/>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主变过载安全裕度判断条件</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如</w:t>
      </w:r>
      <w:r>
        <w:rPr>
          <w:rFonts w:ascii="Microsoft YaHei" w:eastAsia="Microsoft YaHei" w:hAnsi="Microsoft YaHei" w:cs="Microsoft YaHei"/>
          <w:spacing w:val="-7"/>
          <w:sz w:val="19"/>
          <w:szCs w:val="19"/>
        </w:rPr>
        <w:t xml:space="preserve"> </w:t>
      </w:r>
      <w:r>
        <w:rPr>
          <w:rFonts w:ascii="Arial" w:eastAsia="Arial" w:hAnsi="Arial" w:cs="Arial"/>
          <w:i/>
          <w:iCs/>
          <w:spacing w:val="-7"/>
          <w:position w:val="-5"/>
          <w:sz w:val="41"/>
          <w:szCs w:val="41"/>
        </w:rPr>
        <w:t>η</w:t>
      </w:r>
      <w:r>
        <w:rPr>
          <w:rFonts w:ascii="Microsoft YaHei" w:eastAsia="Microsoft YaHei" w:hAnsi="Microsoft YaHei" w:cs="Microsoft YaHei"/>
          <w:spacing w:val="-7"/>
          <w:position w:val="-2"/>
          <w:sz w:val="22"/>
          <w:szCs w:val="22"/>
        </w:rPr>
        <w:t>transf</w:t>
      </w:r>
      <w:r>
        <w:rPr>
          <w:rFonts w:ascii="Microsoft YaHei" w:eastAsia="Microsoft YaHei" w:hAnsi="Microsoft YaHei" w:cs="Microsoft YaHei"/>
          <w:spacing w:val="-7"/>
          <w:position w:val="-2"/>
          <w:sz w:val="20"/>
          <w:szCs w:val="20"/>
        </w:rPr>
        <w:t>，</w:t>
      </w:r>
      <w:r>
        <w:rPr>
          <w:rFonts w:ascii="Microsoft YaHei" w:eastAsia="Microsoft YaHei" w:hAnsi="Microsoft YaHei" w:cs="Microsoft YaHei"/>
          <w:i/>
          <w:iCs/>
          <w:spacing w:val="-7"/>
          <w:position w:val="-2"/>
          <w:sz w:val="22"/>
          <w:szCs w:val="22"/>
        </w:rPr>
        <w:t>i</w:t>
      </w:r>
      <w:r>
        <w:rPr>
          <w:rFonts w:ascii="Microsoft YaHei" w:eastAsia="Microsoft YaHei" w:hAnsi="Microsoft YaHei" w:cs="Microsoft YaHei"/>
          <w:spacing w:val="-7"/>
          <w:sz w:val="19"/>
          <w:szCs w:val="19"/>
        </w:rPr>
        <w:t>满足裕度要求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sz w:val="18"/>
          <w:szCs w:val="18"/>
        </w:rPr>
        <w:t>R</w:t>
      </w:r>
      <w:r>
        <w:rPr>
          <w:rFonts w:ascii="Microsoft YaHei" w:eastAsia="Microsoft YaHei" w:hAnsi="Microsoft YaHei" w:cs="Microsoft YaHei"/>
          <w:spacing w:val="-7"/>
          <w:sz w:val="37"/>
          <w:szCs w:val="37"/>
        </w:rPr>
        <w:t>，</w:t>
      </w:r>
      <w:r>
        <w:rPr>
          <w:rFonts w:ascii="Microsoft YaHei" w:eastAsia="Microsoft YaHei" w:hAnsi="Microsoft YaHei" w:cs="Microsoft YaHei"/>
          <w:i/>
          <w:iCs/>
          <w:spacing w:val="-7"/>
          <w:sz w:val="41"/>
          <w:szCs w:val="41"/>
        </w:rPr>
        <w:t>f</w:t>
      </w:r>
      <w:r>
        <w:rPr>
          <w:rFonts w:ascii="Microsoft YaHei" w:eastAsia="Microsoft YaHei" w:hAnsi="Microsoft YaHei" w:cs="Microsoft YaHei"/>
          <w:i/>
          <w:iCs/>
          <w:spacing w:val="-7"/>
          <w:position w:val="-1"/>
          <w:sz w:val="22"/>
          <w:szCs w:val="22"/>
        </w:rPr>
        <w:t>i</w:t>
      </w:r>
      <w:r>
        <w:rPr>
          <w:rFonts w:ascii="Microsoft YaHei" w:eastAsia="Microsoft YaHei" w:hAnsi="Microsoft YaHei" w:cs="Microsoft YaHei"/>
          <w:spacing w:val="-7"/>
          <w:position w:val="-1"/>
          <w:sz w:val="20"/>
          <w:szCs w:val="20"/>
        </w:rPr>
        <w:t>，</w:t>
      </w:r>
      <w:r>
        <w:rPr>
          <w:rFonts w:ascii="Microsoft YaHei" w:eastAsia="Microsoft YaHei" w:hAnsi="Microsoft YaHei" w:cs="Microsoft YaHei"/>
          <w:i/>
          <w:iCs/>
          <w:spacing w:val="-7"/>
          <w:position w:val="-2"/>
          <w:sz w:val="10"/>
          <w:szCs w:val="10"/>
        </w:rPr>
        <w:t>R</w:t>
      </w:r>
      <w:r>
        <w:rPr>
          <w:rFonts w:ascii="Microsoft YaHei" w:eastAsia="Microsoft YaHei" w:hAnsi="Microsoft YaHei" w:cs="Microsoft YaHei"/>
          <w:spacing w:val="-7"/>
          <w:position w:val="-2"/>
          <w:sz w:val="10"/>
          <w:szCs w:val="10"/>
        </w:rPr>
        <w:t xml:space="preserve"> </w:t>
      </w:r>
      <w:r>
        <w:rPr>
          <w:rFonts w:ascii="Microsoft YaHei" w:eastAsia="Microsoft YaHei" w:hAnsi="Microsoft YaHei" w:cs="Microsoft YaHei"/>
          <w:spacing w:val="-7"/>
          <w:sz w:val="19"/>
          <w:szCs w:val="19"/>
        </w:rPr>
        <w:t>值为</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反之</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position w:val="-2"/>
          <w:sz w:val="41"/>
          <w:szCs w:val="41"/>
        </w:rPr>
        <w:t>f</w:t>
      </w:r>
      <w:r>
        <w:rPr>
          <w:rFonts w:ascii="Microsoft YaHei" w:eastAsia="Microsoft YaHei" w:hAnsi="Microsoft YaHei" w:cs="Microsoft YaHei"/>
          <w:i/>
          <w:iCs/>
          <w:spacing w:val="-7"/>
          <w:position w:val="-1"/>
          <w:sz w:val="22"/>
          <w:szCs w:val="22"/>
        </w:rPr>
        <w:t>i</w:t>
      </w:r>
      <w:r>
        <w:rPr>
          <w:rFonts w:ascii="Microsoft YaHei" w:eastAsia="Microsoft YaHei" w:hAnsi="Microsoft YaHei" w:cs="Microsoft YaHei"/>
          <w:spacing w:val="-7"/>
          <w:position w:val="-1"/>
          <w:sz w:val="20"/>
          <w:szCs w:val="20"/>
        </w:rPr>
        <w:t>，</w:t>
      </w:r>
      <w:r>
        <w:rPr>
          <w:rFonts w:ascii="Microsoft YaHei" w:eastAsia="Microsoft YaHei" w:hAnsi="Microsoft YaHei" w:cs="Microsoft YaHei"/>
          <w:i/>
          <w:iCs/>
          <w:spacing w:val="-7"/>
          <w:position w:val="-2"/>
          <w:sz w:val="10"/>
          <w:szCs w:val="10"/>
        </w:rPr>
        <w:t>R</w:t>
      </w:r>
      <w:r>
        <w:rPr>
          <w:rFonts w:ascii="Microsoft YaHei" w:eastAsia="Microsoft YaHei" w:hAnsi="Microsoft YaHei" w:cs="Microsoft YaHei"/>
          <w:spacing w:val="-7"/>
          <w:position w:val="-2"/>
          <w:sz w:val="10"/>
          <w:szCs w:val="10"/>
        </w:rPr>
        <w:t xml:space="preserve"> </w:t>
      </w:r>
      <w:r>
        <w:rPr>
          <w:rFonts w:ascii="Microsoft YaHei" w:eastAsia="Microsoft YaHei" w:hAnsi="Microsoft YaHei" w:cs="Microsoft YaHei"/>
          <w:spacing w:val="-7"/>
          <w:sz w:val="19"/>
          <w:szCs w:val="19"/>
        </w:rPr>
        <w:t>值</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37"/>
          <w:szCs w:val="37"/>
        </w:rPr>
        <w:t>。</w:t>
      </w:r>
    </w:p>
    <w:p>
      <w:pPr>
        <w:spacing w:before="6" w:line="110" w:lineRule="auto"/>
        <w:ind w:left="11" w:right="72" w:firstLine="410"/>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评价全网</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1"/>
          <w:position w:val="-1"/>
          <w:sz w:val="18"/>
          <w:szCs w:val="18"/>
        </w:rPr>
        <w:t>N</w:t>
      </w:r>
      <w:r>
        <w:rPr>
          <w:position w:val="-6"/>
          <w:sz w:val="18"/>
          <w:szCs w:val="18"/>
        </w:rPr>
        <w:drawing>
          <wp:inline distT="0" distB="0" distL="0" distR="0">
            <wp:extent cx="34027" cy="118080"/>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主变过载安全裕度</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以</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0</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9"/>
          <w:szCs w:val="19"/>
        </w:rPr>
        <w:t>分</w:t>
      </w:r>
      <w:r>
        <w:rPr>
          <w:rFonts w:ascii="Microsoft YaHei" w:eastAsia="Microsoft YaHei" w:hAnsi="Microsoft YaHei" w:cs="Microsoft YaHei"/>
          <w:spacing w:val="-1"/>
          <w:sz w:val="19"/>
          <w:szCs w:val="19"/>
        </w:rPr>
        <w:t>位数和</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N</w:t>
      </w:r>
      <w:r>
        <w:rPr>
          <w:position w:val="-6"/>
          <w:sz w:val="18"/>
          <w:szCs w:val="18"/>
        </w:rPr>
        <w:drawing>
          <wp:inline distT="0" distB="0" distL="0" distR="0">
            <wp:extent cx="34027" cy="11808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后越</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倍额定电流主变台数评价全网的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4"/>
          <w:sz w:val="19"/>
          <w:szCs w:val="19"/>
        </w:rPr>
        <w:t>主</w:t>
      </w:r>
      <w:r>
        <w:rPr>
          <w:rFonts w:ascii="Microsoft YaHei" w:eastAsia="Microsoft YaHei" w:hAnsi="Microsoft YaHei" w:cs="Microsoft YaHei"/>
          <w:spacing w:val="-26"/>
          <w:sz w:val="19"/>
          <w:szCs w:val="19"/>
        </w:rPr>
        <w:t>变</w:t>
      </w:r>
      <w:r>
        <w:rPr>
          <w:rFonts w:ascii="Microsoft YaHei" w:eastAsia="Microsoft YaHei" w:hAnsi="Microsoft YaHei" w:cs="Microsoft YaHei"/>
          <w:spacing w:val="-22"/>
          <w:sz w:val="19"/>
          <w:szCs w:val="19"/>
        </w:rPr>
        <w:t>过载安全裕度水平</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如公式</w:t>
      </w:r>
      <w:r>
        <w:rPr>
          <w:rFonts w:ascii="Arial" w:eastAsia="Arial" w:hAnsi="Arial" w:cs="Arial"/>
          <w:spacing w:val="-22"/>
          <w:sz w:val="19"/>
          <w:szCs w:val="19"/>
        </w:rPr>
        <w:t>(</w:t>
      </w:r>
      <w:r>
        <w:rPr>
          <w:rFonts w:ascii="Microsoft YaHei" w:eastAsia="Microsoft YaHei" w:hAnsi="Microsoft YaHei" w:cs="Microsoft YaHei"/>
          <w:spacing w:val="-22"/>
          <w:sz w:val="18"/>
          <w:szCs w:val="18"/>
        </w:rPr>
        <w:t>B</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8"/>
          <w:szCs w:val="18"/>
        </w:rPr>
        <w:t>28</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sz w:val="19"/>
          <w:szCs w:val="19"/>
        </w:rPr>
        <w:t>公式</w:t>
      </w:r>
      <w:r>
        <w:rPr>
          <w:rFonts w:ascii="Arial" w:eastAsia="Arial" w:hAnsi="Arial" w:cs="Arial"/>
          <w:spacing w:val="-22"/>
          <w:sz w:val="19"/>
          <w:szCs w:val="19"/>
        </w:rPr>
        <w:t>(</w:t>
      </w:r>
      <w:r>
        <w:rPr>
          <w:rFonts w:ascii="Microsoft YaHei" w:eastAsia="Microsoft YaHei" w:hAnsi="Microsoft YaHei" w:cs="Microsoft YaHei"/>
          <w:spacing w:val="-22"/>
          <w:sz w:val="18"/>
          <w:szCs w:val="18"/>
        </w:rPr>
        <w:t>B</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8"/>
          <w:szCs w:val="18"/>
        </w:rPr>
        <w:t>29</w:t>
      </w:r>
      <w:r>
        <w:rPr>
          <w:rFonts w:ascii="Arial" w:eastAsia="Arial" w:hAnsi="Arial" w:cs="Arial"/>
          <w:spacing w:val="-22"/>
          <w:sz w:val="19"/>
          <w:szCs w:val="19"/>
        </w:rPr>
        <w:t>)</w:t>
      </w:r>
      <w:r>
        <w:rPr>
          <w:rFonts w:ascii="Microsoft YaHei" w:eastAsia="Microsoft YaHei" w:hAnsi="Microsoft YaHei" w:cs="Microsoft YaHei"/>
          <w:spacing w:val="-22"/>
          <w:sz w:val="19"/>
          <w:szCs w:val="19"/>
        </w:rPr>
        <w:t>所示</w:t>
      </w:r>
      <w:r>
        <w:rPr>
          <w:rFonts w:ascii="Microsoft YaHei" w:eastAsia="Microsoft YaHei" w:hAnsi="Microsoft YaHei" w:cs="Microsoft YaHei"/>
          <w:spacing w:val="-22"/>
          <w:position w:val="1"/>
          <w:sz w:val="37"/>
          <w:szCs w:val="37"/>
        </w:rPr>
        <w:t>：</w:t>
      </w:r>
    </w:p>
    <w:p>
      <w:pPr>
        <w:tabs>
          <w:tab w:val="left" w:pos="4140"/>
        </w:tabs>
        <w:spacing w:before="1" w:line="169" w:lineRule="auto"/>
        <w:ind w:left="4110"/>
        <w:rPr>
          <w:rFonts w:ascii="Microsoft YaHei" w:eastAsia="Microsoft YaHei" w:hAnsi="Microsoft YaHei" w:cs="Microsoft YaHei"/>
          <w:sz w:val="20"/>
          <w:szCs w:val="20"/>
        </w:rPr>
      </w:pPr>
      <w:r>
        <w:rPr>
          <w:rFonts w:ascii="Microsoft YaHei" w:eastAsia="Microsoft YaHei" w:hAnsi="Microsoft YaHei" w:cs="Microsoft YaHei"/>
          <w:position w:val="4"/>
          <w:sz w:val="37"/>
          <w:szCs w:val="37"/>
          <w:u w:val="single" w:color="auto"/>
        </w:rPr>
        <w:tab/>
      </w:r>
      <w:r>
        <w:rPr>
          <w:rFonts w:ascii="Microsoft YaHei" w:eastAsia="Microsoft YaHei" w:hAnsi="Microsoft YaHei" w:cs="Microsoft YaHei"/>
          <w:position w:val="-9"/>
          <w:sz w:val="37"/>
          <w:szCs w:val="37"/>
        </w:rPr>
        <w:drawing>
          <wp:inline distT="0" distB="0" distL="0" distR="0">
            <wp:extent cx="168547" cy="284733"/>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138"/>
                    <a:stretch>
                      <a:fillRect/>
                    </a:stretch>
                  </pic:blipFill>
                  <pic:spPr>
                    <a:xfrm>
                      <a:off x="0" y="0"/>
                      <a:ext cx="168547" cy="284733"/>
                    </a:xfrm>
                    <a:prstGeom prst="rect">
                      <a:avLst/>
                    </a:prstGeom>
                  </pic:spPr>
                </pic:pic>
              </a:graphicData>
            </a:graphic>
          </wp:inline>
        </w:drawing>
      </w:r>
      <w:r>
        <w:rPr>
          <w:rFonts w:ascii="Microsoft YaHei" w:eastAsia="Microsoft YaHei" w:hAnsi="Microsoft YaHei" w:cs="Microsoft YaHei"/>
          <w:spacing w:val="-19"/>
          <w:position w:val="4"/>
          <w:sz w:val="37"/>
          <w:szCs w:val="37"/>
          <w:u w:val="single" w:color="auto"/>
        </w:rPr>
        <w:t xml:space="preserve"> </w:t>
      </w:r>
      <w:r>
        <w:rPr>
          <w:rFonts w:ascii="Microsoft YaHei" w:eastAsia="Microsoft YaHei" w:hAnsi="Microsoft YaHei" w:cs="Microsoft YaHei"/>
          <w:i/>
          <w:iCs/>
          <w:spacing w:val="-19"/>
          <w:position w:val="4"/>
          <w:sz w:val="37"/>
          <w:szCs w:val="37"/>
          <w:u w:val="single" w:color="auto"/>
        </w:rPr>
        <w:t>f</w:t>
      </w:r>
      <w:r>
        <w:rPr>
          <w:rFonts w:ascii="Microsoft YaHei" w:eastAsia="Microsoft YaHei" w:hAnsi="Microsoft YaHei" w:cs="Microsoft YaHei"/>
          <w:i/>
          <w:iCs/>
          <w:spacing w:val="-18"/>
          <w:position w:val="4"/>
          <w:sz w:val="20"/>
          <w:szCs w:val="20"/>
          <w:u w:val="single" w:color="auto"/>
        </w:rPr>
        <w:t>i</w:t>
      </w:r>
      <w:r>
        <w:rPr>
          <w:rFonts w:ascii="Microsoft YaHei" w:eastAsia="Microsoft YaHei" w:hAnsi="Microsoft YaHei" w:cs="Microsoft YaHei"/>
          <w:spacing w:val="-19"/>
          <w:position w:val="4"/>
          <w:sz w:val="19"/>
          <w:szCs w:val="19"/>
          <w:u w:val="single" w:color="auto"/>
        </w:rPr>
        <w:t>，</w:t>
      </w:r>
      <w:r>
        <w:rPr>
          <w:rFonts w:ascii="Microsoft YaHei" w:eastAsia="Microsoft YaHei" w:hAnsi="Microsoft YaHei" w:cs="Microsoft YaHei"/>
          <w:spacing w:val="-19"/>
          <w:position w:val="2"/>
          <w:sz w:val="9"/>
          <w:szCs w:val="9"/>
          <w:u w:val="single" w:color="auto"/>
        </w:rPr>
        <w:t>＜0</w:t>
      </w:r>
      <w:r>
        <w:rPr>
          <w:rFonts w:ascii="Microsoft YaHei" w:eastAsia="Microsoft YaHei" w:hAnsi="Microsoft YaHei" w:cs="Microsoft YaHei"/>
          <w:spacing w:val="-19"/>
          <w:position w:val="3"/>
          <w:sz w:val="20"/>
          <w:szCs w:val="20"/>
          <w:u w:val="single" w:color="auto"/>
        </w:rPr>
        <w:t>％</w:t>
      </w:r>
    </w:p>
    <w:p>
      <w:pPr>
        <w:spacing w:line="383" w:lineRule="exact"/>
        <w:jc w:val="right"/>
        <w:rPr>
          <w:rFonts w:ascii="Arial" w:eastAsia="Arial" w:hAnsi="Arial" w:cs="Arial"/>
          <w:sz w:val="17"/>
          <w:szCs w:val="17"/>
        </w:rPr>
      </w:pPr>
      <w:r>
        <w:rPr>
          <w:rFonts w:ascii="Microsoft YaHei" w:eastAsia="Microsoft YaHei" w:hAnsi="Microsoft YaHei" w:cs="Microsoft YaHei"/>
          <w:i/>
          <w:iCs/>
          <w:spacing w:val="-15"/>
          <w:position w:val="4"/>
          <w:sz w:val="16"/>
          <w:szCs w:val="16"/>
        </w:rPr>
        <w:t>F</w:t>
      </w:r>
      <w:r>
        <w:rPr>
          <w:rFonts w:ascii="Microsoft YaHei" w:eastAsia="Microsoft YaHei" w:hAnsi="Microsoft YaHei" w:cs="Microsoft YaHei"/>
          <w:spacing w:val="-21"/>
          <w:position w:val="2"/>
          <w:sz w:val="9"/>
          <w:szCs w:val="9"/>
        </w:rPr>
        <w:t>＜</w:t>
      </w:r>
      <w:r>
        <w:rPr>
          <w:rFonts w:ascii="Microsoft YaHei" w:eastAsia="Microsoft YaHei" w:hAnsi="Microsoft YaHei" w:cs="Microsoft YaHei"/>
          <w:spacing w:val="-15"/>
          <w:position w:val="2"/>
          <w:sz w:val="9"/>
          <w:szCs w:val="9"/>
        </w:rPr>
        <w:t>0</w:t>
      </w:r>
      <w:r>
        <w:rPr>
          <w:rFonts w:ascii="Microsoft YaHei" w:eastAsia="Microsoft YaHei" w:hAnsi="Microsoft YaHei" w:cs="Microsoft YaHei"/>
          <w:spacing w:val="-15"/>
          <w:position w:val="3"/>
          <w:sz w:val="19"/>
          <w:szCs w:val="19"/>
        </w:rPr>
        <w:t>％</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3"/>
          <w:sz w:val="16"/>
          <w:szCs w:val="16"/>
        </w:rPr>
        <w:t>＝</w:t>
      </w:r>
      <w:r>
        <w:rPr>
          <w:rFonts w:ascii="Microsoft YaHei" w:eastAsia="Microsoft YaHei" w:hAnsi="Microsoft YaHei" w:cs="Microsoft YaHei"/>
          <w:spacing w:val="-15"/>
          <w:position w:val="3"/>
          <w:sz w:val="16"/>
          <w:szCs w:val="16"/>
        </w:rPr>
        <w:t xml:space="preserve"> </w:t>
      </w:r>
      <w:r>
        <w:rPr>
          <w:rFonts w:ascii="Microsoft YaHei" w:eastAsia="Microsoft YaHei" w:hAnsi="Microsoft YaHei" w:cs="Microsoft YaHei"/>
          <w:i/>
          <w:iCs/>
          <w:spacing w:val="-15"/>
          <w:position w:val="14"/>
          <w:sz w:val="20"/>
          <w:szCs w:val="20"/>
        </w:rPr>
        <w:t>i</w:t>
      </w:r>
      <w:r>
        <w:rPr>
          <w:rFonts w:ascii="Microsoft YaHei" w:eastAsia="Microsoft YaHei" w:hAnsi="Microsoft YaHei" w:cs="Microsoft YaHei"/>
          <w:spacing w:val="-15"/>
          <w:position w:val="14"/>
          <w:sz w:val="9"/>
          <w:szCs w:val="9"/>
        </w:rPr>
        <w:t>＝1</w:t>
      </w:r>
      <w:r>
        <w:rPr>
          <w:rFonts w:ascii="Microsoft YaHei" w:eastAsia="Microsoft YaHei" w:hAnsi="Microsoft YaHei" w:cs="Microsoft YaHei"/>
          <w:spacing w:val="-13"/>
          <w:position w:val="14"/>
          <w:sz w:val="9"/>
          <w:szCs w:val="9"/>
        </w:rPr>
        <w:t xml:space="preserve">    </w:t>
      </w:r>
      <w:r>
        <w:rPr>
          <w:rFonts w:ascii="Microsoft YaHei" w:eastAsia="Microsoft YaHei" w:hAnsi="Microsoft YaHei" w:cs="Microsoft YaHei"/>
          <w:i/>
          <w:iCs/>
          <w:spacing w:val="-15"/>
          <w:position w:val="-8"/>
          <w:sz w:val="16"/>
          <w:szCs w:val="16"/>
        </w:rPr>
        <w:t>N</w:t>
      </w:r>
      <w:r>
        <w:rPr>
          <w:rFonts w:ascii="Microsoft YaHei" w:eastAsia="Microsoft YaHei" w:hAnsi="Microsoft YaHei" w:cs="Microsoft YaHei"/>
          <w:spacing w:val="-15"/>
          <w:position w:val="-8"/>
          <w:sz w:val="16"/>
          <w:szCs w:val="16"/>
        </w:rPr>
        <w:t xml:space="preserve">         </w:t>
      </w:r>
      <w:r>
        <w:rPr>
          <w:rFonts w:ascii="Microsoft YaHei" w:eastAsia="Microsoft YaHei" w:hAnsi="Microsoft YaHei" w:cs="Microsoft YaHei"/>
          <w:spacing w:val="-15"/>
          <w:position w:val="3"/>
          <w:sz w:val="36"/>
          <w:szCs w:val="36"/>
        </w:rPr>
        <w:t>x</w:t>
      </w:r>
      <w:r>
        <w:rPr>
          <w:rFonts w:ascii="Microsoft YaHei" w:eastAsia="Microsoft YaHei" w:hAnsi="Microsoft YaHei" w:cs="Microsoft YaHei"/>
          <w:spacing w:val="-15"/>
          <w:position w:val="3"/>
          <w:sz w:val="36"/>
          <w:szCs w:val="36"/>
        </w:rPr>
        <w:t xml:space="preserve"> </w:t>
      </w:r>
      <w:r>
        <w:rPr>
          <w:rFonts w:ascii="Microsoft YaHei" w:eastAsia="Microsoft YaHei" w:hAnsi="Microsoft YaHei" w:cs="Microsoft YaHei"/>
          <w:spacing w:val="-15"/>
          <w:position w:val="4"/>
          <w:sz w:val="16"/>
          <w:szCs w:val="16"/>
        </w:rPr>
        <w:t>100</w:t>
      </w:r>
      <w:r>
        <w:rPr>
          <w:rFonts w:ascii="Microsoft YaHei" w:eastAsia="Microsoft YaHei" w:hAnsi="Microsoft YaHei" w:cs="Microsoft YaHei"/>
          <w:spacing w:val="-15"/>
          <w:position w:val="4"/>
          <w:sz w:val="36"/>
          <w:szCs w:val="36"/>
        </w:rPr>
        <w:t>％</w:t>
      </w:r>
      <w:r>
        <w:rPr>
          <w:rFonts w:ascii="Microsoft YaHei" w:eastAsia="Microsoft YaHei" w:hAnsi="Microsoft YaHei" w:cs="Microsoft YaHei"/>
          <w:spacing w:val="-15"/>
          <w:position w:val="4"/>
          <w:sz w:val="36"/>
          <w:szCs w:val="36"/>
        </w:rPr>
        <w:t xml:space="preserve">     </w:t>
      </w:r>
      <w:r>
        <w:rPr>
          <w:rFonts w:ascii="Microsoft YaHei" w:eastAsia="Microsoft YaHei" w:hAnsi="Microsoft YaHei" w:cs="Microsoft YaHei"/>
          <w:spacing w:val="-15"/>
          <w:position w:val="6"/>
          <w:sz w:val="33"/>
          <w:szCs w:val="33"/>
        </w:rPr>
        <w:t>…………………………</w:t>
      </w:r>
      <w:r>
        <w:rPr>
          <w:rFonts w:ascii="Arial" w:eastAsia="Arial" w:hAnsi="Arial" w:cs="Arial"/>
          <w:spacing w:val="-15"/>
          <w:position w:val="6"/>
          <w:sz w:val="17"/>
          <w:szCs w:val="17"/>
        </w:rPr>
        <w:t>(</w:t>
      </w:r>
      <w:r>
        <w:rPr>
          <w:rFonts w:ascii="Arial" w:eastAsia="Arial" w:hAnsi="Arial" w:cs="Arial"/>
          <w:spacing w:val="-15"/>
          <w:position w:val="6"/>
          <w:sz w:val="17"/>
          <w:szCs w:val="17"/>
        </w:rPr>
        <w:t xml:space="preserve">  </w:t>
      </w:r>
      <w:r>
        <w:rPr>
          <w:rFonts w:ascii="Microsoft YaHei" w:eastAsia="Microsoft YaHei" w:hAnsi="Microsoft YaHei" w:cs="Microsoft YaHei"/>
          <w:spacing w:val="-15"/>
          <w:position w:val="4"/>
          <w:sz w:val="16"/>
          <w:szCs w:val="16"/>
        </w:rPr>
        <w:t>B</w:t>
      </w:r>
      <w:r>
        <w:rPr>
          <w:rFonts w:ascii="Microsoft YaHei" w:eastAsia="Microsoft YaHei" w:hAnsi="Microsoft YaHei" w:cs="Microsoft YaHei"/>
          <w:spacing w:val="-15"/>
          <w:position w:val="4"/>
          <w:sz w:val="36"/>
          <w:szCs w:val="36"/>
        </w:rPr>
        <w:t>．</w:t>
      </w:r>
      <w:r>
        <w:rPr>
          <w:rFonts w:ascii="Microsoft YaHei" w:eastAsia="Microsoft YaHei" w:hAnsi="Microsoft YaHei" w:cs="Microsoft YaHei"/>
          <w:spacing w:val="-15"/>
          <w:position w:val="4"/>
          <w:sz w:val="16"/>
          <w:szCs w:val="16"/>
        </w:rPr>
        <w:t>28</w:t>
      </w:r>
      <w:r>
        <w:rPr>
          <w:rFonts w:ascii="Microsoft YaHei" w:eastAsia="Microsoft YaHei" w:hAnsi="Microsoft YaHei" w:cs="Microsoft YaHei"/>
          <w:spacing w:val="-15"/>
          <w:position w:val="4"/>
          <w:sz w:val="16"/>
          <w:szCs w:val="16"/>
        </w:rPr>
        <w:t xml:space="preserve">  </w:t>
      </w:r>
      <w:r>
        <w:rPr>
          <w:rFonts w:ascii="Arial" w:eastAsia="Arial" w:hAnsi="Arial" w:cs="Arial"/>
          <w:spacing w:val="-15"/>
          <w:position w:val="6"/>
          <w:sz w:val="17"/>
          <w:szCs w:val="17"/>
        </w:rPr>
        <w:t>)</w:t>
      </w:r>
    </w:p>
    <w:p>
      <w:pPr>
        <w:spacing w:before="63" w:line="89" w:lineRule="exact"/>
        <w:ind w:left="4620"/>
        <w:rPr>
          <w:rFonts w:ascii="Microsoft YaHei" w:eastAsia="Microsoft YaHei" w:hAnsi="Microsoft YaHei" w:cs="Microsoft YaHei"/>
          <w:sz w:val="10"/>
          <w:szCs w:val="10"/>
        </w:rPr>
      </w:pPr>
      <w:r>
        <w:rPr>
          <w:rFonts w:ascii="Microsoft YaHei" w:eastAsia="Microsoft YaHei" w:hAnsi="Microsoft YaHei" w:cs="Microsoft YaHei"/>
          <w:i/>
          <w:iCs/>
          <w:spacing w:val="27"/>
          <w:position w:val="-1"/>
          <w:sz w:val="10"/>
          <w:szCs w:val="10"/>
        </w:rPr>
        <w:t>N</w:t>
      </w:r>
    </w:p>
    <w:p>
      <w:pPr>
        <w:sectPr>
          <w:headerReference w:type="default" r:id="rId139"/>
          <w:footerReference w:type="default" r:id="rId140"/>
          <w:type w:val="nextPage"/>
          <w:pgSz w:w="11906" w:h="16838"/>
          <w:pgMar w:top="400" w:right="1356" w:bottom="1289" w:left="1269" w:header="0" w:footer="1085" w:gutter="0"/>
          <w:pgNumType w:start="55"/>
          <w:cols w:num="1" w:space="708" w:equalWidth="0">
            <w:col w:w="9280" w:space="0"/>
          </w:cols>
          <w:titlePg w:val="0"/>
        </w:sectPr>
      </w:pPr>
    </w:p>
    <w:p>
      <w:pPr>
        <w:spacing w:line="327" w:lineRule="auto"/>
        <w:rPr>
          <w:rFonts w:ascii="Arial"/>
          <w:sz w:val="21"/>
        </w:rPr>
      </w:pPr>
    </w:p>
    <w:p>
      <w:pPr>
        <w:spacing w:before="159" w:line="180" w:lineRule="auto"/>
        <w:ind w:left="417" w:right="36" w:firstLine="6"/>
        <w:rPr>
          <w:rFonts w:ascii="Microsoft YaHei" w:eastAsia="Microsoft YaHei" w:hAnsi="Microsoft YaHei" w:cs="Microsoft YaHei"/>
          <w:sz w:val="18"/>
          <w:szCs w:val="18"/>
        </w:rPr>
      </w:pPr>
      <w:r>
        <w:rPr>
          <w:rFonts w:ascii="Microsoft YaHei" w:eastAsia="Microsoft YaHei" w:hAnsi="Microsoft YaHei" w:cs="Microsoft YaHei"/>
          <w:spacing w:val="-30"/>
          <w:sz w:val="19"/>
          <w:szCs w:val="19"/>
        </w:rPr>
        <w:t>式中</w:t>
      </w:r>
      <w:r>
        <w:rPr>
          <w:rFonts w:ascii="Microsoft YaHei" w:eastAsia="Microsoft YaHei" w:hAnsi="Microsoft YaHei" w:cs="Microsoft YaHei"/>
          <w:spacing w:val="-3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i/>
          <w:iCs/>
          <w:spacing w:val="-2"/>
          <w:sz w:val="18"/>
          <w:szCs w:val="18"/>
        </w:rPr>
        <w:t>F</w:t>
      </w:r>
      <w:r>
        <w:rPr>
          <w:rFonts w:ascii="Microsoft YaHei" w:eastAsia="Microsoft YaHei" w:hAnsi="Microsoft YaHei" w:cs="Microsoft YaHei"/>
          <w:spacing w:val="-4"/>
          <w:sz w:val="10"/>
          <w:szCs w:val="10"/>
        </w:rPr>
        <w:t>＜0</w:t>
      </w:r>
      <w:r>
        <w:rPr>
          <w:rFonts w:ascii="Microsoft YaHei" w:eastAsia="Microsoft YaHei" w:hAnsi="Microsoft YaHei" w:cs="Microsoft YaHei"/>
          <w:spacing w:val="-2"/>
          <w:sz w:val="22"/>
          <w:szCs w:val="22"/>
        </w:rPr>
        <w:t>％</w:t>
      </w:r>
      <w:r>
        <w:rPr>
          <w:rFonts w:ascii="Microsoft YaHei" w:eastAsia="Microsoft YaHei" w:hAnsi="Microsoft YaHei" w:cs="Microsoft YaHei"/>
          <w:sz w:val="22"/>
          <w:szCs w:val="22"/>
        </w:rPr>
        <w:t xml:space="preserve">   </w:t>
      </w:r>
      <w:r>
        <w:rPr>
          <w:rFonts w:ascii="Microsoft YaHei" w:eastAsia="Microsoft YaHei" w:hAnsi="Microsoft YaHei" w:cs="Microsoft YaHei"/>
          <w:i/>
          <w:iCs/>
          <w:spacing w:val="53"/>
          <w:sz w:val="18"/>
          <w:szCs w:val="18"/>
        </w:rPr>
        <w:t>N</w:t>
      </w:r>
    </w:p>
    <w:p>
      <w:pPr>
        <w:spacing w:line="186" w:lineRule="exact"/>
        <w:ind w:left="411"/>
        <w:rPr>
          <w:rFonts w:ascii="Microsoft YaHei" w:eastAsia="Microsoft YaHei" w:hAnsi="Microsoft YaHei" w:cs="Microsoft YaHei"/>
          <w:sz w:val="22"/>
          <w:szCs w:val="22"/>
        </w:rPr>
      </w:pPr>
      <w:r>
        <w:rPr>
          <w:rFonts w:ascii="Microsoft YaHei" w:eastAsia="Microsoft YaHei" w:hAnsi="Microsoft YaHei" w:cs="Microsoft YaHei"/>
          <w:i/>
          <w:iCs/>
          <w:spacing w:val="6"/>
          <w:w w:val="102"/>
          <w:position w:val="-10"/>
          <w:sz w:val="41"/>
          <w:szCs w:val="41"/>
        </w:rPr>
        <w:t>f</w:t>
      </w:r>
      <w:r>
        <w:rPr>
          <w:rFonts w:ascii="Microsoft YaHei" w:eastAsia="Microsoft YaHei" w:hAnsi="Microsoft YaHei" w:cs="Microsoft YaHei"/>
          <w:i/>
          <w:iCs/>
          <w:spacing w:val="6"/>
          <w:w w:val="102"/>
          <w:position w:val="-10"/>
          <w:sz w:val="22"/>
          <w:szCs w:val="22"/>
        </w:rPr>
        <w:t>i</w:t>
      </w:r>
      <w:r>
        <w:rPr>
          <w:rFonts w:ascii="Microsoft YaHei" w:eastAsia="Microsoft YaHei" w:hAnsi="Microsoft YaHei" w:cs="Microsoft YaHei"/>
          <w:spacing w:val="-28"/>
          <w:w w:val="63"/>
          <w:position w:val="-10"/>
          <w:sz w:val="20"/>
          <w:szCs w:val="20"/>
        </w:rPr>
        <w:t>，</w:t>
      </w:r>
      <w:r>
        <w:rPr>
          <w:rFonts w:ascii="Microsoft YaHei" w:eastAsia="Microsoft YaHei" w:hAnsi="Microsoft YaHei" w:cs="Microsoft YaHei"/>
          <w:spacing w:val="-28"/>
          <w:w w:val="63"/>
          <w:position w:val="-10"/>
          <w:sz w:val="10"/>
          <w:szCs w:val="10"/>
        </w:rPr>
        <w:t>＜</w:t>
      </w:r>
      <w:r>
        <w:rPr>
          <w:rFonts w:ascii="Microsoft YaHei" w:eastAsia="Microsoft YaHei" w:hAnsi="Microsoft YaHei" w:cs="Microsoft YaHei"/>
          <w:spacing w:val="6"/>
          <w:w w:val="102"/>
          <w:position w:val="-10"/>
          <w:sz w:val="10"/>
          <w:szCs w:val="10"/>
        </w:rPr>
        <w:t>0</w:t>
      </w:r>
      <w:r>
        <w:rPr>
          <w:rFonts w:ascii="Microsoft YaHei" w:eastAsia="Microsoft YaHei" w:hAnsi="Microsoft YaHei" w:cs="Microsoft YaHei"/>
          <w:spacing w:val="6"/>
          <w:w w:val="102"/>
          <w:position w:val="-10"/>
          <w:sz w:val="22"/>
          <w:szCs w:val="22"/>
        </w:rPr>
        <w:t>％</w:t>
      </w:r>
    </w:p>
    <w:p>
      <w:pPr>
        <w:spacing w:line="14" w:lineRule="auto"/>
        <w:rPr>
          <w:rFonts w:ascii="Arial"/>
          <w:sz w:val="2"/>
        </w:rPr>
      </w:pPr>
      <w:r>
        <w:rPr>
          <w:rFonts w:ascii="Arial" w:eastAsia="Arial" w:hAnsi="Arial" w:cs="Arial"/>
          <w:sz w:val="2"/>
          <w:szCs w:val="2"/>
        </w:rPr>
        <w:br w:type="column"/>
      </w:r>
    </w:p>
    <w:p>
      <w:pPr>
        <w:spacing w:before="67" w:line="381" w:lineRule="exact"/>
        <w:jc w:val="right"/>
        <w:rPr>
          <w:rFonts w:ascii="Arial" w:eastAsia="Arial" w:hAnsi="Arial" w:cs="Arial"/>
          <w:sz w:val="19"/>
          <w:szCs w:val="19"/>
        </w:rPr>
      </w:pPr>
      <w:r>
        <w:rPr>
          <w:rFonts w:ascii="Microsoft YaHei" w:eastAsia="Microsoft YaHei" w:hAnsi="Microsoft YaHei" w:cs="Microsoft YaHei"/>
          <w:i/>
          <w:iCs/>
          <w:spacing w:val="-4"/>
          <w:w w:val="74"/>
          <w:position w:val="5"/>
          <w:sz w:val="18"/>
          <w:szCs w:val="18"/>
        </w:rPr>
        <w:t>N</w:t>
      </w:r>
      <w:r>
        <w:rPr>
          <w:rFonts w:ascii="Microsoft YaHei" w:eastAsia="Microsoft YaHei" w:hAnsi="Microsoft YaHei" w:cs="Microsoft YaHei"/>
          <w:spacing w:val="-33"/>
          <w:position w:val="4"/>
          <w:sz w:val="10"/>
          <w:szCs w:val="10"/>
        </w:rPr>
        <w:t>＜－</w:t>
      </w:r>
      <w:r>
        <w:rPr>
          <w:rFonts w:ascii="Microsoft YaHei" w:eastAsia="Microsoft YaHei" w:hAnsi="Microsoft YaHei" w:cs="Microsoft YaHei"/>
          <w:spacing w:val="-4"/>
          <w:w w:val="74"/>
          <w:position w:val="4"/>
          <w:sz w:val="10"/>
          <w:szCs w:val="10"/>
        </w:rPr>
        <w:t>30</w:t>
      </w:r>
      <w:r>
        <w:rPr>
          <w:rFonts w:ascii="Microsoft YaHei" w:eastAsia="Microsoft YaHei" w:hAnsi="Microsoft YaHei" w:cs="Microsoft YaHei"/>
          <w:spacing w:val="-33"/>
          <w:position w:val="4"/>
          <w:sz w:val="22"/>
          <w:szCs w:val="22"/>
        </w:rPr>
        <w:t>％</w:t>
      </w:r>
      <w:r>
        <w:rPr>
          <w:rFonts w:ascii="Microsoft YaHei" w:eastAsia="Microsoft YaHei" w:hAnsi="Microsoft YaHei" w:cs="Microsoft YaHei"/>
          <w:spacing w:val="12"/>
          <w:position w:val="4"/>
          <w:sz w:val="22"/>
          <w:szCs w:val="22"/>
        </w:rPr>
        <w:t xml:space="preserve"> </w:t>
      </w:r>
      <w:r>
        <w:rPr>
          <w:rFonts w:ascii="Microsoft YaHei" w:eastAsia="Microsoft YaHei" w:hAnsi="Microsoft YaHei" w:cs="Microsoft YaHei"/>
          <w:spacing w:val="-33"/>
          <w:position w:val="5"/>
          <w:sz w:val="18"/>
          <w:szCs w:val="18"/>
        </w:rPr>
        <w:t>＝</w:t>
      </w:r>
      <w:r>
        <w:rPr>
          <w:rFonts w:ascii="Microsoft YaHei" w:eastAsia="Microsoft YaHei" w:hAnsi="Microsoft YaHei" w:cs="Microsoft YaHei"/>
          <w:spacing w:val="-11"/>
          <w:position w:val="5"/>
          <w:sz w:val="18"/>
          <w:szCs w:val="18"/>
        </w:rPr>
        <w:t xml:space="preserve"> </w:t>
      </w:r>
      <w:r>
        <w:rPr>
          <w:position w:val="-14"/>
          <w:sz w:val="18"/>
          <w:szCs w:val="18"/>
        </w:rPr>
        <w:drawing>
          <wp:inline distT="0" distB="0" distL="0" distR="0">
            <wp:extent cx="170108" cy="207844"/>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71"/>
                    <a:stretch>
                      <a:fillRect/>
                    </a:stretch>
                  </pic:blipFill>
                  <pic:spPr>
                    <a:xfrm>
                      <a:off x="0" y="0"/>
                      <a:ext cx="170108" cy="207844"/>
                    </a:xfrm>
                    <a:prstGeom prst="rect">
                      <a:avLst/>
                    </a:prstGeom>
                  </pic:spPr>
                </pic:pic>
              </a:graphicData>
            </a:graphic>
          </wp:inline>
        </w:drawing>
      </w:r>
      <w:r>
        <w:rPr>
          <w:rFonts w:ascii="Microsoft YaHei" w:eastAsia="Microsoft YaHei" w:hAnsi="Microsoft YaHei" w:cs="Microsoft YaHei"/>
          <w:spacing w:val="11"/>
          <w:w w:val="101"/>
          <w:position w:val="5"/>
          <w:sz w:val="18"/>
          <w:szCs w:val="18"/>
        </w:rPr>
        <w:t xml:space="preserve"> </w:t>
      </w:r>
      <w:r>
        <w:rPr>
          <w:rFonts w:ascii="Microsoft YaHei" w:eastAsia="Microsoft YaHei" w:hAnsi="Microsoft YaHei" w:cs="Microsoft YaHei"/>
          <w:i/>
          <w:iCs/>
          <w:spacing w:val="-4"/>
          <w:w w:val="74"/>
          <w:position w:val="4"/>
          <w:sz w:val="41"/>
          <w:szCs w:val="41"/>
        </w:rPr>
        <w:t>f</w:t>
      </w:r>
      <w:r>
        <w:rPr>
          <w:rFonts w:ascii="Microsoft YaHei" w:eastAsia="Microsoft YaHei" w:hAnsi="Microsoft YaHei" w:cs="Microsoft YaHei"/>
          <w:i/>
          <w:iCs/>
          <w:spacing w:val="-4"/>
          <w:w w:val="74"/>
          <w:position w:val="5"/>
          <w:sz w:val="22"/>
          <w:szCs w:val="22"/>
        </w:rPr>
        <w:t>i</w:t>
      </w:r>
      <w:r>
        <w:rPr>
          <w:rFonts w:ascii="Microsoft YaHei" w:eastAsia="Microsoft YaHei" w:hAnsi="Microsoft YaHei" w:cs="Microsoft YaHei"/>
          <w:spacing w:val="-33"/>
          <w:position w:val="5"/>
          <w:sz w:val="20"/>
          <w:szCs w:val="20"/>
        </w:rPr>
        <w:t>，</w:t>
      </w:r>
      <w:r>
        <w:rPr>
          <w:rFonts w:ascii="Microsoft YaHei" w:eastAsia="Microsoft YaHei" w:hAnsi="Microsoft YaHei" w:cs="Microsoft YaHei"/>
          <w:spacing w:val="-33"/>
          <w:position w:val="4"/>
          <w:sz w:val="10"/>
          <w:szCs w:val="10"/>
        </w:rPr>
        <w:t>＜－</w:t>
      </w:r>
      <w:r>
        <w:rPr>
          <w:rFonts w:ascii="Microsoft YaHei" w:eastAsia="Microsoft YaHei" w:hAnsi="Microsoft YaHei" w:cs="Microsoft YaHei"/>
          <w:spacing w:val="-4"/>
          <w:w w:val="74"/>
          <w:position w:val="4"/>
          <w:sz w:val="10"/>
          <w:szCs w:val="10"/>
        </w:rPr>
        <w:t>30</w:t>
      </w:r>
      <w:r>
        <w:rPr>
          <w:rFonts w:ascii="Microsoft YaHei" w:eastAsia="Microsoft YaHei" w:hAnsi="Microsoft YaHei" w:cs="Microsoft YaHei"/>
          <w:spacing w:val="-4"/>
          <w:w w:val="74"/>
          <w:position w:val="4"/>
          <w:sz w:val="22"/>
          <w:szCs w:val="22"/>
        </w:rPr>
        <w:t>％</w:t>
      </w:r>
      <w:r>
        <w:rPr>
          <w:rFonts w:ascii="Microsoft YaHei" w:eastAsia="Microsoft YaHei" w:hAnsi="Microsoft YaHei" w:cs="Microsoft YaHei"/>
          <w:spacing w:val="1"/>
          <w:position w:val="4"/>
          <w:sz w:val="22"/>
          <w:szCs w:val="22"/>
        </w:rPr>
        <w:t xml:space="preserve">            </w:t>
      </w:r>
      <w:r>
        <w:rPr>
          <w:rFonts w:ascii="Microsoft YaHei" w:eastAsia="Microsoft YaHei" w:hAnsi="Microsoft YaHei" w:cs="Microsoft YaHei"/>
          <w:spacing w:val="-4"/>
          <w:w w:val="74"/>
          <w:position w:val="7"/>
          <w:sz w:val="37"/>
          <w:szCs w:val="37"/>
        </w:rPr>
        <w:t>…………………………</w:t>
      </w:r>
      <w:r>
        <w:rPr>
          <w:rFonts w:ascii="Arial" w:eastAsia="Arial" w:hAnsi="Arial" w:cs="Arial"/>
          <w:spacing w:val="-4"/>
          <w:w w:val="74"/>
          <w:position w:val="7"/>
          <w:sz w:val="19"/>
          <w:szCs w:val="19"/>
        </w:rPr>
        <w:t>(</w:t>
      </w:r>
      <w:r>
        <w:rPr>
          <w:rFonts w:ascii="Arial" w:eastAsia="Arial" w:hAnsi="Arial" w:cs="Arial"/>
          <w:spacing w:val="54"/>
          <w:w w:val="101"/>
          <w:position w:val="7"/>
          <w:sz w:val="19"/>
          <w:szCs w:val="19"/>
        </w:rPr>
        <w:t xml:space="preserve"> </w:t>
      </w:r>
      <w:r>
        <w:rPr>
          <w:rFonts w:ascii="Microsoft YaHei" w:eastAsia="Microsoft YaHei" w:hAnsi="Microsoft YaHei" w:cs="Microsoft YaHei"/>
          <w:spacing w:val="-4"/>
          <w:w w:val="74"/>
          <w:position w:val="5"/>
          <w:sz w:val="18"/>
          <w:szCs w:val="18"/>
        </w:rPr>
        <w:t>B</w:t>
      </w:r>
      <w:r>
        <w:rPr>
          <w:rFonts w:ascii="Microsoft YaHei" w:eastAsia="Microsoft YaHei" w:hAnsi="Microsoft YaHei" w:cs="Microsoft YaHei"/>
          <w:spacing w:val="-4"/>
          <w:w w:val="74"/>
          <w:position w:val="5"/>
          <w:sz w:val="40"/>
          <w:szCs w:val="40"/>
        </w:rPr>
        <w:t>．</w:t>
      </w:r>
      <w:r>
        <w:rPr>
          <w:rFonts w:ascii="Microsoft YaHei" w:eastAsia="Microsoft YaHei" w:hAnsi="Microsoft YaHei" w:cs="Microsoft YaHei"/>
          <w:spacing w:val="-4"/>
          <w:w w:val="74"/>
          <w:position w:val="5"/>
          <w:sz w:val="18"/>
          <w:szCs w:val="18"/>
        </w:rPr>
        <w:t>29</w:t>
      </w:r>
      <w:r>
        <w:rPr>
          <w:rFonts w:ascii="Microsoft YaHei" w:eastAsia="Microsoft YaHei" w:hAnsi="Microsoft YaHei" w:cs="Microsoft YaHei"/>
          <w:spacing w:val="51"/>
          <w:w w:val="101"/>
          <w:position w:val="5"/>
          <w:sz w:val="18"/>
          <w:szCs w:val="18"/>
        </w:rPr>
        <w:t xml:space="preserve"> </w:t>
      </w:r>
      <w:r>
        <w:rPr>
          <w:rFonts w:ascii="Arial" w:eastAsia="Arial" w:hAnsi="Arial" w:cs="Arial"/>
          <w:spacing w:val="-4"/>
          <w:w w:val="74"/>
          <w:position w:val="7"/>
          <w:sz w:val="19"/>
          <w:szCs w:val="19"/>
        </w:rPr>
        <w:t>)</w:t>
      </w:r>
    </w:p>
    <w:p>
      <w:pPr>
        <w:spacing w:before="349" w:line="312" w:lineRule="exact"/>
        <w:ind w:left="209"/>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i/>
          <w:iCs/>
          <w:sz w:val="18"/>
          <w:szCs w:val="18"/>
        </w:rPr>
        <w:t>N</w:t>
      </w:r>
      <w:r>
        <w:rPr>
          <w:position w:val="-5"/>
          <w:sz w:val="18"/>
          <w:szCs w:val="18"/>
        </w:rPr>
        <w:drawing>
          <wp:inline distT="0" distB="0" distL="0" distR="0">
            <wp:extent cx="34027" cy="118080"/>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9"/>
          <w:szCs w:val="19"/>
        </w:rPr>
        <w:t>主变过载安全裕度</w:t>
      </w:r>
      <w:r>
        <w:rPr>
          <w:rFonts w:ascii="Microsoft YaHei" w:eastAsia="Microsoft YaHei" w:hAnsi="Microsoft YaHei" w:cs="Microsoft YaHei"/>
          <w:spacing w:val="9"/>
          <w:position w:val="1"/>
          <w:sz w:val="18"/>
          <w:szCs w:val="18"/>
        </w:rPr>
        <w:t>＜0</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position w:val="1"/>
          <w:sz w:val="19"/>
          <w:szCs w:val="19"/>
        </w:rPr>
        <w:t>的主变台数占全网主变台数的比例</w:t>
      </w:r>
      <w:r>
        <w:rPr>
          <w:rFonts w:ascii="Microsoft YaHei" w:eastAsia="Microsoft YaHei" w:hAnsi="Microsoft YaHei" w:cs="Microsoft YaHei"/>
          <w:spacing w:val="9"/>
          <w:position w:val="2"/>
          <w:sz w:val="37"/>
          <w:szCs w:val="37"/>
        </w:rPr>
        <w:t>；</w:t>
      </w:r>
    </w:p>
    <w:p>
      <w:pPr>
        <w:spacing w:line="313" w:lineRule="exact"/>
        <w:ind w:left="209"/>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全网主变台数</w:t>
      </w:r>
      <w:r>
        <w:rPr>
          <w:rFonts w:ascii="Microsoft YaHei" w:eastAsia="Microsoft YaHei" w:hAnsi="Microsoft YaHei" w:cs="Microsoft YaHei"/>
          <w:spacing w:val="5"/>
          <w:position w:val="2"/>
          <w:sz w:val="37"/>
          <w:szCs w:val="37"/>
        </w:rPr>
        <w:t>；</w:t>
      </w:r>
    </w:p>
    <w:p>
      <w:pPr>
        <w:spacing w:line="242" w:lineRule="exact"/>
        <w:ind w:left="209"/>
        <w:rPr>
          <w:rFonts w:ascii="Microsoft YaHei" w:eastAsia="Microsoft YaHei" w:hAnsi="Microsoft YaHei" w:cs="Microsoft YaHei"/>
          <w:sz w:val="37"/>
          <w:szCs w:val="37"/>
        </w:rPr>
      </w:pPr>
      <w:r>
        <w:rPr>
          <w:rFonts w:ascii="Microsoft YaHei" w:eastAsia="Microsoft YaHei" w:hAnsi="Microsoft YaHei" w:cs="Microsoft YaHei"/>
          <w:spacing w:val="12"/>
          <w:position w:val="-4"/>
          <w:sz w:val="19"/>
          <w:szCs w:val="19"/>
        </w:rPr>
        <w:t>—</w:t>
      </w:r>
      <w:r>
        <w:rPr>
          <w:rFonts w:ascii="Microsoft YaHei" w:eastAsia="Microsoft YaHei" w:hAnsi="Microsoft YaHei" w:cs="Microsoft YaHei"/>
          <w:spacing w:val="12"/>
          <w:position w:val="-5"/>
          <w:sz w:val="19"/>
          <w:szCs w:val="19"/>
        </w:rPr>
        <w:t>第</w:t>
      </w:r>
      <w:r>
        <w:rPr>
          <w:rFonts w:ascii="Microsoft YaHei" w:eastAsia="Microsoft YaHei" w:hAnsi="Microsoft YaHei" w:cs="Microsoft YaHei"/>
          <w:spacing w:val="6"/>
          <w:position w:val="-5"/>
          <w:sz w:val="19"/>
          <w:szCs w:val="19"/>
        </w:rPr>
        <w:t xml:space="preserve"> </w:t>
      </w:r>
      <w:r>
        <w:rPr>
          <w:rFonts w:ascii="Microsoft YaHei" w:eastAsia="Microsoft YaHei" w:hAnsi="Microsoft YaHei" w:cs="Microsoft YaHei"/>
          <w:i/>
          <w:iCs/>
          <w:position w:val="-6"/>
          <w:sz w:val="41"/>
          <w:szCs w:val="41"/>
        </w:rPr>
        <w:t>i</w:t>
      </w:r>
      <w:r>
        <w:rPr>
          <w:rFonts w:ascii="Microsoft YaHei" w:eastAsia="Microsoft YaHei" w:hAnsi="Microsoft YaHei" w:cs="Microsoft YaHei"/>
          <w:spacing w:val="6"/>
          <w:position w:val="-5"/>
          <w:sz w:val="19"/>
          <w:szCs w:val="19"/>
        </w:rPr>
        <w:t>台主变的</w:t>
      </w:r>
      <w:r>
        <w:rPr>
          <w:rFonts w:ascii="Microsoft YaHei" w:eastAsia="Microsoft YaHei" w:hAnsi="Microsoft YaHei" w:cs="Microsoft YaHei"/>
          <w:spacing w:val="6"/>
          <w:position w:val="-5"/>
          <w:sz w:val="19"/>
          <w:szCs w:val="19"/>
        </w:rPr>
        <w:t xml:space="preserve"> </w:t>
      </w:r>
      <w:r>
        <w:rPr>
          <w:rFonts w:ascii="Microsoft YaHei" w:eastAsia="Microsoft YaHei" w:hAnsi="Microsoft YaHei" w:cs="Microsoft YaHei"/>
          <w:i/>
          <w:iCs/>
          <w:position w:val="-6"/>
          <w:sz w:val="18"/>
          <w:szCs w:val="18"/>
        </w:rPr>
        <w:t>N</w:t>
      </w:r>
      <w:r>
        <w:rPr>
          <w:position w:val="-11"/>
          <w:sz w:val="18"/>
          <w:szCs w:val="18"/>
        </w:rPr>
        <w:drawing>
          <wp:inline distT="0" distB="0" distL="0" distR="0">
            <wp:extent cx="34027" cy="11808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spacing w:val="6"/>
          <w:position w:val="-6"/>
          <w:sz w:val="18"/>
          <w:szCs w:val="18"/>
        </w:rPr>
        <w:t>1</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spacing w:val="6"/>
          <w:position w:val="-5"/>
          <w:sz w:val="19"/>
          <w:szCs w:val="19"/>
        </w:rPr>
        <w:t>主变过载安全裕度是否</w:t>
      </w:r>
      <w:r>
        <w:rPr>
          <w:rFonts w:ascii="Microsoft YaHei" w:eastAsia="Microsoft YaHei" w:hAnsi="Microsoft YaHei" w:cs="Microsoft YaHei"/>
          <w:spacing w:val="6"/>
          <w:position w:val="-5"/>
          <w:sz w:val="18"/>
          <w:szCs w:val="18"/>
        </w:rPr>
        <w:t>＜0</w:t>
      </w:r>
      <w:r>
        <w:rPr>
          <w:rFonts w:ascii="Microsoft YaHei" w:eastAsia="Microsoft YaHei" w:hAnsi="Microsoft YaHei" w:cs="Microsoft YaHei"/>
          <w:spacing w:val="6"/>
          <w:position w:val="-6"/>
          <w:sz w:val="40"/>
          <w:szCs w:val="40"/>
        </w:rPr>
        <w:t>％</w:t>
      </w:r>
      <w:r>
        <w:rPr>
          <w:rFonts w:ascii="Microsoft YaHei" w:eastAsia="Microsoft YaHei" w:hAnsi="Microsoft YaHei" w:cs="Microsoft YaHei"/>
          <w:spacing w:val="6"/>
          <w:position w:val="-4"/>
          <w:sz w:val="37"/>
          <w:szCs w:val="37"/>
        </w:rPr>
        <w:t>；</w:t>
      </w:r>
    </w:p>
    <w:p>
      <w:pPr>
        <w:sectPr>
          <w:headerReference w:type="default" r:id="rId141"/>
          <w:footerReference w:type="default" r:id="rId142"/>
          <w:type w:val="continuous"/>
          <w:pgSz w:w="11906" w:h="16838"/>
          <w:pgMar w:top="400" w:right="1356" w:bottom="1289" w:left="1269" w:header="0" w:footer="1085" w:gutter="0"/>
          <w:pgNumType w:start="56"/>
          <w:cols w:num="2" w:space="708" w:equalWidth="0">
            <w:col w:w="1121" w:space="100"/>
            <w:col w:w="8059" w:space="0"/>
          </w:cols>
        </w:sectPr>
      </w:pPr>
    </w:p>
    <w:p>
      <w:pPr>
        <w:spacing w:before="70" w:line="238" w:lineRule="exact"/>
        <w:ind w:left="419"/>
        <w:rPr>
          <w:rFonts w:ascii="Microsoft YaHei" w:eastAsia="Microsoft YaHei" w:hAnsi="Microsoft YaHei" w:cs="Microsoft YaHei"/>
          <w:sz w:val="37"/>
          <w:szCs w:val="37"/>
        </w:rPr>
      </w:pPr>
      <w:r>
        <w:rPr>
          <w:rFonts w:ascii="Microsoft YaHei" w:eastAsia="Microsoft YaHei" w:hAnsi="Microsoft YaHei" w:cs="Microsoft YaHei"/>
          <w:i/>
          <w:iCs/>
          <w:position w:val="-6"/>
          <w:sz w:val="18"/>
          <w:szCs w:val="18"/>
        </w:rPr>
        <w:t>N</w:t>
      </w:r>
      <w:r>
        <w:rPr>
          <w:rFonts w:ascii="Microsoft YaHei" w:eastAsia="Microsoft YaHei" w:hAnsi="Microsoft YaHei" w:cs="Microsoft YaHei"/>
          <w:spacing w:val="10"/>
          <w:position w:val="-7"/>
          <w:sz w:val="10"/>
          <w:szCs w:val="10"/>
        </w:rPr>
        <w:t>＜</w:t>
      </w:r>
      <w:r>
        <w:rPr>
          <w:rFonts w:ascii="Microsoft YaHei" w:eastAsia="Microsoft YaHei" w:hAnsi="Microsoft YaHei" w:cs="Microsoft YaHei"/>
          <w:spacing w:val="8"/>
          <w:position w:val="-7"/>
          <w:sz w:val="10"/>
          <w:szCs w:val="10"/>
        </w:rPr>
        <w:t>－</w:t>
      </w:r>
      <w:r>
        <w:rPr>
          <w:rFonts w:ascii="Microsoft YaHei" w:eastAsia="Microsoft YaHei" w:hAnsi="Microsoft YaHei" w:cs="Microsoft YaHei"/>
          <w:spacing w:val="5"/>
          <w:position w:val="-7"/>
          <w:sz w:val="10"/>
          <w:szCs w:val="10"/>
        </w:rPr>
        <w:t>30</w:t>
      </w:r>
      <w:r>
        <w:rPr>
          <w:rFonts w:ascii="Microsoft YaHei" w:eastAsia="Microsoft YaHei" w:hAnsi="Microsoft YaHei" w:cs="Microsoft YaHei"/>
          <w:spacing w:val="5"/>
          <w:position w:val="-7"/>
          <w:sz w:val="22"/>
          <w:szCs w:val="22"/>
        </w:rPr>
        <w:t>％</w:t>
      </w:r>
      <w:r>
        <w:rPr>
          <w:rFonts w:ascii="Microsoft YaHei" w:eastAsia="Microsoft YaHei" w:hAnsi="Microsoft YaHei" w:cs="Microsoft YaHei"/>
          <w:spacing w:val="5"/>
          <w:position w:val="-7"/>
          <w:sz w:val="22"/>
          <w:szCs w:val="22"/>
        </w:rPr>
        <w:t xml:space="preserve">  </w:t>
      </w:r>
      <w:r>
        <w:rPr>
          <w:rFonts w:ascii="Microsoft YaHei" w:eastAsia="Microsoft YaHei" w:hAnsi="Microsoft YaHei" w:cs="Microsoft YaHei"/>
          <w:spacing w:val="5"/>
          <w:position w:val="-4"/>
          <w:sz w:val="19"/>
          <w:szCs w:val="19"/>
        </w:rPr>
        <w:t>—</w:t>
      </w:r>
      <w:r>
        <w:rPr>
          <w:rFonts w:ascii="Microsoft YaHei" w:eastAsia="Microsoft YaHei" w:hAnsi="Microsoft YaHei" w:cs="Microsoft YaHei"/>
          <w:i/>
          <w:iCs/>
          <w:position w:val="-6"/>
          <w:sz w:val="18"/>
          <w:szCs w:val="18"/>
        </w:rPr>
        <w:t>N</w:t>
      </w:r>
      <w:r>
        <w:rPr>
          <w:position w:val="-10"/>
          <w:sz w:val="18"/>
          <w:szCs w:val="18"/>
        </w:rPr>
        <w:drawing>
          <wp:inline distT="0" distB="0" distL="0" distR="0">
            <wp:extent cx="34027" cy="118080"/>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6"/>
          <w:sz w:val="18"/>
          <w:szCs w:val="18"/>
        </w:rPr>
        <w:t>1</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5"/>
          <w:sz w:val="19"/>
          <w:szCs w:val="19"/>
        </w:rPr>
        <w:t>主变过载安全裕度</w:t>
      </w:r>
      <w:r>
        <w:rPr>
          <w:rFonts w:ascii="Microsoft YaHei" w:eastAsia="Microsoft YaHei" w:hAnsi="Microsoft YaHei" w:cs="Microsoft YaHei"/>
          <w:spacing w:val="5"/>
          <w:position w:val="-5"/>
          <w:sz w:val="18"/>
          <w:szCs w:val="18"/>
        </w:rPr>
        <w:t>＜－30</w:t>
      </w:r>
      <w:r>
        <w:rPr>
          <w:rFonts w:ascii="Microsoft YaHei" w:eastAsia="Microsoft YaHei" w:hAnsi="Microsoft YaHei" w:cs="Microsoft YaHei"/>
          <w:spacing w:val="5"/>
          <w:position w:val="-6"/>
          <w:sz w:val="40"/>
          <w:szCs w:val="40"/>
        </w:rPr>
        <w:t>％</w:t>
      </w:r>
      <w:r>
        <w:rPr>
          <w:rFonts w:ascii="Arial" w:eastAsia="Arial" w:hAnsi="Arial" w:cs="Arial"/>
          <w:spacing w:val="5"/>
          <w:position w:val="-4"/>
          <w:sz w:val="19"/>
          <w:szCs w:val="19"/>
        </w:rPr>
        <w:t>(</w:t>
      </w:r>
      <w:r>
        <w:rPr>
          <w:rFonts w:ascii="Microsoft YaHei" w:eastAsia="Microsoft YaHei" w:hAnsi="Microsoft YaHei" w:cs="Microsoft YaHei"/>
          <w:spacing w:val="5"/>
          <w:position w:val="-4"/>
          <w:sz w:val="19"/>
          <w:szCs w:val="19"/>
        </w:rPr>
        <w:t>即</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i/>
          <w:iCs/>
          <w:position w:val="-6"/>
          <w:sz w:val="18"/>
          <w:szCs w:val="18"/>
        </w:rPr>
        <w:t>N</w:t>
      </w:r>
      <w:r>
        <w:rPr>
          <w:position w:val="-10"/>
          <w:sz w:val="18"/>
          <w:szCs w:val="18"/>
        </w:rPr>
        <w:drawing>
          <wp:inline distT="0" distB="0" distL="0" distR="0">
            <wp:extent cx="34027" cy="11808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28"/>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6"/>
          <w:sz w:val="18"/>
          <w:szCs w:val="18"/>
        </w:rPr>
        <w:t>1</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5"/>
          <w:sz w:val="19"/>
          <w:szCs w:val="19"/>
        </w:rPr>
        <w:t>后越</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6"/>
          <w:sz w:val="18"/>
          <w:szCs w:val="18"/>
        </w:rPr>
        <w:t>1</w:t>
      </w:r>
      <w:r>
        <w:rPr>
          <w:rFonts w:ascii="Microsoft YaHei" w:eastAsia="Microsoft YaHei" w:hAnsi="Microsoft YaHei" w:cs="Microsoft YaHei"/>
          <w:spacing w:val="5"/>
          <w:position w:val="-6"/>
          <w:sz w:val="40"/>
          <w:szCs w:val="40"/>
        </w:rPr>
        <w:t>．</w:t>
      </w:r>
      <w:r>
        <w:rPr>
          <w:rFonts w:ascii="Microsoft YaHei" w:eastAsia="Microsoft YaHei" w:hAnsi="Microsoft YaHei" w:cs="Microsoft YaHei"/>
          <w:spacing w:val="5"/>
          <w:position w:val="-6"/>
          <w:sz w:val="18"/>
          <w:szCs w:val="18"/>
        </w:rPr>
        <w:t>3</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spacing w:val="5"/>
          <w:position w:val="-5"/>
          <w:sz w:val="19"/>
          <w:szCs w:val="19"/>
        </w:rPr>
        <w:t>倍额定电流</w:t>
      </w:r>
      <w:r>
        <w:rPr>
          <w:rFonts w:ascii="Arial" w:eastAsia="Arial" w:hAnsi="Arial" w:cs="Arial"/>
          <w:spacing w:val="5"/>
          <w:position w:val="-5"/>
          <w:sz w:val="19"/>
          <w:szCs w:val="19"/>
        </w:rPr>
        <w:t>)</w:t>
      </w:r>
      <w:r>
        <w:rPr>
          <w:rFonts w:ascii="Microsoft YaHei" w:eastAsia="Microsoft YaHei" w:hAnsi="Microsoft YaHei" w:cs="Microsoft YaHei"/>
          <w:spacing w:val="5"/>
          <w:position w:val="-5"/>
          <w:sz w:val="19"/>
          <w:szCs w:val="19"/>
        </w:rPr>
        <w:t>的全网主变台数</w:t>
      </w:r>
      <w:r>
        <w:rPr>
          <w:rFonts w:ascii="Microsoft YaHei" w:eastAsia="Microsoft YaHei" w:hAnsi="Microsoft YaHei" w:cs="Microsoft YaHei"/>
          <w:spacing w:val="5"/>
          <w:position w:val="-4"/>
          <w:sz w:val="37"/>
          <w:szCs w:val="37"/>
        </w:rPr>
        <w:t>；</w:t>
      </w:r>
    </w:p>
    <w:p>
      <w:pPr>
        <w:sectPr>
          <w:headerReference w:type="default" r:id="rId143"/>
          <w:footerReference w:type="default" r:id="rId144"/>
          <w:type w:val="continuous"/>
          <w:pgSz w:w="11906" w:h="16838"/>
          <w:pgMar w:top="400" w:right="1356" w:bottom="1289" w:left="1269" w:header="0" w:footer="1085" w:gutter="0"/>
          <w:pgNumType w:start="57"/>
          <w:cols w:num="1" w:space="708" w:equalWidth="0">
            <w:col w:w="9280"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12"/>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412" w:lineRule="exact"/>
        <w:ind w:left="486"/>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0"/>
          <w:position w:val="-2"/>
          <w:sz w:val="20"/>
          <w:szCs w:val="20"/>
        </w:rPr>
        <w:t>，</w:t>
      </w:r>
      <w:r>
        <w:rPr>
          <w:rFonts w:ascii="Microsoft YaHei" w:eastAsia="Microsoft YaHei" w:hAnsi="Microsoft YaHei" w:cs="Microsoft YaHei"/>
          <w:spacing w:val="10"/>
          <w:position w:val="-3"/>
          <w:sz w:val="10"/>
          <w:szCs w:val="10"/>
        </w:rPr>
        <w:t>＜</w:t>
      </w:r>
      <w:r>
        <w:rPr>
          <w:rFonts w:ascii="Microsoft YaHei" w:eastAsia="Microsoft YaHei" w:hAnsi="Microsoft YaHei" w:cs="Microsoft YaHei"/>
          <w:spacing w:val="10"/>
          <w:position w:val="-3"/>
          <w:sz w:val="10"/>
          <w:szCs w:val="10"/>
        </w:rPr>
        <w:t xml:space="preserve"> </w:t>
      </w:r>
      <w:r>
        <w:rPr>
          <w:rFonts w:ascii="Microsoft YaHei" w:eastAsia="Microsoft YaHei" w:hAnsi="Microsoft YaHei" w:cs="Microsoft YaHei"/>
          <w:spacing w:val="6"/>
          <w:position w:val="-3"/>
          <w:sz w:val="10"/>
          <w:szCs w:val="10"/>
        </w:rPr>
        <w:t xml:space="preserve"> </w:t>
      </w:r>
      <w:r>
        <w:rPr>
          <w:rFonts w:ascii="Microsoft YaHei" w:eastAsia="Microsoft YaHei" w:hAnsi="Microsoft YaHei" w:cs="Microsoft YaHei"/>
          <w:spacing w:val="5"/>
          <w:position w:val="-3"/>
          <w:sz w:val="10"/>
          <w:szCs w:val="10"/>
        </w:rPr>
        <w:t>－30</w:t>
      </w:r>
      <w:r>
        <w:rPr>
          <w:rFonts w:ascii="Microsoft YaHei" w:eastAsia="Microsoft YaHei" w:hAnsi="Microsoft YaHei" w:cs="Microsoft YaHei"/>
          <w:spacing w:val="5"/>
          <w:position w:val="-3"/>
          <w:sz w:val="22"/>
          <w:szCs w:val="22"/>
        </w:rPr>
        <w: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position w:val="-1"/>
          <w:sz w:val="19"/>
          <w:szCs w:val="19"/>
        </w:rPr>
        <w:t>第</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i/>
          <w:iCs/>
          <w:position w:val="-2"/>
          <w:sz w:val="41"/>
          <w:szCs w:val="41"/>
        </w:rPr>
        <w:t>i</w:t>
      </w:r>
      <w:r>
        <w:rPr>
          <w:rFonts w:ascii="Microsoft YaHei" w:eastAsia="Microsoft YaHei" w:hAnsi="Microsoft YaHei" w:cs="Microsoft YaHei"/>
          <w:spacing w:val="5"/>
          <w:position w:val="-1"/>
          <w:sz w:val="19"/>
          <w:szCs w:val="19"/>
        </w:rPr>
        <w:t>台主变的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i/>
          <w:iCs/>
          <w:position w:val="-2"/>
          <w:sz w:val="18"/>
          <w:szCs w:val="18"/>
        </w:rPr>
        <w:t>N</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1"/>
          <w:sz w:val="19"/>
          <w:szCs w:val="19"/>
        </w:rPr>
        <w:t>主变过载安全裕度是否</w:t>
      </w:r>
      <w:r>
        <w:rPr>
          <w:rFonts w:ascii="Microsoft YaHei" w:eastAsia="Microsoft YaHei" w:hAnsi="Microsoft YaHei" w:cs="Microsoft YaHei"/>
          <w:spacing w:val="5"/>
          <w:position w:val="-1"/>
          <w:sz w:val="18"/>
          <w:szCs w:val="18"/>
        </w:rPr>
        <w:t>＜－30</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37"/>
          <w:szCs w:val="37"/>
        </w:rPr>
        <w:t>。</w:t>
      </w:r>
    </w:p>
    <w:p>
      <w:pPr>
        <w:spacing w:before="63" w:line="392"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7</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6" w:line="144" w:lineRule="auto"/>
        <w:ind w:left="495" w:right="1820" w:hanging="2"/>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8"/>
          <w:position w:val="-1"/>
          <w:sz w:val="18"/>
          <w:szCs w:val="18"/>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后主变电流来源于在线安全分析计算结果</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主变额定电流属于静态参数</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8"/>
          <w:w w:val="76"/>
          <w:sz w:val="19"/>
          <w:szCs w:val="19"/>
        </w:rPr>
        <w:t>计算周期</w:t>
      </w:r>
      <w:r>
        <w:rPr>
          <w:rFonts w:ascii="Microsoft YaHei" w:eastAsia="Microsoft YaHei" w:hAnsi="Microsoft YaHei" w:cs="Microsoft YaHei"/>
          <w:spacing w:val="-8"/>
          <w:w w:val="76"/>
          <w:position w:val="1"/>
          <w:sz w:val="37"/>
          <w:szCs w:val="37"/>
        </w:rPr>
        <w:t>：</w:t>
      </w:r>
      <w:r>
        <w:rPr>
          <w:rFonts w:ascii="Microsoft YaHei" w:eastAsia="Microsoft YaHei" w:hAnsi="Microsoft YaHei" w:cs="Microsoft YaHei"/>
          <w:spacing w:val="-8"/>
          <w:w w:val="76"/>
          <w:position w:val="-1"/>
          <w:sz w:val="18"/>
          <w:szCs w:val="18"/>
        </w:rPr>
        <w:t>5</w:t>
      </w:r>
      <w:r>
        <w:rPr>
          <w:rFonts w:ascii="Microsoft YaHei" w:eastAsia="Microsoft YaHei" w:hAnsi="Microsoft YaHei" w:cs="Microsoft YaHei"/>
          <w:spacing w:val="72"/>
          <w:w w:val="101"/>
          <w:position w:val="-1"/>
          <w:sz w:val="18"/>
          <w:szCs w:val="18"/>
        </w:rPr>
        <w:t xml:space="preserve"> </w:t>
      </w:r>
      <w:r>
        <w:rPr>
          <w:rFonts w:ascii="Microsoft YaHei" w:eastAsia="Microsoft YaHei" w:hAnsi="Microsoft YaHei" w:cs="Microsoft YaHei"/>
          <w:spacing w:val="-8"/>
          <w:w w:val="76"/>
          <w:position w:val="-1"/>
          <w:sz w:val="40"/>
          <w:szCs w:val="40"/>
        </w:rPr>
        <w:t>min</w:t>
      </w:r>
      <w:r>
        <w:rPr>
          <w:rFonts w:ascii="Microsoft YaHei" w:eastAsia="Microsoft YaHei" w:hAnsi="Microsoft YaHei" w:cs="Microsoft YaHei"/>
          <w:spacing w:val="-8"/>
          <w:w w:val="76"/>
          <w:position w:val="1"/>
          <w:sz w:val="37"/>
          <w:szCs w:val="37"/>
        </w:rPr>
        <w:t>。</w:t>
      </w:r>
    </w:p>
    <w:p>
      <w:pPr>
        <w:spacing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7</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8" w:line="164" w:lineRule="auto"/>
        <w:ind w:left="2349" w:hanging="1853"/>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单</w:t>
      </w:r>
      <w:r>
        <w:rPr>
          <w:rFonts w:ascii="Microsoft YaHei" w:eastAsia="Microsoft YaHei" w:hAnsi="Microsoft YaHei" w:cs="Microsoft YaHei"/>
          <w:spacing w:val="-31"/>
          <w:sz w:val="19"/>
          <w:szCs w:val="19"/>
        </w:rPr>
        <w:t>台</w:t>
      </w:r>
      <w:r>
        <w:rPr>
          <w:rFonts w:ascii="Microsoft YaHei" w:eastAsia="Microsoft YaHei" w:hAnsi="Microsoft YaHei" w:cs="Microsoft YaHei"/>
          <w:spacing w:val="-17"/>
          <w:sz w:val="19"/>
          <w:szCs w:val="19"/>
        </w:rPr>
        <w:t>主变</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i/>
          <w:iCs/>
          <w:spacing w:val="-17"/>
          <w:position w:val="-1"/>
          <w:sz w:val="18"/>
          <w:szCs w:val="18"/>
        </w:rPr>
        <w:t>N</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主变过载安全裕度根据</w:t>
      </w:r>
      <w:r>
        <w:rPr>
          <w:rFonts w:ascii="Arial" w:eastAsia="Arial" w:hAnsi="Arial" w:cs="Arial"/>
          <w:i/>
          <w:iCs/>
          <w:spacing w:val="-17"/>
          <w:position w:val="-6"/>
          <w:sz w:val="41"/>
          <w:szCs w:val="41"/>
        </w:rPr>
        <w:t>η</w:t>
      </w:r>
      <w:r>
        <w:rPr>
          <w:rFonts w:ascii="Microsoft YaHei" w:eastAsia="Microsoft YaHei" w:hAnsi="Microsoft YaHei" w:cs="Microsoft YaHei"/>
          <w:spacing w:val="-17"/>
          <w:position w:val="-2"/>
          <w:sz w:val="22"/>
          <w:szCs w:val="22"/>
        </w:rPr>
        <w:t>transf</w:t>
      </w:r>
      <w:r>
        <w:rPr>
          <w:rFonts w:ascii="Microsoft YaHei" w:eastAsia="Microsoft YaHei" w:hAnsi="Microsoft YaHei" w:cs="Microsoft YaHei"/>
          <w:spacing w:val="-17"/>
          <w:sz w:val="19"/>
          <w:szCs w:val="19"/>
        </w:rPr>
        <w:t>划分为正常</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告警</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紧急三个状态</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评价方法见表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B</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
          <w:sz w:val="19"/>
          <w:szCs w:val="19"/>
        </w:rPr>
        <w:t>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1</w:t>
      </w:r>
      <w:r>
        <w:rPr>
          <w:rFonts w:ascii="Arial" w:eastAsia="Arial" w:hAnsi="Arial" w:cs="Arial"/>
          <w:position w:val="-1"/>
          <w:sz w:val="18"/>
          <w:szCs w:val="18"/>
        </w:rPr>
        <w:t>2</w:t>
      </w:r>
      <w:r>
        <w:rPr>
          <w:rFonts w:ascii="Arial" w:eastAsia="Arial" w:hAnsi="Arial" w:cs="Arial"/>
          <w:position w:val="-1"/>
          <w:sz w:val="18"/>
          <w:szCs w:val="18"/>
        </w:rPr>
        <w:t xml:space="preserve">    </w:t>
      </w:r>
      <w:r>
        <w:rPr>
          <w:rFonts w:ascii="Microsoft YaHei" w:eastAsia="Microsoft YaHei" w:hAnsi="Microsoft YaHei" w:cs="Microsoft YaHei"/>
          <w:sz w:val="19"/>
          <w:szCs w:val="19"/>
        </w:rPr>
        <w:t>单台主变</w:t>
      </w:r>
      <w:r>
        <w:rPr>
          <w:rFonts w:ascii="Microsoft YaHei" w:eastAsia="Microsoft YaHei" w:hAnsi="Microsoft YaHei" w:cs="Microsoft YaHei"/>
          <w:sz w:val="19"/>
          <w:szCs w:val="19"/>
        </w:rPr>
        <w:t xml:space="preserve"> </w:t>
      </w:r>
      <w:r>
        <w:rPr>
          <w:rFonts w:ascii="Arial" w:eastAsia="Arial" w:hAnsi="Arial" w:cs="Arial"/>
          <w:b/>
          <w:bCs/>
          <w:position w:val="-1"/>
          <w:sz w:val="18"/>
          <w:szCs w:val="18"/>
        </w:rPr>
        <w:t>N</w:t>
      </w:r>
      <w:r>
        <w:rPr>
          <w:rFonts w:ascii="Microsoft YaHei" w:eastAsia="Microsoft YaHei" w:hAnsi="Microsoft YaHei" w:cs="Microsoft YaHei"/>
          <w:position w:val="-1"/>
          <w:sz w:val="18"/>
          <w:szCs w:val="18"/>
        </w:rPr>
        <w:t>-</w:t>
      </w:r>
      <w:r>
        <w:rPr>
          <w:rFonts w:ascii="Arial" w:eastAsia="Arial" w:hAnsi="Arial" w:cs="Arial"/>
          <w:position w:val="-1"/>
          <w:sz w:val="18"/>
          <w:szCs w:val="18"/>
        </w:rPr>
        <w:t>1</w:t>
      </w:r>
      <w:r>
        <w:rPr>
          <w:rFonts w:ascii="Arial" w:eastAsia="Arial" w:hAnsi="Arial" w:cs="Arial"/>
          <w:position w:val="-1"/>
          <w:sz w:val="18"/>
          <w:szCs w:val="18"/>
        </w:rPr>
        <w:t xml:space="preserve">  </w:t>
      </w:r>
      <w:r>
        <w:rPr>
          <w:rFonts w:ascii="Microsoft YaHei" w:eastAsia="Microsoft YaHei" w:hAnsi="Microsoft YaHei" w:cs="Microsoft YaHei"/>
          <w:sz w:val="19"/>
          <w:szCs w:val="19"/>
        </w:rPr>
        <w:t>主变过载安全裕度评价方法</w:t>
      </w:r>
    </w:p>
    <w:tbl>
      <w:tblPr>
        <w:tblStyle w:val="TableNormal13"/>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66" w:type="dxa"/>
          <w:tblLayout w:type="fixed"/>
        </w:tblPrEx>
        <w:trPr>
          <w:trHeight w:val="361"/>
        </w:trPr>
        <w:tc>
          <w:tcPr>
            <w:tcW w:w="3071" w:type="dxa"/>
            <w:tcBorders>
              <w:left w:val="single" w:sz="6" w:space="0" w:color="000000"/>
            </w:tcBorders>
            <w:vAlign w:val="top"/>
          </w:tcPr>
          <w:p>
            <w:pPr>
              <w:tabs>
                <w:tab w:val="left" w:pos="1051"/>
              </w:tabs>
              <w:spacing w:before="100" w:line="260" w:lineRule="exact"/>
              <w:ind w:left="972"/>
              <w:rPr>
                <w:rFonts w:ascii="Arial" w:eastAsia="Arial" w:hAnsi="Arial" w:cs="Arial"/>
                <w:sz w:val="16"/>
                <w:szCs w:val="16"/>
              </w:rPr>
            </w:pPr>
            <w:r>
              <w:rPr>
                <w:rFonts w:ascii="Arial" w:eastAsia="Arial" w:hAnsi="Arial" w:cs="Arial"/>
                <w:position w:val="-3"/>
                <w:sz w:val="16"/>
                <w:szCs w:val="16"/>
              </w:rPr>
              <w:tab/>
            </w:r>
            <w:r>
              <w:rPr>
                <w:rFonts w:ascii="Arial" w:eastAsia="Arial" w:hAnsi="Arial" w:cs="Arial"/>
                <w:spacing w:val="-3"/>
                <w:w w:val="86"/>
                <w:position w:val="-3"/>
                <w:sz w:val="16"/>
                <w:szCs w:val="16"/>
              </w:rPr>
              <w:t>[</w:t>
            </w:r>
            <w:r>
              <w:rPr>
                <w:rFonts w:ascii="Microsoft YaHei" w:eastAsia="Microsoft YaHei" w:hAnsi="Microsoft YaHei" w:cs="Microsoft YaHei"/>
                <w:spacing w:val="-3"/>
                <w:w w:val="86"/>
                <w:position w:val="-3"/>
                <w:sz w:val="15"/>
                <w:szCs w:val="15"/>
              </w:rPr>
              <w:t>0</w:t>
            </w:r>
            <w:r>
              <w:rPr>
                <w:rFonts w:ascii="Microsoft YaHei" w:eastAsia="Microsoft YaHei" w:hAnsi="Microsoft YaHei" w:cs="Microsoft YaHei"/>
                <w:spacing w:val="-115"/>
                <w:w w:val="79"/>
                <w:position w:val="-3"/>
                <w:sz w:val="34"/>
                <w:szCs w:val="34"/>
              </w:rPr>
              <w:t>％</w:t>
            </w:r>
            <w:r>
              <w:rPr>
                <w:rFonts w:ascii="Microsoft YaHei" w:eastAsia="Microsoft YaHei" w:hAnsi="Microsoft YaHei" w:cs="Microsoft YaHei"/>
                <w:spacing w:val="-115"/>
                <w:w w:val="79"/>
                <w:position w:val="-3"/>
                <w:sz w:val="32"/>
                <w:szCs w:val="32"/>
              </w:rPr>
              <w:t>，</w:t>
            </w:r>
            <w:r>
              <w:rPr>
                <w:rFonts w:ascii="Microsoft YaHei" w:eastAsia="Microsoft YaHei" w:hAnsi="Microsoft YaHei" w:cs="Microsoft YaHei"/>
                <w:spacing w:val="-3"/>
                <w:w w:val="86"/>
                <w:position w:val="-4"/>
                <w:sz w:val="15"/>
                <w:szCs w:val="15"/>
              </w:rPr>
              <w:t>100</w:t>
            </w:r>
            <w:r>
              <w:rPr>
                <w:rFonts w:ascii="Microsoft YaHei" w:eastAsia="Microsoft YaHei" w:hAnsi="Microsoft YaHei" w:cs="Microsoft YaHei"/>
                <w:spacing w:val="-3"/>
                <w:w w:val="86"/>
                <w:position w:val="-4"/>
                <w:sz w:val="34"/>
                <w:szCs w:val="34"/>
              </w:rPr>
              <w:t>％</w:t>
            </w:r>
            <w:r>
              <w:rPr>
                <w:rFonts w:ascii="Arial" w:eastAsia="Arial" w:hAnsi="Arial" w:cs="Arial"/>
                <w:spacing w:val="-3"/>
                <w:w w:val="86"/>
                <w:position w:val="-2"/>
                <w:sz w:val="16"/>
                <w:szCs w:val="16"/>
              </w:rPr>
              <w:t>]</w:t>
            </w:r>
          </w:p>
        </w:tc>
        <w:tc>
          <w:tcPr>
            <w:tcW w:w="3063" w:type="dxa"/>
            <w:vAlign w:val="top"/>
          </w:tcPr>
          <w:p>
            <w:pPr>
              <w:tabs>
                <w:tab w:val="left" w:pos="1009"/>
              </w:tabs>
              <w:spacing w:before="100" w:line="260" w:lineRule="exact"/>
              <w:ind w:left="929"/>
              <w:rPr>
                <w:rFonts w:ascii="Arial" w:eastAsia="Arial" w:hAnsi="Arial" w:cs="Arial"/>
                <w:sz w:val="16"/>
                <w:szCs w:val="16"/>
              </w:rPr>
            </w:pPr>
            <w:r>
              <w:rPr>
                <w:rFonts w:ascii="Arial" w:eastAsia="Arial" w:hAnsi="Arial" w:cs="Arial"/>
                <w:position w:val="-4"/>
                <w:sz w:val="16"/>
                <w:szCs w:val="16"/>
              </w:rPr>
              <w:tab/>
            </w:r>
            <w:r>
              <w:rPr>
                <w:rFonts w:ascii="Arial" w:eastAsia="Arial" w:hAnsi="Arial" w:cs="Arial"/>
                <w:spacing w:val="-4"/>
                <w:w w:val="90"/>
                <w:position w:val="-4"/>
                <w:sz w:val="16"/>
                <w:szCs w:val="16"/>
              </w:rPr>
              <w:t>[</w:t>
            </w:r>
            <w:r>
              <w:rPr>
                <w:rFonts w:ascii="Microsoft YaHei" w:eastAsia="Microsoft YaHei" w:hAnsi="Microsoft YaHei" w:cs="Microsoft YaHei"/>
                <w:spacing w:val="-4"/>
                <w:w w:val="90"/>
                <w:position w:val="-4"/>
                <w:sz w:val="15"/>
                <w:szCs w:val="15"/>
              </w:rPr>
              <w:t>－30</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3"/>
                <w:sz w:val="32"/>
                <w:szCs w:val="32"/>
              </w:rPr>
              <w:t>，</w:t>
            </w:r>
            <w:r>
              <w:rPr>
                <w:rFonts w:ascii="Microsoft YaHei" w:eastAsia="Microsoft YaHei" w:hAnsi="Microsoft YaHei" w:cs="Microsoft YaHei"/>
                <w:spacing w:val="-4"/>
                <w:w w:val="90"/>
                <w:position w:val="-4"/>
                <w:sz w:val="15"/>
                <w:szCs w:val="15"/>
              </w:rPr>
              <w:t>0</w:t>
            </w:r>
            <w:r>
              <w:rPr>
                <w:rFonts w:ascii="Microsoft YaHei" w:eastAsia="Microsoft YaHei" w:hAnsi="Microsoft YaHei" w:cs="Microsoft YaHei"/>
                <w:spacing w:val="-4"/>
                <w:w w:val="90"/>
                <w:position w:val="-4"/>
                <w:sz w:val="34"/>
                <w:szCs w:val="34"/>
              </w:rPr>
              <w:t>％</w:t>
            </w:r>
            <w:r>
              <w:rPr>
                <w:rFonts w:ascii="Arial" w:eastAsia="Arial" w:hAnsi="Arial" w:cs="Arial"/>
                <w:spacing w:val="-4"/>
                <w:w w:val="90"/>
                <w:position w:val="-3"/>
                <w:sz w:val="16"/>
                <w:szCs w:val="16"/>
              </w:rPr>
              <w:t>)</w:t>
            </w:r>
          </w:p>
        </w:tc>
        <w:tc>
          <w:tcPr>
            <w:tcW w:w="3088" w:type="dxa"/>
            <w:tcBorders>
              <w:right w:val="single" w:sz="6" w:space="0" w:color="000000"/>
            </w:tcBorders>
            <w:vAlign w:val="top"/>
          </w:tcPr>
          <w:p>
            <w:pPr>
              <w:spacing w:before="118" w:line="242" w:lineRule="exact"/>
              <w:ind w:left="1192"/>
              <w:rPr>
                <w:rFonts w:ascii="Microsoft YaHei" w:eastAsia="Microsoft YaHei" w:hAnsi="Microsoft YaHei" w:cs="Microsoft YaHei"/>
                <w:sz w:val="34"/>
                <w:szCs w:val="34"/>
              </w:rPr>
            </w:pPr>
            <w:r>
              <w:rPr>
                <w:rFonts w:ascii="Microsoft YaHei" w:eastAsia="Microsoft YaHei" w:hAnsi="Microsoft YaHei" w:cs="Microsoft YaHei"/>
                <w:spacing w:val="9"/>
                <w:position w:val="-6"/>
                <w:sz w:val="15"/>
                <w:szCs w:val="15"/>
              </w:rPr>
              <w:t>＜</w:t>
            </w:r>
            <w:r>
              <w:rPr>
                <w:rFonts w:ascii="Microsoft YaHei" w:eastAsia="Microsoft YaHei" w:hAnsi="Microsoft YaHei" w:cs="Microsoft YaHei"/>
                <w:spacing w:val="8"/>
                <w:position w:val="-6"/>
                <w:sz w:val="15"/>
                <w:szCs w:val="15"/>
              </w:rPr>
              <w:t>－30</w:t>
            </w:r>
            <w:r>
              <w:rPr>
                <w:rFonts w:ascii="Microsoft YaHei" w:eastAsia="Microsoft YaHei" w:hAnsi="Microsoft YaHei" w:cs="Microsoft YaHei"/>
                <w:spacing w:val="8"/>
                <w:position w:val="-6"/>
                <w:sz w:val="34"/>
                <w:szCs w:val="34"/>
              </w:rPr>
              <w:t>％</w:t>
            </w:r>
          </w:p>
        </w:tc>
      </w:tr>
    </w:tbl>
    <w:p>
      <w:pPr>
        <w:spacing w:before="292" w:line="141" w:lineRule="auto"/>
        <w:ind w:left="79" w:right="102"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全网</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1"/>
          <w:position w:val="-1"/>
          <w:sz w:val="18"/>
          <w:szCs w:val="18"/>
        </w:rPr>
        <w:t>N</w:t>
      </w:r>
      <w:r>
        <w:rPr>
          <w:rFonts w:ascii="Microsoft YaHei" w:eastAsia="Microsoft YaHei" w:hAnsi="Microsoft YaHei" w:cs="Microsoft YaHei"/>
          <w:spacing w:val="-2"/>
          <w:position w:val="-1"/>
          <w:sz w:val="18"/>
          <w:szCs w:val="18"/>
        </w:rPr>
        <w:t>-</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主变过载安全裕度结合</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F</w:t>
      </w:r>
      <w:r>
        <w:rPr>
          <w:rFonts w:ascii="Microsoft YaHei" w:eastAsia="Microsoft YaHei" w:hAnsi="Microsoft YaHei" w:cs="Microsoft YaHei"/>
          <w:spacing w:val="-1"/>
          <w:position w:val="-3"/>
          <w:sz w:val="10"/>
          <w:szCs w:val="10"/>
        </w:rPr>
        <w:t>＜0</w:t>
      </w:r>
      <w:r>
        <w:rPr>
          <w:rFonts w:ascii="Microsoft YaHei" w:eastAsia="Microsoft YaHei" w:hAnsi="Microsoft YaHei" w:cs="Microsoft YaHei"/>
          <w:spacing w:val="-1"/>
          <w:position w:val="-3"/>
          <w:sz w:val="22"/>
          <w:szCs w:val="22"/>
        </w:rPr>
        <w:t>％</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sz w:val="19"/>
          <w:szCs w:val="19"/>
        </w:rPr>
        <w:t>和</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N</w:t>
      </w:r>
      <w:r>
        <w:rPr>
          <w:rFonts w:ascii="Microsoft YaHei" w:eastAsia="Microsoft YaHei" w:hAnsi="Microsoft YaHei" w:cs="Microsoft YaHei"/>
          <w:spacing w:val="-1"/>
          <w:position w:val="-3"/>
          <w:sz w:val="10"/>
          <w:szCs w:val="10"/>
        </w:rPr>
        <w:t>＜－30</w:t>
      </w:r>
      <w:r>
        <w:rPr>
          <w:rFonts w:ascii="Microsoft YaHei" w:eastAsia="Microsoft YaHei" w:hAnsi="Microsoft YaHei" w:cs="Microsoft YaHei"/>
          <w:spacing w:val="-1"/>
          <w:position w:val="-3"/>
          <w:sz w:val="22"/>
          <w:szCs w:val="22"/>
        </w:rPr>
        <w:t>％</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sz w:val="19"/>
          <w:szCs w:val="19"/>
        </w:rPr>
        <w:t>进行综合评价</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划分为正常</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告警</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紧急三个状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w w:val="86"/>
          <w:sz w:val="19"/>
          <w:szCs w:val="19"/>
        </w:rPr>
        <w:t>态</w:t>
      </w:r>
      <w:r>
        <w:rPr>
          <w:rFonts w:ascii="Microsoft YaHei" w:eastAsia="Microsoft YaHei" w:hAnsi="Microsoft YaHei" w:cs="Microsoft YaHei"/>
          <w:spacing w:val="-9"/>
          <w:w w:val="86"/>
          <w:position w:val="1"/>
          <w:sz w:val="37"/>
          <w:szCs w:val="37"/>
        </w:rPr>
        <w:t>，</w:t>
      </w:r>
      <w:r>
        <w:rPr>
          <w:rFonts w:ascii="Microsoft YaHei" w:eastAsia="Microsoft YaHei" w:hAnsi="Microsoft YaHei" w:cs="Microsoft YaHei"/>
          <w:spacing w:val="-9"/>
          <w:w w:val="86"/>
          <w:sz w:val="19"/>
          <w:szCs w:val="19"/>
        </w:rPr>
        <w:t>评价方法见表</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9"/>
          <w:w w:val="86"/>
          <w:position w:val="-1"/>
          <w:sz w:val="18"/>
          <w:szCs w:val="18"/>
        </w:rPr>
        <w:t>B</w:t>
      </w:r>
      <w:r>
        <w:rPr>
          <w:rFonts w:ascii="Microsoft YaHei" w:eastAsia="Microsoft YaHei" w:hAnsi="Microsoft YaHei" w:cs="Microsoft YaHei"/>
          <w:spacing w:val="-9"/>
          <w:w w:val="86"/>
          <w:position w:val="-1"/>
          <w:sz w:val="40"/>
          <w:szCs w:val="40"/>
        </w:rPr>
        <w:t>．</w:t>
      </w:r>
      <w:r>
        <w:rPr>
          <w:rFonts w:ascii="Microsoft YaHei" w:eastAsia="Microsoft YaHei" w:hAnsi="Microsoft YaHei" w:cs="Microsoft YaHei"/>
          <w:spacing w:val="-9"/>
          <w:w w:val="86"/>
          <w:position w:val="-1"/>
          <w:sz w:val="18"/>
          <w:szCs w:val="18"/>
        </w:rPr>
        <w:t>13</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9"/>
          <w:w w:val="86"/>
          <w:position w:val="1"/>
          <w:sz w:val="37"/>
          <w:szCs w:val="37"/>
        </w:rPr>
        <w:t>。</w:t>
      </w:r>
    </w:p>
    <w:p>
      <w:pPr>
        <w:spacing w:before="14" w:line="393" w:lineRule="exact"/>
        <w:ind w:left="2559"/>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13</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全网</w:t>
      </w:r>
      <w:r>
        <w:rPr>
          <w:rFonts w:ascii="Microsoft YaHei" w:eastAsia="Microsoft YaHei" w:hAnsi="Microsoft YaHei" w:cs="Microsoft YaHei"/>
          <w:spacing w:val="-2"/>
          <w:position w:val="5"/>
          <w:sz w:val="19"/>
          <w:szCs w:val="19"/>
        </w:rPr>
        <w:t xml:space="preserve"> </w:t>
      </w:r>
      <w:r>
        <w:rPr>
          <w:rFonts w:ascii="Arial" w:eastAsia="Arial" w:hAnsi="Arial" w:cs="Arial"/>
          <w:b/>
          <w:bCs/>
          <w:spacing w:val="-1"/>
          <w:position w:val="4"/>
          <w:sz w:val="18"/>
          <w:szCs w:val="18"/>
        </w:rPr>
        <w:t>N</w:t>
      </w:r>
      <w:r>
        <w:rPr>
          <w:rFonts w:ascii="Microsoft YaHei" w:eastAsia="Microsoft YaHei" w:hAnsi="Microsoft YaHei" w:cs="Microsoft YaHei"/>
          <w:spacing w:val="-2"/>
          <w:position w:val="4"/>
          <w:sz w:val="18"/>
          <w:szCs w:val="18"/>
        </w:rPr>
        <w:t>-</w:t>
      </w:r>
      <w:r>
        <w:rPr>
          <w:rFonts w:ascii="Arial" w:eastAsia="Arial" w:hAnsi="Arial" w:cs="Arial"/>
          <w:spacing w:val="-1"/>
          <w:position w:val="4"/>
          <w:sz w:val="18"/>
          <w:szCs w:val="18"/>
        </w:rPr>
        <w:t>1</w:t>
      </w:r>
      <w:r>
        <w:rPr>
          <w:rFonts w:ascii="Arial" w:eastAsia="Arial" w:hAnsi="Arial" w:cs="Arial"/>
          <w:spacing w:val="-1"/>
          <w:position w:val="4"/>
          <w:sz w:val="18"/>
          <w:szCs w:val="18"/>
        </w:rPr>
        <w:t xml:space="preserve">  </w:t>
      </w:r>
      <w:r>
        <w:rPr>
          <w:rFonts w:ascii="Microsoft YaHei" w:eastAsia="Microsoft YaHei" w:hAnsi="Microsoft YaHei" w:cs="Microsoft YaHei"/>
          <w:spacing w:val="-1"/>
          <w:position w:val="5"/>
          <w:sz w:val="19"/>
          <w:szCs w:val="19"/>
        </w:rPr>
        <w:t>主变过载安全裕度评价方法</w:t>
      </w:r>
    </w:p>
    <w:p>
      <w:pPr>
        <w:spacing w:line="60" w:lineRule="exact"/>
      </w:pPr>
    </w:p>
    <w:tbl>
      <w:tblPr>
        <w:tblStyle w:val="TableNormal13"/>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5"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66" w:type="dxa"/>
          <w:tblLayout w:type="fixed"/>
        </w:tblPrEx>
        <w:trPr>
          <w:trHeight w:val="721"/>
        </w:trPr>
        <w:tc>
          <w:tcPr>
            <w:tcW w:w="3071" w:type="dxa"/>
            <w:tcBorders>
              <w:left w:val="single" w:sz="6" w:space="0" w:color="000000"/>
            </w:tcBorders>
            <w:vAlign w:val="top"/>
          </w:tcPr>
          <w:p>
            <w:pPr>
              <w:spacing w:before="143" w:line="278" w:lineRule="exact"/>
              <w:ind w:left="1050"/>
              <w:rPr>
                <w:rFonts w:ascii="Microsoft YaHei" w:eastAsia="Microsoft YaHei" w:hAnsi="Microsoft YaHei" w:cs="Microsoft YaHei"/>
                <w:sz w:val="34"/>
                <w:szCs w:val="34"/>
              </w:rPr>
            </w:pPr>
            <w:r>
              <w:rPr>
                <w:rFonts w:ascii="Microsoft YaHei" w:eastAsia="Microsoft YaHei" w:hAnsi="Microsoft YaHei" w:cs="Microsoft YaHei"/>
                <w:i/>
                <w:iCs/>
                <w:sz w:val="16"/>
                <w:szCs w:val="16"/>
              </w:rPr>
              <w:t>F</w:t>
            </w:r>
            <w:r>
              <w:rPr>
                <w:rFonts w:ascii="Microsoft YaHei" w:eastAsia="Microsoft YaHei" w:hAnsi="Microsoft YaHei" w:cs="Microsoft YaHei"/>
                <w:spacing w:val="4"/>
                <w:position w:val="-1"/>
                <w:sz w:val="8"/>
                <w:szCs w:val="8"/>
              </w:rPr>
              <w:t>＜0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5"/>
                <w:szCs w:val="15"/>
              </w:rPr>
              <w:t>≤20</w:t>
            </w:r>
            <w:r>
              <w:rPr>
                <w:rFonts w:ascii="Microsoft YaHei" w:eastAsia="Microsoft YaHei" w:hAnsi="Microsoft YaHei" w:cs="Microsoft YaHei"/>
                <w:spacing w:val="2"/>
                <w:sz w:val="34"/>
                <w:szCs w:val="34"/>
              </w:rPr>
              <w:t>％</w:t>
            </w:r>
          </w:p>
          <w:p>
            <w:pPr>
              <w:spacing w:line="204" w:lineRule="auto"/>
              <w:ind w:left="983"/>
              <w:rPr>
                <w:rFonts w:ascii="Microsoft YaHei" w:eastAsia="Microsoft YaHei" w:hAnsi="Microsoft YaHei" w:cs="Microsoft YaHei"/>
                <w:sz w:val="15"/>
                <w:szCs w:val="15"/>
              </w:rPr>
            </w:pPr>
            <w:r>
              <w:rPr>
                <w:rFonts w:ascii="Microsoft YaHei" w:eastAsia="Microsoft YaHei" w:hAnsi="Microsoft YaHei" w:cs="Microsoft YaHei"/>
                <w:spacing w:val="9"/>
                <w:position w:val="1"/>
                <w:sz w:val="16"/>
                <w:szCs w:val="16"/>
              </w:rPr>
              <w:t>且</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7"/>
                <w:position w:val="-1"/>
                <w:sz w:val="8"/>
                <w:szCs w:val="8"/>
              </w:rPr>
              <w:t>＜－30</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sz w:val="15"/>
                <w:szCs w:val="15"/>
              </w:rPr>
              <w:t>＝0</w:t>
            </w:r>
          </w:p>
        </w:tc>
        <w:tc>
          <w:tcPr>
            <w:tcW w:w="3063" w:type="dxa"/>
            <w:vAlign w:val="top"/>
          </w:tcPr>
          <w:p>
            <w:pPr>
              <w:spacing w:before="143" w:line="278" w:lineRule="exact"/>
              <w:ind w:left="1053"/>
              <w:rPr>
                <w:rFonts w:ascii="Microsoft YaHei" w:eastAsia="Microsoft YaHei" w:hAnsi="Microsoft YaHei" w:cs="Microsoft YaHei"/>
                <w:sz w:val="34"/>
                <w:szCs w:val="34"/>
              </w:rPr>
            </w:pPr>
            <w:r>
              <w:rPr>
                <w:rFonts w:ascii="Microsoft YaHei" w:eastAsia="Microsoft YaHei" w:hAnsi="Microsoft YaHei" w:cs="Microsoft YaHei"/>
                <w:i/>
                <w:iCs/>
                <w:spacing w:val="-2"/>
                <w:sz w:val="16"/>
                <w:szCs w:val="16"/>
              </w:rPr>
              <w:t>F</w:t>
            </w:r>
            <w:r>
              <w:rPr>
                <w:rFonts w:ascii="Microsoft YaHei" w:eastAsia="Microsoft YaHei" w:hAnsi="Microsoft YaHei" w:cs="Microsoft YaHei"/>
                <w:spacing w:val="-2"/>
                <w:position w:val="-1"/>
                <w:sz w:val="8"/>
                <w:szCs w:val="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5"/>
                <w:szCs w:val="15"/>
              </w:rPr>
              <w:t>＞20</w:t>
            </w:r>
            <w:r>
              <w:rPr>
                <w:rFonts w:ascii="Microsoft YaHei" w:eastAsia="Microsoft YaHei" w:hAnsi="Microsoft YaHei" w:cs="Microsoft YaHei"/>
                <w:spacing w:val="-2"/>
                <w:sz w:val="34"/>
                <w:szCs w:val="34"/>
              </w:rPr>
              <w:t>％</w:t>
            </w:r>
          </w:p>
          <w:p>
            <w:pPr>
              <w:spacing w:line="204" w:lineRule="auto"/>
              <w:ind w:left="985"/>
              <w:rPr>
                <w:rFonts w:ascii="Microsoft YaHei" w:eastAsia="Microsoft YaHei" w:hAnsi="Microsoft YaHei" w:cs="Microsoft YaHei"/>
                <w:sz w:val="15"/>
                <w:szCs w:val="15"/>
              </w:rPr>
            </w:pPr>
            <w:r>
              <w:rPr>
                <w:rFonts w:ascii="Microsoft YaHei" w:eastAsia="Microsoft YaHei" w:hAnsi="Microsoft YaHei" w:cs="Microsoft YaHei"/>
                <w:spacing w:val="9"/>
                <w:position w:val="1"/>
                <w:sz w:val="16"/>
                <w:szCs w:val="16"/>
              </w:rPr>
              <w:t>且</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i/>
                <w:iCs/>
                <w:sz w:val="16"/>
                <w:szCs w:val="16"/>
              </w:rPr>
              <w:t>N</w:t>
            </w:r>
            <w:r>
              <w:rPr>
                <w:rFonts w:ascii="Microsoft YaHei" w:eastAsia="Microsoft YaHei" w:hAnsi="Microsoft YaHei" w:cs="Microsoft YaHei"/>
                <w:spacing w:val="7"/>
                <w:position w:val="-1"/>
                <w:sz w:val="8"/>
                <w:szCs w:val="8"/>
              </w:rPr>
              <w:t>＜－30</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sz w:val="15"/>
                <w:szCs w:val="15"/>
              </w:rPr>
              <w:t>＝0</w:t>
            </w:r>
          </w:p>
        </w:tc>
        <w:tc>
          <w:tcPr>
            <w:tcW w:w="3088" w:type="dxa"/>
            <w:tcBorders>
              <w:right w:val="single" w:sz="6" w:space="0" w:color="000000"/>
            </w:tcBorders>
            <w:vAlign w:val="top"/>
          </w:tcPr>
          <w:p>
            <w:pPr>
              <w:spacing w:before="291" w:line="199" w:lineRule="auto"/>
              <w:ind w:left="1111"/>
              <w:rPr>
                <w:rFonts w:ascii="Microsoft YaHei" w:eastAsia="Microsoft YaHei" w:hAnsi="Microsoft YaHei" w:cs="Microsoft YaHei"/>
                <w:sz w:val="15"/>
                <w:szCs w:val="15"/>
              </w:rPr>
            </w:pPr>
            <w:r>
              <w:rPr>
                <w:rFonts w:ascii="Microsoft YaHei" w:eastAsia="Microsoft YaHei" w:hAnsi="Microsoft YaHei" w:cs="Microsoft YaHei"/>
                <w:i/>
                <w:iCs/>
                <w:sz w:val="16"/>
                <w:szCs w:val="16"/>
              </w:rPr>
              <w:t>N</w:t>
            </w:r>
            <w:r>
              <w:rPr>
                <w:rFonts w:ascii="Microsoft YaHei" w:eastAsia="Microsoft YaHei" w:hAnsi="Microsoft YaHei" w:cs="Microsoft YaHei"/>
                <w:spacing w:val="5"/>
                <w:sz w:val="8"/>
                <w:szCs w:val="8"/>
              </w:rPr>
              <w:t>＜</w:t>
            </w:r>
            <w:r>
              <w:rPr>
                <w:rFonts w:ascii="Microsoft YaHei" w:eastAsia="Microsoft YaHei" w:hAnsi="Microsoft YaHei" w:cs="Microsoft YaHei"/>
                <w:spacing w:val="4"/>
                <w:sz w:val="8"/>
                <w:szCs w:val="8"/>
              </w:rPr>
              <w:t>－30</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5"/>
                <w:szCs w:val="15"/>
              </w:rPr>
              <w:t>≥1</w:t>
            </w:r>
          </w:p>
        </w:tc>
      </w:tr>
    </w:tbl>
    <w:p>
      <w:pPr>
        <w:spacing w:line="278" w:lineRule="auto"/>
        <w:rPr>
          <w:rFonts w:ascii="Arial"/>
          <w:sz w:val="21"/>
        </w:rPr>
      </w:pPr>
    </w:p>
    <w:p>
      <w:pPr>
        <w:spacing w:before="172" w:line="385"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6"/>
          <w:w w:val="78"/>
          <w:position w:val="5"/>
          <w:sz w:val="18"/>
          <w:szCs w:val="18"/>
        </w:rPr>
        <w:t>B</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1</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1</w:t>
      </w:r>
      <w:r>
        <w:rPr>
          <w:rFonts w:ascii="Microsoft YaHei" w:eastAsia="Microsoft YaHei" w:hAnsi="Microsoft YaHei" w:cs="Microsoft YaHei"/>
          <w:spacing w:val="-6"/>
          <w:w w:val="78"/>
          <w:position w:val="5"/>
          <w:sz w:val="40"/>
          <w:szCs w:val="40"/>
        </w:rPr>
        <w:t>．</w:t>
      </w:r>
      <w:r>
        <w:rPr>
          <w:rFonts w:ascii="Arial" w:eastAsia="Arial" w:hAnsi="Arial" w:cs="Arial"/>
          <w:spacing w:val="-6"/>
          <w:w w:val="78"/>
          <w:position w:val="5"/>
          <w:sz w:val="18"/>
          <w:szCs w:val="18"/>
        </w:rPr>
        <w:t>8</w:t>
      </w:r>
      <w:r>
        <w:rPr>
          <w:rFonts w:ascii="Arial" w:eastAsia="Arial" w:hAnsi="Arial" w:cs="Arial"/>
          <w:spacing w:val="7"/>
          <w:position w:val="5"/>
          <w:sz w:val="18"/>
          <w:szCs w:val="18"/>
        </w:rPr>
        <w:t xml:space="preserve">    </w:t>
      </w:r>
      <w:r>
        <w:rPr>
          <w:rFonts w:ascii="Arial" w:eastAsia="Arial" w:hAnsi="Arial" w:cs="Arial"/>
          <w:b/>
          <w:bCs/>
          <w:spacing w:val="-6"/>
          <w:w w:val="78"/>
          <w:position w:val="5"/>
          <w:sz w:val="18"/>
          <w:szCs w:val="18"/>
        </w:rPr>
        <w:t>N</w:t>
      </w:r>
      <w:r>
        <w:rPr>
          <w:rFonts w:ascii="Microsoft YaHei" w:eastAsia="Microsoft YaHei" w:hAnsi="Microsoft YaHei" w:cs="Microsoft YaHei"/>
          <w:spacing w:val="-6"/>
          <w:w w:val="78"/>
          <w:position w:val="5"/>
          <w:sz w:val="18"/>
          <w:szCs w:val="18"/>
        </w:rPr>
        <w:t>-</w:t>
      </w:r>
      <w:r>
        <w:rPr>
          <w:rFonts w:ascii="Arial" w:eastAsia="Arial" w:hAnsi="Arial" w:cs="Arial"/>
          <w:spacing w:val="-6"/>
          <w:w w:val="78"/>
          <w:position w:val="5"/>
          <w:sz w:val="18"/>
          <w:szCs w:val="18"/>
        </w:rPr>
        <w:t>1</w:t>
      </w:r>
      <w:r>
        <w:rPr>
          <w:rFonts w:ascii="Arial" w:eastAsia="Arial" w:hAnsi="Arial" w:cs="Arial"/>
          <w:spacing w:val="1"/>
          <w:w w:val="101"/>
          <w:position w:val="5"/>
          <w:sz w:val="18"/>
          <w:szCs w:val="18"/>
        </w:rPr>
        <w:t xml:space="preserve">  </w:t>
      </w:r>
      <w:r>
        <w:rPr>
          <w:rFonts w:ascii="Microsoft YaHei" w:eastAsia="Microsoft YaHei" w:hAnsi="Microsoft YaHei" w:cs="Microsoft YaHei"/>
          <w:spacing w:val="-6"/>
          <w:w w:val="78"/>
          <w:position w:val="5"/>
          <w:sz w:val="19"/>
          <w:szCs w:val="19"/>
        </w:rPr>
        <w:t>母线电压安全水平</w:t>
      </w:r>
    </w:p>
    <w:p>
      <w:pPr>
        <w:spacing w:before="87"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8</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7" w:line="119" w:lineRule="auto"/>
        <w:ind w:left="94" w:right="102" w:firstLine="399"/>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2"/>
          <w:sz w:val="19"/>
          <w:szCs w:val="19"/>
        </w:rPr>
        <w:t>母线电压安全裕度</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应用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i/>
          <w:iCs/>
          <w:position w:val="-1"/>
          <w:sz w:val="18"/>
          <w:szCs w:val="18"/>
        </w:rPr>
        <w:t>N</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原则检验故障后中枢点电压距离或偏离稳定规定给定运行区间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的程度</w:t>
      </w:r>
      <w:r>
        <w:rPr>
          <w:rFonts w:ascii="Microsoft YaHei" w:eastAsia="Microsoft YaHei" w:hAnsi="Microsoft YaHei" w:cs="Microsoft YaHei"/>
          <w:spacing w:val="5"/>
          <w:sz w:val="37"/>
          <w:szCs w:val="37"/>
        </w:rPr>
        <w:t>。</w:t>
      </w:r>
    </w:p>
    <w:p>
      <w:pPr>
        <w:spacing w:line="321"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本</w:t>
      </w:r>
      <w:r>
        <w:rPr>
          <w:rFonts w:ascii="Microsoft YaHei" w:eastAsia="Microsoft YaHei" w:hAnsi="Microsoft YaHei" w:cs="Microsoft YaHei"/>
          <w:spacing w:val="6"/>
          <w:position w:val="4"/>
          <w:sz w:val="19"/>
          <w:szCs w:val="19"/>
        </w:rPr>
        <w:t>指标属于实时类指标</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计算对象为单条母线和全网</w:t>
      </w:r>
      <w:r>
        <w:rPr>
          <w:rFonts w:ascii="Microsoft YaHei" w:eastAsia="Microsoft YaHei" w:hAnsi="Microsoft YaHei" w:cs="Microsoft YaHei"/>
          <w:spacing w:val="6"/>
          <w:position w:val="4"/>
          <w:sz w:val="37"/>
          <w:szCs w:val="37"/>
        </w:rPr>
        <w:t>。</w:t>
      </w:r>
    </w:p>
    <w:p>
      <w:pPr>
        <w:spacing w:before="155" w:line="393" w:lineRule="exact"/>
        <w:ind w:left="75"/>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8</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before="76" w:line="271" w:lineRule="exact"/>
        <w:ind w:left="498"/>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通过静态安全分析计算</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2"/>
          <w:sz w:val="19"/>
          <w:szCs w:val="19"/>
        </w:rPr>
        <w:t>确定</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i/>
          <w:iCs/>
          <w:spacing w:val="-11"/>
          <w:position w:val="1"/>
          <w:sz w:val="18"/>
          <w:szCs w:val="18"/>
        </w:rPr>
        <w:t>N</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9"/>
          <w:szCs w:val="19"/>
        </w:rPr>
        <w:t>后母线电压</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2"/>
          <w:sz w:val="19"/>
          <w:szCs w:val="19"/>
        </w:rPr>
        <w:t>计算母线</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电</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压</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安</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全</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裕</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度</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2"/>
          <w:sz w:val="19"/>
          <w:szCs w:val="19"/>
        </w:rPr>
        <w:t>如</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公</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式</w:t>
      </w:r>
      <w:r>
        <w:rPr>
          <w:rFonts w:ascii="Arial" w:eastAsia="Arial" w:hAnsi="Arial" w:cs="Arial"/>
          <w:spacing w:val="-11"/>
          <w:position w:val="2"/>
          <w:sz w:val="19"/>
          <w:szCs w:val="19"/>
        </w:rPr>
        <w:t>(</w:t>
      </w:r>
      <w:r>
        <w:rPr>
          <w:rFonts w:ascii="Microsoft YaHei" w:eastAsia="Microsoft YaHei" w:hAnsi="Microsoft YaHei" w:cs="Microsoft YaHei"/>
          <w:spacing w:val="-10"/>
          <w:position w:val="2"/>
          <w:sz w:val="18"/>
          <w:szCs w:val="18"/>
        </w:rPr>
        <w:t>B</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2"/>
          <w:sz w:val="18"/>
          <w:szCs w:val="18"/>
        </w:rPr>
        <w:t>30</w:t>
      </w:r>
      <w:r>
        <w:rPr>
          <w:rFonts w:ascii="Arial" w:eastAsia="Arial" w:hAnsi="Arial" w:cs="Arial"/>
          <w:spacing w:val="-11"/>
          <w:position w:val="2"/>
          <w:sz w:val="19"/>
          <w:szCs w:val="19"/>
        </w:rPr>
        <w:t>)</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2"/>
          <w:sz w:val="19"/>
          <w:szCs w:val="19"/>
        </w:rPr>
        <w:t>公</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式</w:t>
      </w:r>
    </w:p>
    <w:p>
      <w:pPr>
        <w:sectPr>
          <w:headerReference w:type="default" r:id="rId145"/>
          <w:footerReference w:type="default" r:id="rId146"/>
          <w:pgSz w:w="11906" w:h="16838"/>
          <w:pgMar w:top="400" w:right="1172" w:bottom="1289" w:left="1349" w:header="0" w:footer="1083" w:gutter="0"/>
          <w:pgNumType w:start="58"/>
          <w:cols w:num="1" w:space="708" w:equalWidth="0">
            <w:col w:w="9384" w:space="0"/>
          </w:cols>
        </w:sectPr>
      </w:pPr>
    </w:p>
    <w:p>
      <w:pPr>
        <w:tabs>
          <w:tab w:val="left" w:pos="95"/>
        </w:tabs>
        <w:spacing w:before="46" w:line="334" w:lineRule="exact"/>
        <w:rPr>
          <w:rFonts w:ascii="Microsoft YaHei" w:eastAsia="Microsoft YaHei" w:hAnsi="Microsoft YaHei" w:cs="Microsoft YaHei"/>
          <w:sz w:val="37"/>
          <w:szCs w:val="37"/>
        </w:rPr>
      </w:pPr>
      <w:r>
        <w:rPr>
          <w:rFonts w:ascii="Arial" w:eastAsia="Arial" w:hAnsi="Arial" w:cs="Arial"/>
          <w:position w:val="1"/>
          <w:sz w:val="19"/>
          <w:szCs w:val="19"/>
        </w:rPr>
        <w:tab/>
      </w:r>
      <w:r>
        <w:rPr>
          <w:rFonts w:ascii="Arial" w:eastAsia="Arial" w:hAnsi="Arial" w:cs="Arial"/>
          <w:spacing w:val="-27"/>
          <w:position w:val="1"/>
          <w:sz w:val="19"/>
          <w:szCs w:val="19"/>
        </w:rPr>
        <w:t>(</w:t>
      </w:r>
      <w:r>
        <w:rPr>
          <w:rFonts w:ascii="Microsoft YaHei" w:eastAsia="Microsoft YaHei" w:hAnsi="Microsoft YaHei" w:cs="Microsoft YaHei"/>
          <w:spacing w:val="-26"/>
          <w:position w:val="1"/>
          <w:sz w:val="18"/>
          <w:szCs w:val="18"/>
        </w:rPr>
        <w:t>B</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position w:val="1"/>
          <w:sz w:val="18"/>
          <w:szCs w:val="18"/>
        </w:rPr>
        <w:t>31</w:t>
      </w:r>
      <w:r>
        <w:rPr>
          <w:rFonts w:ascii="Arial" w:eastAsia="Arial" w:hAnsi="Arial" w:cs="Arial"/>
          <w:spacing w:val="-26"/>
          <w:position w:val="1"/>
          <w:sz w:val="19"/>
          <w:szCs w:val="19"/>
        </w:rPr>
        <w:t>)</w:t>
      </w:r>
      <w:r>
        <w:rPr>
          <w:rFonts w:ascii="Microsoft YaHei" w:eastAsia="Microsoft YaHei" w:hAnsi="Microsoft YaHei" w:cs="Microsoft YaHei"/>
          <w:spacing w:val="-26"/>
          <w:position w:val="1"/>
          <w:sz w:val="19"/>
          <w:szCs w:val="19"/>
        </w:rPr>
        <w:t>所示</w:t>
      </w:r>
      <w:r>
        <w:rPr>
          <w:rFonts w:ascii="Microsoft YaHei" w:eastAsia="Microsoft YaHei" w:hAnsi="Microsoft YaHei" w:cs="Microsoft YaHei"/>
          <w:spacing w:val="-26"/>
          <w:position w:val="2"/>
          <w:sz w:val="37"/>
          <w:szCs w:val="37"/>
        </w:rPr>
        <w:t>：</w:t>
      </w:r>
    </w:p>
    <w:p>
      <w:pPr>
        <w:spacing w:before="4" w:line="184" w:lineRule="auto"/>
        <w:ind w:left="2931" w:right="197" w:hanging="11"/>
        <w:rPr>
          <w:rFonts w:ascii="Arial" w:eastAsia="Arial" w:hAnsi="Arial" w:cs="Arial"/>
          <w:sz w:val="46"/>
          <w:szCs w:val="46"/>
        </w:rPr>
        <w:sectPr>
          <w:headerReference w:type="default" r:id="rId147"/>
          <w:footerReference w:type="default" r:id="rId148"/>
          <w:type w:val="continuous"/>
          <w:pgSz w:w="11906" w:h="16838"/>
          <w:pgMar w:top="400" w:right="1172" w:bottom="1289" w:left="1349" w:header="0" w:footer="1083" w:gutter="0"/>
          <w:pgNumType w:start="59"/>
          <w:cols w:num="2" w:space="708" w:equalWidth="0">
            <w:col w:w="6784" w:space="100"/>
            <w:col w:w="2500" w:space="0"/>
          </w:cols>
        </w:sectPr>
      </w:pPr>
      <w:r>
        <w:rPr>
          <w:rFonts w:ascii="Arial" w:eastAsia="Arial" w:hAnsi="Arial" w:cs="Arial"/>
          <w:i/>
          <w:iCs/>
          <w:spacing w:val="-4"/>
          <w:w w:val="70"/>
          <w:sz w:val="41"/>
          <w:szCs w:val="41"/>
        </w:rPr>
        <w:t>η</w:t>
      </w:r>
      <w:r>
        <w:rPr>
          <w:rFonts w:ascii="Microsoft YaHei" w:eastAsia="Microsoft YaHei" w:hAnsi="Microsoft YaHei" w:cs="Microsoft YaHei"/>
          <w:spacing w:val="-4"/>
          <w:w w:val="70"/>
          <w:position w:val="2"/>
          <w:sz w:val="10"/>
          <w:szCs w:val="10"/>
        </w:rPr>
        <w:t>V</w:t>
      </w:r>
      <w:r>
        <w:rPr>
          <w:rFonts w:ascii="Microsoft YaHei" w:eastAsia="Microsoft YaHei" w:hAnsi="Microsoft YaHei" w:cs="Microsoft YaHei"/>
          <w:spacing w:val="-4"/>
          <w:w w:val="70"/>
          <w:position w:val="3"/>
          <w:sz w:val="20"/>
          <w:szCs w:val="20"/>
        </w:rPr>
        <w:t>，</w:t>
      </w:r>
    </w:p>
    <w:p>
      <w:pPr>
        <w:spacing w:before="4" w:line="184" w:lineRule="auto"/>
        <w:ind w:left="2931" w:right="197" w:hanging="11"/>
        <w:rPr>
          <w:rFonts w:ascii="Arial" w:eastAsia="Arial" w:hAnsi="Arial" w:cs="Arial"/>
          <w:sz w:val="46"/>
          <w:szCs w:val="46"/>
        </w:rPr>
      </w:pPr>
      <w:r>
        <w:rPr>
          <w:rFonts w:ascii="Microsoft YaHei" w:eastAsia="Microsoft YaHei" w:hAnsi="Microsoft YaHei" w:cs="Microsoft YaHei"/>
          <w:spacing w:val="-4"/>
          <w:w w:val="70"/>
          <w:position w:val="2"/>
          <w:sz w:val="22"/>
          <w:szCs w:val="22"/>
        </w:rPr>
        <w:t>max</w:t>
      </w:r>
      <w:r>
        <w:rPr>
          <w:rFonts w:ascii="Microsoft YaHei" w:eastAsia="Microsoft YaHei" w:hAnsi="Microsoft YaHei" w:cs="Microsoft YaHei"/>
          <w:spacing w:val="13"/>
          <w:w w:val="101"/>
          <w:position w:val="2"/>
          <w:sz w:val="22"/>
          <w:szCs w:val="22"/>
        </w:rPr>
        <w:t xml:space="preserve"> </w:t>
      </w:r>
      <w:r>
        <w:rPr>
          <w:rFonts w:ascii="Microsoft YaHei" w:eastAsia="Microsoft YaHei" w:hAnsi="Microsoft YaHei" w:cs="Microsoft YaHei"/>
          <w:spacing w:val="-4"/>
          <w:w w:val="70"/>
          <w:position w:val="2"/>
          <w:sz w:val="18"/>
          <w:szCs w:val="18"/>
        </w:rPr>
        <w:t>＝</w:t>
      </w:r>
      <w:r>
        <w:rPr>
          <w:rFonts w:ascii="Microsoft YaHei" w:eastAsia="Microsoft YaHei" w:hAnsi="Microsoft YaHei" w:cs="Microsoft YaHei"/>
          <w:i/>
          <w:iCs/>
          <w:spacing w:val="-4"/>
          <w:w w:val="70"/>
          <w:position w:val="-8"/>
          <w:sz w:val="22"/>
          <w:szCs w:val="22"/>
        </w:rPr>
        <w:t>j</w:t>
      </w:r>
      <w:r>
        <w:rPr>
          <w:rFonts w:ascii="Microsoft YaHei" w:eastAsia="Microsoft YaHei" w:hAnsi="Microsoft YaHei" w:cs="Microsoft YaHei"/>
          <w:spacing w:val="-4"/>
          <w:w w:val="70"/>
          <w:position w:val="-8"/>
          <w:sz w:val="10"/>
          <w:szCs w:val="10"/>
        </w:rPr>
        <w:t>∈</w:t>
      </w:r>
      <w:r>
        <w:ruby>
          <w:rubyPr>
            <w:rubyAlign w:val="left"/>
            <w:hps w:val="40"/>
            <w:hpsRaise w:val="2"/>
            <w:hpsBaseText w:val="21"/>
          </w:rubyPr>
          <w:rt>
            <w:r>
              <w:rPr>
                <w:rFonts w:ascii="Microsoft YaHei" w:eastAsia="Microsoft YaHei" w:hAnsi="Microsoft YaHei" w:cs="Microsoft YaHei"/>
                <w:spacing w:val="-17"/>
                <w:w w:val="46"/>
                <w:sz w:val="40"/>
                <w:szCs w:val="40"/>
              </w:rPr>
              <w:t>m</w:t>
            </w:r>
          </w:rt>
          <w:rubyBase>
            <w:r>
              <w:rPr>
                <w:rFonts w:ascii="Microsoft YaHei" w:eastAsia="Microsoft YaHei" w:hAnsi="Microsoft YaHei" w:cs="Microsoft YaHei"/>
                <w:spacing w:val="-3"/>
                <w:w w:val="58"/>
                <w:position w:val="-7"/>
                <w:sz w:val="10"/>
                <w:szCs w:val="10"/>
              </w:rPr>
              <w:t>1</w:t>
            </w:r>
            <w:r>
              <w:rPr>
                <w:rFonts w:ascii="Microsoft YaHei" w:eastAsia="Microsoft YaHei" w:hAnsi="Microsoft YaHei" w:cs="Microsoft YaHei"/>
                <w:spacing w:val="-3"/>
                <w:w w:val="58"/>
                <w:position w:val="-7"/>
                <w:sz w:val="20"/>
                <w:szCs w:val="20"/>
              </w:rPr>
              <w:t>，</w:t>
            </w:r>
            <w:r>
              <w:rPr>
                <w:rFonts w:ascii="Microsoft YaHei" w:eastAsia="Microsoft YaHei" w:hAnsi="Microsoft YaHei" w:cs="Microsoft YaHei"/>
                <w:spacing w:val="-3"/>
                <w:w w:val="58"/>
                <w:position w:val="-7"/>
                <w:sz w:val="10"/>
                <w:szCs w:val="10"/>
              </w:rPr>
              <w:t>2</w:t>
            </w:r>
          </w:rubyBase>
        </w:ruby>
      </w:r>
      <w:r>
        <w:ruby>
          <w:rubyPr>
            <w:rubyAlign w:val="left"/>
            <w:hps w:val="40"/>
            <w:hpsRaise w:val="2"/>
            <w:hpsBaseText w:val="21"/>
          </w:rubyPr>
          <w:rt>
            <w:r>
              <w:rPr>
                <w:rFonts w:ascii="Microsoft YaHei" w:eastAsia="Microsoft YaHei" w:hAnsi="Microsoft YaHei" w:cs="Microsoft YaHei"/>
                <w:spacing w:val="-8"/>
                <w:w w:val="38"/>
                <w:sz w:val="40"/>
                <w:szCs w:val="40"/>
              </w:rPr>
              <w:t>a</w:t>
            </w:r>
          </w:rt>
          <w:rubyBase>
            <w:r>
              <w:rPr>
                <w:rFonts w:ascii="Microsoft YaHei" w:eastAsia="Microsoft YaHei" w:hAnsi="Microsoft YaHei" w:cs="Microsoft YaHei"/>
                <w:spacing w:val="-5"/>
                <w:w w:val="28"/>
                <w:position w:val="-6"/>
                <w:sz w:val="20"/>
                <w:szCs w:val="20"/>
              </w:rPr>
              <w:t>，</w:t>
            </w:r>
          </w:rubyBase>
        </w:ruby>
      </w:r>
      <w:r>
        <w:rPr>
          <w:rFonts w:ascii="Microsoft YaHei" w:eastAsia="Microsoft YaHei" w:hAnsi="Microsoft YaHei" w:cs="Microsoft YaHei"/>
          <w:spacing w:val="-31"/>
          <w:w w:val="34"/>
          <w:position w:val="-7"/>
          <w:sz w:val="22"/>
          <w:szCs w:val="22"/>
        </w:rPr>
        <w:t>．</w:t>
      </w:r>
      <w:r>
        <w:ruby>
          <w:rubyPr>
            <w:rubyAlign w:val="left"/>
            <w:hps w:val="40"/>
            <w:hpsRaise w:val="2"/>
            <w:hpsBaseText w:val="21"/>
          </w:rubyPr>
          <w:rt>
            <w:r>
              <w:rPr>
                <w:rFonts w:ascii="Microsoft YaHei" w:eastAsia="Microsoft YaHei" w:hAnsi="Microsoft YaHei" w:cs="Microsoft YaHei"/>
                <w:spacing w:val="-10"/>
                <w:w w:val="53"/>
                <w:sz w:val="40"/>
                <w:szCs w:val="40"/>
                <w:em w:val="dot"/>
              </w:rPr>
              <w:t>x</w:t>
            </w:r>
          </w:rt>
          <w:rubyBase>
            <w:r>
              <w:rPr>
                <w:rFonts w:ascii="Microsoft YaHei" w:eastAsia="Microsoft YaHei" w:hAnsi="Microsoft YaHei" w:cs="Microsoft YaHei"/>
                <w:spacing w:val="-8"/>
                <w:w w:val="37"/>
                <w:position w:val="-7"/>
                <w:sz w:val="22"/>
                <w:szCs w:val="22"/>
              </w:rPr>
              <w:t>．</w:t>
            </w:r>
          </w:rubyBase>
        </w:ruby>
      </w:r>
      <w:r>
        <w:rPr>
          <w:rFonts w:ascii="Microsoft YaHei" w:eastAsia="Microsoft YaHei" w:hAnsi="Microsoft YaHei" w:cs="Microsoft YaHei"/>
          <w:spacing w:val="-31"/>
          <w:w w:val="34"/>
          <w:position w:val="-6"/>
          <w:sz w:val="20"/>
          <w:szCs w:val="20"/>
        </w:rPr>
        <w:t>，</w:t>
      </w:r>
      <w:r>
        <w:rPr>
          <w:rFonts w:ascii="Microsoft YaHei" w:eastAsia="Microsoft YaHei" w:hAnsi="Microsoft YaHei" w:cs="Microsoft YaHei"/>
          <w:i/>
          <w:iCs/>
          <w:spacing w:val="-4"/>
          <w:w w:val="70"/>
          <w:position w:val="-7"/>
          <w:sz w:val="10"/>
          <w:szCs w:val="10"/>
        </w:rPr>
        <w:t>M</w:t>
      </w:r>
      <w:r>
        <w:rPr>
          <w:rFonts w:ascii="Microsoft YaHei" w:eastAsia="Microsoft YaHei" w:hAnsi="Microsoft YaHei" w:cs="Microsoft YaHei"/>
          <w:spacing w:val="4"/>
          <w:w w:val="101"/>
          <w:position w:val="-7"/>
          <w:sz w:val="10"/>
          <w:szCs w:val="10"/>
        </w:rPr>
        <w:t xml:space="preserve"> </w:t>
      </w:r>
      <w:r>
        <w:rPr>
          <w:rFonts w:ascii="Arial" w:eastAsia="Arial" w:hAnsi="Arial" w:cs="Arial"/>
          <w:spacing w:val="-4"/>
          <w:w w:val="70"/>
          <w:position w:val="-1"/>
          <w:sz w:val="46"/>
          <w:szCs w:val="46"/>
        </w:rPr>
        <w:t>(</w:t>
      </w:r>
      <w:r>
        <w:rPr>
          <w:position w:val="-15"/>
          <w:sz w:val="46"/>
          <w:szCs w:val="46"/>
        </w:rPr>
        <w:drawing>
          <wp:inline distT="0" distB="0" distL="0" distR="0">
            <wp:extent cx="638845" cy="312172"/>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149"/>
                    <a:stretch>
                      <a:fillRect/>
                    </a:stretch>
                  </pic:blipFill>
                  <pic:spPr>
                    <a:xfrm>
                      <a:off x="0" y="0"/>
                      <a:ext cx="638845" cy="312172"/>
                    </a:xfrm>
                    <a:prstGeom prst="rect">
                      <a:avLst/>
                    </a:prstGeom>
                  </pic:spPr>
                </pic:pic>
              </a:graphicData>
            </a:graphic>
          </wp:inline>
        </w:drawing>
      </w:r>
      <w:r>
        <w:rPr>
          <w:rFonts w:ascii="Arial" w:eastAsia="Arial" w:hAnsi="Arial" w:cs="Arial"/>
          <w:spacing w:val="-47"/>
          <w:position w:val="-1"/>
          <w:sz w:val="46"/>
          <w:szCs w:val="46"/>
        </w:rPr>
        <w:t xml:space="preserve"> </w:t>
      </w:r>
      <w:r>
        <w:rPr>
          <w:rFonts w:ascii="Microsoft YaHei" w:eastAsia="Microsoft YaHei" w:hAnsi="Microsoft YaHei" w:cs="Microsoft YaHei"/>
          <w:spacing w:val="-4"/>
          <w:w w:val="70"/>
          <w:position w:val="2"/>
          <w:sz w:val="40"/>
          <w:szCs w:val="40"/>
        </w:rPr>
        <w:t>x</w:t>
      </w:r>
      <w:r>
        <w:rPr>
          <w:rFonts w:ascii="Microsoft YaHei" w:eastAsia="Microsoft YaHei" w:hAnsi="Microsoft YaHei" w:cs="Microsoft YaHei"/>
          <w:spacing w:val="-68"/>
          <w:position w:val="2"/>
          <w:sz w:val="40"/>
          <w:szCs w:val="40"/>
        </w:rPr>
        <w:t xml:space="preserve"> </w:t>
      </w:r>
      <w:r>
        <w:rPr>
          <w:rFonts w:ascii="Microsoft YaHei" w:eastAsia="Microsoft YaHei" w:hAnsi="Microsoft YaHei" w:cs="Microsoft YaHei"/>
          <w:spacing w:val="-4"/>
          <w:w w:val="70"/>
          <w:position w:val="3"/>
          <w:sz w:val="18"/>
          <w:szCs w:val="18"/>
        </w:rPr>
        <w:t>100</w:t>
      </w:r>
      <w:r>
        <w:rPr>
          <w:rFonts w:ascii="Microsoft YaHei" w:eastAsia="Microsoft YaHei" w:hAnsi="Microsoft YaHei" w:cs="Microsoft YaHei"/>
          <w:spacing w:val="-4"/>
          <w:w w:val="70"/>
          <w:position w:val="3"/>
          <w:sz w:val="40"/>
          <w:szCs w:val="40"/>
        </w:rPr>
        <w:t>％</w:t>
      </w:r>
      <w:r>
        <w:rPr>
          <w:rFonts w:ascii="Arial" w:eastAsia="Arial" w:hAnsi="Arial" w:cs="Arial"/>
          <w:spacing w:val="-4"/>
          <w:w w:val="70"/>
          <w:position w:val="-1"/>
          <w:sz w:val="46"/>
          <w:szCs w:val="46"/>
        </w:rPr>
        <w:t>)</w:t>
      </w:r>
      <w:r>
        <w:rPr>
          <w:rFonts w:ascii="Arial" w:eastAsia="Arial" w:hAnsi="Arial" w:cs="Arial"/>
          <w:position w:val="-1"/>
          <w:sz w:val="46"/>
          <w:szCs w:val="46"/>
        </w:rPr>
        <w:t xml:space="preserve">  </w:t>
      </w:r>
      <w:r>
        <w:rPr>
          <w:rFonts w:ascii="Arial" w:eastAsia="Arial" w:hAnsi="Arial" w:cs="Arial"/>
          <w:i/>
          <w:iCs/>
          <w:spacing w:val="-3"/>
          <w:w w:val="67"/>
          <w:sz w:val="41"/>
          <w:szCs w:val="41"/>
        </w:rPr>
        <w:t>η</w:t>
      </w:r>
      <w:r>
        <w:rPr>
          <w:rFonts w:ascii="Microsoft YaHei" w:eastAsia="Microsoft YaHei" w:hAnsi="Microsoft YaHei" w:cs="Microsoft YaHei"/>
          <w:spacing w:val="-3"/>
          <w:w w:val="67"/>
          <w:position w:val="2"/>
          <w:sz w:val="10"/>
          <w:szCs w:val="10"/>
        </w:rPr>
        <w:t>V</w:t>
      </w:r>
      <w:r>
        <w:rPr>
          <w:rFonts w:ascii="Microsoft YaHei" w:eastAsia="Microsoft YaHei" w:hAnsi="Microsoft YaHei" w:cs="Microsoft YaHei"/>
          <w:spacing w:val="-3"/>
          <w:w w:val="67"/>
          <w:position w:val="3"/>
          <w:sz w:val="20"/>
          <w:szCs w:val="20"/>
        </w:rPr>
        <w:t>，</w:t>
      </w:r>
      <w:r>
        <w:rPr>
          <w:rFonts w:ascii="Microsoft YaHei" w:eastAsia="Microsoft YaHei" w:hAnsi="Microsoft YaHei" w:cs="Microsoft YaHei"/>
          <w:spacing w:val="-3"/>
          <w:w w:val="67"/>
          <w:position w:val="2"/>
          <w:sz w:val="22"/>
          <w:szCs w:val="22"/>
        </w:rPr>
        <w:t>min</w:t>
      </w:r>
      <w:r>
        <w:rPr>
          <w:rFonts w:ascii="Microsoft YaHei" w:eastAsia="Microsoft YaHei" w:hAnsi="Microsoft YaHei" w:cs="Microsoft YaHei"/>
          <w:spacing w:val="34"/>
          <w:position w:val="2"/>
          <w:sz w:val="22"/>
          <w:szCs w:val="22"/>
        </w:rPr>
        <w:t xml:space="preserve"> </w:t>
      </w:r>
      <w:r>
        <w:rPr>
          <w:rFonts w:ascii="Microsoft YaHei" w:eastAsia="Microsoft YaHei" w:hAnsi="Microsoft YaHei" w:cs="Microsoft YaHei"/>
          <w:spacing w:val="-3"/>
          <w:w w:val="67"/>
          <w:position w:val="2"/>
          <w:sz w:val="18"/>
          <w:szCs w:val="18"/>
        </w:rPr>
        <w:t>＝</w:t>
      </w:r>
      <w:r>
        <w:rPr>
          <w:rFonts w:ascii="Microsoft YaHei" w:eastAsia="Microsoft YaHei" w:hAnsi="Microsoft YaHei" w:cs="Microsoft YaHei"/>
          <w:i/>
          <w:iCs/>
          <w:spacing w:val="-3"/>
          <w:w w:val="67"/>
          <w:position w:val="-8"/>
          <w:sz w:val="22"/>
          <w:szCs w:val="22"/>
        </w:rPr>
        <w:t>j</w:t>
      </w:r>
      <w:r>
        <w:rPr>
          <w:rFonts w:ascii="Microsoft YaHei" w:eastAsia="Microsoft YaHei" w:hAnsi="Microsoft YaHei" w:cs="Microsoft YaHei"/>
          <w:spacing w:val="-3"/>
          <w:w w:val="67"/>
          <w:position w:val="-8"/>
          <w:sz w:val="10"/>
          <w:szCs w:val="10"/>
        </w:rPr>
        <w:t>∈</w:t>
      </w:r>
      <w:r>
        <w:rPr>
          <w:rFonts w:ascii="Microsoft YaHei" w:eastAsia="Microsoft YaHei" w:hAnsi="Microsoft YaHei" w:cs="Microsoft YaHei"/>
          <w:spacing w:val="-11"/>
          <w:position w:val="-8"/>
          <w:sz w:val="10"/>
          <w:szCs w:val="10"/>
        </w:rPr>
        <w:t xml:space="preserve"> </w:t>
      </w:r>
      <w:r>
        <w:ruby>
          <w:rubyPr>
            <w:rubyAlign w:val="left"/>
            <w:hps w:val="40"/>
            <w:hpsRaise w:val="2"/>
            <w:hpsBaseText w:val="21"/>
          </w:rubyPr>
          <w:rt>
            <w:r>
              <w:rPr>
                <w:rFonts w:ascii="Microsoft YaHei" w:eastAsia="Microsoft YaHei" w:hAnsi="Microsoft YaHei" w:cs="Microsoft YaHei"/>
                <w:spacing w:val="-17"/>
                <w:w w:val="46"/>
                <w:sz w:val="40"/>
                <w:szCs w:val="40"/>
              </w:rPr>
              <w:t>m</w:t>
            </w:r>
          </w:rt>
          <w:rubyBase>
            <w:r>
              <w:rPr>
                <w:rFonts w:ascii="Microsoft YaHei" w:eastAsia="Microsoft YaHei" w:hAnsi="Microsoft YaHei" w:cs="Microsoft YaHei"/>
                <w:spacing w:val="-3"/>
                <w:w w:val="53"/>
                <w:position w:val="-7"/>
                <w:sz w:val="10"/>
                <w:szCs w:val="10"/>
              </w:rPr>
              <w:t>1</w:t>
            </w:r>
            <w:r>
              <w:rPr>
                <w:rFonts w:ascii="Microsoft YaHei" w:eastAsia="Microsoft YaHei" w:hAnsi="Microsoft YaHei" w:cs="Microsoft YaHei"/>
                <w:spacing w:val="-3"/>
                <w:w w:val="53"/>
                <w:position w:val="-7"/>
                <w:sz w:val="20"/>
                <w:szCs w:val="20"/>
              </w:rPr>
              <w:t>，</w:t>
            </w:r>
            <w:r>
              <w:rPr>
                <w:rFonts w:ascii="Microsoft YaHei" w:eastAsia="Microsoft YaHei" w:hAnsi="Microsoft YaHei" w:cs="Microsoft YaHei"/>
                <w:spacing w:val="-3"/>
                <w:w w:val="53"/>
                <w:position w:val="-7"/>
                <w:sz w:val="10"/>
                <w:szCs w:val="10"/>
              </w:rPr>
              <w:t>2</w:t>
            </w:r>
          </w:rubyBase>
        </w:ruby>
      </w:r>
      <w:r>
        <w:ruby>
          <w:rubyPr>
            <w:rubyAlign w:val="left"/>
            <w:hps w:val="40"/>
            <w:hpsRaise w:val="2"/>
            <w:hpsBaseText w:val="21"/>
          </w:rubyPr>
          <w:rt>
            <w:r>
              <w:rPr>
                <w:rFonts w:ascii="Microsoft YaHei" w:eastAsia="Microsoft YaHei" w:hAnsi="Microsoft YaHei" w:cs="Microsoft YaHei"/>
                <w:spacing w:val="-6"/>
                <w:w w:val="57"/>
                <w:sz w:val="40"/>
                <w:szCs w:val="40"/>
              </w:rPr>
              <w:t>i</w:t>
            </w:r>
          </w:rt>
          <w:rubyBase>
            <w:r>
              <w:rPr>
                <w:rFonts w:ascii="Microsoft YaHei" w:eastAsia="Microsoft YaHei" w:hAnsi="Microsoft YaHei" w:cs="Microsoft YaHei"/>
                <w:spacing w:val="-5"/>
                <w:w w:val="28"/>
                <w:position w:val="-6"/>
                <w:sz w:val="20"/>
                <w:szCs w:val="20"/>
              </w:rPr>
              <w:t>，</w:t>
            </w:r>
          </w:rubyBase>
        </w:ruby>
      </w:r>
      <w:r>
        <w:ruby>
          <w:rubyPr>
            <w:rubyAlign w:val="left"/>
            <w:hps w:val="40"/>
            <w:hpsRaise w:val="2"/>
            <w:hpsBaseText w:val="21"/>
          </w:rubyPr>
          <w:rt>
            <w:r>
              <w:rPr>
                <w:rFonts w:ascii="Microsoft YaHei" w:eastAsia="Microsoft YaHei" w:hAnsi="Microsoft YaHei" w:cs="Microsoft YaHei"/>
                <w:spacing w:val="-12"/>
                <w:w w:val="51"/>
                <w:sz w:val="40"/>
                <w:szCs w:val="40"/>
                <w:em w:val="dot"/>
              </w:rPr>
              <w:t>n</w:t>
            </w:r>
          </w:rt>
          <w:rubyBase>
            <w:r>
              <w:rPr>
                <w:rFonts w:ascii="Microsoft YaHei" w:eastAsia="Microsoft YaHei" w:hAnsi="Microsoft YaHei" w:cs="Microsoft YaHei"/>
                <w:spacing w:val="-46"/>
                <w:w w:val="46"/>
                <w:position w:val="-7"/>
                <w:sz w:val="22"/>
                <w:szCs w:val="22"/>
              </w:rPr>
              <w:t>．．</w:t>
            </w:r>
          </w:rubyBase>
        </w:ruby>
      </w:r>
      <w:r>
        <w:rPr>
          <w:rFonts w:ascii="Microsoft YaHei" w:eastAsia="Microsoft YaHei" w:hAnsi="Microsoft YaHei" w:cs="Microsoft YaHei"/>
          <w:spacing w:val="-3"/>
          <w:w w:val="67"/>
          <w:position w:val="-6"/>
          <w:sz w:val="20"/>
          <w:szCs w:val="20"/>
        </w:rPr>
        <w:t>，</w:t>
      </w:r>
      <w:r>
        <w:rPr>
          <w:rFonts w:ascii="Microsoft YaHei" w:eastAsia="Microsoft YaHei" w:hAnsi="Microsoft YaHei" w:cs="Microsoft YaHei"/>
          <w:i/>
          <w:iCs/>
          <w:spacing w:val="-3"/>
          <w:w w:val="67"/>
          <w:position w:val="-7"/>
          <w:sz w:val="10"/>
          <w:szCs w:val="10"/>
        </w:rPr>
        <w:t>M</w:t>
      </w:r>
      <w:r>
        <w:rPr>
          <w:rFonts w:ascii="Microsoft YaHei" w:eastAsia="Microsoft YaHei" w:hAnsi="Microsoft YaHei" w:cs="Microsoft YaHei"/>
          <w:spacing w:val="4"/>
          <w:w w:val="103"/>
          <w:position w:val="-7"/>
          <w:sz w:val="10"/>
          <w:szCs w:val="10"/>
        </w:rPr>
        <w:t xml:space="preserve"> </w:t>
      </w:r>
      <w:r>
        <w:rPr>
          <w:rFonts w:ascii="Arial" w:eastAsia="Arial" w:hAnsi="Arial" w:cs="Arial"/>
          <w:spacing w:val="-3"/>
          <w:w w:val="67"/>
          <w:position w:val="-1"/>
          <w:sz w:val="46"/>
          <w:szCs w:val="46"/>
        </w:rPr>
        <w:t>(</w:t>
      </w:r>
      <w:r>
        <w:rPr>
          <w:position w:val="-15"/>
          <w:sz w:val="46"/>
          <w:szCs w:val="46"/>
        </w:rPr>
        <w:drawing>
          <wp:inline distT="0" distB="0" distL="0" distR="0">
            <wp:extent cx="638847" cy="31217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50"/>
                    <a:stretch>
                      <a:fillRect/>
                    </a:stretch>
                  </pic:blipFill>
                  <pic:spPr>
                    <a:xfrm>
                      <a:off x="0" y="0"/>
                      <a:ext cx="638847" cy="312172"/>
                    </a:xfrm>
                    <a:prstGeom prst="rect">
                      <a:avLst/>
                    </a:prstGeom>
                  </pic:spPr>
                </pic:pic>
              </a:graphicData>
            </a:graphic>
          </wp:inline>
        </w:drawing>
      </w:r>
      <w:r>
        <w:rPr>
          <w:rFonts w:ascii="Arial" w:eastAsia="Arial" w:hAnsi="Arial" w:cs="Arial"/>
          <w:spacing w:val="-47"/>
          <w:position w:val="-1"/>
          <w:sz w:val="46"/>
          <w:szCs w:val="46"/>
        </w:rPr>
        <w:t xml:space="preserve"> </w:t>
      </w:r>
      <w:r>
        <w:rPr>
          <w:rFonts w:ascii="Microsoft YaHei" w:eastAsia="Microsoft YaHei" w:hAnsi="Microsoft YaHei" w:cs="Microsoft YaHei"/>
          <w:spacing w:val="-3"/>
          <w:w w:val="67"/>
          <w:position w:val="2"/>
          <w:sz w:val="40"/>
          <w:szCs w:val="40"/>
        </w:rPr>
        <w:t>x</w:t>
      </w:r>
      <w:r>
        <w:rPr>
          <w:rFonts w:ascii="Microsoft YaHei" w:eastAsia="Microsoft YaHei" w:hAnsi="Microsoft YaHei" w:cs="Microsoft YaHei"/>
          <w:spacing w:val="-68"/>
          <w:position w:val="2"/>
          <w:sz w:val="40"/>
          <w:szCs w:val="40"/>
        </w:rPr>
        <w:t xml:space="preserve"> </w:t>
      </w:r>
      <w:r>
        <w:rPr>
          <w:rFonts w:ascii="Microsoft YaHei" w:eastAsia="Microsoft YaHei" w:hAnsi="Microsoft YaHei" w:cs="Microsoft YaHei"/>
          <w:spacing w:val="-3"/>
          <w:w w:val="67"/>
          <w:position w:val="3"/>
          <w:sz w:val="18"/>
          <w:szCs w:val="18"/>
        </w:rPr>
        <w:t>100</w:t>
      </w:r>
      <w:r>
        <w:rPr>
          <w:rFonts w:ascii="Microsoft YaHei" w:eastAsia="Microsoft YaHei" w:hAnsi="Microsoft YaHei" w:cs="Microsoft YaHei"/>
          <w:spacing w:val="-3"/>
          <w:w w:val="67"/>
          <w:position w:val="3"/>
          <w:sz w:val="40"/>
          <w:szCs w:val="40"/>
        </w:rPr>
        <w:t>％</w:t>
      </w:r>
      <w:r>
        <w:rPr>
          <w:rFonts w:ascii="Arial" w:eastAsia="Arial" w:hAnsi="Arial" w:cs="Arial"/>
          <w:spacing w:val="-3"/>
          <w:w w:val="67"/>
          <w:position w:val="-1"/>
          <w:sz w:val="46"/>
          <w:szCs w:val="46"/>
        </w:rPr>
        <w:t>)</w:t>
      </w:r>
    </w:p>
    <w:p>
      <w:pPr>
        <w:spacing w:before="47" w:line="316"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5" w:lineRule="exact"/>
        <w:ind w:left="472"/>
        <w:rPr>
          <w:rFonts w:ascii="Microsoft YaHei" w:eastAsia="Microsoft YaHei" w:hAnsi="Microsoft YaHei" w:cs="Microsoft YaHei"/>
          <w:sz w:val="37"/>
          <w:szCs w:val="37"/>
        </w:rPr>
      </w:pPr>
      <w:r>
        <w:rPr>
          <w:rFonts w:ascii="Arial" w:eastAsia="Arial" w:hAnsi="Arial" w:cs="Arial"/>
          <w:i/>
          <w:iCs/>
          <w:spacing w:val="-4"/>
          <w:position w:val="2"/>
          <w:sz w:val="41"/>
          <w:szCs w:val="41"/>
        </w:rPr>
        <w:t>η</w:t>
      </w:r>
      <w:r>
        <w:rPr>
          <w:rFonts w:ascii="Microsoft YaHei" w:eastAsia="Microsoft YaHei" w:hAnsi="Microsoft YaHei" w:cs="Microsoft YaHei"/>
          <w:spacing w:val="-2"/>
          <w:position w:val="5"/>
          <w:sz w:val="10"/>
          <w:szCs w:val="10"/>
        </w:rPr>
        <w:t>V</w:t>
      </w:r>
      <w:r>
        <w:rPr>
          <w:rFonts w:ascii="Microsoft YaHei" w:eastAsia="Microsoft YaHei" w:hAnsi="Microsoft YaHei" w:cs="Microsoft YaHei"/>
          <w:spacing w:val="-4"/>
          <w:position w:val="7"/>
          <w:sz w:val="20"/>
          <w:szCs w:val="20"/>
        </w:rPr>
        <w:t>，</w:t>
      </w:r>
      <w:r>
        <w:rPr>
          <w:rFonts w:ascii="Microsoft YaHei" w:eastAsia="Microsoft YaHei" w:hAnsi="Microsoft YaHei" w:cs="Microsoft YaHei"/>
          <w:spacing w:val="-2"/>
          <w:position w:val="5"/>
          <w:sz w:val="22"/>
          <w:szCs w:val="22"/>
        </w:rPr>
        <w:t>max</w:t>
      </w:r>
      <w:r>
        <w:rPr>
          <w:rFonts w:ascii="Microsoft YaHei" w:eastAsia="Microsoft YaHei" w:hAnsi="Microsoft YaHei" w:cs="Microsoft YaHei"/>
          <w:spacing w:val="-4"/>
          <w:position w:val="5"/>
          <w:sz w:val="22"/>
          <w:szCs w:val="22"/>
        </w:rPr>
        <w:t xml:space="preserve"> </w:t>
      </w:r>
      <w:r>
        <w:rPr>
          <w:rFonts w:ascii="Microsoft YaHei" w:eastAsia="Microsoft YaHei" w:hAnsi="Microsoft YaHei" w:cs="Microsoft YaHei"/>
          <w:spacing w:val="-2"/>
          <w:position w:val="8"/>
          <w:sz w:val="19"/>
          <w:szCs w:val="19"/>
        </w:rPr>
        <w:t>—</w:t>
      </w:r>
      <w:r>
        <w:rPr>
          <w:rFonts w:ascii="Microsoft YaHei" w:eastAsia="Microsoft YaHei" w:hAnsi="Microsoft YaHei" w:cs="Microsoft YaHei"/>
          <w:i/>
          <w:iCs/>
          <w:spacing w:val="-2"/>
          <w:position w:val="6"/>
          <w:sz w:val="18"/>
          <w:szCs w:val="18"/>
        </w:rPr>
        <w:t>N</w:t>
      </w:r>
      <w:r>
        <w:rPr>
          <w:rFonts w:ascii="Microsoft YaHei" w:eastAsia="Microsoft YaHei" w:hAnsi="Microsoft YaHei" w:cs="Microsoft YaHei"/>
          <w:spacing w:val="-2"/>
          <w:position w:val="6"/>
          <w:sz w:val="18"/>
          <w:szCs w:val="18"/>
        </w:rPr>
        <w:t>-1</w:t>
      </w:r>
      <w:r>
        <w:rPr>
          <w:rFonts w:ascii="Microsoft YaHei" w:eastAsia="Microsoft YaHei" w:hAnsi="Microsoft YaHei" w:cs="Microsoft YaHei"/>
          <w:spacing w:val="-2"/>
          <w:position w:val="6"/>
          <w:sz w:val="18"/>
          <w:szCs w:val="18"/>
        </w:rPr>
        <w:t xml:space="preserve"> </w:t>
      </w:r>
      <w:r>
        <w:rPr>
          <w:rFonts w:ascii="Microsoft YaHei" w:eastAsia="Microsoft YaHei" w:hAnsi="Microsoft YaHei" w:cs="Microsoft YaHei"/>
          <w:spacing w:val="-2"/>
          <w:position w:val="7"/>
          <w:sz w:val="19"/>
          <w:szCs w:val="19"/>
        </w:rPr>
        <w:t>母线电压安全裕度上限</w:t>
      </w:r>
      <w:r>
        <w:rPr>
          <w:rFonts w:ascii="Microsoft YaHei" w:eastAsia="Microsoft YaHei" w:hAnsi="Microsoft YaHei" w:cs="Microsoft YaHei"/>
          <w:spacing w:val="-2"/>
          <w:position w:val="8"/>
          <w:sz w:val="37"/>
          <w:szCs w:val="37"/>
        </w:rPr>
        <w:t>；</w:t>
      </w:r>
    </w:p>
    <w:p>
      <w:pPr>
        <w:spacing w:line="316" w:lineRule="exact"/>
        <w:ind w:left="483"/>
        <w:rPr>
          <w:rFonts w:ascii="Microsoft YaHei" w:eastAsia="Microsoft YaHei" w:hAnsi="Microsoft YaHei" w:cs="Microsoft YaHei"/>
          <w:sz w:val="37"/>
          <w:szCs w:val="37"/>
        </w:rPr>
      </w:pPr>
      <w:r>
        <w:rPr>
          <w:rFonts w:ascii="Microsoft YaHei" w:eastAsia="Microsoft YaHei" w:hAnsi="Microsoft YaHei" w:cs="Microsoft YaHei"/>
          <w:i/>
          <w:iCs/>
          <w:sz w:val="18"/>
          <w:szCs w:val="18"/>
        </w:rPr>
        <w:t>M</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23"/>
          <w:position w:val="1"/>
          <w:sz w:val="19"/>
          <w:szCs w:val="19"/>
        </w:rPr>
        <w:t>预想故障个数</w:t>
      </w:r>
      <w:r>
        <w:rPr>
          <w:rFonts w:ascii="Microsoft YaHei" w:eastAsia="Microsoft YaHei" w:hAnsi="Microsoft YaHei" w:cs="Microsoft YaHei"/>
          <w:spacing w:val="22"/>
          <w:position w:val="2"/>
          <w:sz w:val="37"/>
          <w:szCs w:val="37"/>
        </w:rPr>
        <w:t>；</w:t>
      </w:r>
    </w:p>
    <w:p>
      <w:pPr>
        <w:spacing w:before="2" w:line="108" w:lineRule="auto"/>
        <w:ind w:left="460" w:right="763"/>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V</w:t>
      </w:r>
      <w:r>
        <w:rPr>
          <w:rFonts w:ascii="Microsoft YaHei" w:eastAsia="Microsoft YaHei" w:hAnsi="Microsoft YaHei" w:cs="Microsoft YaHei"/>
          <w:i/>
          <w:iCs/>
          <w:position w:val="-3"/>
          <w:sz w:val="22"/>
          <w:szCs w:val="22"/>
        </w:rPr>
        <w:t>j</w:t>
      </w:r>
      <w:r>
        <w:rPr>
          <w:rFonts w:ascii="Microsoft YaHei" w:eastAsia="Microsoft YaHei" w:hAnsi="Microsoft YaHei" w:cs="Microsoft YaHei"/>
          <w:spacing w:val="22"/>
          <w:position w:val="-3"/>
          <w:sz w:val="22"/>
          <w:szCs w:val="22"/>
        </w:rPr>
        <w:t xml:space="preserve"> </w:t>
      </w:r>
      <w:r>
        <w:rPr>
          <w:rFonts w:ascii="Microsoft YaHei" w:eastAsia="Microsoft YaHei" w:hAnsi="Microsoft YaHei" w:cs="Microsoft YaHei"/>
          <w:spacing w:val="14"/>
          <w:position w:val="-3"/>
          <w:sz w:val="22"/>
          <w:szCs w:val="22"/>
        </w:rPr>
        <w:t xml:space="preserve"> </w:t>
      </w:r>
      <w:r>
        <w:rPr>
          <w:rFonts w:ascii="Microsoft YaHei" w:eastAsia="Microsoft YaHei" w:hAnsi="Microsoft YaHei" w:cs="Microsoft YaHei"/>
          <w:spacing w:val="11"/>
          <w:position w:val="-3"/>
          <w:sz w:val="22"/>
          <w:szCs w:val="22"/>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第</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i/>
          <w:iCs/>
          <w:position w:val="-3"/>
          <w:sz w:val="41"/>
          <w:szCs w:val="41"/>
        </w:rPr>
        <w:t>j</w:t>
      </w:r>
      <w:r>
        <w:rPr>
          <w:rFonts w:ascii="Microsoft YaHei" w:eastAsia="Microsoft YaHei" w:hAnsi="Microsoft YaHei" w:cs="Microsoft YaHei"/>
          <w:spacing w:val="11"/>
          <w:sz w:val="19"/>
          <w:szCs w:val="19"/>
        </w:rPr>
        <w:t>个预想故障后的母线电压</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单位为千伏</w:t>
      </w:r>
      <w:r>
        <w:rPr>
          <w:rFonts w:ascii="Arial" w:eastAsia="Arial" w:hAnsi="Arial" w:cs="Arial"/>
          <w:spacing w:val="11"/>
          <w:sz w:val="19"/>
          <w:szCs w:val="19"/>
        </w:rPr>
        <w:t>(</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Arial" w:eastAsia="Arial" w:hAnsi="Arial" w:cs="Arial"/>
          <w:spacing w:val="11"/>
          <w:sz w:val="19"/>
          <w:szCs w:val="19"/>
        </w:rPr>
        <w:t>)</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1"/>
          <w:sz w:val="18"/>
          <w:szCs w:val="18"/>
        </w:rPr>
        <w:t>V</w:t>
      </w:r>
      <w:r>
        <w:rPr>
          <w:rFonts w:ascii="Microsoft YaHei" w:eastAsia="Microsoft YaHei" w:hAnsi="Microsoft YaHei" w:cs="Microsoft YaHei"/>
          <w:position w:val="-3"/>
          <w:sz w:val="22"/>
          <w:szCs w:val="22"/>
        </w:rPr>
        <w:t>min</w:t>
      </w:r>
      <w:r>
        <w:rPr>
          <w:rFonts w:ascii="Microsoft YaHei" w:eastAsia="Microsoft YaHei" w:hAnsi="Microsoft YaHei" w:cs="Microsoft YaHei"/>
          <w:spacing w:val="2"/>
          <w:position w:val="-3"/>
          <w:sz w:val="22"/>
          <w:szCs w:val="22"/>
        </w:rPr>
        <w:t xml:space="preserve"> </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sz w:val="19"/>
          <w:szCs w:val="19"/>
        </w:rPr>
        <w:t>母线电压下限</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单位为千伏</w:t>
      </w:r>
      <w:r>
        <w:rPr>
          <w:rFonts w:ascii="Arial" w:eastAsia="Arial" w:hAnsi="Arial" w:cs="Arial"/>
          <w:spacing w:val="1"/>
          <w:sz w:val="19"/>
          <w:szCs w:val="19"/>
        </w:rPr>
        <w:t>(</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Arial" w:eastAsia="Arial" w:hAnsi="Arial" w:cs="Arial"/>
          <w:spacing w:val="1"/>
          <w:sz w:val="19"/>
          <w:szCs w:val="19"/>
        </w:rPr>
        <w:t>)</w:t>
      </w:r>
      <w:r>
        <w:rPr>
          <w:rFonts w:ascii="Microsoft YaHei" w:eastAsia="Microsoft YaHei" w:hAnsi="Microsoft YaHei" w:cs="Microsoft YaHei"/>
          <w:spacing w:val="1"/>
          <w:position w:val="1"/>
          <w:sz w:val="37"/>
          <w:szCs w:val="37"/>
        </w:rPr>
        <w:t>；</w:t>
      </w:r>
    </w:p>
    <w:p>
      <w:pPr>
        <w:spacing w:line="316" w:lineRule="exact"/>
        <w:ind w:left="460"/>
        <w:rPr>
          <w:rFonts w:ascii="Microsoft YaHei" w:eastAsia="Microsoft YaHei" w:hAnsi="Microsoft YaHei" w:cs="Microsoft YaHei"/>
          <w:sz w:val="37"/>
          <w:szCs w:val="37"/>
        </w:rPr>
      </w:pPr>
      <w:r>
        <w:rPr>
          <w:rFonts w:ascii="Microsoft YaHei" w:eastAsia="Microsoft YaHei" w:hAnsi="Microsoft YaHei" w:cs="Microsoft YaHei"/>
          <w:i/>
          <w:iCs/>
          <w:spacing w:val="-1"/>
          <w:position w:val="-1"/>
          <w:sz w:val="18"/>
          <w:szCs w:val="18"/>
        </w:rPr>
        <w:t>V</w:t>
      </w:r>
      <w:r>
        <w:rPr>
          <w:rFonts w:ascii="Microsoft YaHei" w:eastAsia="Microsoft YaHei" w:hAnsi="Microsoft YaHei" w:cs="Microsoft YaHei"/>
          <w:spacing w:val="-1"/>
          <w:position w:val="-3"/>
          <w:sz w:val="22"/>
          <w:szCs w:val="22"/>
        </w:rPr>
        <w:t>m</w:t>
      </w:r>
      <w:r>
        <w:rPr>
          <w:rFonts w:ascii="Microsoft YaHei" w:eastAsia="Microsoft YaHei" w:hAnsi="Microsoft YaHei" w:cs="Microsoft YaHei"/>
          <w:position w:val="-3"/>
          <w:sz w:val="22"/>
          <w:szCs w:val="22"/>
        </w:rPr>
        <w:t>ax</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sz w:val="19"/>
          <w:szCs w:val="19"/>
        </w:rPr>
        <w:t>母线电压上限</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单位为千伏</w:t>
      </w:r>
      <w:r>
        <w:rPr>
          <w:rFonts w:ascii="Arial" w:eastAsia="Arial" w:hAnsi="Arial" w:cs="Arial"/>
          <w:spacing w:val="-1"/>
          <w:sz w:val="19"/>
          <w:szCs w:val="19"/>
        </w:rPr>
        <w:t>(</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Arial" w:eastAsia="Arial" w:hAnsi="Arial" w:cs="Arial"/>
          <w:spacing w:val="-1"/>
          <w:sz w:val="19"/>
          <w:szCs w:val="19"/>
        </w:rPr>
        <w:t>)</w:t>
      </w:r>
      <w:r>
        <w:rPr>
          <w:rFonts w:ascii="Microsoft YaHei" w:eastAsia="Microsoft YaHei" w:hAnsi="Microsoft YaHei" w:cs="Microsoft YaHei"/>
          <w:spacing w:val="-1"/>
          <w:position w:val="1"/>
          <w:sz w:val="37"/>
          <w:szCs w:val="37"/>
        </w:rPr>
        <w:t>；</w:t>
      </w:r>
    </w:p>
    <w:p>
      <w:pPr>
        <w:spacing w:line="273" w:lineRule="exact"/>
        <w:ind w:left="472"/>
        <w:rPr>
          <w:rFonts w:ascii="Microsoft YaHei" w:eastAsia="Microsoft YaHei" w:hAnsi="Microsoft YaHei" w:cs="Microsoft YaHei"/>
          <w:sz w:val="37"/>
          <w:szCs w:val="37"/>
        </w:rPr>
      </w:pPr>
      <w:r>
        <w:rPr>
          <w:rFonts w:ascii="Arial" w:eastAsia="Arial" w:hAnsi="Arial" w:cs="Arial"/>
          <w:i/>
          <w:iCs/>
          <w:spacing w:val="-1"/>
          <w:position w:val="1"/>
          <w:sz w:val="41"/>
          <w:szCs w:val="41"/>
        </w:rPr>
        <w:t>η</w:t>
      </w:r>
      <w:r>
        <w:rPr>
          <w:rFonts w:ascii="Microsoft YaHei" w:eastAsia="Microsoft YaHei" w:hAnsi="Microsoft YaHei" w:cs="Microsoft YaHei"/>
          <w:position w:val="4"/>
          <w:sz w:val="10"/>
          <w:szCs w:val="10"/>
        </w:rPr>
        <w:t>V</w:t>
      </w:r>
      <w:r>
        <w:rPr>
          <w:rFonts w:ascii="Microsoft YaHei" w:eastAsia="Microsoft YaHei" w:hAnsi="Microsoft YaHei" w:cs="Microsoft YaHei"/>
          <w:spacing w:val="-1"/>
          <w:position w:val="6"/>
          <w:sz w:val="20"/>
          <w:szCs w:val="20"/>
        </w:rPr>
        <w:t>，</w:t>
      </w:r>
      <w:r>
        <w:rPr>
          <w:rFonts w:ascii="Microsoft YaHei" w:eastAsia="Microsoft YaHei" w:hAnsi="Microsoft YaHei" w:cs="Microsoft YaHei"/>
          <w:position w:val="4"/>
          <w:sz w:val="22"/>
          <w:szCs w:val="22"/>
        </w:rPr>
        <w:t>min</w:t>
      </w:r>
      <w:r>
        <w:rPr>
          <w:rFonts w:ascii="Microsoft YaHei" w:eastAsia="Microsoft YaHei" w:hAnsi="Microsoft YaHei" w:cs="Microsoft YaHei"/>
          <w:spacing w:val="-1"/>
          <w:position w:val="4"/>
          <w:sz w:val="22"/>
          <w:szCs w:val="22"/>
        </w:rPr>
        <w:t xml:space="preserve"> </w:t>
      </w:r>
      <w:r>
        <w:rPr>
          <w:rFonts w:ascii="Microsoft YaHei" w:eastAsia="Microsoft YaHei" w:hAnsi="Microsoft YaHei" w:cs="Microsoft YaHei"/>
          <w:spacing w:val="-1"/>
          <w:position w:val="7"/>
          <w:sz w:val="19"/>
          <w:szCs w:val="19"/>
        </w:rPr>
        <w:t>—</w:t>
      </w:r>
      <w:r>
        <w:rPr>
          <w:rFonts w:ascii="Microsoft YaHei" w:eastAsia="Microsoft YaHei" w:hAnsi="Microsoft YaHei" w:cs="Microsoft YaHei"/>
          <w:i/>
          <w:iCs/>
          <w:position w:val="5"/>
          <w:sz w:val="18"/>
          <w:szCs w:val="18"/>
        </w:rPr>
        <w:t>N</w:t>
      </w:r>
      <w:r>
        <w:rPr>
          <w:rFonts w:ascii="Microsoft YaHei" w:eastAsia="Microsoft YaHei" w:hAnsi="Microsoft YaHei" w:cs="Microsoft YaHei"/>
          <w:spacing w:val="-1"/>
          <w:position w:val="5"/>
          <w:sz w:val="18"/>
          <w:szCs w:val="18"/>
        </w:rPr>
        <w:t>-1</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6"/>
          <w:sz w:val="19"/>
          <w:szCs w:val="19"/>
        </w:rPr>
        <w:t>母线电压安全</w:t>
      </w:r>
      <w:r>
        <w:rPr>
          <w:rFonts w:ascii="Microsoft YaHei" w:eastAsia="Microsoft YaHei" w:hAnsi="Microsoft YaHei" w:cs="Microsoft YaHei"/>
          <w:position w:val="6"/>
          <w:sz w:val="19"/>
          <w:szCs w:val="19"/>
        </w:rPr>
        <w:t>裕度下限</w:t>
      </w:r>
      <w:r>
        <w:rPr>
          <w:rFonts w:ascii="Microsoft YaHei" w:eastAsia="Microsoft YaHei" w:hAnsi="Microsoft YaHei" w:cs="Microsoft YaHei"/>
          <w:position w:val="7"/>
          <w:sz w:val="37"/>
          <w:szCs w:val="37"/>
        </w:rPr>
        <w:t>。</w:t>
      </w:r>
    </w:p>
    <w:p>
      <w:pPr>
        <w:spacing w:line="14" w:lineRule="auto"/>
        <w:rPr>
          <w:rFonts w:ascii="Arial"/>
          <w:sz w:val="2"/>
        </w:rPr>
      </w:pPr>
      <w:r>
        <w:rPr>
          <w:rFonts w:ascii="Arial" w:eastAsia="Arial" w:hAnsi="Arial" w:cs="Arial"/>
          <w:sz w:val="2"/>
          <w:szCs w:val="2"/>
        </w:rPr>
        <w:br w:type="column"/>
      </w:r>
    </w:p>
    <w:p>
      <w:pPr>
        <w:spacing w:line="326" w:lineRule="auto"/>
        <w:rPr>
          <w:rFonts w:ascii="Arial"/>
          <w:sz w:val="21"/>
        </w:rPr>
      </w:pPr>
    </w:p>
    <w:p>
      <w:pPr>
        <w:spacing w:before="172"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67"/>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30</w:t>
      </w:r>
      <w:r>
        <w:rPr>
          <w:rFonts w:ascii="Microsoft YaHei" w:eastAsia="Microsoft YaHei" w:hAnsi="Microsoft YaHei" w:cs="Microsoft YaHei"/>
          <w:spacing w:val="48"/>
          <w:w w:val="101"/>
          <w:position w:val="5"/>
          <w:sz w:val="18"/>
          <w:szCs w:val="18"/>
        </w:rPr>
        <w:t xml:space="preserve"> </w:t>
      </w:r>
      <w:r>
        <w:rPr>
          <w:rFonts w:ascii="Arial" w:eastAsia="Arial" w:hAnsi="Arial" w:cs="Arial"/>
          <w:spacing w:val="-4"/>
          <w:w w:val="68"/>
          <w:position w:val="7"/>
          <w:sz w:val="19"/>
          <w:szCs w:val="19"/>
        </w:rPr>
        <w:t>)</w:t>
      </w:r>
    </w:p>
    <w:p>
      <w:pPr>
        <w:spacing w:before="200"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61"/>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31</w:t>
      </w:r>
      <w:r>
        <w:rPr>
          <w:rFonts w:ascii="Microsoft YaHei" w:eastAsia="Microsoft YaHei" w:hAnsi="Microsoft YaHei" w:cs="Microsoft YaHei"/>
          <w:w w:val="101"/>
          <w:position w:val="5"/>
          <w:sz w:val="18"/>
          <w:szCs w:val="18"/>
        </w:rPr>
        <w:t xml:space="preserve">  </w:t>
      </w:r>
      <w:r>
        <w:rPr>
          <w:rFonts w:ascii="Arial" w:eastAsia="Arial" w:hAnsi="Arial" w:cs="Arial"/>
          <w:spacing w:val="-4"/>
          <w:w w:val="68"/>
          <w:position w:val="7"/>
          <w:sz w:val="19"/>
          <w:szCs w:val="19"/>
        </w:rPr>
        <w:t>)</w:t>
      </w:r>
    </w:p>
    <w:p>
      <w:pPr>
        <w:sectPr>
          <w:headerReference w:type="default" r:id="rId151"/>
          <w:footerReference w:type="default" r:id="rId152"/>
          <w:type w:val="nextPage"/>
          <w:pgSz w:w="11906" w:h="16838"/>
          <w:pgMar w:top="400" w:right="1172" w:bottom="1289" w:left="1349" w:header="0" w:footer="1083" w:gutter="0"/>
          <w:pgNumType w:start="60"/>
          <w:cols w:num="2" w:space="708" w:equalWidth="0">
            <w:col w:w="6784" w:space="100"/>
            <w:col w:w="2500" w:space="0"/>
          </w:cols>
          <w:titlePg w:val="0"/>
        </w:sectPr>
      </w:pPr>
    </w:p>
    <w:p>
      <w:pPr>
        <w:spacing w:line="294" w:lineRule="auto"/>
        <w:rPr>
          <w:rFonts w:ascii="Arial"/>
          <w:sz w:val="21"/>
        </w:rPr>
      </w:pPr>
      <w:r>
        <w:pict>
          <v:shape id="_x0000_s1032" type="#_x0000_t202" style="width:35.4pt;height:45.85pt;margin-top:488.53pt;margin-left:83.31pt;mso-position-horizontal-relative:page;mso-position-vertical-relative:page;position:absolute;z-index:251672576" o:allowincell="f" filled="f" stroked="f">
            <o:lock v:ext="edit" aspectratio="f"/>
            <v:textbox inset="0,0,0,0">
              <w:txbxContent>
                <w:p>
                  <w:pPr>
                    <w:spacing w:before="20" w:line="159" w:lineRule="auto"/>
                    <w:ind w:left="20" w:right="20" w:firstLine="6"/>
                    <w:rPr>
                      <w:rFonts w:ascii="Microsoft YaHei" w:eastAsia="Microsoft YaHei" w:hAnsi="Microsoft YaHei" w:cs="Microsoft YaHei"/>
                      <w:sz w:val="18"/>
                      <w:szCs w:val="18"/>
                    </w:rPr>
                  </w:pPr>
                  <w:r>
                    <w:rPr>
                      <w:rFonts w:ascii="Microsoft YaHei" w:eastAsia="Microsoft YaHei" w:hAnsi="Microsoft YaHei" w:cs="Microsoft YaHei"/>
                      <w:spacing w:val="-30"/>
                      <w:sz w:val="19"/>
                      <w:szCs w:val="19"/>
                    </w:rPr>
                    <w:t>式中</w:t>
                  </w:r>
                  <w:r>
                    <w:rPr>
                      <w:rFonts w:ascii="Microsoft YaHei" w:eastAsia="Microsoft YaHei" w:hAnsi="Microsoft YaHei" w:cs="Microsoft YaHei"/>
                      <w:spacing w:val="-3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i/>
                      <w:iCs/>
                      <w:spacing w:val="-2"/>
                      <w:sz w:val="18"/>
                      <w:szCs w:val="18"/>
                    </w:rPr>
                    <w:t>F</w:t>
                  </w:r>
                  <w:r>
                    <w:rPr>
                      <w:rFonts w:ascii="Microsoft YaHei" w:eastAsia="Microsoft YaHei" w:hAnsi="Microsoft YaHei" w:cs="Microsoft YaHei"/>
                      <w:spacing w:val="-4"/>
                      <w:sz w:val="10"/>
                      <w:szCs w:val="10"/>
                    </w:rPr>
                    <w:t>＜5</w:t>
                  </w:r>
                  <w:r>
                    <w:rPr>
                      <w:rFonts w:ascii="Microsoft YaHei" w:eastAsia="Microsoft YaHei" w:hAnsi="Microsoft YaHei" w:cs="Microsoft YaHei"/>
                      <w:spacing w:val="-2"/>
                      <w:sz w:val="22"/>
                      <w:szCs w:val="22"/>
                    </w:rPr>
                    <w:t>％</w:t>
                  </w:r>
                  <w:r>
                    <w:rPr>
                      <w:rFonts w:ascii="Microsoft YaHei" w:eastAsia="Microsoft YaHei" w:hAnsi="Microsoft YaHei" w:cs="Microsoft YaHei"/>
                      <w:sz w:val="22"/>
                      <w:szCs w:val="22"/>
                    </w:rPr>
                    <w:t xml:space="preserve">   </w:t>
                  </w:r>
                  <w:r>
                    <w:rPr>
                      <w:rFonts w:ascii="Microsoft YaHei" w:eastAsia="Microsoft YaHei" w:hAnsi="Microsoft YaHei" w:cs="Microsoft YaHei"/>
                      <w:i/>
                      <w:iCs/>
                      <w:spacing w:val="20"/>
                      <w:sz w:val="18"/>
                      <w:szCs w:val="18"/>
                    </w:rPr>
                    <w:t>犖</w:t>
                  </w:r>
                </w:p>
              </w:txbxContent>
            </v:textbox>
          </v:shape>
        </w:pict>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269" w:lineRule="exact"/>
        <w:ind w:left="423"/>
        <w:rPr>
          <w:rFonts w:ascii="Arial" w:eastAsia="Arial" w:hAnsi="Arial" w:cs="Arial"/>
          <w:sz w:val="19"/>
          <w:szCs w:val="19"/>
        </w:rPr>
      </w:pPr>
      <w:r>
        <w:rPr>
          <w:rFonts w:ascii="Microsoft YaHei" w:eastAsia="Microsoft YaHei" w:hAnsi="Microsoft YaHei" w:cs="Microsoft YaHei"/>
          <w:spacing w:val="-6"/>
          <w:position w:val="3"/>
          <w:sz w:val="19"/>
          <w:szCs w:val="19"/>
        </w:rPr>
        <w:t>判断单条母线的</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i/>
          <w:iCs/>
          <w:spacing w:val="-6"/>
          <w:position w:val="2"/>
          <w:sz w:val="18"/>
          <w:szCs w:val="18"/>
        </w:rPr>
        <w:t>犖</w:t>
      </w:r>
      <w:r>
        <w:rPr>
          <w:position w:val="-3"/>
          <w:sz w:val="18"/>
          <w:szCs w:val="18"/>
        </w:rPr>
        <w:drawing>
          <wp:inline distT="0" distB="0" distL="0" distR="0">
            <wp:extent cx="34027" cy="118080"/>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9"/>
          <w:szCs w:val="19"/>
        </w:rPr>
        <w:t>母线电压安全水平上限</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3"/>
          <w:sz w:val="19"/>
          <w:szCs w:val="19"/>
        </w:rPr>
        <w:t>下限是否满足要求</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3"/>
          <w:sz w:val="19"/>
          <w:szCs w:val="19"/>
        </w:rPr>
        <w:t>如公式</w:t>
      </w:r>
      <w:r>
        <w:rPr>
          <w:rFonts w:ascii="Arial" w:eastAsia="Arial" w:hAnsi="Arial" w:cs="Arial"/>
          <w:spacing w:val="-6"/>
          <w:position w:val="3"/>
          <w:sz w:val="19"/>
          <w:szCs w:val="19"/>
        </w:rPr>
        <w:t>(</w:t>
      </w:r>
      <w:r>
        <w:rPr>
          <w:rFonts w:ascii="Microsoft YaHei" w:eastAsia="Microsoft YaHei" w:hAnsi="Microsoft YaHei" w:cs="Microsoft YaHei"/>
          <w:spacing w:val="-6"/>
          <w:position w:val="3"/>
          <w:sz w:val="18"/>
          <w:szCs w:val="18"/>
        </w:rPr>
        <w:t>B</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3"/>
          <w:sz w:val="18"/>
          <w:szCs w:val="18"/>
        </w:rPr>
        <w:t>32</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3"/>
          <w:sz w:val="19"/>
          <w:szCs w:val="19"/>
        </w:rPr>
        <w:t>公式</w:t>
      </w:r>
      <w:r>
        <w:rPr>
          <w:rFonts w:ascii="Arial" w:eastAsia="Arial" w:hAnsi="Arial" w:cs="Arial"/>
          <w:spacing w:val="-6"/>
          <w:position w:val="3"/>
          <w:sz w:val="19"/>
          <w:szCs w:val="19"/>
        </w:rPr>
        <w:t>(</w:t>
      </w:r>
      <w:r>
        <w:rPr>
          <w:rFonts w:ascii="Microsoft YaHei" w:eastAsia="Microsoft YaHei" w:hAnsi="Microsoft YaHei" w:cs="Microsoft YaHei"/>
          <w:spacing w:val="-5"/>
          <w:position w:val="3"/>
          <w:sz w:val="18"/>
          <w:szCs w:val="18"/>
        </w:rPr>
        <w:t>B</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3"/>
          <w:sz w:val="18"/>
          <w:szCs w:val="18"/>
        </w:rPr>
        <w:t>33</w:t>
      </w:r>
      <w:r>
        <w:rPr>
          <w:rFonts w:ascii="Arial" w:eastAsia="Arial" w:hAnsi="Arial" w:cs="Arial"/>
          <w:spacing w:val="-6"/>
          <w:position w:val="3"/>
          <w:sz w:val="19"/>
          <w:szCs w:val="19"/>
        </w:rPr>
        <w:t>)</w:t>
      </w:r>
    </w:p>
    <w:p>
      <w:pPr>
        <w:sectPr>
          <w:headerReference w:type="default" r:id="rId153"/>
          <w:footerReference w:type="default" r:id="rId154"/>
          <w:pgSz w:w="11906" w:h="16838"/>
          <w:pgMar w:top="400" w:right="1356" w:bottom="1289" w:left="1269" w:header="0" w:footer="1084" w:gutter="0"/>
          <w:pgNumType w:start="61"/>
          <w:cols w:num="1" w:space="708" w:equalWidth="0">
            <w:col w:w="9280" w:space="0"/>
          </w:cols>
        </w:sectPr>
      </w:pPr>
    </w:p>
    <w:p>
      <w:pPr>
        <w:spacing w:before="44" w:line="319" w:lineRule="exact"/>
        <w:ind w:left="2"/>
        <w:rPr>
          <w:rFonts w:ascii="Microsoft YaHei" w:eastAsia="Microsoft YaHei" w:hAnsi="Microsoft YaHei" w:cs="Microsoft YaHei"/>
          <w:sz w:val="37"/>
          <w:szCs w:val="37"/>
        </w:rPr>
      </w:pPr>
      <w:r>
        <w:rPr>
          <w:rFonts w:ascii="Microsoft YaHei" w:eastAsia="Microsoft YaHei" w:hAnsi="Microsoft YaHei" w:cs="Microsoft YaHei"/>
          <w:spacing w:val="7"/>
          <w:position w:val="1"/>
          <w:sz w:val="19"/>
          <w:szCs w:val="19"/>
        </w:rPr>
        <w:t>所示</w:t>
      </w:r>
      <w:r>
        <w:rPr>
          <w:rFonts w:ascii="Microsoft YaHei" w:eastAsia="Microsoft YaHei" w:hAnsi="Microsoft YaHei" w:cs="Microsoft YaHei"/>
          <w:spacing w:val="6"/>
          <w:position w:val="1"/>
          <w:sz w:val="37"/>
          <w:szCs w:val="37"/>
        </w:rPr>
        <w:t>：</w:t>
      </w:r>
    </w:p>
    <w:p>
      <w:pPr>
        <w:spacing w:line="300" w:lineRule="exact"/>
        <w:ind w:left="3788"/>
        <w:rPr>
          <w:rFonts w:ascii="Microsoft YaHei" w:eastAsia="Microsoft YaHei" w:hAnsi="Microsoft YaHei" w:cs="Microsoft YaHei"/>
          <w:sz w:val="18"/>
          <w:szCs w:val="18"/>
        </w:rPr>
      </w:pPr>
      <w:r>
        <w:rPr>
          <w:rFonts w:ascii="Microsoft YaHei" w:eastAsia="Microsoft YaHei" w:hAnsi="Microsoft YaHei" w:cs="Microsoft YaHei"/>
          <w:spacing w:val="-4"/>
          <w:w w:val="78"/>
          <w:position w:val="5"/>
          <w:sz w:val="18"/>
          <w:szCs w:val="18"/>
        </w:rPr>
        <w:t>烄1</w:t>
      </w:r>
      <w:r>
        <w:rPr>
          <w:rFonts w:ascii="Microsoft YaHei" w:eastAsia="Microsoft YaHei" w:hAnsi="Microsoft YaHei" w:cs="Microsoft YaHei"/>
          <w:spacing w:val="4"/>
          <w:w w:val="101"/>
          <w:position w:val="5"/>
          <w:sz w:val="18"/>
          <w:szCs w:val="18"/>
        </w:rPr>
        <w:t xml:space="preserve">     </w:t>
      </w:r>
      <w:r>
        <w:rPr>
          <w:rFonts w:ascii="Microsoft YaHei" w:eastAsia="Microsoft YaHei" w:hAnsi="Microsoft YaHei" w:cs="Microsoft YaHei"/>
          <w:spacing w:val="-4"/>
          <w:w w:val="78"/>
          <w:position w:val="8"/>
          <w:sz w:val="37"/>
          <w:szCs w:val="37"/>
        </w:rPr>
        <w:t>，</w:t>
      </w:r>
      <w:r>
        <w:rPr>
          <w:rFonts w:ascii="Arial" w:eastAsia="Arial" w:hAnsi="Arial" w:cs="Arial"/>
          <w:i/>
          <w:iCs/>
          <w:spacing w:val="-4"/>
          <w:w w:val="78"/>
          <w:position w:val="2"/>
          <w:sz w:val="41"/>
          <w:szCs w:val="41"/>
        </w:rPr>
        <w:t>η</w:t>
      </w:r>
      <w:r>
        <w:rPr>
          <w:rFonts w:ascii="Microsoft YaHei" w:eastAsia="Microsoft YaHei" w:hAnsi="Microsoft YaHei" w:cs="Microsoft YaHei"/>
          <w:spacing w:val="-4"/>
          <w:w w:val="78"/>
          <w:position w:val="5"/>
          <w:sz w:val="10"/>
          <w:szCs w:val="10"/>
        </w:rPr>
        <w:t>V</w:t>
      </w:r>
      <w:r>
        <w:rPr>
          <w:rFonts w:ascii="Microsoft YaHei" w:eastAsia="Microsoft YaHei" w:hAnsi="Microsoft YaHei" w:cs="Microsoft YaHei"/>
          <w:spacing w:val="-4"/>
          <w:w w:val="78"/>
          <w:position w:val="6"/>
          <w:sz w:val="20"/>
          <w:szCs w:val="20"/>
        </w:rPr>
        <w:t>，</w:t>
      </w:r>
      <w:r>
        <w:rPr>
          <w:rFonts w:ascii="Microsoft YaHei" w:eastAsia="Microsoft YaHei" w:hAnsi="Microsoft YaHei" w:cs="Microsoft YaHei"/>
          <w:spacing w:val="-4"/>
          <w:w w:val="78"/>
          <w:position w:val="5"/>
          <w:sz w:val="22"/>
          <w:szCs w:val="22"/>
        </w:rPr>
        <w:t>max</w:t>
      </w:r>
      <w:r>
        <w:rPr>
          <w:rFonts w:ascii="Microsoft YaHei" w:eastAsia="Microsoft YaHei" w:hAnsi="Microsoft YaHei" w:cs="Microsoft YaHei"/>
          <w:spacing w:val="-4"/>
          <w:w w:val="78"/>
          <w:position w:val="5"/>
          <w:sz w:val="20"/>
          <w:szCs w:val="20"/>
        </w:rPr>
        <w:t>，</w:t>
      </w:r>
      <w:r>
        <w:rPr>
          <w:rFonts w:ascii="Microsoft YaHei" w:eastAsia="Microsoft YaHei" w:hAnsi="Microsoft YaHei" w:cs="Microsoft YaHei"/>
          <w:i/>
          <w:iCs/>
          <w:spacing w:val="-4"/>
          <w:w w:val="78"/>
          <w:position w:val="5"/>
          <w:sz w:val="22"/>
          <w:szCs w:val="22"/>
        </w:rPr>
        <w:t>i</w:t>
      </w:r>
      <w:r>
        <w:rPr>
          <w:rFonts w:ascii="Microsoft YaHei" w:eastAsia="Microsoft YaHei" w:hAnsi="Microsoft YaHei" w:cs="Microsoft YaHei"/>
          <w:spacing w:val="-14"/>
          <w:position w:val="5"/>
          <w:sz w:val="22"/>
          <w:szCs w:val="22"/>
        </w:rPr>
        <w:t xml:space="preserve"> </w:t>
      </w:r>
      <w:r>
        <w:rPr>
          <w:rFonts w:ascii="Microsoft YaHei" w:eastAsia="Microsoft YaHei" w:hAnsi="Microsoft YaHei" w:cs="Microsoft YaHei"/>
          <w:spacing w:val="-4"/>
          <w:w w:val="78"/>
          <w:position w:val="7"/>
          <w:sz w:val="19"/>
          <w:szCs w:val="19"/>
        </w:rPr>
        <w:t>满足要求</w:t>
      </w:r>
      <w:r>
        <w:rPr>
          <w:rFonts w:ascii="Microsoft YaHei" w:eastAsia="Microsoft YaHei" w:hAnsi="Microsoft YaHei" w:cs="Microsoft YaHei"/>
          <w:i/>
          <w:iCs/>
          <w:spacing w:val="-4"/>
          <w:w w:val="78"/>
          <w:position w:val="7"/>
          <w:sz w:val="18"/>
          <w:szCs w:val="18"/>
        </w:rPr>
        <w:t>犚</w:t>
      </w:r>
    </w:p>
    <w:p>
      <w:pPr>
        <w:spacing w:before="23" w:line="301" w:lineRule="exact"/>
        <w:ind w:right="255"/>
        <w:jc w:val="right"/>
        <w:rPr>
          <w:rFonts w:ascii="Microsoft YaHei" w:eastAsia="Microsoft YaHei" w:hAnsi="Microsoft YaHei" w:cs="Microsoft YaHei"/>
          <w:sz w:val="18"/>
          <w:szCs w:val="18"/>
        </w:rPr>
      </w:pPr>
      <w:r>
        <w:pict>
          <v:shape id="_x0000_s1033" type="#_x0000_t202" style="width:54.1pt;height:52.35pt;margin-top:-5.76pt;margin-left:141.36pt;position:absolute;z-index:251673600" filled="f" stroked="f">
            <o:lock v:ext="edit" aspectratio="f"/>
            <v:textbox inset="0,0,0,0">
              <w:txbxContent>
                <w:p>
                  <w:pPr>
                    <w:spacing w:before="20" w:line="352" w:lineRule="exact"/>
                    <w:ind w:left="20"/>
                    <w:rPr>
                      <w:sz w:val="18"/>
                      <w:szCs w:val="18"/>
                    </w:rPr>
                  </w:pPr>
                  <w:r>
                    <w:rPr>
                      <w:rFonts w:ascii="Microsoft YaHei" w:eastAsia="Microsoft YaHei" w:hAnsi="Microsoft YaHei" w:cs="Microsoft YaHei"/>
                      <w:i/>
                      <w:iCs/>
                      <w:spacing w:val="-4"/>
                      <w:w w:val="70"/>
                      <w:position w:val="-3"/>
                      <w:sz w:val="41"/>
                      <w:szCs w:val="41"/>
                    </w:rPr>
                    <w:t>f</w:t>
                  </w:r>
                  <w:r>
                    <w:rPr>
                      <w:rFonts w:ascii="Microsoft YaHei" w:eastAsia="Microsoft YaHei" w:hAnsi="Microsoft YaHei" w:cs="Microsoft YaHei"/>
                      <w:spacing w:val="-4"/>
                      <w:w w:val="70"/>
                      <w:position w:val="-3"/>
                      <w:sz w:val="22"/>
                      <w:szCs w:val="22"/>
                    </w:rPr>
                    <w:t>max</w:t>
                  </w:r>
                  <w:r>
                    <w:rPr>
                      <w:rFonts w:ascii="Microsoft YaHei" w:eastAsia="Microsoft YaHei" w:hAnsi="Microsoft YaHei" w:cs="Microsoft YaHei"/>
                      <w:spacing w:val="-4"/>
                      <w:w w:val="70"/>
                      <w:position w:val="-3"/>
                      <w:sz w:val="20"/>
                      <w:szCs w:val="20"/>
                    </w:rPr>
                    <w:t>，</w:t>
                  </w:r>
                  <w:r>
                    <w:rPr>
                      <w:rFonts w:ascii="Microsoft YaHei" w:eastAsia="Microsoft YaHei" w:hAnsi="Microsoft YaHei" w:cs="Microsoft YaHei"/>
                      <w:i/>
                      <w:iCs/>
                      <w:spacing w:val="-4"/>
                      <w:w w:val="70"/>
                      <w:position w:val="-3"/>
                      <w:sz w:val="22"/>
                      <w:szCs w:val="22"/>
                    </w:rPr>
                    <w:t>i</w:t>
                  </w:r>
                  <w:r>
                    <w:rPr>
                      <w:rFonts w:ascii="Microsoft YaHei" w:eastAsia="Microsoft YaHei" w:hAnsi="Microsoft YaHei" w:cs="Microsoft YaHei"/>
                      <w:spacing w:val="-4"/>
                      <w:w w:val="70"/>
                      <w:position w:val="-3"/>
                      <w:sz w:val="20"/>
                      <w:szCs w:val="20"/>
                    </w:rPr>
                    <w:t>，</w:t>
                  </w:r>
                  <w:r>
                    <w:rPr>
                      <w:rFonts w:ascii="Microsoft YaHei" w:eastAsia="Microsoft YaHei" w:hAnsi="Microsoft YaHei" w:cs="Microsoft YaHei"/>
                      <w:i/>
                      <w:iCs/>
                      <w:spacing w:val="-4"/>
                      <w:w w:val="70"/>
                      <w:position w:val="-3"/>
                      <w:sz w:val="10"/>
                      <w:szCs w:val="10"/>
                    </w:rPr>
                    <w:t>犚</w:t>
                  </w:r>
                  <w:r>
                    <w:rPr>
                      <w:rFonts w:ascii="Microsoft YaHei" w:eastAsia="Microsoft YaHei" w:hAnsi="Microsoft YaHei" w:cs="Microsoft YaHei"/>
                      <w:spacing w:val="2"/>
                      <w:w w:val="101"/>
                      <w:position w:val="-3"/>
                      <w:sz w:val="10"/>
                      <w:szCs w:val="10"/>
                    </w:rPr>
                    <w:t xml:space="preserve"> </w:t>
                  </w:r>
                  <w:r>
                    <w:rPr>
                      <w:rFonts w:ascii="Microsoft YaHei" w:eastAsia="Microsoft YaHei" w:hAnsi="Microsoft YaHei" w:cs="Microsoft YaHei"/>
                      <w:spacing w:val="-4"/>
                      <w:w w:val="70"/>
                      <w:position w:val="-3"/>
                      <w:sz w:val="18"/>
                      <w:szCs w:val="18"/>
                    </w:rPr>
                    <w:t>＝人</w:t>
                  </w:r>
                  <w:r>
                    <w:rPr>
                      <w:position w:val="-10"/>
                      <w:sz w:val="18"/>
                      <w:szCs w:val="18"/>
                    </w:rPr>
                    <w:drawing>
                      <wp:inline distT="0" distB="0" distL="0" distR="0">
                        <wp:extent cx="0" cy="6654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55"/>
                                <a:stretch>
                                  <a:fillRect/>
                                </a:stretch>
                              </pic:blipFill>
                              <pic:spPr>
                                <a:xfrm>
                                  <a:off x="0" y="0"/>
                                  <a:ext cx="0" cy="66547"/>
                                </a:xfrm>
                                <a:prstGeom prst="rect">
                                  <a:avLst/>
                                </a:prstGeom>
                              </pic:spPr>
                            </pic:pic>
                          </a:graphicData>
                        </a:graphic>
                      </wp:inline>
                    </w:drawing>
                  </w:r>
                </w:p>
                <w:p>
                  <w:pPr>
                    <w:spacing w:before="301" w:line="352" w:lineRule="exact"/>
                    <w:ind w:left="41"/>
                    <w:rPr>
                      <w:sz w:val="18"/>
                      <w:szCs w:val="18"/>
                    </w:rPr>
                  </w:pPr>
                  <w:r>
                    <w:rPr>
                      <w:rFonts w:ascii="Microsoft YaHei" w:eastAsia="Microsoft YaHei" w:hAnsi="Microsoft YaHei" w:cs="Microsoft YaHei"/>
                      <w:i/>
                      <w:iCs/>
                      <w:spacing w:val="-4"/>
                      <w:w w:val="70"/>
                      <w:position w:val="-3"/>
                      <w:sz w:val="41"/>
                      <w:szCs w:val="41"/>
                    </w:rPr>
                    <w:t>f</w:t>
                  </w:r>
                  <w:r>
                    <w:rPr>
                      <w:rFonts w:ascii="Microsoft YaHei" w:eastAsia="Microsoft YaHei" w:hAnsi="Microsoft YaHei" w:cs="Microsoft YaHei"/>
                      <w:spacing w:val="-4"/>
                      <w:w w:val="70"/>
                      <w:position w:val="-3"/>
                      <w:sz w:val="22"/>
                      <w:szCs w:val="22"/>
                    </w:rPr>
                    <w:t>min</w:t>
                  </w:r>
                  <w:r>
                    <w:rPr>
                      <w:rFonts w:ascii="Microsoft YaHei" w:eastAsia="Microsoft YaHei" w:hAnsi="Microsoft YaHei" w:cs="Microsoft YaHei"/>
                      <w:spacing w:val="-4"/>
                      <w:w w:val="70"/>
                      <w:position w:val="-3"/>
                      <w:sz w:val="20"/>
                      <w:szCs w:val="20"/>
                    </w:rPr>
                    <w:t>，</w:t>
                  </w:r>
                  <w:r>
                    <w:rPr>
                      <w:rFonts w:ascii="Microsoft YaHei" w:eastAsia="Microsoft YaHei" w:hAnsi="Microsoft YaHei" w:cs="Microsoft YaHei"/>
                      <w:i/>
                      <w:iCs/>
                      <w:spacing w:val="-4"/>
                      <w:w w:val="70"/>
                      <w:position w:val="-3"/>
                      <w:sz w:val="22"/>
                      <w:szCs w:val="22"/>
                    </w:rPr>
                    <w:t>i</w:t>
                  </w:r>
                  <w:r>
                    <w:rPr>
                      <w:rFonts w:ascii="Microsoft YaHei" w:eastAsia="Microsoft YaHei" w:hAnsi="Microsoft YaHei" w:cs="Microsoft YaHei"/>
                      <w:spacing w:val="-4"/>
                      <w:w w:val="70"/>
                      <w:position w:val="-3"/>
                      <w:sz w:val="20"/>
                      <w:szCs w:val="20"/>
                    </w:rPr>
                    <w:t>，</w:t>
                  </w:r>
                  <w:r>
                    <w:rPr>
                      <w:rFonts w:ascii="Microsoft YaHei" w:eastAsia="Microsoft YaHei" w:hAnsi="Microsoft YaHei" w:cs="Microsoft YaHei"/>
                      <w:i/>
                      <w:iCs/>
                      <w:spacing w:val="-4"/>
                      <w:w w:val="70"/>
                      <w:position w:val="-3"/>
                      <w:sz w:val="10"/>
                      <w:szCs w:val="10"/>
                    </w:rPr>
                    <w:t>犚</w:t>
                  </w:r>
                  <w:r>
                    <w:rPr>
                      <w:rFonts w:ascii="Microsoft YaHei" w:eastAsia="Microsoft YaHei" w:hAnsi="Microsoft YaHei" w:cs="Microsoft YaHei"/>
                      <w:spacing w:val="8"/>
                      <w:w w:val="101"/>
                      <w:position w:val="-3"/>
                      <w:sz w:val="10"/>
                      <w:szCs w:val="10"/>
                    </w:rPr>
                    <w:t xml:space="preserve"> </w:t>
                  </w:r>
                  <w:r>
                    <w:rPr>
                      <w:rFonts w:ascii="Microsoft YaHei" w:eastAsia="Microsoft YaHei" w:hAnsi="Microsoft YaHei" w:cs="Microsoft YaHei"/>
                      <w:spacing w:val="-4"/>
                      <w:w w:val="70"/>
                      <w:position w:val="-3"/>
                      <w:sz w:val="18"/>
                      <w:szCs w:val="18"/>
                    </w:rPr>
                    <w:t>＝人</w:t>
                  </w:r>
                  <w:r>
                    <w:rPr>
                      <w:position w:val="-10"/>
                      <w:sz w:val="18"/>
                      <w:szCs w:val="18"/>
                    </w:rPr>
                    <w:drawing>
                      <wp:inline distT="0" distB="0" distL="0" distR="0">
                        <wp:extent cx="0" cy="66535"/>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156"/>
                                <a:stretch>
                                  <a:fillRect/>
                                </a:stretch>
                              </pic:blipFill>
                              <pic:spPr>
                                <a:xfrm>
                                  <a:off x="0" y="0"/>
                                  <a:ext cx="0" cy="66535"/>
                                </a:xfrm>
                                <a:prstGeom prst="rect">
                                  <a:avLst/>
                                </a:prstGeom>
                              </pic:spPr>
                            </pic:pic>
                          </a:graphicData>
                        </a:graphic>
                      </wp:inline>
                    </w:drawing>
                  </w:r>
                </w:p>
              </w:txbxContent>
            </v:textbox>
          </v:shape>
        </w:pict>
      </w:r>
      <w:r>
        <w:rPr>
          <w:rFonts w:ascii="Microsoft YaHei" w:eastAsia="Microsoft YaHei" w:hAnsi="Microsoft YaHei" w:cs="Microsoft YaHei"/>
          <w:spacing w:val="-4"/>
          <w:w w:val="80"/>
          <w:position w:val="5"/>
          <w:sz w:val="18"/>
          <w:szCs w:val="18"/>
        </w:rPr>
        <w:t>烆0</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4"/>
          <w:w w:val="80"/>
          <w:position w:val="8"/>
          <w:sz w:val="37"/>
          <w:szCs w:val="37"/>
        </w:rPr>
        <w:t>，</w:t>
      </w:r>
      <w:r>
        <w:rPr>
          <w:rFonts w:ascii="Arial" w:eastAsia="Arial" w:hAnsi="Arial" w:cs="Arial"/>
          <w:i/>
          <w:iCs/>
          <w:spacing w:val="-4"/>
          <w:w w:val="80"/>
          <w:position w:val="2"/>
          <w:sz w:val="41"/>
          <w:szCs w:val="41"/>
        </w:rPr>
        <w:t>η</w:t>
      </w:r>
      <w:r>
        <w:rPr>
          <w:rFonts w:ascii="Microsoft YaHei" w:eastAsia="Microsoft YaHei" w:hAnsi="Microsoft YaHei" w:cs="Microsoft YaHei"/>
          <w:spacing w:val="-4"/>
          <w:w w:val="80"/>
          <w:position w:val="5"/>
          <w:sz w:val="10"/>
          <w:szCs w:val="10"/>
        </w:rPr>
        <w:t>V</w:t>
      </w:r>
      <w:r>
        <w:rPr>
          <w:rFonts w:ascii="Microsoft YaHei" w:eastAsia="Microsoft YaHei" w:hAnsi="Microsoft YaHei" w:cs="Microsoft YaHei"/>
          <w:spacing w:val="-4"/>
          <w:w w:val="80"/>
          <w:position w:val="6"/>
          <w:sz w:val="20"/>
          <w:szCs w:val="20"/>
        </w:rPr>
        <w:t>，</w:t>
      </w:r>
      <w:r>
        <w:rPr>
          <w:rFonts w:ascii="Microsoft YaHei" w:eastAsia="Microsoft YaHei" w:hAnsi="Microsoft YaHei" w:cs="Microsoft YaHei"/>
          <w:spacing w:val="-4"/>
          <w:w w:val="80"/>
          <w:position w:val="5"/>
          <w:sz w:val="22"/>
          <w:szCs w:val="22"/>
        </w:rPr>
        <w:t>max</w:t>
      </w:r>
      <w:r>
        <w:rPr>
          <w:rFonts w:ascii="Microsoft YaHei" w:eastAsia="Microsoft YaHei" w:hAnsi="Microsoft YaHei" w:cs="Microsoft YaHei"/>
          <w:spacing w:val="-4"/>
          <w:w w:val="80"/>
          <w:position w:val="5"/>
          <w:sz w:val="20"/>
          <w:szCs w:val="20"/>
        </w:rPr>
        <w:t>，</w:t>
      </w:r>
      <w:r>
        <w:rPr>
          <w:rFonts w:ascii="Microsoft YaHei" w:eastAsia="Microsoft YaHei" w:hAnsi="Microsoft YaHei" w:cs="Microsoft YaHei"/>
          <w:i/>
          <w:iCs/>
          <w:spacing w:val="-4"/>
          <w:w w:val="80"/>
          <w:position w:val="5"/>
          <w:sz w:val="22"/>
          <w:szCs w:val="22"/>
        </w:rPr>
        <w:t>i</w:t>
      </w:r>
      <w:r>
        <w:rPr>
          <w:rFonts w:ascii="Microsoft YaHei" w:eastAsia="Microsoft YaHei" w:hAnsi="Microsoft YaHei" w:cs="Microsoft YaHei"/>
          <w:spacing w:val="-11"/>
          <w:position w:val="5"/>
          <w:sz w:val="22"/>
          <w:szCs w:val="22"/>
        </w:rPr>
        <w:t xml:space="preserve"> </w:t>
      </w:r>
      <w:r>
        <w:rPr>
          <w:rFonts w:ascii="Microsoft YaHei" w:eastAsia="Microsoft YaHei" w:hAnsi="Microsoft YaHei" w:cs="Microsoft YaHei"/>
          <w:spacing w:val="-4"/>
          <w:w w:val="80"/>
          <w:position w:val="7"/>
          <w:sz w:val="19"/>
          <w:szCs w:val="19"/>
        </w:rPr>
        <w:t>不满足要求</w:t>
      </w:r>
      <w:r>
        <w:rPr>
          <w:rFonts w:ascii="Microsoft YaHei" w:eastAsia="Microsoft YaHei" w:hAnsi="Microsoft YaHei" w:cs="Microsoft YaHei"/>
          <w:i/>
          <w:iCs/>
          <w:spacing w:val="-4"/>
          <w:w w:val="80"/>
          <w:position w:val="7"/>
          <w:sz w:val="18"/>
          <w:szCs w:val="18"/>
        </w:rPr>
        <w:t>犚</w:t>
      </w:r>
    </w:p>
    <w:p>
      <w:pPr>
        <w:spacing w:before="29" w:line="301" w:lineRule="exact"/>
        <w:ind w:left="3788"/>
        <w:rPr>
          <w:rFonts w:ascii="Microsoft YaHei" w:eastAsia="Microsoft YaHei" w:hAnsi="Microsoft YaHei" w:cs="Microsoft YaHei"/>
          <w:sz w:val="18"/>
          <w:szCs w:val="18"/>
        </w:rPr>
      </w:pPr>
      <w:r>
        <w:rPr>
          <w:rFonts w:ascii="Microsoft YaHei" w:eastAsia="Microsoft YaHei" w:hAnsi="Microsoft YaHei" w:cs="Microsoft YaHei"/>
          <w:spacing w:val="-4"/>
          <w:w w:val="78"/>
          <w:position w:val="5"/>
          <w:sz w:val="18"/>
          <w:szCs w:val="18"/>
        </w:rPr>
        <w:t>烄1</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4"/>
          <w:w w:val="78"/>
          <w:position w:val="8"/>
          <w:sz w:val="37"/>
          <w:szCs w:val="37"/>
        </w:rPr>
        <w:t>，</w:t>
      </w:r>
      <w:r>
        <w:rPr>
          <w:rFonts w:ascii="Arial" w:eastAsia="Arial" w:hAnsi="Arial" w:cs="Arial"/>
          <w:i/>
          <w:iCs/>
          <w:spacing w:val="-4"/>
          <w:w w:val="78"/>
          <w:position w:val="2"/>
          <w:sz w:val="41"/>
          <w:szCs w:val="41"/>
        </w:rPr>
        <w:t>η</w:t>
      </w:r>
      <w:r>
        <w:rPr>
          <w:rFonts w:ascii="Microsoft YaHei" w:eastAsia="Microsoft YaHei" w:hAnsi="Microsoft YaHei" w:cs="Microsoft YaHei"/>
          <w:spacing w:val="-4"/>
          <w:w w:val="78"/>
          <w:position w:val="5"/>
          <w:sz w:val="10"/>
          <w:szCs w:val="10"/>
        </w:rPr>
        <w:t>V</w:t>
      </w:r>
      <w:r>
        <w:rPr>
          <w:rFonts w:ascii="Microsoft YaHei" w:eastAsia="Microsoft YaHei" w:hAnsi="Microsoft YaHei" w:cs="Microsoft YaHei"/>
          <w:spacing w:val="-4"/>
          <w:w w:val="78"/>
          <w:position w:val="6"/>
          <w:sz w:val="20"/>
          <w:szCs w:val="20"/>
        </w:rPr>
        <w:t>，</w:t>
      </w:r>
      <w:r>
        <w:rPr>
          <w:rFonts w:ascii="Microsoft YaHei" w:eastAsia="Microsoft YaHei" w:hAnsi="Microsoft YaHei" w:cs="Microsoft YaHei"/>
          <w:spacing w:val="-4"/>
          <w:w w:val="78"/>
          <w:position w:val="5"/>
          <w:sz w:val="22"/>
          <w:szCs w:val="22"/>
        </w:rPr>
        <w:t>min</w:t>
      </w:r>
      <w:r>
        <w:rPr>
          <w:rFonts w:ascii="Microsoft YaHei" w:eastAsia="Microsoft YaHei" w:hAnsi="Microsoft YaHei" w:cs="Microsoft YaHei"/>
          <w:spacing w:val="-4"/>
          <w:w w:val="78"/>
          <w:position w:val="5"/>
          <w:sz w:val="20"/>
          <w:szCs w:val="20"/>
        </w:rPr>
        <w:t>，</w:t>
      </w:r>
      <w:r>
        <w:rPr>
          <w:rFonts w:ascii="Microsoft YaHei" w:eastAsia="Microsoft YaHei" w:hAnsi="Microsoft YaHei" w:cs="Microsoft YaHei"/>
          <w:i/>
          <w:iCs/>
          <w:spacing w:val="-4"/>
          <w:w w:val="78"/>
          <w:position w:val="5"/>
          <w:sz w:val="22"/>
          <w:szCs w:val="22"/>
        </w:rPr>
        <w:t>i</w:t>
      </w:r>
      <w:r>
        <w:rPr>
          <w:rFonts w:ascii="Microsoft YaHei" w:eastAsia="Microsoft YaHei" w:hAnsi="Microsoft YaHei" w:cs="Microsoft YaHei"/>
          <w:spacing w:val="-12"/>
          <w:position w:val="5"/>
          <w:sz w:val="22"/>
          <w:szCs w:val="22"/>
        </w:rPr>
        <w:t xml:space="preserve"> </w:t>
      </w:r>
      <w:r>
        <w:rPr>
          <w:rFonts w:ascii="Microsoft YaHei" w:eastAsia="Microsoft YaHei" w:hAnsi="Microsoft YaHei" w:cs="Microsoft YaHei"/>
          <w:spacing w:val="-4"/>
          <w:w w:val="78"/>
          <w:position w:val="7"/>
          <w:sz w:val="19"/>
          <w:szCs w:val="19"/>
        </w:rPr>
        <w:t>满足要求</w:t>
      </w:r>
      <w:r>
        <w:rPr>
          <w:rFonts w:ascii="Microsoft YaHei" w:eastAsia="Microsoft YaHei" w:hAnsi="Microsoft YaHei" w:cs="Microsoft YaHei"/>
          <w:i/>
          <w:iCs/>
          <w:spacing w:val="-4"/>
          <w:w w:val="78"/>
          <w:position w:val="7"/>
          <w:sz w:val="18"/>
          <w:szCs w:val="18"/>
        </w:rPr>
        <w:t>犚</w:t>
      </w:r>
    </w:p>
    <w:p>
      <w:pPr>
        <w:spacing w:before="23" w:line="272" w:lineRule="exact"/>
        <w:ind w:right="276"/>
        <w:jc w:val="right"/>
        <w:rPr>
          <w:rFonts w:ascii="Microsoft YaHei" w:eastAsia="Microsoft YaHei" w:hAnsi="Microsoft YaHei" w:cs="Microsoft YaHei"/>
          <w:sz w:val="18"/>
          <w:szCs w:val="18"/>
        </w:rPr>
      </w:pPr>
      <w:r>
        <w:rPr>
          <w:rFonts w:ascii="Microsoft YaHei" w:eastAsia="Microsoft YaHei" w:hAnsi="Microsoft YaHei" w:cs="Microsoft YaHei"/>
          <w:spacing w:val="-4"/>
          <w:w w:val="81"/>
          <w:position w:val="4"/>
          <w:sz w:val="18"/>
          <w:szCs w:val="18"/>
        </w:rPr>
        <w:t>烆0</w:t>
      </w:r>
      <w:r>
        <w:rPr>
          <w:rFonts w:ascii="Microsoft YaHei" w:eastAsia="Microsoft YaHei" w:hAnsi="Microsoft YaHei" w:cs="Microsoft YaHei"/>
          <w:spacing w:val="2"/>
          <w:w w:val="101"/>
          <w:position w:val="4"/>
          <w:sz w:val="18"/>
          <w:szCs w:val="18"/>
        </w:rPr>
        <w:t xml:space="preserve">     </w:t>
      </w:r>
      <w:r>
        <w:rPr>
          <w:rFonts w:ascii="Microsoft YaHei" w:eastAsia="Microsoft YaHei" w:hAnsi="Microsoft YaHei" w:cs="Microsoft YaHei"/>
          <w:spacing w:val="-4"/>
          <w:w w:val="81"/>
          <w:position w:val="7"/>
          <w:sz w:val="37"/>
          <w:szCs w:val="37"/>
        </w:rPr>
        <w:t>，</w:t>
      </w:r>
      <w:r>
        <w:rPr>
          <w:rFonts w:ascii="Arial" w:eastAsia="Arial" w:hAnsi="Arial" w:cs="Arial"/>
          <w:i/>
          <w:iCs/>
          <w:spacing w:val="-4"/>
          <w:w w:val="81"/>
          <w:position w:val="1"/>
          <w:sz w:val="41"/>
          <w:szCs w:val="41"/>
        </w:rPr>
        <w:t>η</w:t>
      </w:r>
      <w:r>
        <w:rPr>
          <w:rFonts w:ascii="Microsoft YaHei" w:eastAsia="Microsoft YaHei" w:hAnsi="Microsoft YaHei" w:cs="Microsoft YaHei"/>
          <w:spacing w:val="-4"/>
          <w:w w:val="81"/>
          <w:position w:val="4"/>
          <w:sz w:val="10"/>
          <w:szCs w:val="10"/>
        </w:rPr>
        <w:t>V</w:t>
      </w:r>
      <w:r>
        <w:rPr>
          <w:rFonts w:ascii="Microsoft YaHei" w:eastAsia="Microsoft YaHei" w:hAnsi="Microsoft YaHei" w:cs="Microsoft YaHei"/>
          <w:spacing w:val="-4"/>
          <w:w w:val="81"/>
          <w:position w:val="5"/>
          <w:sz w:val="20"/>
          <w:szCs w:val="20"/>
        </w:rPr>
        <w:t>，</w:t>
      </w:r>
      <w:r>
        <w:rPr>
          <w:rFonts w:ascii="Microsoft YaHei" w:eastAsia="Microsoft YaHei" w:hAnsi="Microsoft YaHei" w:cs="Microsoft YaHei"/>
          <w:spacing w:val="-4"/>
          <w:w w:val="81"/>
          <w:position w:val="4"/>
          <w:sz w:val="22"/>
          <w:szCs w:val="22"/>
        </w:rPr>
        <w:t>min</w:t>
      </w:r>
      <w:r>
        <w:rPr>
          <w:rFonts w:ascii="Microsoft YaHei" w:eastAsia="Microsoft YaHei" w:hAnsi="Microsoft YaHei" w:cs="Microsoft YaHei"/>
          <w:spacing w:val="-4"/>
          <w:w w:val="81"/>
          <w:position w:val="4"/>
          <w:sz w:val="20"/>
          <w:szCs w:val="20"/>
        </w:rPr>
        <w:t>，</w:t>
      </w:r>
      <w:r>
        <w:rPr>
          <w:rFonts w:ascii="Microsoft YaHei" w:eastAsia="Microsoft YaHei" w:hAnsi="Microsoft YaHei" w:cs="Microsoft YaHei"/>
          <w:i/>
          <w:iCs/>
          <w:spacing w:val="-4"/>
          <w:w w:val="81"/>
          <w:position w:val="4"/>
          <w:sz w:val="22"/>
          <w:szCs w:val="22"/>
        </w:rPr>
        <w:t>i</w:t>
      </w:r>
      <w:r>
        <w:rPr>
          <w:rFonts w:ascii="Microsoft YaHei" w:eastAsia="Microsoft YaHei" w:hAnsi="Microsoft YaHei" w:cs="Microsoft YaHei"/>
          <w:spacing w:val="-14"/>
          <w:position w:val="4"/>
          <w:sz w:val="22"/>
          <w:szCs w:val="22"/>
        </w:rPr>
        <w:t xml:space="preserve"> </w:t>
      </w:r>
      <w:r>
        <w:rPr>
          <w:rFonts w:ascii="Microsoft YaHei" w:eastAsia="Microsoft YaHei" w:hAnsi="Microsoft YaHei" w:cs="Microsoft YaHei"/>
          <w:spacing w:val="-4"/>
          <w:w w:val="81"/>
          <w:position w:val="6"/>
          <w:sz w:val="19"/>
          <w:szCs w:val="19"/>
        </w:rPr>
        <w:t>不满足要求</w:t>
      </w:r>
      <w:r>
        <w:rPr>
          <w:rFonts w:ascii="Microsoft YaHei" w:eastAsia="Microsoft YaHei" w:hAnsi="Microsoft YaHei" w:cs="Microsoft YaHei"/>
          <w:i/>
          <w:iCs/>
          <w:spacing w:val="-4"/>
          <w:w w:val="81"/>
          <w:position w:val="6"/>
          <w:sz w:val="18"/>
          <w:szCs w:val="18"/>
        </w:rPr>
        <w:t>犚</w:t>
      </w:r>
    </w:p>
    <w:p>
      <w:pPr>
        <w:spacing w:line="14" w:lineRule="auto"/>
        <w:rPr>
          <w:rFonts w:ascii="Arial"/>
          <w:sz w:val="2"/>
        </w:rPr>
      </w:pPr>
      <w:r>
        <w:rPr>
          <w:rFonts w:ascii="Arial" w:eastAsia="Arial" w:hAnsi="Arial" w:cs="Arial"/>
          <w:sz w:val="2"/>
          <w:szCs w:val="2"/>
        </w:rPr>
        <w:br w:type="column"/>
      </w:r>
    </w:p>
    <w:p>
      <w:pPr>
        <w:spacing w:line="358" w:lineRule="auto"/>
        <w:rPr>
          <w:rFonts w:ascii="Arial"/>
          <w:sz w:val="21"/>
        </w:rPr>
      </w:pPr>
    </w:p>
    <w:p>
      <w:pPr>
        <w:spacing w:before="172" w:line="388"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59"/>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32</w:t>
      </w:r>
      <w:r>
        <w:rPr>
          <w:rFonts w:ascii="Microsoft YaHei" w:eastAsia="Microsoft YaHei" w:hAnsi="Microsoft YaHei" w:cs="Microsoft YaHei"/>
          <w:spacing w:val="50"/>
          <w:w w:val="101"/>
          <w:position w:val="5"/>
          <w:sz w:val="18"/>
          <w:szCs w:val="18"/>
        </w:rPr>
        <w:t xml:space="preserve"> </w:t>
      </w:r>
      <w:r>
        <w:rPr>
          <w:rFonts w:ascii="Arial" w:eastAsia="Arial" w:hAnsi="Arial" w:cs="Arial"/>
          <w:spacing w:val="-4"/>
          <w:w w:val="68"/>
          <w:position w:val="7"/>
          <w:sz w:val="19"/>
          <w:szCs w:val="19"/>
        </w:rPr>
        <w:t>)</w:t>
      </w:r>
    </w:p>
    <w:p>
      <w:pPr>
        <w:spacing w:before="265" w:line="389" w:lineRule="exact"/>
        <w:rPr>
          <w:rFonts w:ascii="Arial" w:eastAsia="Arial" w:hAnsi="Arial" w:cs="Arial"/>
          <w:sz w:val="19"/>
          <w:szCs w:val="19"/>
        </w:rPr>
      </w:pPr>
      <w:r>
        <w:rPr>
          <w:rFonts w:ascii="Microsoft YaHei" w:eastAsia="Microsoft YaHei" w:hAnsi="Microsoft YaHei" w:cs="Microsoft YaHei"/>
          <w:spacing w:val="-4"/>
          <w:w w:val="68"/>
          <w:position w:val="7"/>
          <w:sz w:val="37"/>
          <w:szCs w:val="37"/>
        </w:rPr>
        <w:t>……………………</w:t>
      </w:r>
      <w:r>
        <w:rPr>
          <w:rFonts w:ascii="Arial" w:eastAsia="Arial" w:hAnsi="Arial" w:cs="Arial"/>
          <w:spacing w:val="-4"/>
          <w:w w:val="68"/>
          <w:position w:val="7"/>
          <w:sz w:val="19"/>
          <w:szCs w:val="19"/>
        </w:rPr>
        <w:t>(</w:t>
      </w:r>
      <w:r>
        <w:rPr>
          <w:rFonts w:ascii="Arial" w:eastAsia="Arial" w:hAnsi="Arial" w:cs="Arial"/>
          <w:spacing w:val="58"/>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40"/>
          <w:szCs w:val="40"/>
        </w:rPr>
        <w:t>．</w:t>
      </w:r>
      <w:r>
        <w:rPr>
          <w:rFonts w:ascii="Microsoft YaHei" w:eastAsia="Microsoft YaHei" w:hAnsi="Microsoft YaHei" w:cs="Microsoft YaHei"/>
          <w:spacing w:val="-4"/>
          <w:w w:val="68"/>
          <w:position w:val="5"/>
          <w:sz w:val="18"/>
          <w:szCs w:val="18"/>
        </w:rPr>
        <w:t>33</w:t>
      </w:r>
      <w:r>
        <w:rPr>
          <w:rFonts w:ascii="Microsoft YaHei" w:eastAsia="Microsoft YaHei" w:hAnsi="Microsoft YaHei" w:cs="Microsoft YaHei"/>
          <w:spacing w:val="51"/>
          <w:w w:val="101"/>
          <w:position w:val="5"/>
          <w:sz w:val="18"/>
          <w:szCs w:val="18"/>
        </w:rPr>
        <w:t xml:space="preserve"> </w:t>
      </w:r>
      <w:r>
        <w:rPr>
          <w:rFonts w:ascii="Arial" w:eastAsia="Arial" w:hAnsi="Arial" w:cs="Arial"/>
          <w:spacing w:val="-4"/>
          <w:w w:val="68"/>
          <w:position w:val="7"/>
          <w:sz w:val="19"/>
          <w:szCs w:val="19"/>
        </w:rPr>
        <w:t>)</w:t>
      </w:r>
    </w:p>
    <w:p>
      <w:pPr>
        <w:sectPr>
          <w:headerReference w:type="default" r:id="rId157"/>
          <w:footerReference w:type="default" r:id="rId158"/>
          <w:type w:val="continuous"/>
          <w:pgSz w:w="11906" w:h="16838"/>
          <w:pgMar w:top="400" w:right="1356" w:bottom="1289" w:left="1269" w:header="0" w:footer="1084" w:gutter="0"/>
          <w:pgNumType w:start="62"/>
          <w:cols w:num="2" w:space="708" w:equalWidth="0">
            <w:col w:w="6709" w:space="100"/>
            <w:col w:w="2471" w:space="0"/>
          </w:cols>
        </w:sectPr>
      </w:pPr>
    </w:p>
    <w:p>
      <w:pPr>
        <w:spacing w:before="53" w:line="31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before="3" w:line="107" w:lineRule="auto"/>
        <w:ind w:left="398" w:right="1612" w:firstLine="13"/>
        <w:rPr>
          <w:rFonts w:ascii="Microsoft YaHei" w:eastAsia="Microsoft YaHei" w:hAnsi="Microsoft YaHei" w:cs="Microsoft YaHei"/>
          <w:sz w:val="37"/>
          <w:szCs w:val="37"/>
        </w:rPr>
      </w:pPr>
      <w:r>
        <w:rPr>
          <w:rFonts w:ascii="Microsoft YaHei" w:eastAsia="Microsoft YaHei" w:hAnsi="Microsoft YaHei" w:cs="Microsoft YaHei"/>
          <w:i/>
          <w:iCs/>
          <w:position w:val="-2"/>
          <w:sz w:val="41"/>
          <w:szCs w:val="41"/>
        </w:rPr>
        <w:t>f</w:t>
      </w:r>
      <w:r>
        <w:rPr>
          <w:rFonts w:ascii="Microsoft YaHei" w:eastAsia="Microsoft YaHei" w:hAnsi="Microsoft YaHei" w:cs="Microsoft YaHei"/>
          <w:position w:val="-2"/>
          <w:sz w:val="22"/>
          <w:szCs w:val="22"/>
        </w:rPr>
        <w:t>max</w:t>
      </w:r>
      <w:r>
        <w:rPr>
          <w:rFonts w:ascii="Microsoft YaHei" w:eastAsia="Microsoft YaHei" w:hAnsi="Microsoft YaHei" w:cs="Microsoft YaHei"/>
          <w:spacing w:val="1"/>
          <w:position w:val="-2"/>
          <w:sz w:val="20"/>
          <w:szCs w:val="20"/>
        </w:rPr>
        <w:t>，</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1"/>
          <w:position w:val="-2"/>
          <w:sz w:val="20"/>
          <w:szCs w:val="20"/>
        </w:rPr>
        <w:t>，</w:t>
      </w:r>
      <w:r>
        <w:rPr>
          <w:rFonts w:ascii="Microsoft YaHei" w:eastAsia="Microsoft YaHei" w:hAnsi="Microsoft YaHei" w:cs="Microsoft YaHei"/>
          <w:i/>
          <w:iCs/>
          <w:spacing w:val="1"/>
          <w:position w:val="-2"/>
          <w:sz w:val="10"/>
          <w:szCs w:val="10"/>
        </w:rPr>
        <w:t>犚</w:t>
      </w:r>
      <w:r>
        <w:rPr>
          <w:rFonts w:ascii="Microsoft YaHei" w:eastAsia="Microsoft YaHei" w:hAnsi="Microsoft YaHei" w:cs="Microsoft YaHei"/>
          <w:spacing w:val="1"/>
          <w:position w:val="-2"/>
          <w:sz w:val="10"/>
          <w:szCs w:val="10"/>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1"/>
          <w:sz w:val="19"/>
          <w:szCs w:val="19"/>
        </w:rPr>
        <w:t>条母线的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犖-</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母线电压安全</w:t>
      </w:r>
      <w:r>
        <w:rPr>
          <w:rFonts w:ascii="Microsoft YaHei" w:eastAsia="Microsoft YaHei" w:hAnsi="Microsoft YaHei" w:cs="Microsoft YaHei"/>
          <w:sz w:val="19"/>
          <w:szCs w:val="19"/>
        </w:rPr>
        <w:t>水平上限是否满足</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犚</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的判断结果</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i/>
          <w:iCs/>
          <w:spacing w:val="-2"/>
          <w:position w:val="-5"/>
          <w:sz w:val="41"/>
          <w:szCs w:val="41"/>
        </w:rPr>
        <w:t>η</w:t>
      </w:r>
      <w:r>
        <w:rPr>
          <w:rFonts w:ascii="Microsoft YaHei" w:eastAsia="Microsoft YaHei" w:hAnsi="Microsoft YaHei" w:cs="Microsoft YaHei"/>
          <w:spacing w:val="-1"/>
          <w:position w:val="-2"/>
          <w:sz w:val="10"/>
          <w:szCs w:val="10"/>
        </w:rPr>
        <w:t>V</w:t>
      </w:r>
      <w:r>
        <w:rPr>
          <w:rFonts w:ascii="Microsoft YaHei" w:eastAsia="Microsoft YaHei" w:hAnsi="Microsoft YaHei" w:cs="Microsoft YaHei"/>
          <w:spacing w:val="-2"/>
          <w:sz w:val="20"/>
          <w:szCs w:val="20"/>
        </w:rPr>
        <w:t>，</w:t>
      </w:r>
      <w:r>
        <w:rPr>
          <w:rFonts w:ascii="Microsoft YaHei" w:eastAsia="Microsoft YaHei" w:hAnsi="Microsoft YaHei" w:cs="Microsoft YaHei"/>
          <w:spacing w:val="-1"/>
          <w:position w:val="-2"/>
          <w:sz w:val="22"/>
          <w:szCs w:val="22"/>
        </w:rPr>
        <w:t>max</w:t>
      </w:r>
      <w:r>
        <w:rPr>
          <w:rFonts w:ascii="Microsoft YaHei" w:eastAsia="Microsoft YaHei" w:hAnsi="Microsoft YaHei" w:cs="Microsoft YaHei"/>
          <w:spacing w:val="-2"/>
          <w:position w:val="-2"/>
          <w:sz w:val="20"/>
          <w:szCs w:val="20"/>
        </w:rPr>
        <w:t>，</w:t>
      </w:r>
      <w:r>
        <w:rPr>
          <w:rFonts w:ascii="Microsoft YaHei" w:eastAsia="Microsoft YaHei" w:hAnsi="Microsoft YaHei" w:cs="Microsoft YaHei"/>
          <w:i/>
          <w:iCs/>
          <w:spacing w:val="-1"/>
          <w:position w:val="-2"/>
          <w:sz w:val="22"/>
          <w:szCs w:val="22"/>
        </w:rPr>
        <w:t>i</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41"/>
          <w:szCs w:val="41"/>
        </w:rPr>
        <w:t>i</w:t>
      </w:r>
      <w:r>
        <w:rPr>
          <w:rFonts w:ascii="Microsoft YaHei" w:eastAsia="Microsoft YaHei" w:hAnsi="Microsoft YaHei" w:cs="Microsoft YaHei"/>
          <w:spacing w:val="-1"/>
          <w:sz w:val="19"/>
          <w:szCs w:val="19"/>
        </w:rPr>
        <w:t>条母线的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犖-</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母线电压安全水平上限</w:t>
      </w:r>
      <w:r>
        <w:rPr>
          <w:rFonts w:ascii="Microsoft YaHei" w:eastAsia="Microsoft YaHei" w:hAnsi="Microsoft YaHei" w:cs="Microsoft YaHei"/>
          <w:spacing w:val="-1"/>
          <w:position w:val="1"/>
          <w:sz w:val="37"/>
          <w:szCs w:val="37"/>
        </w:rPr>
        <w:t>；</w:t>
      </w:r>
    </w:p>
    <w:p>
      <w:pPr>
        <w:spacing w:before="3" w:line="107" w:lineRule="auto"/>
        <w:ind w:left="398" w:right="1612" w:firstLine="13"/>
        <w:rPr>
          <w:rFonts w:ascii="Microsoft YaHei" w:eastAsia="Microsoft YaHei" w:hAnsi="Microsoft YaHei" w:cs="Microsoft YaHei"/>
          <w:sz w:val="37"/>
          <w:szCs w:val="37"/>
        </w:rPr>
      </w:pPr>
      <w:r>
        <w:rPr>
          <w:rFonts w:ascii="Microsoft YaHei" w:eastAsia="Microsoft YaHei" w:hAnsi="Microsoft YaHei" w:cs="Microsoft YaHei"/>
          <w:i/>
          <w:iCs/>
          <w:position w:val="-2"/>
          <w:sz w:val="41"/>
          <w:szCs w:val="41"/>
        </w:rPr>
        <w:t>f</w:t>
      </w:r>
      <w:r>
        <w:rPr>
          <w:rFonts w:ascii="Microsoft YaHei" w:eastAsia="Microsoft YaHei" w:hAnsi="Microsoft YaHei" w:cs="Microsoft YaHei"/>
          <w:position w:val="-2"/>
          <w:sz w:val="22"/>
          <w:szCs w:val="22"/>
        </w:rPr>
        <w:t>min</w:t>
      </w:r>
      <w:r>
        <w:rPr>
          <w:rFonts w:ascii="Microsoft YaHei" w:eastAsia="Microsoft YaHei" w:hAnsi="Microsoft YaHei" w:cs="Microsoft YaHei"/>
          <w:spacing w:val="2"/>
          <w:position w:val="-2"/>
          <w:sz w:val="20"/>
          <w:szCs w:val="20"/>
        </w:rPr>
        <w:t>，</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2"/>
          <w:position w:val="-2"/>
          <w:sz w:val="20"/>
          <w:szCs w:val="20"/>
        </w:rPr>
        <w:t>，</w:t>
      </w:r>
      <w:r>
        <w:rPr>
          <w:rFonts w:ascii="Microsoft YaHei" w:eastAsia="Microsoft YaHei" w:hAnsi="Microsoft YaHei" w:cs="Microsoft YaHei"/>
          <w:i/>
          <w:iCs/>
          <w:spacing w:val="2"/>
          <w:position w:val="-2"/>
          <w:sz w:val="10"/>
          <w:szCs w:val="10"/>
        </w:rPr>
        <w:t>犚</w:t>
      </w:r>
      <w:r>
        <w:rPr>
          <w:rFonts w:ascii="Microsoft YaHei" w:eastAsia="Microsoft YaHei" w:hAnsi="Microsoft YaHei" w:cs="Microsoft YaHei"/>
          <w:spacing w:val="2"/>
          <w:position w:val="-2"/>
          <w:sz w:val="10"/>
          <w:szCs w:val="10"/>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2"/>
          <w:sz w:val="19"/>
          <w:szCs w:val="19"/>
        </w:rPr>
        <w:t>条母线的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2"/>
          <w:position w:val="-1"/>
          <w:sz w:val="18"/>
          <w:szCs w:val="18"/>
        </w:rPr>
        <w:t>犖-</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母线电压安全</w:t>
      </w:r>
      <w:r>
        <w:rPr>
          <w:rFonts w:ascii="Microsoft YaHei" w:eastAsia="Microsoft YaHei" w:hAnsi="Microsoft YaHei" w:cs="Microsoft YaHei"/>
          <w:spacing w:val="1"/>
          <w:sz w:val="19"/>
          <w:szCs w:val="19"/>
        </w:rPr>
        <w:t>水平下限是否满足</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i/>
          <w:iCs/>
          <w:spacing w:val="1"/>
          <w:position w:val="-1"/>
          <w:sz w:val="18"/>
          <w:szCs w:val="18"/>
        </w:rPr>
        <w:t>犚</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的判断结果</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i/>
          <w:iCs/>
          <w:spacing w:val="-2"/>
          <w:position w:val="-5"/>
          <w:sz w:val="41"/>
          <w:szCs w:val="41"/>
        </w:rPr>
        <w:t>η</w:t>
      </w:r>
      <w:r>
        <w:rPr>
          <w:rFonts w:ascii="Microsoft YaHei" w:eastAsia="Microsoft YaHei" w:hAnsi="Microsoft YaHei" w:cs="Microsoft YaHei"/>
          <w:spacing w:val="-2"/>
          <w:position w:val="-2"/>
          <w:sz w:val="10"/>
          <w:szCs w:val="10"/>
        </w:rPr>
        <w:t>V</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position w:val="-2"/>
          <w:sz w:val="22"/>
          <w:szCs w:val="22"/>
        </w:rPr>
        <w:t>min</w:t>
      </w:r>
      <w:r>
        <w:rPr>
          <w:rFonts w:ascii="Microsoft YaHei" w:eastAsia="Microsoft YaHei" w:hAnsi="Microsoft YaHei" w:cs="Microsoft YaHei"/>
          <w:spacing w:val="-2"/>
          <w:position w:val="-2"/>
          <w:sz w:val="20"/>
          <w:szCs w:val="20"/>
        </w:rPr>
        <w:t>，</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2"/>
          <w:position w:val="-2"/>
          <w:sz w:val="22"/>
          <w:szCs w:val="22"/>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position w:val="-1"/>
          <w:sz w:val="41"/>
          <w:szCs w:val="41"/>
        </w:rPr>
        <w:t>i</w:t>
      </w:r>
      <w:r>
        <w:rPr>
          <w:rFonts w:ascii="Microsoft YaHei" w:eastAsia="Microsoft YaHei" w:hAnsi="Microsoft YaHei" w:cs="Microsoft YaHei"/>
          <w:spacing w:val="-2"/>
          <w:sz w:val="19"/>
          <w:szCs w:val="19"/>
        </w:rPr>
        <w:t>条母线的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2"/>
          <w:position w:val="-1"/>
          <w:sz w:val="18"/>
          <w:szCs w:val="18"/>
        </w:rPr>
        <w:t>犖-</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母线电压安全水平下限</w:t>
      </w:r>
      <w:r>
        <w:rPr>
          <w:rFonts w:ascii="Microsoft YaHei" w:eastAsia="Microsoft YaHei" w:hAnsi="Microsoft YaHei" w:cs="Microsoft YaHei"/>
          <w:spacing w:val="-2"/>
          <w:position w:val="1"/>
          <w:sz w:val="37"/>
          <w:szCs w:val="37"/>
        </w:rPr>
        <w:t>；</w:t>
      </w:r>
    </w:p>
    <w:p>
      <w:pPr>
        <w:spacing w:line="320" w:lineRule="exact"/>
        <w:ind w:left="407"/>
        <w:rPr>
          <w:rFonts w:ascii="Microsoft YaHei" w:eastAsia="Microsoft YaHei" w:hAnsi="Microsoft YaHei" w:cs="Microsoft YaHei"/>
          <w:sz w:val="19"/>
          <w:szCs w:val="19"/>
        </w:rPr>
      </w:pPr>
      <w:r>
        <w:rPr>
          <w:rFonts w:ascii="Microsoft YaHei" w:eastAsia="Microsoft YaHei" w:hAnsi="Microsoft YaHei" w:cs="Microsoft YaHei"/>
          <w:i/>
          <w:iCs/>
          <w:spacing w:val="-32"/>
          <w:position w:val="-1"/>
          <w:sz w:val="18"/>
          <w:szCs w:val="18"/>
        </w:rPr>
        <w:t>犚</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32"/>
          <w:position w:val="1"/>
          <w:sz w:val="19"/>
          <w:szCs w:val="19"/>
        </w:rPr>
        <w:t>—</w:t>
      </w:r>
      <w:r>
        <w:rPr>
          <w:rFonts w:ascii="Microsoft YaHei" w:eastAsia="Microsoft YaHei" w:hAnsi="Microsoft YaHei" w:cs="Microsoft YaHei"/>
          <w:i/>
          <w:iCs/>
          <w:spacing w:val="-22"/>
          <w:position w:val="-1"/>
          <w:sz w:val="18"/>
          <w:szCs w:val="18"/>
        </w:rPr>
        <w:t>犖</w:t>
      </w:r>
      <w:r>
        <w:rPr>
          <w:rFonts w:ascii="Microsoft YaHei" w:eastAsia="Microsoft YaHei" w:hAnsi="Microsoft YaHei" w:cs="Microsoft YaHei"/>
          <w:i/>
          <w:iCs/>
          <w:spacing w:val="-16"/>
          <w:position w:val="-1"/>
          <w:sz w:val="18"/>
          <w:szCs w:val="18"/>
        </w:rPr>
        <w:t>-</w:t>
      </w:r>
      <w:r>
        <w:rPr>
          <w:rFonts w:ascii="Microsoft YaHei" w:eastAsia="Microsoft YaHei" w:hAnsi="Microsoft YaHei" w:cs="Microsoft YaHei"/>
          <w:spacing w:val="-16"/>
          <w:sz w:val="18"/>
          <w:szCs w:val="18"/>
        </w:rPr>
        <w:t>1</w:t>
      </w:r>
      <w:r>
        <w:rPr>
          <w:rFonts w:ascii="Microsoft YaHei" w:eastAsia="Microsoft YaHei" w:hAnsi="Microsoft YaHei" w:cs="Microsoft YaHei"/>
          <w:spacing w:val="-16"/>
          <w:sz w:val="19"/>
          <w:szCs w:val="19"/>
        </w:rPr>
        <w:t>母线电压安全水平上限或下限判断条件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如</w:t>
      </w:r>
      <w:r>
        <w:rPr>
          <w:rFonts w:ascii="Microsoft YaHei" w:eastAsia="Microsoft YaHei" w:hAnsi="Microsoft YaHei" w:cs="Microsoft YaHei"/>
          <w:spacing w:val="-16"/>
          <w:sz w:val="19"/>
          <w:szCs w:val="19"/>
        </w:rPr>
        <w:t xml:space="preserve"> </w:t>
      </w:r>
      <w:r>
        <w:rPr>
          <w:rFonts w:ascii="Arial" w:eastAsia="Arial" w:hAnsi="Arial" w:cs="Arial"/>
          <w:i/>
          <w:iCs/>
          <w:spacing w:val="-16"/>
          <w:position w:val="-5"/>
          <w:sz w:val="41"/>
          <w:szCs w:val="41"/>
        </w:rPr>
        <w:t>η</w:t>
      </w:r>
      <w:r>
        <w:rPr>
          <w:rFonts w:ascii="Microsoft YaHei" w:eastAsia="Microsoft YaHei" w:hAnsi="Microsoft YaHei" w:cs="Microsoft YaHei"/>
          <w:spacing w:val="-16"/>
          <w:position w:val="-2"/>
          <w:sz w:val="10"/>
          <w:szCs w:val="10"/>
        </w:rPr>
        <w:t>V</w:t>
      </w:r>
      <w:r>
        <w:rPr>
          <w:rFonts w:ascii="Microsoft YaHei" w:eastAsia="Microsoft YaHei" w:hAnsi="Microsoft YaHei" w:cs="Microsoft YaHei"/>
          <w:spacing w:val="-16"/>
          <w:position w:val="-2"/>
          <w:sz w:val="20"/>
          <w:szCs w:val="20"/>
        </w:rPr>
        <w:t>，</w:t>
      </w:r>
      <w:r>
        <w:rPr>
          <w:rFonts w:ascii="Microsoft YaHei" w:eastAsia="Microsoft YaHei" w:hAnsi="Microsoft YaHei" w:cs="Microsoft YaHei"/>
          <w:spacing w:val="-16"/>
          <w:position w:val="-2"/>
          <w:sz w:val="22"/>
          <w:szCs w:val="22"/>
        </w:rPr>
        <w:t>max</w:t>
      </w:r>
      <w:r>
        <w:rPr>
          <w:rFonts w:ascii="Microsoft YaHei" w:eastAsia="Microsoft YaHei" w:hAnsi="Microsoft YaHei" w:cs="Microsoft YaHei"/>
          <w:spacing w:val="-16"/>
          <w:position w:val="-2"/>
          <w:sz w:val="20"/>
          <w:szCs w:val="20"/>
        </w:rPr>
        <w:t>，</w:t>
      </w:r>
      <w:r>
        <w:rPr>
          <w:rFonts w:ascii="Microsoft YaHei" w:eastAsia="Microsoft YaHei" w:hAnsi="Microsoft YaHei" w:cs="Microsoft YaHei"/>
          <w:i/>
          <w:iCs/>
          <w:spacing w:val="-16"/>
          <w:position w:val="-2"/>
          <w:sz w:val="22"/>
          <w:szCs w:val="22"/>
        </w:rPr>
        <w:t>i</w:t>
      </w:r>
      <w:r>
        <w:rPr>
          <w:rFonts w:ascii="Microsoft YaHei" w:eastAsia="Microsoft YaHei" w:hAnsi="Microsoft YaHei" w:cs="Microsoft YaHei"/>
          <w:spacing w:val="-16"/>
          <w:sz w:val="19"/>
          <w:szCs w:val="19"/>
        </w:rPr>
        <w:t>满足要求</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i/>
          <w:iCs/>
          <w:spacing w:val="-16"/>
          <w:sz w:val="18"/>
          <w:szCs w:val="18"/>
        </w:rPr>
        <w:t>犚</w:t>
      </w:r>
      <w:r>
        <w:rPr>
          <w:rFonts w:ascii="Microsoft YaHei" w:eastAsia="Microsoft YaHei" w:hAnsi="Microsoft YaHei" w:cs="Microsoft YaHei"/>
          <w:spacing w:val="-16"/>
          <w:sz w:val="37"/>
          <w:szCs w:val="37"/>
        </w:rPr>
        <w:t>，</w:t>
      </w:r>
      <w:r>
        <w:rPr>
          <w:rFonts w:ascii="Microsoft YaHei" w:eastAsia="Microsoft YaHei" w:hAnsi="Microsoft YaHei" w:cs="Microsoft YaHei"/>
          <w:i/>
          <w:iCs/>
          <w:spacing w:val="-16"/>
          <w:sz w:val="41"/>
          <w:szCs w:val="41"/>
        </w:rPr>
        <w:t>f</w:t>
      </w:r>
      <w:r>
        <w:rPr>
          <w:rFonts w:ascii="Microsoft YaHei" w:eastAsia="Microsoft YaHei" w:hAnsi="Microsoft YaHei" w:cs="Microsoft YaHei"/>
          <w:spacing w:val="-16"/>
          <w:position w:val="-2"/>
          <w:sz w:val="22"/>
          <w:szCs w:val="22"/>
        </w:rPr>
        <w:t>max</w:t>
      </w:r>
      <w:r>
        <w:rPr>
          <w:rFonts w:ascii="Microsoft YaHei" w:eastAsia="Microsoft YaHei" w:hAnsi="Microsoft YaHei" w:cs="Microsoft YaHei"/>
          <w:spacing w:val="-16"/>
          <w:position w:val="-2"/>
          <w:sz w:val="20"/>
          <w:szCs w:val="20"/>
        </w:rPr>
        <w:t>，</w:t>
      </w:r>
      <w:r>
        <w:rPr>
          <w:rFonts w:ascii="Microsoft YaHei" w:eastAsia="Microsoft YaHei" w:hAnsi="Microsoft YaHei" w:cs="Microsoft YaHei"/>
          <w:i/>
          <w:iCs/>
          <w:spacing w:val="-16"/>
          <w:position w:val="-2"/>
          <w:sz w:val="22"/>
          <w:szCs w:val="22"/>
        </w:rPr>
        <w:t>i</w:t>
      </w:r>
      <w:r>
        <w:rPr>
          <w:rFonts w:ascii="Microsoft YaHei" w:eastAsia="Microsoft YaHei" w:hAnsi="Microsoft YaHei" w:cs="Microsoft YaHei"/>
          <w:spacing w:val="-16"/>
          <w:position w:val="-2"/>
          <w:sz w:val="20"/>
          <w:szCs w:val="20"/>
        </w:rPr>
        <w:t>，</w:t>
      </w:r>
      <w:r>
        <w:rPr>
          <w:rFonts w:ascii="Microsoft YaHei" w:eastAsia="Microsoft YaHei" w:hAnsi="Microsoft YaHei" w:cs="Microsoft YaHei"/>
          <w:i/>
          <w:iCs/>
          <w:spacing w:val="-16"/>
          <w:position w:val="-2"/>
          <w:sz w:val="10"/>
          <w:szCs w:val="10"/>
        </w:rPr>
        <w:t>犚</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6"/>
          <w:sz w:val="19"/>
          <w:szCs w:val="19"/>
        </w:rPr>
        <w:t>值为</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反</w:t>
      </w:r>
    </w:p>
    <w:p>
      <w:pPr>
        <w:spacing w:line="317" w:lineRule="exact"/>
        <w:ind w:left="1475"/>
        <w:rPr>
          <w:rFonts w:ascii="Microsoft YaHei" w:eastAsia="Microsoft YaHei" w:hAnsi="Microsoft YaHei" w:cs="Microsoft YaHei"/>
          <w:sz w:val="37"/>
          <w:szCs w:val="37"/>
        </w:rPr>
      </w:pPr>
      <w:r>
        <w:rPr>
          <w:rFonts w:ascii="Microsoft YaHei" w:eastAsia="Microsoft YaHei" w:hAnsi="Microsoft YaHei" w:cs="Microsoft YaHei"/>
          <w:spacing w:val="-4"/>
          <w:w w:val="70"/>
          <w:position w:val="-4"/>
          <w:sz w:val="19"/>
          <w:szCs w:val="19"/>
        </w:rPr>
        <w:t>之</w:t>
      </w:r>
      <w:r>
        <w:rPr>
          <w:rFonts w:ascii="Microsoft YaHei" w:eastAsia="Microsoft YaHei" w:hAnsi="Microsoft YaHei" w:cs="Microsoft YaHei"/>
          <w:spacing w:val="41"/>
          <w:position w:val="-4"/>
          <w:sz w:val="19"/>
          <w:szCs w:val="19"/>
        </w:rPr>
        <w:t xml:space="preserve"> </w:t>
      </w:r>
      <w:r>
        <w:rPr>
          <w:rFonts w:ascii="Microsoft YaHei" w:eastAsia="Microsoft YaHei" w:hAnsi="Microsoft YaHei" w:cs="Microsoft YaHei"/>
          <w:i/>
          <w:iCs/>
          <w:spacing w:val="-4"/>
          <w:w w:val="70"/>
          <w:position w:val="-7"/>
          <w:sz w:val="41"/>
          <w:szCs w:val="41"/>
        </w:rPr>
        <w:t>f</w:t>
      </w:r>
      <w:r>
        <w:rPr>
          <w:rFonts w:ascii="Microsoft YaHei" w:eastAsia="Microsoft YaHei" w:hAnsi="Microsoft YaHei" w:cs="Microsoft YaHei"/>
          <w:spacing w:val="-4"/>
          <w:w w:val="70"/>
          <w:position w:val="-6"/>
          <w:sz w:val="22"/>
          <w:szCs w:val="22"/>
        </w:rPr>
        <w:t>max</w:t>
      </w:r>
      <w:r>
        <w:rPr>
          <w:rFonts w:ascii="Microsoft YaHei" w:eastAsia="Microsoft YaHei" w:hAnsi="Microsoft YaHei" w:cs="Microsoft YaHei"/>
          <w:spacing w:val="-4"/>
          <w:w w:val="70"/>
          <w:position w:val="-6"/>
          <w:sz w:val="20"/>
          <w:szCs w:val="20"/>
        </w:rPr>
        <w:t>，</w:t>
      </w:r>
      <w:r>
        <w:rPr>
          <w:rFonts w:ascii="Microsoft YaHei" w:eastAsia="Microsoft YaHei" w:hAnsi="Microsoft YaHei" w:cs="Microsoft YaHei"/>
          <w:i/>
          <w:iCs/>
          <w:spacing w:val="-4"/>
          <w:w w:val="70"/>
          <w:position w:val="-6"/>
          <w:sz w:val="22"/>
          <w:szCs w:val="22"/>
        </w:rPr>
        <w:t>i</w:t>
      </w:r>
      <w:r>
        <w:rPr>
          <w:rFonts w:ascii="Microsoft YaHei" w:eastAsia="Microsoft YaHei" w:hAnsi="Microsoft YaHei" w:cs="Microsoft YaHei"/>
          <w:spacing w:val="-4"/>
          <w:w w:val="70"/>
          <w:position w:val="-6"/>
          <w:sz w:val="20"/>
          <w:szCs w:val="20"/>
        </w:rPr>
        <w:t>，</w:t>
      </w:r>
      <w:r>
        <w:rPr>
          <w:rFonts w:ascii="Microsoft YaHei" w:eastAsia="Microsoft YaHei" w:hAnsi="Microsoft YaHei" w:cs="Microsoft YaHei"/>
          <w:i/>
          <w:iCs/>
          <w:spacing w:val="-4"/>
          <w:w w:val="70"/>
          <w:position w:val="-7"/>
          <w:sz w:val="10"/>
          <w:szCs w:val="10"/>
        </w:rPr>
        <w:t>犚</w:t>
      </w:r>
      <w:r>
        <w:rPr>
          <w:rFonts w:ascii="Microsoft YaHei" w:eastAsia="Microsoft YaHei" w:hAnsi="Microsoft YaHei" w:cs="Microsoft YaHei"/>
          <w:spacing w:val="-14"/>
          <w:position w:val="-7"/>
          <w:sz w:val="10"/>
          <w:szCs w:val="10"/>
        </w:rPr>
        <w:t xml:space="preserve"> </w:t>
      </w:r>
      <w:r>
        <w:rPr>
          <w:rFonts w:ascii="Microsoft YaHei" w:eastAsia="Microsoft YaHei" w:hAnsi="Microsoft YaHei" w:cs="Microsoft YaHei"/>
          <w:spacing w:val="-4"/>
          <w:w w:val="70"/>
          <w:position w:val="-4"/>
          <w:sz w:val="19"/>
          <w:szCs w:val="19"/>
        </w:rPr>
        <w:t>值为</w:t>
      </w:r>
      <w:r>
        <w:rPr>
          <w:rFonts w:ascii="Microsoft YaHei" w:eastAsia="Microsoft YaHei" w:hAnsi="Microsoft YaHei" w:cs="Microsoft YaHei"/>
          <w:spacing w:val="16"/>
          <w:w w:val="101"/>
          <w:position w:val="-4"/>
          <w:sz w:val="19"/>
          <w:szCs w:val="19"/>
        </w:rPr>
        <w:t xml:space="preserve"> </w:t>
      </w:r>
      <w:r>
        <w:rPr>
          <w:rFonts w:ascii="Microsoft YaHei" w:eastAsia="Microsoft YaHei" w:hAnsi="Microsoft YaHei" w:cs="Microsoft YaHei"/>
          <w:spacing w:val="-4"/>
          <w:w w:val="70"/>
          <w:position w:val="-5"/>
          <w:sz w:val="18"/>
          <w:szCs w:val="18"/>
        </w:rPr>
        <w:t>0</w:t>
      </w:r>
      <w:r>
        <w:rPr>
          <w:rFonts w:ascii="Microsoft YaHei" w:eastAsia="Microsoft YaHei" w:hAnsi="Microsoft YaHei" w:cs="Microsoft YaHei"/>
          <w:spacing w:val="-4"/>
          <w:w w:val="70"/>
          <w:position w:val="-5"/>
          <w:sz w:val="37"/>
          <w:szCs w:val="37"/>
        </w:rPr>
        <w:t>，</w:t>
      </w:r>
      <w:r>
        <w:rPr>
          <w:rFonts w:ascii="Microsoft YaHei" w:eastAsia="Microsoft YaHei" w:hAnsi="Microsoft YaHei" w:cs="Microsoft YaHei"/>
          <w:i/>
          <w:iCs/>
          <w:spacing w:val="-4"/>
          <w:w w:val="70"/>
          <w:position w:val="-5"/>
          <w:sz w:val="41"/>
          <w:szCs w:val="41"/>
        </w:rPr>
        <w:t>f</w:t>
      </w:r>
      <w:r>
        <w:rPr>
          <w:rFonts w:ascii="Microsoft YaHei" w:eastAsia="Microsoft YaHei" w:hAnsi="Microsoft YaHei" w:cs="Microsoft YaHei"/>
          <w:spacing w:val="-4"/>
          <w:w w:val="70"/>
          <w:position w:val="-6"/>
          <w:sz w:val="22"/>
          <w:szCs w:val="22"/>
        </w:rPr>
        <w:t>min</w:t>
      </w:r>
      <w:r>
        <w:rPr>
          <w:rFonts w:ascii="Microsoft YaHei" w:eastAsia="Microsoft YaHei" w:hAnsi="Microsoft YaHei" w:cs="Microsoft YaHei"/>
          <w:spacing w:val="-4"/>
          <w:w w:val="70"/>
          <w:position w:val="-6"/>
          <w:sz w:val="20"/>
          <w:szCs w:val="20"/>
        </w:rPr>
        <w:t>，</w:t>
      </w:r>
      <w:r>
        <w:rPr>
          <w:rFonts w:ascii="Microsoft YaHei" w:eastAsia="Microsoft YaHei" w:hAnsi="Microsoft YaHei" w:cs="Microsoft YaHei"/>
          <w:i/>
          <w:iCs/>
          <w:spacing w:val="-4"/>
          <w:w w:val="70"/>
          <w:position w:val="-6"/>
          <w:sz w:val="22"/>
          <w:szCs w:val="22"/>
        </w:rPr>
        <w:t>i</w:t>
      </w:r>
      <w:r>
        <w:rPr>
          <w:rFonts w:ascii="Microsoft YaHei" w:eastAsia="Microsoft YaHei" w:hAnsi="Microsoft YaHei" w:cs="Microsoft YaHei"/>
          <w:spacing w:val="-4"/>
          <w:w w:val="70"/>
          <w:position w:val="-6"/>
          <w:sz w:val="20"/>
          <w:szCs w:val="20"/>
        </w:rPr>
        <w:t>，</w:t>
      </w:r>
      <w:r>
        <w:rPr>
          <w:rFonts w:ascii="Microsoft YaHei" w:eastAsia="Microsoft YaHei" w:hAnsi="Microsoft YaHei" w:cs="Microsoft YaHei"/>
          <w:i/>
          <w:iCs/>
          <w:spacing w:val="-4"/>
          <w:w w:val="70"/>
          <w:position w:val="-7"/>
          <w:sz w:val="10"/>
          <w:szCs w:val="10"/>
        </w:rPr>
        <w:t>犚</w:t>
      </w:r>
      <w:r>
        <w:rPr>
          <w:rFonts w:ascii="Microsoft YaHei" w:eastAsia="Microsoft YaHei" w:hAnsi="Microsoft YaHei" w:cs="Microsoft YaHei"/>
          <w:spacing w:val="6"/>
          <w:position w:val="-7"/>
          <w:sz w:val="10"/>
          <w:szCs w:val="10"/>
        </w:rPr>
        <w:t xml:space="preserve"> </w:t>
      </w:r>
      <w:r>
        <w:rPr>
          <w:rFonts w:ascii="Microsoft YaHei" w:eastAsia="Microsoft YaHei" w:hAnsi="Microsoft YaHei" w:cs="Microsoft YaHei"/>
          <w:spacing w:val="-4"/>
          <w:w w:val="70"/>
          <w:position w:val="-4"/>
          <w:sz w:val="19"/>
          <w:szCs w:val="19"/>
        </w:rPr>
        <w:t>同理</w:t>
      </w:r>
      <w:r>
        <w:rPr>
          <w:rFonts w:ascii="Microsoft YaHei" w:eastAsia="Microsoft YaHei" w:hAnsi="Microsoft YaHei" w:cs="Microsoft YaHei"/>
          <w:spacing w:val="-4"/>
          <w:w w:val="70"/>
          <w:position w:val="-3"/>
          <w:sz w:val="37"/>
          <w:szCs w:val="37"/>
        </w:rPr>
        <w:t>。</w:t>
      </w:r>
    </w:p>
    <w:p>
      <w:pPr>
        <w:spacing w:before="3" w:line="110" w:lineRule="auto"/>
        <w:ind w:left="3" w:right="72"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评价全网</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2"/>
          <w:position w:val="-1"/>
          <w:sz w:val="18"/>
          <w:szCs w:val="18"/>
        </w:rPr>
        <w:t>犖</w:t>
      </w:r>
      <w:r>
        <w:rPr>
          <w:position w:val="-6"/>
          <w:sz w:val="18"/>
          <w:szCs w:val="18"/>
        </w:rPr>
        <w:drawing>
          <wp:inline distT="0" distB="0" distL="0" distR="0">
            <wp:extent cx="34026" cy="11808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24"/>
                    <a:stretch>
                      <a:fillRect/>
                    </a:stretch>
                  </pic:blipFill>
                  <pic:spPr>
                    <a:xfrm>
                      <a:off x="0" y="0"/>
                      <a:ext cx="34026" cy="118080"/>
                    </a:xfrm>
                    <a:prstGeom prst="rect">
                      <a:avLst/>
                    </a:prstGeom>
                  </pic:spPr>
                </pic:pic>
              </a:graphicData>
            </a:graphic>
          </wp:inline>
        </w:drawing>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母线电压安全水平</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以</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5</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position w:val="-1"/>
          <w:sz w:val="18"/>
          <w:szCs w:val="18"/>
        </w:rPr>
        <w:t>95</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9"/>
          <w:szCs w:val="19"/>
        </w:rPr>
        <w:t>分位数和越限母线条数评价全网母线电压安</w:t>
      </w:r>
      <w:r>
        <w:rPr>
          <w:rFonts w:ascii="Microsoft YaHei" w:eastAsia="Microsoft YaHei" w:hAnsi="Microsoft YaHei" w:cs="Microsoft YaHei"/>
          <w:sz w:val="19"/>
          <w:szCs w:val="19"/>
        </w:rPr>
        <w:t>全水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76"/>
          <w:sz w:val="19"/>
          <w:szCs w:val="19"/>
        </w:rPr>
        <w:t>平</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如公式</w:t>
      </w:r>
      <w:r>
        <w:rPr>
          <w:rFonts w:ascii="Arial" w:eastAsia="Arial" w:hAnsi="Arial" w:cs="Arial"/>
          <w:spacing w:val="-4"/>
          <w:w w:val="76"/>
          <w:sz w:val="19"/>
          <w:szCs w:val="19"/>
        </w:rPr>
        <w:t>(</w:t>
      </w:r>
      <w:r>
        <w:rPr>
          <w:rFonts w:ascii="Microsoft YaHei" w:eastAsia="Microsoft YaHei" w:hAnsi="Microsoft YaHei" w:cs="Microsoft YaHei"/>
          <w:spacing w:val="-4"/>
          <w:w w:val="76"/>
          <w:sz w:val="18"/>
          <w:szCs w:val="18"/>
        </w:rPr>
        <w:t>B</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34</w:t>
      </w:r>
      <w:r>
        <w:rPr>
          <w:rFonts w:ascii="Arial" w:eastAsia="Arial" w:hAnsi="Arial" w:cs="Arial"/>
          <w:spacing w:val="-4"/>
          <w:w w:val="76"/>
          <w:sz w:val="19"/>
          <w:szCs w:val="19"/>
        </w:rPr>
        <w:t>)</w:t>
      </w:r>
      <w:r>
        <w:rPr>
          <w:rFonts w:ascii="Arial" w:eastAsia="Arial" w:hAnsi="Arial" w:cs="Arial"/>
          <w:spacing w:val="46"/>
          <w:w w:val="101"/>
          <w:sz w:val="19"/>
          <w:szCs w:val="19"/>
        </w:rPr>
        <w:t xml:space="preserve"> </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公式</w:t>
      </w:r>
      <w:r>
        <w:rPr>
          <w:rFonts w:ascii="Arial" w:eastAsia="Arial" w:hAnsi="Arial" w:cs="Arial"/>
          <w:spacing w:val="-4"/>
          <w:w w:val="76"/>
          <w:sz w:val="19"/>
          <w:szCs w:val="19"/>
        </w:rPr>
        <w:t>(</w:t>
      </w:r>
      <w:r>
        <w:rPr>
          <w:rFonts w:ascii="Microsoft YaHei" w:eastAsia="Microsoft YaHei" w:hAnsi="Microsoft YaHei" w:cs="Microsoft YaHei"/>
          <w:spacing w:val="-4"/>
          <w:w w:val="76"/>
          <w:sz w:val="18"/>
          <w:szCs w:val="18"/>
        </w:rPr>
        <w:t>B</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35</w:t>
      </w:r>
      <w:r>
        <w:rPr>
          <w:rFonts w:ascii="Arial" w:eastAsia="Arial" w:hAnsi="Arial" w:cs="Arial"/>
          <w:spacing w:val="-4"/>
          <w:w w:val="76"/>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公式</w:t>
      </w:r>
      <w:r>
        <w:rPr>
          <w:rFonts w:ascii="Arial" w:eastAsia="Arial" w:hAnsi="Arial" w:cs="Arial"/>
          <w:spacing w:val="-4"/>
          <w:w w:val="76"/>
          <w:sz w:val="19"/>
          <w:szCs w:val="19"/>
        </w:rPr>
        <w:t>(</w:t>
      </w:r>
      <w:r>
        <w:rPr>
          <w:rFonts w:ascii="Microsoft YaHei" w:eastAsia="Microsoft YaHei" w:hAnsi="Microsoft YaHei" w:cs="Microsoft YaHei"/>
          <w:spacing w:val="-4"/>
          <w:w w:val="76"/>
          <w:sz w:val="18"/>
          <w:szCs w:val="18"/>
        </w:rPr>
        <w:t>B</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36</w:t>
      </w:r>
      <w:r>
        <w:rPr>
          <w:rFonts w:ascii="Arial" w:eastAsia="Arial" w:hAnsi="Arial" w:cs="Arial"/>
          <w:spacing w:val="-4"/>
          <w:w w:val="76"/>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9"/>
          <w:szCs w:val="19"/>
        </w:rPr>
        <w:t>公式</w:t>
      </w:r>
      <w:r>
        <w:rPr>
          <w:rFonts w:ascii="Arial" w:eastAsia="Arial" w:hAnsi="Arial" w:cs="Arial"/>
          <w:spacing w:val="-4"/>
          <w:w w:val="76"/>
          <w:sz w:val="19"/>
          <w:szCs w:val="19"/>
        </w:rPr>
        <w:t>(</w:t>
      </w:r>
      <w:r>
        <w:rPr>
          <w:rFonts w:ascii="Microsoft YaHei" w:eastAsia="Microsoft YaHei" w:hAnsi="Microsoft YaHei" w:cs="Microsoft YaHei"/>
          <w:spacing w:val="-4"/>
          <w:w w:val="76"/>
          <w:sz w:val="18"/>
          <w:szCs w:val="18"/>
        </w:rPr>
        <w:t>B</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sz w:val="18"/>
          <w:szCs w:val="18"/>
        </w:rPr>
        <w:t>37</w:t>
      </w:r>
      <w:r>
        <w:rPr>
          <w:rFonts w:ascii="Arial" w:eastAsia="Arial" w:hAnsi="Arial" w:cs="Arial"/>
          <w:spacing w:val="-4"/>
          <w:w w:val="76"/>
          <w:sz w:val="19"/>
          <w:szCs w:val="19"/>
        </w:rPr>
        <w:t>)</w:t>
      </w:r>
      <w:r>
        <w:rPr>
          <w:rFonts w:ascii="Microsoft YaHei" w:eastAsia="Microsoft YaHei" w:hAnsi="Microsoft YaHei" w:cs="Microsoft YaHei"/>
          <w:spacing w:val="-4"/>
          <w:w w:val="76"/>
          <w:sz w:val="19"/>
          <w:szCs w:val="19"/>
        </w:rPr>
        <w:t>所示</w:t>
      </w:r>
      <w:r>
        <w:rPr>
          <w:rFonts w:ascii="Microsoft YaHei" w:eastAsia="Microsoft YaHei" w:hAnsi="Microsoft YaHei" w:cs="Microsoft YaHei"/>
          <w:spacing w:val="-4"/>
          <w:w w:val="76"/>
          <w:position w:val="1"/>
          <w:sz w:val="37"/>
          <w:szCs w:val="37"/>
        </w:rPr>
        <w:t>：</w:t>
      </w:r>
    </w:p>
    <w:p>
      <w:pPr>
        <w:spacing w:line="171" w:lineRule="auto"/>
        <w:ind w:left="4113"/>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tabs>
          <w:tab w:val="left" w:pos="4040"/>
        </w:tabs>
        <w:spacing w:before="71" w:line="113" w:lineRule="auto"/>
        <w:ind w:left="4013"/>
        <w:rPr>
          <w:rFonts w:ascii="Microsoft YaHei" w:eastAsia="Microsoft YaHei" w:hAnsi="Microsoft YaHei" w:cs="Microsoft YaHei"/>
          <w:sz w:val="19"/>
          <w:szCs w:val="19"/>
        </w:rPr>
      </w:pPr>
      <w:r>
        <w:rPr>
          <w:rFonts w:ascii="Microsoft YaHei" w:eastAsia="Microsoft YaHei" w:hAnsi="Microsoft YaHei" w:cs="Microsoft YaHei"/>
          <w:position w:val="9"/>
          <w:sz w:val="36"/>
          <w:szCs w:val="36"/>
          <w:u w:val="single" w:color="auto"/>
        </w:rPr>
        <w:tab/>
      </w:r>
      <w:r>
        <w:rPr>
          <w:rFonts w:ascii="Microsoft YaHei" w:eastAsia="Microsoft YaHei" w:hAnsi="Microsoft YaHei" w:cs="Microsoft YaHei"/>
          <w:position w:val="-8"/>
          <w:sz w:val="36"/>
          <w:szCs w:val="36"/>
        </w:rPr>
        <w:drawing>
          <wp:inline distT="0" distB="0" distL="0" distR="0">
            <wp:extent cx="170430" cy="182549"/>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159"/>
                    <a:stretch>
                      <a:fillRect/>
                    </a:stretch>
                  </pic:blipFill>
                  <pic:spPr>
                    <a:xfrm>
                      <a:off x="0" y="0"/>
                      <a:ext cx="170430" cy="182549"/>
                    </a:xfrm>
                    <a:prstGeom prst="rect">
                      <a:avLst/>
                    </a:prstGeom>
                  </pic:spPr>
                </pic:pic>
              </a:graphicData>
            </a:graphic>
          </wp:inline>
        </w:drawing>
      </w:r>
      <w:r>
        <w:rPr>
          <w:rFonts w:ascii="Microsoft YaHei" w:eastAsia="Microsoft YaHei" w:hAnsi="Microsoft YaHei" w:cs="Microsoft YaHei"/>
          <w:i/>
          <w:iCs/>
          <w:spacing w:val="-4"/>
          <w:w w:val="81"/>
          <w:position w:val="9"/>
          <w:sz w:val="36"/>
          <w:szCs w:val="36"/>
          <w:u w:val="single" w:color="auto"/>
        </w:rPr>
        <w:t>f</w:t>
      </w:r>
      <w:r>
        <w:rPr>
          <w:rFonts w:ascii="Microsoft YaHei" w:eastAsia="Microsoft YaHei" w:hAnsi="Microsoft YaHei" w:cs="Microsoft YaHei"/>
          <w:spacing w:val="-4"/>
          <w:w w:val="81"/>
          <w:position w:val="8"/>
          <w:sz w:val="19"/>
          <w:szCs w:val="19"/>
          <w:u w:val="single" w:color="auto"/>
        </w:rPr>
        <w:t>min</w:t>
      </w:r>
      <w:r>
        <w:rPr>
          <w:rFonts w:ascii="Microsoft YaHei" w:eastAsia="Microsoft YaHei" w:hAnsi="Microsoft YaHei" w:cs="Microsoft YaHei"/>
          <w:spacing w:val="-4"/>
          <w:w w:val="81"/>
          <w:position w:val="8"/>
          <w:sz w:val="18"/>
          <w:szCs w:val="18"/>
          <w:u w:val="single" w:color="auto"/>
        </w:rPr>
        <w:t>，</w:t>
      </w:r>
      <w:r>
        <w:rPr>
          <w:rFonts w:ascii="Microsoft YaHei" w:eastAsia="Microsoft YaHei" w:hAnsi="Microsoft YaHei" w:cs="Microsoft YaHei"/>
          <w:i/>
          <w:iCs/>
          <w:spacing w:val="-4"/>
          <w:w w:val="81"/>
          <w:position w:val="8"/>
          <w:sz w:val="19"/>
          <w:szCs w:val="19"/>
          <w:u w:val="single" w:color="auto"/>
        </w:rPr>
        <w:t>i</w:t>
      </w:r>
      <w:r>
        <w:rPr>
          <w:rFonts w:ascii="Microsoft YaHei" w:eastAsia="Microsoft YaHei" w:hAnsi="Microsoft YaHei" w:cs="Microsoft YaHei"/>
          <w:spacing w:val="-29"/>
          <w:w w:val="72"/>
          <w:position w:val="8"/>
          <w:sz w:val="18"/>
          <w:szCs w:val="18"/>
          <w:u w:val="single" w:color="auto"/>
        </w:rPr>
        <w:t>，</w:t>
      </w:r>
      <w:r>
        <w:rPr>
          <w:rFonts w:ascii="Microsoft YaHei" w:eastAsia="Microsoft YaHei" w:hAnsi="Microsoft YaHei" w:cs="Microsoft YaHei"/>
          <w:spacing w:val="-29"/>
          <w:w w:val="72"/>
          <w:position w:val="7"/>
          <w:sz w:val="9"/>
          <w:szCs w:val="9"/>
          <w:u w:val="single" w:color="auto"/>
        </w:rPr>
        <w:t>＜</w:t>
      </w:r>
      <w:r>
        <w:rPr>
          <w:rFonts w:ascii="Microsoft YaHei" w:eastAsia="Microsoft YaHei" w:hAnsi="Microsoft YaHei" w:cs="Microsoft YaHei"/>
          <w:spacing w:val="-4"/>
          <w:w w:val="81"/>
          <w:position w:val="7"/>
          <w:sz w:val="9"/>
          <w:szCs w:val="9"/>
          <w:u w:val="single" w:color="auto"/>
        </w:rPr>
        <w:t>5</w:t>
      </w:r>
      <w:r>
        <w:rPr>
          <w:rFonts w:ascii="Microsoft YaHei" w:eastAsia="Microsoft YaHei" w:hAnsi="Microsoft YaHei" w:cs="Microsoft YaHei"/>
          <w:spacing w:val="-4"/>
          <w:w w:val="81"/>
          <w:position w:val="7"/>
          <w:sz w:val="19"/>
          <w:szCs w:val="19"/>
          <w:u w:val="single" w:color="auto"/>
        </w:rPr>
        <w:t>％</w:t>
      </w:r>
    </w:p>
    <w:p>
      <w:pPr>
        <w:spacing w:line="322" w:lineRule="exact"/>
        <w:jc w:val="right"/>
        <w:rPr>
          <w:rFonts w:ascii="Arial" w:eastAsia="Arial" w:hAnsi="Arial" w:cs="Arial"/>
          <w:sz w:val="17"/>
          <w:szCs w:val="17"/>
        </w:rPr>
      </w:pPr>
      <w:r>
        <w:rPr>
          <w:rFonts w:ascii="Microsoft YaHei" w:eastAsia="Microsoft YaHei" w:hAnsi="Microsoft YaHei" w:cs="Microsoft YaHei"/>
          <w:i/>
          <w:iCs/>
          <w:spacing w:val="-11"/>
          <w:position w:val="3"/>
          <w:sz w:val="16"/>
          <w:szCs w:val="16"/>
        </w:rPr>
        <w:t>F</w:t>
      </w:r>
      <w:r>
        <w:rPr>
          <w:rFonts w:ascii="Microsoft YaHei" w:eastAsia="Microsoft YaHei" w:hAnsi="Microsoft YaHei" w:cs="Microsoft YaHei"/>
          <w:spacing w:val="-22"/>
          <w:position w:val="1"/>
          <w:sz w:val="8"/>
          <w:szCs w:val="8"/>
        </w:rPr>
        <w:t>＜</w:t>
      </w:r>
      <w:r>
        <w:rPr>
          <w:rFonts w:ascii="Microsoft YaHei" w:eastAsia="Microsoft YaHei" w:hAnsi="Microsoft YaHei" w:cs="Microsoft YaHei"/>
          <w:spacing w:val="-14"/>
          <w:position w:val="1"/>
          <w:sz w:val="8"/>
          <w:szCs w:val="8"/>
        </w:rPr>
        <w:t>5</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i/>
          <w:iCs/>
          <w:spacing w:val="-11"/>
          <w:position w:val="-9"/>
          <w:sz w:val="16"/>
          <w:szCs w:val="16"/>
        </w:rPr>
        <w:t>犖</w:t>
      </w:r>
      <w:r>
        <w:rPr>
          <w:rFonts w:ascii="Microsoft YaHei" w:eastAsia="Microsoft YaHei" w:hAnsi="Microsoft YaHei" w:cs="Microsoft YaHei"/>
          <w:spacing w:val="-11"/>
          <w:position w:val="-9"/>
          <w:sz w:val="16"/>
          <w:szCs w:val="16"/>
        </w:rPr>
        <w:t xml:space="preserve">           </w:t>
      </w:r>
      <w:r>
        <w:rPr>
          <w:rFonts w:ascii="Microsoft YaHei" w:eastAsia="Microsoft YaHei" w:hAnsi="Microsoft YaHei" w:cs="Microsoft YaHei"/>
          <w:spacing w:val="-11"/>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spacing w:val="-11"/>
          <w:position w:val="3"/>
          <w:sz w:val="16"/>
          <w:szCs w:val="16"/>
        </w:rPr>
        <w:t>100</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35"/>
          <w:szCs w:val="35"/>
        </w:rPr>
        <w:t xml:space="preserve">    </w:t>
      </w:r>
      <w:r>
        <w:rPr>
          <w:rFonts w:ascii="Microsoft YaHei" w:eastAsia="Microsoft YaHei" w:hAnsi="Microsoft YaHei" w:cs="Microsoft YaHei"/>
          <w:spacing w:val="-11"/>
          <w:position w:val="4"/>
          <w:sz w:val="32"/>
          <w:szCs w:val="32"/>
        </w:rPr>
        <w:t>…………………………</w:t>
      </w:r>
      <w:r>
        <w:rPr>
          <w:rFonts w:ascii="Arial" w:eastAsia="Arial" w:hAnsi="Arial" w:cs="Arial"/>
          <w:spacing w:val="-11"/>
          <w:position w:val="4"/>
          <w:sz w:val="17"/>
          <w:szCs w:val="17"/>
        </w:rPr>
        <w:t>(</w:t>
      </w:r>
      <w:r>
        <w:rPr>
          <w:rFonts w:ascii="Arial" w:eastAsia="Arial" w:hAnsi="Arial" w:cs="Arial"/>
          <w:spacing w:val="-11"/>
          <w:position w:val="4"/>
          <w:sz w:val="17"/>
          <w:szCs w:val="17"/>
        </w:rPr>
        <w:t xml:space="preserve">  </w:t>
      </w:r>
      <w:r>
        <w:rPr>
          <w:rFonts w:ascii="Microsoft YaHei" w:eastAsia="Microsoft YaHei" w:hAnsi="Microsoft YaHei" w:cs="Microsoft YaHei"/>
          <w:spacing w:val="-11"/>
          <w:position w:val="3"/>
          <w:sz w:val="16"/>
          <w:szCs w:val="16"/>
        </w:rPr>
        <w:t>B</w:t>
      </w:r>
      <w:r>
        <w:rPr>
          <w:rFonts w:ascii="Microsoft YaHei" w:eastAsia="Microsoft YaHei" w:hAnsi="Microsoft YaHei" w:cs="Microsoft YaHei"/>
          <w:spacing w:val="-11"/>
          <w:position w:val="3"/>
          <w:sz w:val="35"/>
          <w:szCs w:val="35"/>
        </w:rPr>
        <w:t>．</w:t>
      </w:r>
      <w:r>
        <w:rPr>
          <w:rFonts w:ascii="Microsoft YaHei" w:eastAsia="Microsoft YaHei" w:hAnsi="Microsoft YaHei" w:cs="Microsoft YaHei"/>
          <w:spacing w:val="-11"/>
          <w:position w:val="3"/>
          <w:sz w:val="16"/>
          <w:szCs w:val="16"/>
        </w:rPr>
        <w:t>34</w:t>
      </w:r>
      <w:r>
        <w:rPr>
          <w:rFonts w:ascii="Microsoft YaHei" w:eastAsia="Microsoft YaHei" w:hAnsi="Microsoft YaHei" w:cs="Microsoft YaHei"/>
          <w:spacing w:val="-11"/>
          <w:position w:val="3"/>
          <w:sz w:val="16"/>
          <w:szCs w:val="16"/>
        </w:rPr>
        <w:t xml:space="preserve">  </w:t>
      </w:r>
      <w:r>
        <w:rPr>
          <w:rFonts w:ascii="Arial" w:eastAsia="Arial" w:hAnsi="Arial" w:cs="Arial"/>
          <w:spacing w:val="-11"/>
          <w:position w:val="4"/>
          <w:sz w:val="17"/>
          <w:szCs w:val="17"/>
        </w:rPr>
        <w:t>)</w:t>
      </w:r>
    </w:p>
    <w:p>
      <w:pPr>
        <w:spacing w:before="94" w:line="171" w:lineRule="auto"/>
        <w:ind w:left="4104"/>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line="71" w:lineRule="exact"/>
      </w:pPr>
    </w:p>
    <w:p>
      <w:pPr>
        <w:sectPr>
          <w:headerReference w:type="default" r:id="rId160"/>
          <w:footerReference w:type="default" r:id="rId161"/>
          <w:type w:val="continuous"/>
          <w:pgSz w:w="11906" w:h="16838"/>
          <w:pgMar w:top="400" w:right="1356" w:bottom="1289" w:left="1269" w:header="0" w:footer="1084" w:gutter="0"/>
          <w:pgNumType w:start="63"/>
          <w:cols w:num="1" w:space="708" w:equalWidth="0">
            <w:col w:w="9280" w:space="0"/>
          </w:cols>
        </w:sectPr>
      </w:pPr>
    </w:p>
    <w:p/>
    <w:p>
      <w:pPr>
        <w:spacing w:line="14" w:lineRule="auto"/>
        <w:rPr>
          <w:rFonts w:ascii="Arial"/>
          <w:sz w:val="2"/>
        </w:rPr>
      </w:pPr>
      <w:r>
        <w:rPr>
          <w:rFonts w:ascii="Arial" w:eastAsia="Arial" w:hAnsi="Arial" w:cs="Arial"/>
          <w:sz w:val="2"/>
          <w:szCs w:val="2"/>
        </w:rPr>
        <w:br w:type="column"/>
      </w:r>
    </w:p>
    <w:tbl>
      <w:tblPr>
        <w:tblStyle w:val="TableNormal14"/>
        <w:tblW w:w="5982" w:type="dxa"/>
        <w:tblInd w:w="1771" w:type="dxa"/>
        <w:tblBorders>
          <w:top w:val="nil"/>
          <w:left w:val="nil"/>
          <w:bottom w:val="nil"/>
          <w:right w:val="nil"/>
          <w:insideH w:val="nil"/>
          <w:insideV w:val="nil"/>
        </w:tblBorders>
        <w:tblLayout w:type="fixed"/>
      </w:tblPr>
      <w:tblGrid>
        <w:gridCol w:w="774"/>
        <w:gridCol w:w="1273"/>
        <w:gridCol w:w="939"/>
        <w:gridCol w:w="2996"/>
      </w:tblGrid>
      <w:tr>
        <w:tblPrEx>
          <w:tblW w:w="5982" w:type="dxa"/>
          <w:tblInd w:w="1771" w:type="dxa"/>
          <w:tblBorders>
            <w:top w:val="nil"/>
            <w:left w:val="nil"/>
            <w:bottom w:val="nil"/>
            <w:right w:val="nil"/>
            <w:insideH w:val="nil"/>
            <w:insideV w:val="nil"/>
          </w:tblBorders>
          <w:tblLayout w:type="fixed"/>
        </w:tblPrEx>
        <w:trPr>
          <w:trHeight w:val="351"/>
        </w:trPr>
        <w:tc>
          <w:tcPr>
            <w:tcW w:w="774" w:type="dxa"/>
            <w:vMerge w:val="restart"/>
            <w:tcBorders>
              <w:bottom w:val="nil"/>
            </w:tcBorders>
            <w:vAlign w:val="top"/>
          </w:tcPr>
          <w:p>
            <w:pPr>
              <w:spacing w:before="266" w:line="203" w:lineRule="auto"/>
              <w:rPr>
                <w:rFonts w:ascii="Microsoft YaHei" w:eastAsia="Microsoft YaHei" w:hAnsi="Microsoft YaHei" w:cs="Microsoft YaHei"/>
                <w:sz w:val="18"/>
                <w:szCs w:val="18"/>
              </w:rPr>
            </w:pPr>
            <w:r>
              <w:rPr>
                <w:rFonts w:ascii="Microsoft YaHei" w:eastAsia="Microsoft YaHei" w:hAnsi="Microsoft YaHei" w:cs="Microsoft YaHei"/>
                <w:i/>
                <w:iCs/>
                <w:sz w:val="18"/>
                <w:szCs w:val="18"/>
              </w:rPr>
              <w:t>F</w:t>
            </w:r>
            <w:r>
              <w:rPr>
                <w:rFonts w:ascii="Microsoft YaHei" w:eastAsia="Microsoft YaHei" w:hAnsi="Microsoft YaHei" w:cs="Microsoft YaHei"/>
                <w:sz w:val="10"/>
                <w:szCs w:val="10"/>
              </w:rPr>
              <w:t>V95</w:t>
            </w:r>
            <w:r>
              <w:rPr>
                <w:rFonts w:ascii="Microsoft YaHei" w:eastAsia="Microsoft YaHei" w:hAnsi="Microsoft YaHei" w:cs="Microsoft YaHei"/>
                <w:sz w:val="22"/>
                <w:szCs w:val="22"/>
              </w:rPr>
              <w:t>％</w:t>
            </w:r>
            <w:r>
              <w:rPr>
                <w:rFonts w:ascii="Microsoft YaHei" w:eastAsia="Microsoft YaHei" w:hAnsi="Microsoft YaHei" w:cs="Microsoft YaHei"/>
                <w:sz w:val="22"/>
                <w:szCs w:val="22"/>
              </w:rPr>
              <w:t xml:space="preserve"> </w:t>
            </w:r>
            <w:r>
              <w:rPr>
                <w:rFonts w:ascii="Microsoft YaHei" w:eastAsia="Microsoft YaHei" w:hAnsi="Microsoft YaHei" w:cs="Microsoft YaHei"/>
                <w:sz w:val="18"/>
                <w:szCs w:val="18"/>
              </w:rPr>
              <w:t>＝</w:t>
            </w:r>
          </w:p>
        </w:tc>
        <w:tc>
          <w:tcPr>
            <w:tcW w:w="1273" w:type="dxa"/>
            <w:tcBorders>
              <w:bottom w:val="single" w:sz="2" w:space="0" w:color="000000"/>
            </w:tcBorders>
            <w:vAlign w:val="top"/>
          </w:tcPr>
          <w:p>
            <w:pPr>
              <w:spacing w:line="334" w:lineRule="exact"/>
              <w:ind w:left="54"/>
              <w:rPr>
                <w:rFonts w:ascii="Microsoft YaHei" w:eastAsia="Microsoft YaHei" w:hAnsi="Microsoft YaHei" w:cs="Microsoft YaHei"/>
                <w:sz w:val="22"/>
                <w:szCs w:val="22"/>
              </w:rPr>
            </w:pPr>
            <w:r>
              <w:rPr>
                <w:rFonts w:ascii="Microsoft YaHei" w:eastAsia="Microsoft YaHei" w:hAnsi="Microsoft YaHei" w:cs="Microsoft YaHei"/>
                <w:position w:val="-16"/>
                <w:sz w:val="40"/>
                <w:szCs w:val="40"/>
              </w:rPr>
              <w:drawing>
                <wp:inline distT="0" distB="0" distL="0" distR="0">
                  <wp:extent cx="170108" cy="206991"/>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62"/>
                          <a:stretch>
                            <a:fillRect/>
                          </a:stretch>
                        </pic:blipFill>
                        <pic:spPr>
                          <a:xfrm>
                            <a:off x="0" y="0"/>
                            <a:ext cx="170108" cy="206991"/>
                          </a:xfrm>
                          <a:prstGeom prst="rect">
                            <a:avLst/>
                          </a:prstGeom>
                        </pic:spPr>
                      </pic:pic>
                    </a:graphicData>
                  </a:graphic>
                </wp:inline>
              </w:drawing>
            </w:r>
            <w:r>
              <w:rPr>
                <w:rFonts w:ascii="Microsoft YaHei" w:eastAsia="Microsoft YaHei" w:hAnsi="Microsoft YaHei" w:cs="Microsoft YaHei"/>
                <w:i/>
                <w:iCs/>
                <w:spacing w:val="-3"/>
                <w:w w:val="63"/>
                <w:position w:val="3"/>
                <w:sz w:val="40"/>
                <w:szCs w:val="40"/>
              </w:rPr>
              <w:t>f</w:t>
            </w:r>
            <w:r>
              <w:rPr>
                <w:rFonts w:ascii="Microsoft YaHei" w:eastAsia="Microsoft YaHei" w:hAnsi="Microsoft YaHei" w:cs="Microsoft YaHei"/>
                <w:spacing w:val="-3"/>
                <w:w w:val="63"/>
                <w:position w:val="2"/>
                <w:sz w:val="22"/>
                <w:szCs w:val="22"/>
              </w:rPr>
              <w:t>max</w:t>
            </w:r>
            <w:r>
              <w:rPr>
                <w:rFonts w:ascii="Microsoft YaHei" w:eastAsia="Microsoft YaHei" w:hAnsi="Microsoft YaHei" w:cs="Microsoft YaHei"/>
                <w:spacing w:val="-3"/>
                <w:w w:val="63"/>
                <w:position w:val="2"/>
                <w:sz w:val="20"/>
                <w:szCs w:val="20"/>
              </w:rPr>
              <w:t>，</w:t>
            </w:r>
            <w:r>
              <w:rPr>
                <w:rFonts w:ascii="Microsoft YaHei" w:eastAsia="Microsoft YaHei" w:hAnsi="Microsoft YaHei" w:cs="Microsoft YaHei"/>
                <w:i/>
                <w:iCs/>
                <w:spacing w:val="-3"/>
                <w:w w:val="63"/>
                <w:position w:val="2"/>
                <w:sz w:val="22"/>
                <w:szCs w:val="22"/>
              </w:rPr>
              <w:t>i</w:t>
            </w:r>
            <w:r>
              <w:rPr>
                <w:rFonts w:ascii="Microsoft YaHei" w:eastAsia="Microsoft YaHei" w:hAnsi="Microsoft YaHei" w:cs="Microsoft YaHei"/>
                <w:spacing w:val="-3"/>
                <w:w w:val="63"/>
                <w:position w:val="2"/>
                <w:sz w:val="20"/>
                <w:szCs w:val="20"/>
              </w:rPr>
              <w:t>，</w:t>
            </w:r>
            <w:r>
              <w:rPr>
                <w:rFonts w:ascii="Microsoft YaHei" w:eastAsia="Microsoft YaHei" w:hAnsi="Microsoft YaHei" w:cs="Microsoft YaHei"/>
                <w:spacing w:val="-3"/>
                <w:w w:val="63"/>
                <w:position w:val="1"/>
                <w:sz w:val="10"/>
                <w:szCs w:val="10"/>
              </w:rPr>
              <w:t>V95</w:t>
            </w:r>
            <w:r>
              <w:rPr>
                <w:rFonts w:ascii="Microsoft YaHei" w:eastAsia="Microsoft YaHei" w:hAnsi="Microsoft YaHei" w:cs="Microsoft YaHei"/>
                <w:spacing w:val="-3"/>
                <w:w w:val="63"/>
                <w:position w:val="1"/>
                <w:sz w:val="22"/>
                <w:szCs w:val="22"/>
              </w:rPr>
              <w:t>％</w:t>
            </w:r>
          </w:p>
        </w:tc>
        <w:tc>
          <w:tcPr>
            <w:tcW w:w="939" w:type="dxa"/>
            <w:vMerge w:val="restart"/>
            <w:tcBorders>
              <w:bottom w:val="nil"/>
            </w:tcBorders>
            <w:vAlign w:val="top"/>
          </w:tcPr>
          <w:p>
            <w:pPr>
              <w:spacing w:before="269" w:line="367" w:lineRule="exact"/>
              <w:ind w:left="40"/>
              <w:rPr>
                <w:rFonts w:ascii="Microsoft YaHei" w:eastAsia="Microsoft YaHei" w:hAnsi="Microsoft YaHei" w:cs="Microsoft YaHei"/>
                <w:sz w:val="40"/>
                <w:szCs w:val="40"/>
              </w:rPr>
            </w:pPr>
            <w:r>
              <w:rPr>
                <w:rFonts w:ascii="Microsoft YaHei" w:eastAsia="Microsoft YaHei" w:hAnsi="Microsoft YaHei" w:cs="Microsoft YaHei"/>
                <w:spacing w:val="-2"/>
                <w:position w:val="-4"/>
                <w:sz w:val="18"/>
                <w:szCs w:val="18"/>
              </w:rPr>
              <w: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100</w:t>
            </w:r>
            <w:r>
              <w:rPr>
                <w:rFonts w:ascii="Microsoft YaHei" w:eastAsia="Microsoft YaHei" w:hAnsi="Microsoft YaHei" w:cs="Microsoft YaHei"/>
                <w:spacing w:val="-1"/>
                <w:position w:val="-4"/>
                <w:sz w:val="40"/>
                <w:szCs w:val="40"/>
              </w:rPr>
              <w:t>％</w:t>
            </w:r>
          </w:p>
        </w:tc>
        <w:tc>
          <w:tcPr>
            <w:tcW w:w="2996" w:type="dxa"/>
            <w:vMerge w:val="restart"/>
            <w:tcBorders>
              <w:bottom w:val="nil"/>
            </w:tcBorders>
            <w:vAlign w:val="top"/>
          </w:tcPr>
          <w:p>
            <w:pPr>
              <w:spacing w:before="253" w:line="383" w:lineRule="exact"/>
              <w:ind w:left="201"/>
              <w:rPr>
                <w:rFonts w:ascii="Arial" w:eastAsia="Arial" w:hAnsi="Arial" w:cs="Arial"/>
                <w:sz w:val="19"/>
                <w:szCs w:val="19"/>
              </w:rPr>
            </w:pPr>
            <w:r>
              <w:rPr>
                <w:rFonts w:ascii="Microsoft YaHei" w:eastAsia="Microsoft YaHei" w:hAnsi="Microsoft YaHei" w:cs="Microsoft YaHei"/>
                <w:spacing w:val="-4"/>
                <w:w w:val="68"/>
                <w:position w:val="7"/>
                <w:sz w:val="36"/>
                <w:szCs w:val="36"/>
              </w:rPr>
              <w:t>…………………………</w:t>
            </w:r>
            <w:r>
              <w:rPr>
                <w:rFonts w:ascii="Arial" w:eastAsia="Arial" w:hAnsi="Arial" w:cs="Arial"/>
                <w:spacing w:val="-4"/>
                <w:w w:val="68"/>
                <w:position w:val="7"/>
                <w:sz w:val="19"/>
                <w:szCs w:val="19"/>
              </w:rPr>
              <w:t>(</w:t>
            </w:r>
            <w:r>
              <w:rPr>
                <w:rFonts w:ascii="Arial" w:eastAsia="Arial" w:hAnsi="Arial" w:cs="Arial"/>
                <w:spacing w:val="47"/>
                <w:w w:val="101"/>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39"/>
                <w:szCs w:val="39"/>
              </w:rPr>
              <w:t>．</w:t>
            </w:r>
            <w:r>
              <w:rPr>
                <w:rFonts w:ascii="Microsoft YaHei" w:eastAsia="Microsoft YaHei" w:hAnsi="Microsoft YaHei" w:cs="Microsoft YaHei"/>
                <w:spacing w:val="-4"/>
                <w:w w:val="68"/>
                <w:position w:val="5"/>
                <w:sz w:val="18"/>
                <w:szCs w:val="18"/>
              </w:rPr>
              <w:t>35</w:t>
            </w:r>
            <w:r>
              <w:rPr>
                <w:rFonts w:ascii="Microsoft YaHei" w:eastAsia="Microsoft YaHei" w:hAnsi="Microsoft YaHei" w:cs="Microsoft YaHei"/>
                <w:spacing w:val="49"/>
                <w:w w:val="101"/>
                <w:position w:val="5"/>
                <w:sz w:val="18"/>
                <w:szCs w:val="18"/>
              </w:rPr>
              <w:t xml:space="preserve"> </w:t>
            </w:r>
            <w:r>
              <w:rPr>
                <w:rFonts w:ascii="Arial" w:eastAsia="Arial" w:hAnsi="Arial" w:cs="Arial"/>
                <w:spacing w:val="-4"/>
                <w:w w:val="68"/>
                <w:position w:val="7"/>
                <w:sz w:val="19"/>
                <w:szCs w:val="19"/>
              </w:rPr>
              <w:t>)</w:t>
            </w:r>
          </w:p>
          <w:p>
            <w:pPr>
              <w:spacing w:before="229" w:line="384" w:lineRule="exact"/>
              <w:ind w:left="201"/>
              <w:rPr>
                <w:rFonts w:ascii="Arial" w:eastAsia="Arial" w:hAnsi="Arial" w:cs="Arial"/>
                <w:sz w:val="19"/>
                <w:szCs w:val="19"/>
              </w:rPr>
            </w:pPr>
            <w:r>
              <w:rPr>
                <w:rFonts w:ascii="Microsoft YaHei" w:eastAsia="Microsoft YaHei" w:hAnsi="Microsoft YaHei" w:cs="Microsoft YaHei"/>
                <w:spacing w:val="-4"/>
                <w:w w:val="68"/>
                <w:position w:val="7"/>
                <w:sz w:val="36"/>
                <w:szCs w:val="36"/>
              </w:rPr>
              <w:t>…………………………</w:t>
            </w:r>
            <w:r>
              <w:rPr>
                <w:rFonts w:ascii="Arial" w:eastAsia="Arial" w:hAnsi="Arial" w:cs="Arial"/>
                <w:spacing w:val="-4"/>
                <w:w w:val="68"/>
                <w:position w:val="7"/>
                <w:sz w:val="19"/>
                <w:szCs w:val="19"/>
              </w:rPr>
              <w:t>(</w:t>
            </w:r>
            <w:r>
              <w:rPr>
                <w:rFonts w:ascii="Arial" w:eastAsia="Arial" w:hAnsi="Arial" w:cs="Arial"/>
                <w:spacing w:val="49"/>
                <w:position w:val="7"/>
                <w:sz w:val="19"/>
                <w:szCs w:val="19"/>
              </w:rPr>
              <w:t xml:space="preserve"> </w:t>
            </w:r>
            <w:r>
              <w:rPr>
                <w:rFonts w:ascii="Microsoft YaHei" w:eastAsia="Microsoft YaHei" w:hAnsi="Microsoft YaHei" w:cs="Microsoft YaHei"/>
                <w:spacing w:val="-4"/>
                <w:w w:val="68"/>
                <w:position w:val="5"/>
                <w:sz w:val="18"/>
                <w:szCs w:val="18"/>
              </w:rPr>
              <w:t>B</w:t>
            </w:r>
            <w:r>
              <w:rPr>
                <w:rFonts w:ascii="Microsoft YaHei" w:eastAsia="Microsoft YaHei" w:hAnsi="Microsoft YaHei" w:cs="Microsoft YaHei"/>
                <w:spacing w:val="-4"/>
                <w:w w:val="68"/>
                <w:position w:val="5"/>
                <w:sz w:val="39"/>
                <w:szCs w:val="39"/>
              </w:rPr>
              <w:t>．</w:t>
            </w:r>
            <w:r>
              <w:rPr>
                <w:rFonts w:ascii="Microsoft YaHei" w:eastAsia="Microsoft YaHei" w:hAnsi="Microsoft YaHei" w:cs="Microsoft YaHei"/>
                <w:spacing w:val="-4"/>
                <w:w w:val="68"/>
                <w:position w:val="5"/>
                <w:sz w:val="18"/>
                <w:szCs w:val="18"/>
              </w:rPr>
              <w:t>36</w:t>
            </w:r>
            <w:r>
              <w:rPr>
                <w:rFonts w:ascii="Microsoft YaHei" w:eastAsia="Microsoft YaHei" w:hAnsi="Microsoft YaHei" w:cs="Microsoft YaHei"/>
                <w:spacing w:val="48"/>
                <w:position w:val="5"/>
                <w:sz w:val="18"/>
                <w:szCs w:val="18"/>
              </w:rPr>
              <w:t xml:space="preserve"> </w:t>
            </w:r>
            <w:r>
              <w:rPr>
                <w:rFonts w:ascii="Arial" w:eastAsia="Arial" w:hAnsi="Arial" w:cs="Arial"/>
                <w:spacing w:val="-4"/>
                <w:w w:val="68"/>
                <w:position w:val="7"/>
                <w:sz w:val="19"/>
                <w:szCs w:val="19"/>
              </w:rPr>
              <w:t>)</w:t>
            </w:r>
          </w:p>
          <w:p>
            <w:pPr>
              <w:spacing w:before="204" w:line="372" w:lineRule="exact"/>
              <w:ind w:left="201"/>
              <w:rPr>
                <w:rFonts w:ascii="Arial" w:eastAsia="Arial" w:hAnsi="Arial" w:cs="Arial"/>
                <w:sz w:val="19"/>
                <w:szCs w:val="19"/>
              </w:rPr>
            </w:pPr>
            <w:r>
              <w:rPr>
                <w:rFonts w:ascii="Microsoft YaHei" w:eastAsia="Microsoft YaHei" w:hAnsi="Microsoft YaHei" w:cs="Microsoft YaHei"/>
                <w:spacing w:val="-4"/>
                <w:w w:val="68"/>
                <w:position w:val="6"/>
                <w:sz w:val="36"/>
                <w:szCs w:val="36"/>
              </w:rPr>
              <w:t>…………………………</w:t>
            </w:r>
            <w:r>
              <w:rPr>
                <w:rFonts w:ascii="Arial" w:eastAsia="Arial" w:hAnsi="Arial" w:cs="Arial"/>
                <w:spacing w:val="-4"/>
                <w:w w:val="68"/>
                <w:position w:val="6"/>
                <w:sz w:val="19"/>
                <w:szCs w:val="19"/>
              </w:rPr>
              <w:t>(</w:t>
            </w:r>
            <w:r>
              <w:rPr>
                <w:rFonts w:ascii="Arial" w:eastAsia="Arial" w:hAnsi="Arial" w:cs="Arial"/>
                <w:spacing w:val="50"/>
                <w:position w:val="6"/>
                <w:sz w:val="19"/>
                <w:szCs w:val="19"/>
              </w:rPr>
              <w:t xml:space="preserve"> </w:t>
            </w:r>
            <w:r>
              <w:rPr>
                <w:rFonts w:ascii="Microsoft YaHei" w:eastAsia="Microsoft YaHei" w:hAnsi="Microsoft YaHei" w:cs="Microsoft YaHei"/>
                <w:spacing w:val="-4"/>
                <w:w w:val="68"/>
                <w:position w:val="4"/>
                <w:sz w:val="18"/>
                <w:szCs w:val="18"/>
              </w:rPr>
              <w:t>B</w:t>
            </w:r>
            <w:r>
              <w:rPr>
                <w:rFonts w:ascii="Microsoft YaHei" w:eastAsia="Microsoft YaHei" w:hAnsi="Microsoft YaHei" w:cs="Microsoft YaHei"/>
                <w:spacing w:val="-4"/>
                <w:w w:val="68"/>
                <w:position w:val="4"/>
                <w:sz w:val="39"/>
                <w:szCs w:val="39"/>
              </w:rPr>
              <w:t>．</w:t>
            </w:r>
            <w:r>
              <w:rPr>
                <w:rFonts w:ascii="Microsoft YaHei" w:eastAsia="Microsoft YaHei" w:hAnsi="Microsoft YaHei" w:cs="Microsoft YaHei"/>
                <w:spacing w:val="-4"/>
                <w:w w:val="68"/>
                <w:position w:val="4"/>
                <w:sz w:val="18"/>
                <w:szCs w:val="18"/>
              </w:rPr>
              <w:t>37</w:t>
            </w:r>
            <w:r>
              <w:rPr>
                <w:rFonts w:ascii="Microsoft YaHei" w:eastAsia="Microsoft YaHei" w:hAnsi="Microsoft YaHei" w:cs="Microsoft YaHei"/>
                <w:spacing w:val="47"/>
                <w:position w:val="4"/>
                <w:sz w:val="18"/>
                <w:szCs w:val="18"/>
              </w:rPr>
              <w:t xml:space="preserve"> </w:t>
            </w:r>
            <w:r>
              <w:rPr>
                <w:rFonts w:ascii="Arial" w:eastAsia="Arial" w:hAnsi="Arial" w:cs="Arial"/>
                <w:spacing w:val="-4"/>
                <w:w w:val="68"/>
                <w:position w:val="6"/>
                <w:sz w:val="19"/>
                <w:szCs w:val="19"/>
              </w:rPr>
              <w:t>)</w:t>
            </w:r>
          </w:p>
        </w:tc>
      </w:tr>
      <w:tr>
        <w:tblPrEx>
          <w:tblW w:w="5982" w:type="dxa"/>
          <w:tblInd w:w="1771" w:type="dxa"/>
          <w:tblLayout w:type="fixed"/>
        </w:tblPrEx>
        <w:trPr>
          <w:trHeight w:val="281"/>
        </w:trPr>
        <w:tc>
          <w:tcPr>
            <w:tcW w:w="774" w:type="dxa"/>
            <w:vMerge/>
            <w:tcBorders>
              <w:top w:val="nil"/>
            </w:tcBorders>
            <w:vAlign w:val="top"/>
          </w:tcPr>
          <w:p>
            <w:pPr>
              <w:rPr>
                <w:rFonts w:ascii="Arial"/>
                <w:sz w:val="21"/>
              </w:rPr>
            </w:pPr>
          </w:p>
        </w:tc>
        <w:tc>
          <w:tcPr>
            <w:tcW w:w="1273" w:type="dxa"/>
            <w:tcBorders>
              <w:top w:val="single" w:sz="2" w:space="0" w:color="000000"/>
            </w:tcBorders>
            <w:vAlign w:val="top"/>
          </w:tcPr>
          <w:p>
            <w:pPr>
              <w:spacing w:before="45" w:line="172" w:lineRule="auto"/>
              <w:ind w:left="540"/>
              <w:rPr>
                <w:rFonts w:ascii="Microsoft YaHei" w:eastAsia="Microsoft YaHei" w:hAnsi="Microsoft YaHei" w:cs="Microsoft YaHei"/>
                <w:sz w:val="18"/>
                <w:szCs w:val="18"/>
              </w:rPr>
            </w:pPr>
            <w:r>
              <w:rPr>
                <w:rFonts w:ascii="Microsoft YaHei" w:eastAsia="Microsoft YaHei" w:hAnsi="Microsoft YaHei" w:cs="Microsoft YaHei"/>
                <w:i/>
                <w:iCs/>
                <w:spacing w:val="17"/>
                <w:sz w:val="18"/>
                <w:szCs w:val="18"/>
              </w:rPr>
              <w:t>犖</w:t>
            </w:r>
          </w:p>
        </w:tc>
        <w:tc>
          <w:tcPr>
            <w:tcW w:w="939" w:type="dxa"/>
            <w:vMerge/>
            <w:tcBorders>
              <w:top w:val="nil"/>
            </w:tcBorders>
            <w:vAlign w:val="top"/>
          </w:tcPr>
          <w:p>
            <w:pPr>
              <w:rPr>
                <w:rFonts w:ascii="Arial"/>
                <w:sz w:val="21"/>
              </w:rPr>
            </w:pPr>
          </w:p>
        </w:tc>
        <w:tc>
          <w:tcPr>
            <w:tcW w:w="2996" w:type="dxa"/>
            <w:vMerge/>
            <w:tcBorders>
              <w:top w:val="nil"/>
              <w:bottom w:val="nil"/>
            </w:tcBorders>
            <w:vAlign w:val="top"/>
          </w:tcPr>
          <w:p>
            <w:pPr>
              <w:rPr>
                <w:rFonts w:ascii="Arial"/>
                <w:sz w:val="21"/>
              </w:rPr>
            </w:pPr>
          </w:p>
        </w:tc>
      </w:tr>
      <w:tr>
        <w:tblPrEx>
          <w:tblW w:w="5982" w:type="dxa"/>
          <w:tblInd w:w="1771" w:type="dxa"/>
          <w:tblLayout w:type="fixed"/>
        </w:tblPrEx>
        <w:trPr>
          <w:trHeight w:val="1190"/>
        </w:trPr>
        <w:tc>
          <w:tcPr>
            <w:tcW w:w="2986" w:type="dxa"/>
            <w:gridSpan w:val="3"/>
            <w:vAlign w:val="top"/>
          </w:tcPr>
          <w:p>
            <w:pPr>
              <w:spacing w:before="72" w:line="171" w:lineRule="auto"/>
              <w:ind w:left="1323"/>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before="50" w:line="376" w:lineRule="exact"/>
              <w:ind w:left="456"/>
              <w:rPr>
                <w:rFonts w:ascii="Microsoft YaHei" w:eastAsia="Microsoft YaHei" w:hAnsi="Microsoft YaHei" w:cs="Microsoft YaHei"/>
                <w:sz w:val="22"/>
                <w:szCs w:val="22"/>
              </w:rPr>
            </w:pPr>
            <w:r>
              <w:rPr>
                <w:rFonts w:ascii="Microsoft YaHei" w:eastAsia="Microsoft YaHei" w:hAnsi="Microsoft YaHei" w:cs="Microsoft YaHei"/>
                <w:i/>
                <w:iCs/>
                <w:spacing w:val="-4"/>
                <w:w w:val="83"/>
                <w:position w:val="5"/>
                <w:sz w:val="18"/>
                <w:szCs w:val="18"/>
              </w:rPr>
              <w:t>犖</w:t>
            </w:r>
            <w:r>
              <w:rPr>
                <w:rFonts w:ascii="Microsoft YaHei" w:eastAsia="Microsoft YaHei" w:hAnsi="Microsoft YaHei" w:cs="Microsoft YaHei"/>
                <w:spacing w:val="-4"/>
                <w:w w:val="83"/>
                <w:position w:val="3"/>
                <w:sz w:val="10"/>
                <w:szCs w:val="10"/>
              </w:rPr>
              <w:t>＜0</w:t>
            </w:r>
            <w:r>
              <w:rPr>
                <w:rFonts w:ascii="Microsoft YaHei" w:eastAsia="Microsoft YaHei" w:hAnsi="Microsoft YaHei" w:cs="Microsoft YaHei"/>
                <w:spacing w:val="-38"/>
                <w:w w:val="85"/>
                <w:position w:val="3"/>
                <w:sz w:val="22"/>
                <w:szCs w:val="22"/>
              </w:rPr>
              <w:t>％</w:t>
            </w:r>
            <w:r>
              <w:rPr>
                <w:rFonts w:ascii="Microsoft YaHei" w:eastAsia="Microsoft YaHei" w:hAnsi="Microsoft YaHei" w:cs="Microsoft YaHei"/>
                <w:spacing w:val="14"/>
                <w:position w:val="3"/>
                <w:sz w:val="22"/>
                <w:szCs w:val="22"/>
              </w:rPr>
              <w:t xml:space="preserve"> </w:t>
            </w:r>
            <w:r>
              <w:rPr>
                <w:rFonts w:ascii="Microsoft YaHei" w:eastAsia="Microsoft YaHei" w:hAnsi="Microsoft YaHei" w:cs="Microsoft YaHei"/>
                <w:spacing w:val="-38"/>
                <w:w w:val="85"/>
                <w:position w:val="4"/>
                <w:sz w:val="18"/>
                <w:szCs w:val="18"/>
              </w:rPr>
              <w:t>＝</w:t>
            </w:r>
            <w:r>
              <w:rPr>
                <w:rFonts w:ascii="Microsoft YaHei" w:eastAsia="Microsoft YaHei" w:hAnsi="Microsoft YaHei" w:cs="Microsoft YaHei"/>
                <w:spacing w:val="-11"/>
                <w:position w:val="4"/>
                <w:sz w:val="18"/>
                <w:szCs w:val="18"/>
              </w:rPr>
              <w:t xml:space="preserve"> </w:t>
            </w:r>
            <w:r>
              <w:rPr>
                <w:position w:val="-14"/>
                <w:sz w:val="18"/>
                <w:szCs w:val="18"/>
              </w:rPr>
              <w:drawing>
                <wp:inline distT="0" distB="0" distL="0" distR="0">
                  <wp:extent cx="170108" cy="207845"/>
                  <wp:effectExtent l="0" t="0" r="0" b="0"/>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163"/>
                          <a:stretch>
                            <a:fillRect/>
                          </a:stretch>
                        </pic:blipFill>
                        <pic:spPr>
                          <a:xfrm>
                            <a:off x="0" y="0"/>
                            <a:ext cx="170108" cy="207845"/>
                          </a:xfrm>
                          <a:prstGeom prst="rect">
                            <a:avLst/>
                          </a:prstGeom>
                        </pic:spPr>
                      </pic:pic>
                    </a:graphicData>
                  </a:graphic>
                </wp:inline>
              </w:drawing>
            </w:r>
            <w:r>
              <w:rPr>
                <w:rFonts w:ascii="Microsoft YaHei" w:eastAsia="Microsoft YaHei" w:hAnsi="Microsoft YaHei" w:cs="Microsoft YaHei"/>
                <w:i/>
                <w:iCs/>
                <w:spacing w:val="-4"/>
                <w:w w:val="83"/>
                <w:position w:val="3"/>
                <w:sz w:val="41"/>
                <w:szCs w:val="41"/>
              </w:rPr>
              <w:t>f</w:t>
            </w:r>
            <w:r>
              <w:rPr>
                <w:rFonts w:ascii="Microsoft YaHei" w:eastAsia="Microsoft YaHei" w:hAnsi="Microsoft YaHei" w:cs="Microsoft YaHei"/>
                <w:spacing w:val="-4"/>
                <w:w w:val="83"/>
                <w:position w:val="4"/>
                <w:sz w:val="22"/>
                <w:szCs w:val="22"/>
              </w:rPr>
              <w:t>min</w:t>
            </w:r>
            <w:r>
              <w:rPr>
                <w:rFonts w:ascii="Microsoft YaHei" w:eastAsia="Microsoft YaHei" w:hAnsi="Microsoft YaHei" w:cs="Microsoft YaHei"/>
                <w:spacing w:val="-4"/>
                <w:w w:val="83"/>
                <w:position w:val="4"/>
                <w:sz w:val="20"/>
                <w:szCs w:val="20"/>
              </w:rPr>
              <w:t>，</w:t>
            </w:r>
            <w:r>
              <w:rPr>
                <w:rFonts w:ascii="Microsoft YaHei" w:eastAsia="Microsoft YaHei" w:hAnsi="Microsoft YaHei" w:cs="Microsoft YaHei"/>
                <w:i/>
                <w:iCs/>
                <w:spacing w:val="-4"/>
                <w:w w:val="83"/>
                <w:position w:val="4"/>
                <w:sz w:val="22"/>
                <w:szCs w:val="22"/>
              </w:rPr>
              <w:t>i</w:t>
            </w:r>
            <w:r>
              <w:rPr>
                <w:rFonts w:ascii="Microsoft YaHei" w:eastAsia="Microsoft YaHei" w:hAnsi="Microsoft YaHei" w:cs="Microsoft YaHei"/>
                <w:spacing w:val="-38"/>
                <w:w w:val="85"/>
                <w:position w:val="4"/>
                <w:sz w:val="20"/>
                <w:szCs w:val="20"/>
              </w:rPr>
              <w:t>，</w:t>
            </w:r>
            <w:r>
              <w:rPr>
                <w:rFonts w:ascii="Microsoft YaHei" w:eastAsia="Microsoft YaHei" w:hAnsi="Microsoft YaHei" w:cs="Microsoft YaHei"/>
                <w:spacing w:val="-38"/>
                <w:w w:val="85"/>
                <w:position w:val="3"/>
                <w:sz w:val="10"/>
                <w:szCs w:val="10"/>
              </w:rPr>
              <w:t>＜</w:t>
            </w:r>
            <w:r>
              <w:rPr>
                <w:rFonts w:ascii="Microsoft YaHei" w:eastAsia="Microsoft YaHei" w:hAnsi="Microsoft YaHei" w:cs="Microsoft YaHei"/>
                <w:spacing w:val="-4"/>
                <w:w w:val="83"/>
                <w:position w:val="3"/>
                <w:sz w:val="10"/>
                <w:szCs w:val="10"/>
              </w:rPr>
              <w:t>0</w:t>
            </w:r>
            <w:r>
              <w:rPr>
                <w:rFonts w:ascii="Microsoft YaHei" w:eastAsia="Microsoft YaHei" w:hAnsi="Microsoft YaHei" w:cs="Microsoft YaHei"/>
                <w:spacing w:val="-4"/>
                <w:w w:val="83"/>
                <w:position w:val="3"/>
                <w:sz w:val="22"/>
                <w:szCs w:val="22"/>
              </w:rPr>
              <w:t>％</w:t>
            </w:r>
          </w:p>
          <w:p>
            <w:pPr>
              <w:spacing w:before="39" w:line="171" w:lineRule="auto"/>
              <w:ind w:left="1311"/>
              <w:rPr>
                <w:rFonts w:ascii="Microsoft YaHei" w:eastAsia="Microsoft YaHei" w:hAnsi="Microsoft YaHei" w:cs="Microsoft YaHei"/>
                <w:sz w:val="10"/>
                <w:szCs w:val="10"/>
              </w:rPr>
            </w:pPr>
            <w:r>
              <w:rPr>
                <w:rFonts w:ascii="Microsoft YaHei" w:eastAsia="Microsoft YaHei" w:hAnsi="Microsoft YaHei" w:cs="Microsoft YaHei"/>
                <w:i/>
                <w:iCs/>
                <w:spacing w:val="8"/>
                <w:sz w:val="10"/>
                <w:szCs w:val="10"/>
              </w:rPr>
              <w:t>犖</w:t>
            </w:r>
          </w:p>
          <w:p>
            <w:pPr>
              <w:spacing w:before="50" w:line="357" w:lineRule="exact"/>
              <w:ind w:left="324"/>
              <w:rPr>
                <w:rFonts w:ascii="Microsoft YaHei" w:eastAsia="Microsoft YaHei" w:hAnsi="Microsoft YaHei" w:cs="Microsoft YaHei"/>
                <w:sz w:val="22"/>
                <w:szCs w:val="22"/>
              </w:rPr>
            </w:pPr>
            <w:r>
              <w:rPr>
                <w:rFonts w:ascii="Microsoft YaHei" w:eastAsia="Microsoft YaHei" w:hAnsi="Microsoft YaHei" w:cs="Microsoft YaHei"/>
                <w:i/>
                <w:iCs/>
                <w:spacing w:val="-4"/>
                <w:w w:val="82"/>
                <w:position w:val="4"/>
                <w:sz w:val="18"/>
                <w:szCs w:val="18"/>
              </w:rPr>
              <w:t>犖</w:t>
            </w:r>
            <w:r>
              <w:rPr>
                <w:rFonts w:ascii="Microsoft YaHei" w:eastAsia="Microsoft YaHei" w:hAnsi="Microsoft YaHei" w:cs="Microsoft YaHei"/>
                <w:spacing w:val="-4"/>
                <w:w w:val="82"/>
                <w:position w:val="3"/>
                <w:sz w:val="10"/>
                <w:szCs w:val="10"/>
              </w:rPr>
              <w:t>V100</w:t>
            </w:r>
            <w:r>
              <w:rPr>
                <w:rFonts w:ascii="Microsoft YaHei" w:eastAsia="Microsoft YaHei" w:hAnsi="Microsoft YaHei" w:cs="Microsoft YaHei"/>
                <w:spacing w:val="-36"/>
                <w:position w:val="3"/>
                <w:sz w:val="22"/>
                <w:szCs w:val="22"/>
              </w:rPr>
              <w:t>％</w:t>
            </w:r>
            <w:r>
              <w:rPr>
                <w:rFonts w:ascii="Microsoft YaHei" w:eastAsia="Microsoft YaHei" w:hAnsi="Microsoft YaHei" w:cs="Microsoft YaHei"/>
                <w:spacing w:val="12"/>
                <w:position w:val="3"/>
                <w:sz w:val="22"/>
                <w:szCs w:val="22"/>
              </w:rPr>
              <w:t xml:space="preserve"> </w:t>
            </w:r>
            <w:r>
              <w:rPr>
                <w:rFonts w:ascii="Microsoft YaHei" w:eastAsia="Microsoft YaHei" w:hAnsi="Microsoft YaHei" w:cs="Microsoft YaHei"/>
                <w:spacing w:val="-36"/>
                <w:position w:val="3"/>
                <w:sz w:val="18"/>
                <w:szCs w:val="18"/>
              </w:rPr>
              <w:t>＝</w:t>
            </w:r>
            <w:r>
              <w:rPr>
                <w:rFonts w:ascii="Microsoft YaHei" w:eastAsia="Microsoft YaHei" w:hAnsi="Microsoft YaHei" w:cs="Microsoft YaHei"/>
                <w:spacing w:val="-11"/>
                <w:position w:val="3"/>
                <w:sz w:val="18"/>
                <w:szCs w:val="18"/>
              </w:rPr>
              <w:t xml:space="preserve"> </w:t>
            </w:r>
            <w:r>
              <w:rPr>
                <w:position w:val="-14"/>
                <w:sz w:val="18"/>
                <w:szCs w:val="18"/>
              </w:rPr>
              <w:drawing>
                <wp:inline distT="0" distB="0" distL="0" distR="0">
                  <wp:extent cx="170107" cy="20765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164"/>
                          <a:stretch>
                            <a:fillRect/>
                          </a:stretch>
                        </pic:blipFill>
                        <pic:spPr>
                          <a:xfrm>
                            <a:off x="0" y="0"/>
                            <a:ext cx="170107" cy="207657"/>
                          </a:xfrm>
                          <a:prstGeom prst="rect">
                            <a:avLst/>
                          </a:prstGeom>
                        </pic:spPr>
                      </pic:pic>
                    </a:graphicData>
                  </a:graphic>
                </wp:inline>
              </w:drawing>
            </w:r>
            <w:r>
              <w:rPr>
                <w:rFonts w:ascii="Microsoft YaHei" w:eastAsia="Microsoft YaHei" w:hAnsi="Microsoft YaHei" w:cs="Microsoft YaHei"/>
                <w:i/>
                <w:iCs/>
                <w:spacing w:val="-4"/>
                <w:w w:val="82"/>
                <w:position w:val="3"/>
                <w:sz w:val="41"/>
                <w:szCs w:val="41"/>
              </w:rPr>
              <w:t>f</w:t>
            </w:r>
            <w:r>
              <w:rPr>
                <w:rFonts w:ascii="Microsoft YaHei" w:eastAsia="Microsoft YaHei" w:hAnsi="Microsoft YaHei" w:cs="Microsoft YaHei"/>
                <w:spacing w:val="-4"/>
                <w:w w:val="82"/>
                <w:position w:val="4"/>
                <w:sz w:val="22"/>
                <w:szCs w:val="22"/>
              </w:rPr>
              <w:t>max</w:t>
            </w:r>
            <w:r>
              <w:rPr>
                <w:rFonts w:ascii="Microsoft YaHei" w:eastAsia="Microsoft YaHei" w:hAnsi="Microsoft YaHei" w:cs="Microsoft YaHei"/>
                <w:spacing w:val="-4"/>
                <w:w w:val="82"/>
                <w:position w:val="4"/>
                <w:sz w:val="20"/>
                <w:szCs w:val="20"/>
              </w:rPr>
              <w:t>，</w:t>
            </w:r>
            <w:r>
              <w:rPr>
                <w:rFonts w:ascii="Microsoft YaHei" w:eastAsia="Microsoft YaHei" w:hAnsi="Microsoft YaHei" w:cs="Microsoft YaHei"/>
                <w:i/>
                <w:iCs/>
                <w:spacing w:val="-4"/>
                <w:w w:val="82"/>
                <w:position w:val="4"/>
                <w:sz w:val="22"/>
                <w:szCs w:val="22"/>
              </w:rPr>
              <w:t>i</w:t>
            </w:r>
            <w:r>
              <w:rPr>
                <w:rFonts w:ascii="Microsoft YaHei" w:eastAsia="Microsoft YaHei" w:hAnsi="Microsoft YaHei" w:cs="Microsoft YaHei"/>
                <w:spacing w:val="-4"/>
                <w:w w:val="82"/>
                <w:position w:val="4"/>
                <w:sz w:val="20"/>
                <w:szCs w:val="20"/>
              </w:rPr>
              <w:t>，</w:t>
            </w:r>
            <w:r>
              <w:rPr>
                <w:rFonts w:ascii="Microsoft YaHei" w:eastAsia="Microsoft YaHei" w:hAnsi="Microsoft YaHei" w:cs="Microsoft YaHei"/>
                <w:spacing w:val="-4"/>
                <w:w w:val="82"/>
                <w:position w:val="3"/>
                <w:sz w:val="10"/>
                <w:szCs w:val="10"/>
              </w:rPr>
              <w:t>V100</w:t>
            </w:r>
            <w:r>
              <w:rPr>
                <w:rFonts w:ascii="Microsoft YaHei" w:eastAsia="Microsoft YaHei" w:hAnsi="Microsoft YaHei" w:cs="Microsoft YaHei"/>
                <w:spacing w:val="-4"/>
                <w:w w:val="82"/>
                <w:position w:val="3"/>
                <w:sz w:val="22"/>
                <w:szCs w:val="22"/>
              </w:rPr>
              <w:t>％</w:t>
            </w:r>
          </w:p>
        </w:tc>
        <w:tc>
          <w:tcPr>
            <w:tcW w:w="2996" w:type="dxa"/>
            <w:vMerge/>
            <w:tcBorders>
              <w:top w:val="nil"/>
            </w:tcBorders>
            <w:vAlign w:val="top"/>
          </w:tcPr>
          <w:p>
            <w:pPr>
              <w:rPr>
                <w:rFonts w:ascii="Arial"/>
                <w:sz w:val="21"/>
              </w:rPr>
            </w:pPr>
          </w:p>
        </w:tc>
      </w:tr>
    </w:tbl>
    <w:p>
      <w:pPr>
        <w:spacing w:before="362" w:line="95" w:lineRule="auto"/>
        <w:ind w:left="209" w:right="1414"/>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i/>
          <w:iCs/>
          <w:spacing w:val="8"/>
          <w:position w:val="-1"/>
          <w:sz w:val="18"/>
          <w:szCs w:val="18"/>
        </w:rPr>
        <w:t>犖</w:t>
      </w:r>
      <w:r>
        <w:rPr>
          <w:position w:val="-6"/>
          <w:sz w:val="18"/>
          <w:szCs w:val="18"/>
        </w:rPr>
        <w:drawing>
          <wp:inline distT="0" distB="0" distL="0" distR="0">
            <wp:extent cx="34027" cy="11808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123"/>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sz w:val="19"/>
          <w:szCs w:val="19"/>
        </w:rPr>
        <w:t>母线电压安全水平</w:t>
      </w:r>
      <w:r>
        <w:rPr>
          <w:rFonts w:ascii="Microsoft YaHei" w:eastAsia="Microsoft YaHei" w:hAnsi="Microsoft YaHei" w:cs="Microsoft YaHei"/>
          <w:spacing w:val="4"/>
          <w:sz w:val="18"/>
          <w:szCs w:val="18"/>
        </w:rPr>
        <w:t>＜5</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sz w:val="19"/>
          <w:szCs w:val="19"/>
        </w:rPr>
        <w:t>的母线条数占全网母线条数的比例</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全网母线条数</w:t>
      </w:r>
      <w:r>
        <w:rPr>
          <w:rFonts w:ascii="Microsoft YaHei" w:eastAsia="Microsoft YaHei" w:hAnsi="Microsoft YaHei" w:cs="Microsoft YaHei"/>
          <w:spacing w:val="5"/>
          <w:sz w:val="37"/>
          <w:szCs w:val="37"/>
        </w:rPr>
        <w:t>；</w:t>
      </w:r>
    </w:p>
    <w:p>
      <w:pPr>
        <w:sectPr>
          <w:headerReference w:type="default" r:id="rId165"/>
          <w:footerReference w:type="default" r:id="rId166"/>
          <w:type w:val="continuous"/>
          <w:pgSz w:w="11906" w:h="16838"/>
          <w:pgMar w:top="400" w:right="1356" w:bottom="1289" w:left="1269" w:header="0" w:footer="1084" w:gutter="0"/>
          <w:pgNumType w:start="64"/>
          <w:cols w:num="2" w:space="708" w:equalWidth="0">
            <w:col w:w="1331" w:space="100"/>
            <w:col w:w="7850" w:space="0"/>
          </w:cols>
        </w:sectPr>
      </w:pPr>
    </w:p>
    <w:p>
      <w:pPr>
        <w:spacing w:before="116" w:line="320" w:lineRule="exact"/>
        <w:ind w:left="411"/>
        <w:rPr>
          <w:rFonts w:ascii="Microsoft YaHei" w:eastAsia="Microsoft YaHei" w:hAnsi="Microsoft YaHei" w:cs="Microsoft YaHei"/>
          <w:sz w:val="37"/>
          <w:szCs w:val="37"/>
        </w:rPr>
      </w:pPr>
      <w:r>
        <w:rPr>
          <w:rFonts w:ascii="Microsoft YaHei" w:eastAsia="Microsoft YaHei" w:hAnsi="Microsoft YaHei" w:cs="Microsoft YaHei"/>
          <w:i/>
          <w:iCs/>
          <w:spacing w:val="-4"/>
          <w:position w:val="-6"/>
          <w:sz w:val="41"/>
          <w:szCs w:val="41"/>
        </w:rPr>
        <w:t>f</w:t>
      </w:r>
      <w:r>
        <w:rPr>
          <w:rFonts w:ascii="Microsoft YaHei" w:eastAsia="Microsoft YaHei" w:hAnsi="Microsoft YaHei" w:cs="Microsoft YaHei"/>
          <w:spacing w:val="-4"/>
          <w:position w:val="-5"/>
          <w:sz w:val="22"/>
          <w:szCs w:val="22"/>
        </w:rPr>
        <w:t>min</w:t>
      </w:r>
      <w:r>
        <w:rPr>
          <w:rFonts w:ascii="Microsoft YaHei" w:eastAsia="Microsoft YaHei" w:hAnsi="Microsoft YaHei" w:cs="Microsoft YaHei"/>
          <w:spacing w:val="-8"/>
          <w:position w:val="-5"/>
          <w:sz w:val="20"/>
          <w:szCs w:val="20"/>
        </w:rPr>
        <w:t>，</w:t>
      </w:r>
      <w:r>
        <w:rPr>
          <w:rFonts w:ascii="Microsoft YaHei" w:eastAsia="Microsoft YaHei" w:hAnsi="Microsoft YaHei" w:cs="Microsoft YaHei"/>
          <w:i/>
          <w:iCs/>
          <w:spacing w:val="-4"/>
          <w:position w:val="-5"/>
          <w:sz w:val="22"/>
          <w:szCs w:val="22"/>
        </w:rPr>
        <w:t>i</w:t>
      </w:r>
      <w:r>
        <w:rPr>
          <w:rFonts w:ascii="Microsoft YaHei" w:eastAsia="Microsoft YaHei" w:hAnsi="Microsoft YaHei" w:cs="Microsoft YaHei"/>
          <w:spacing w:val="-8"/>
          <w:position w:val="-5"/>
          <w:sz w:val="20"/>
          <w:szCs w:val="20"/>
        </w:rPr>
        <w:t>，</w:t>
      </w:r>
      <w:r>
        <w:rPr>
          <w:rFonts w:ascii="Microsoft YaHei" w:eastAsia="Microsoft YaHei" w:hAnsi="Microsoft YaHei" w:cs="Microsoft YaHei"/>
          <w:spacing w:val="-7"/>
          <w:position w:val="-6"/>
          <w:sz w:val="10"/>
          <w:szCs w:val="10"/>
        </w:rPr>
        <w:t>＜</w:t>
      </w:r>
      <w:r>
        <w:rPr>
          <w:rFonts w:ascii="Microsoft YaHei" w:eastAsia="Microsoft YaHei" w:hAnsi="Microsoft YaHei" w:cs="Microsoft YaHei"/>
          <w:spacing w:val="-4"/>
          <w:position w:val="-6"/>
          <w:sz w:val="10"/>
          <w:szCs w:val="10"/>
        </w:rPr>
        <w:t>5</w:t>
      </w:r>
      <w:r>
        <w:rPr>
          <w:rFonts w:ascii="Microsoft YaHei" w:eastAsia="Microsoft YaHei" w:hAnsi="Microsoft YaHei" w:cs="Microsoft YaHei"/>
          <w:spacing w:val="-4"/>
          <w:position w:val="-6"/>
          <w:sz w:val="22"/>
          <w:szCs w:val="22"/>
        </w:rPr>
        <w:t>％</w:t>
      </w:r>
      <w:r>
        <w:rPr>
          <w:rFonts w:ascii="Microsoft YaHei" w:eastAsia="Microsoft YaHei" w:hAnsi="Microsoft YaHei" w:cs="Microsoft YaHei"/>
          <w:spacing w:val="-4"/>
          <w:position w:val="-6"/>
          <w:sz w:val="22"/>
          <w:szCs w:val="22"/>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4"/>
          <w:sz w:val="19"/>
          <w:szCs w:val="19"/>
        </w:rPr>
        <w:t>第</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i/>
          <w:iCs/>
          <w:spacing w:val="-4"/>
          <w:position w:val="-5"/>
          <w:sz w:val="41"/>
          <w:szCs w:val="41"/>
        </w:rPr>
        <w:t>i</w:t>
      </w:r>
      <w:r>
        <w:rPr>
          <w:rFonts w:ascii="Microsoft YaHei" w:eastAsia="Microsoft YaHei" w:hAnsi="Microsoft YaHei" w:cs="Microsoft YaHei"/>
          <w:spacing w:val="-4"/>
          <w:position w:val="-4"/>
          <w:sz w:val="19"/>
          <w:szCs w:val="19"/>
        </w:rPr>
        <w:t>条母线的</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i/>
          <w:iCs/>
          <w:spacing w:val="-4"/>
          <w:position w:val="-5"/>
          <w:sz w:val="18"/>
          <w:szCs w:val="18"/>
        </w:rPr>
        <w:t>犖</w:t>
      </w:r>
      <w:r>
        <w:rPr>
          <w:position w:val="-9"/>
          <w:sz w:val="18"/>
          <w:szCs w:val="18"/>
        </w:rPr>
        <w:drawing>
          <wp:inline distT="0" distB="0" distL="0" distR="0">
            <wp:extent cx="34027" cy="11808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5"/>
          <w:sz w:val="18"/>
          <w:szCs w:val="18"/>
        </w:rPr>
        <w:t>1</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母线电压安全水平下限是否</w:t>
      </w:r>
      <w:r>
        <w:rPr>
          <w:rFonts w:ascii="Microsoft YaHei" w:eastAsia="Microsoft YaHei" w:hAnsi="Microsoft YaHei" w:cs="Microsoft YaHei"/>
          <w:spacing w:val="-4"/>
          <w:position w:val="-4"/>
          <w:sz w:val="18"/>
          <w:szCs w:val="18"/>
        </w:rPr>
        <w:t>＜5</w:t>
      </w:r>
      <w:r>
        <w:rPr>
          <w:rFonts w:ascii="Microsoft YaHei" w:eastAsia="Microsoft YaHei" w:hAnsi="Microsoft YaHei" w:cs="Microsoft YaHei"/>
          <w:spacing w:val="-4"/>
          <w:position w:val="-5"/>
          <w:sz w:val="40"/>
          <w:szCs w:val="40"/>
        </w:rPr>
        <w:t>％</w:t>
      </w:r>
      <w:r>
        <w:rPr>
          <w:rFonts w:ascii="Microsoft YaHei" w:eastAsia="Microsoft YaHei" w:hAnsi="Microsoft YaHei" w:cs="Microsoft YaHei"/>
          <w:spacing w:val="-4"/>
          <w:position w:val="-3"/>
          <w:sz w:val="37"/>
          <w:szCs w:val="37"/>
        </w:rPr>
        <w:t>；</w:t>
      </w:r>
    </w:p>
    <w:p>
      <w:pPr>
        <w:spacing w:line="320" w:lineRule="exact"/>
        <w:ind w:left="417"/>
        <w:rPr>
          <w:rFonts w:ascii="Microsoft YaHei" w:eastAsia="Microsoft YaHei" w:hAnsi="Microsoft YaHei" w:cs="Microsoft YaHei"/>
          <w:sz w:val="37"/>
          <w:szCs w:val="37"/>
        </w:rPr>
        <w:sectPr>
          <w:headerReference w:type="default" r:id="rId167"/>
          <w:footerReference w:type="default" r:id="rId168"/>
          <w:type w:val="continuous"/>
          <w:pgSz w:w="11906" w:h="16838"/>
          <w:pgMar w:top="400" w:right="1356" w:bottom="1289" w:left="1269" w:header="0" w:footer="1084" w:gutter="0"/>
          <w:pgNumType w:start="65"/>
          <w:cols w:num="1" w:space="708" w:equalWidth="0">
            <w:col w:w="9280" w:space="0"/>
          </w:cols>
        </w:sectPr>
      </w:pPr>
      <w:r>
        <w:rPr>
          <w:rFonts w:ascii="Microsoft YaHei" w:eastAsia="Microsoft YaHei" w:hAnsi="Microsoft YaHei" w:cs="Microsoft YaHei"/>
          <w:i/>
          <w:iCs/>
          <w:position w:val="-3"/>
          <w:sz w:val="18"/>
          <w:szCs w:val="18"/>
        </w:rPr>
        <w:t>F</w:t>
      </w:r>
      <w:r>
        <w:rPr>
          <w:rFonts w:ascii="Microsoft YaHei" w:eastAsia="Microsoft YaHei" w:hAnsi="Microsoft YaHei" w:cs="Microsoft YaHei"/>
          <w:position w:val="-5"/>
          <w:sz w:val="10"/>
          <w:szCs w:val="10"/>
        </w:rPr>
        <w:t>V</w:t>
      </w:r>
      <w:r>
        <w:rPr>
          <w:rFonts w:ascii="Microsoft YaHei" w:eastAsia="Microsoft YaHei" w:hAnsi="Microsoft YaHei" w:cs="Microsoft YaHei"/>
          <w:spacing w:val="19"/>
          <w:position w:val="-5"/>
          <w:sz w:val="10"/>
          <w:szCs w:val="10"/>
        </w:rPr>
        <w:t>9</w:t>
      </w:r>
      <w:r>
        <w:rPr>
          <w:rFonts w:ascii="Microsoft YaHei" w:eastAsia="Microsoft YaHei" w:hAnsi="Microsoft YaHei" w:cs="Microsoft YaHei"/>
          <w:spacing w:val="12"/>
          <w:position w:val="-5"/>
          <w:sz w:val="10"/>
          <w:szCs w:val="10"/>
        </w:rPr>
        <w:t>5</w:t>
      </w:r>
      <w:r>
        <w:rPr>
          <w:rFonts w:ascii="Microsoft YaHei" w:eastAsia="Microsoft YaHei" w:hAnsi="Microsoft YaHei" w:cs="Microsoft YaHei"/>
          <w:spacing w:val="12"/>
          <w:position w:val="-4"/>
          <w:sz w:val="22"/>
          <w:szCs w:val="22"/>
        </w:rPr>
        <w:t>％</w:t>
      </w:r>
      <w:r>
        <w:rPr>
          <w:rFonts w:ascii="Microsoft YaHei" w:eastAsia="Microsoft YaHei" w:hAnsi="Microsoft YaHei" w:cs="Microsoft YaHei"/>
          <w:spacing w:val="12"/>
          <w:position w:val="-4"/>
          <w:sz w:val="22"/>
          <w:szCs w:val="22"/>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i/>
          <w:iCs/>
          <w:spacing w:val="12"/>
          <w:position w:val="-3"/>
          <w:sz w:val="18"/>
          <w:szCs w:val="18"/>
        </w:rPr>
        <w:t>犖</w:t>
      </w:r>
      <w:r>
        <w:rPr>
          <w:position w:val="-8"/>
          <w:sz w:val="18"/>
          <w:szCs w:val="18"/>
        </w:rPr>
        <w:drawing>
          <wp:inline distT="0" distB="0" distL="0" distR="0">
            <wp:extent cx="34026" cy="118080"/>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124"/>
                    <a:stretch>
                      <a:fillRect/>
                    </a:stretch>
                  </pic:blipFill>
                  <pic:spPr>
                    <a:xfrm>
                      <a:off x="0" y="0"/>
                      <a:ext cx="34026" cy="118080"/>
                    </a:xfrm>
                    <a:prstGeom prst="rect">
                      <a:avLst/>
                    </a:prstGeom>
                  </pic:spPr>
                </pic:pic>
              </a:graphicData>
            </a:graphic>
          </wp:inline>
        </w:drawing>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3"/>
          <w:sz w:val="18"/>
          <w:szCs w:val="18"/>
        </w:rPr>
        <w:t>1</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2"/>
          <w:sz w:val="19"/>
          <w:szCs w:val="19"/>
        </w:rPr>
        <w:t>母线电压安全水平</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12"/>
          <w:position w:val="-2"/>
          <w:sz w:val="18"/>
          <w:szCs w:val="18"/>
        </w:rPr>
        <w:t>95</w:t>
      </w:r>
      <w:r>
        <w:rPr>
          <w:rFonts w:ascii="Microsoft YaHei" w:eastAsia="Microsoft YaHei" w:hAnsi="Microsoft YaHei" w:cs="Microsoft YaHei"/>
          <w:spacing w:val="12"/>
          <w:position w:val="-3"/>
          <w:sz w:val="40"/>
          <w:szCs w:val="40"/>
        </w:rPr>
        <w:t>％</w:t>
      </w:r>
      <w:r>
        <w:rPr>
          <w:rFonts w:ascii="Microsoft YaHei" w:eastAsia="Microsoft YaHei" w:hAnsi="Microsoft YaHei" w:cs="Microsoft YaHei"/>
          <w:spacing w:val="12"/>
          <w:position w:val="-2"/>
          <w:sz w:val="19"/>
          <w:szCs w:val="19"/>
        </w:rPr>
        <w:t>的母线条数占全网母线条数的比例</w:t>
      </w:r>
      <w:r>
        <w:rPr>
          <w:rFonts w:ascii="Microsoft YaHei" w:eastAsia="Microsoft YaHei" w:hAnsi="Microsoft YaHei" w:cs="Microsoft YaHei"/>
          <w:spacing w:val="12"/>
          <w:position w:val="-1"/>
          <w:sz w:val="37"/>
          <w:szCs w:val="37"/>
        </w:rPr>
        <w:t>；</w:t>
      </w:r>
    </w:p>
    <w:p>
      <w:pPr>
        <w:spacing w:line="319" w:lineRule="exact"/>
        <w:ind w:left="411"/>
        <w:rPr>
          <w:rFonts w:ascii="Microsoft YaHei" w:eastAsia="Microsoft YaHei" w:hAnsi="Microsoft YaHei" w:cs="Microsoft YaHei"/>
          <w:sz w:val="37"/>
          <w:szCs w:val="37"/>
        </w:rPr>
      </w:pPr>
      <w:r>
        <w:rPr>
          <w:rFonts w:ascii="Microsoft YaHei" w:eastAsia="Microsoft YaHei" w:hAnsi="Microsoft YaHei" w:cs="Microsoft YaHei"/>
          <w:i/>
          <w:iCs/>
          <w:spacing w:val="-4"/>
          <w:position w:val="-6"/>
          <w:sz w:val="41"/>
          <w:szCs w:val="41"/>
        </w:rPr>
        <w:t>f</w:t>
      </w:r>
      <w:r>
        <w:rPr>
          <w:rFonts w:ascii="Microsoft YaHei" w:eastAsia="Microsoft YaHei" w:hAnsi="Microsoft YaHei" w:cs="Microsoft YaHei"/>
          <w:spacing w:val="-4"/>
          <w:position w:val="-5"/>
          <w:sz w:val="22"/>
          <w:szCs w:val="22"/>
        </w:rPr>
        <w:t>max</w:t>
      </w:r>
      <w:r>
        <w:rPr>
          <w:rFonts w:ascii="Microsoft YaHei" w:eastAsia="Microsoft YaHei" w:hAnsi="Microsoft YaHei" w:cs="Microsoft YaHei"/>
          <w:spacing w:val="-6"/>
          <w:position w:val="-5"/>
          <w:sz w:val="20"/>
          <w:szCs w:val="20"/>
        </w:rPr>
        <w:t>，</w:t>
      </w:r>
      <w:r>
        <w:rPr>
          <w:rFonts w:ascii="Microsoft YaHei" w:eastAsia="Microsoft YaHei" w:hAnsi="Microsoft YaHei" w:cs="Microsoft YaHei"/>
          <w:i/>
          <w:iCs/>
          <w:spacing w:val="-4"/>
          <w:position w:val="-5"/>
          <w:sz w:val="22"/>
          <w:szCs w:val="22"/>
        </w:rPr>
        <w:t>i</w:t>
      </w:r>
      <w:r>
        <w:rPr>
          <w:rFonts w:ascii="Microsoft YaHei" w:eastAsia="Microsoft YaHei" w:hAnsi="Microsoft YaHei" w:cs="Microsoft YaHei"/>
          <w:spacing w:val="-4"/>
          <w:position w:val="-5"/>
          <w:sz w:val="20"/>
          <w:szCs w:val="20"/>
        </w:rPr>
        <w:t>，</w:t>
      </w:r>
      <w:r>
        <w:rPr>
          <w:rFonts w:ascii="Microsoft YaHei" w:eastAsia="Microsoft YaHei" w:hAnsi="Microsoft YaHei" w:cs="Microsoft YaHei"/>
          <w:spacing w:val="-4"/>
          <w:position w:val="-6"/>
          <w:sz w:val="10"/>
          <w:szCs w:val="10"/>
        </w:rPr>
        <w:t>V95</w:t>
      </w:r>
      <w:r>
        <w:rPr>
          <w:rFonts w:ascii="Microsoft YaHei" w:eastAsia="Microsoft YaHei" w:hAnsi="Microsoft YaHei" w:cs="Microsoft YaHei"/>
          <w:spacing w:val="-4"/>
          <w:position w:val="-6"/>
          <w:sz w:val="22"/>
          <w:szCs w:val="22"/>
        </w:rPr>
        <w:t>％</w:t>
      </w:r>
      <w:r>
        <w:rPr>
          <w:rFonts w:ascii="Microsoft YaHei" w:eastAsia="Microsoft YaHei" w:hAnsi="Microsoft YaHei" w:cs="Microsoft YaHei"/>
          <w:spacing w:val="-4"/>
          <w:position w:val="-6"/>
          <w:sz w:val="22"/>
          <w:szCs w:val="22"/>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4"/>
          <w:sz w:val="19"/>
          <w:szCs w:val="19"/>
        </w:rPr>
        <w:t>第</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i/>
          <w:iCs/>
          <w:spacing w:val="-4"/>
          <w:position w:val="-5"/>
          <w:sz w:val="41"/>
          <w:szCs w:val="41"/>
        </w:rPr>
        <w:t>i</w:t>
      </w:r>
      <w:r>
        <w:rPr>
          <w:rFonts w:ascii="Microsoft YaHei" w:eastAsia="Microsoft YaHei" w:hAnsi="Microsoft YaHei" w:cs="Microsoft YaHei"/>
          <w:spacing w:val="-4"/>
          <w:position w:val="-4"/>
          <w:sz w:val="19"/>
          <w:szCs w:val="19"/>
        </w:rPr>
        <w:t>条母线的</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i/>
          <w:iCs/>
          <w:spacing w:val="-4"/>
          <w:position w:val="-5"/>
          <w:sz w:val="18"/>
          <w:szCs w:val="18"/>
        </w:rPr>
        <w:t>犖</w:t>
      </w:r>
      <w:r>
        <w:rPr>
          <w:position w:val="-9"/>
          <w:sz w:val="18"/>
          <w:szCs w:val="18"/>
        </w:rPr>
        <w:drawing>
          <wp:inline distT="0" distB="0" distL="0" distR="0">
            <wp:extent cx="34027" cy="11808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5"/>
          <w:sz w:val="18"/>
          <w:szCs w:val="18"/>
        </w:rPr>
        <w:t>1</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4"/>
          <w:sz w:val="19"/>
          <w:szCs w:val="19"/>
        </w:rPr>
        <w:t>母线电压安全水平上限是否</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8"/>
          <w:szCs w:val="18"/>
        </w:rPr>
        <w:t>V95</w:t>
      </w:r>
      <w:r>
        <w:rPr>
          <w:rFonts w:ascii="Microsoft YaHei" w:eastAsia="Microsoft YaHei" w:hAnsi="Microsoft YaHei" w:cs="Microsoft YaHei"/>
          <w:spacing w:val="-4"/>
          <w:position w:val="-5"/>
          <w:sz w:val="40"/>
          <w:szCs w:val="40"/>
        </w:rPr>
        <w:t>％</w:t>
      </w:r>
      <w:r>
        <w:rPr>
          <w:rFonts w:ascii="Microsoft YaHei" w:eastAsia="Microsoft YaHei" w:hAnsi="Microsoft YaHei" w:cs="Microsoft YaHei"/>
          <w:spacing w:val="-4"/>
          <w:position w:val="-3"/>
          <w:sz w:val="37"/>
          <w:szCs w:val="37"/>
        </w:rPr>
        <w:t>；</w:t>
      </w:r>
    </w:p>
    <w:p>
      <w:pPr>
        <w:spacing w:line="320" w:lineRule="exact"/>
        <w:ind w:left="419"/>
        <w:rPr>
          <w:rFonts w:ascii="Microsoft YaHei" w:eastAsia="Microsoft YaHei" w:hAnsi="Microsoft YaHei" w:cs="Microsoft YaHei"/>
          <w:sz w:val="37"/>
          <w:szCs w:val="37"/>
        </w:rPr>
      </w:pPr>
      <w:r>
        <w:rPr>
          <w:rFonts w:ascii="Microsoft YaHei" w:eastAsia="Microsoft YaHei" w:hAnsi="Microsoft YaHei" w:cs="Microsoft YaHei"/>
          <w:i/>
          <w:iCs/>
          <w:spacing w:val="22"/>
          <w:position w:val="1"/>
          <w:sz w:val="18"/>
          <w:szCs w:val="18"/>
        </w:rPr>
        <w:t>犖</w:t>
      </w:r>
      <w:r>
        <w:rPr>
          <w:rFonts w:ascii="Microsoft YaHei" w:eastAsia="Microsoft YaHei" w:hAnsi="Microsoft YaHei" w:cs="Microsoft YaHei"/>
          <w:spacing w:val="21"/>
          <w:position w:val="-1"/>
          <w:sz w:val="10"/>
          <w:szCs w:val="10"/>
        </w:rPr>
        <w:t>＜</w:t>
      </w:r>
      <w:r>
        <w:rPr>
          <w:rFonts w:ascii="Microsoft YaHei" w:eastAsia="Microsoft YaHei" w:hAnsi="Microsoft YaHei" w:cs="Microsoft YaHei"/>
          <w:spacing w:val="11"/>
          <w:position w:val="-1"/>
          <w:sz w:val="10"/>
          <w:szCs w:val="10"/>
        </w:rPr>
        <w:t>0</w:t>
      </w:r>
      <w:r>
        <w:rPr>
          <w:rFonts w:ascii="Microsoft YaHei" w:eastAsia="Microsoft YaHei" w:hAnsi="Microsoft YaHei" w:cs="Microsoft YaHei"/>
          <w:spacing w:val="11"/>
          <w:sz w:val="22"/>
          <w:szCs w:val="22"/>
        </w:rPr>
        <w:t>％</w:t>
      </w:r>
      <w:r>
        <w:rPr>
          <w:rFonts w:ascii="Microsoft YaHei" w:eastAsia="Microsoft YaHei" w:hAnsi="Microsoft YaHei" w:cs="Microsoft YaHei"/>
          <w:spacing w:val="11"/>
          <w:sz w:val="22"/>
          <w:szCs w:val="22"/>
        </w:rPr>
        <w:t xml:space="preserve">        </w:t>
      </w:r>
      <w:r>
        <w:rPr>
          <w:rFonts w:ascii="Microsoft YaHei" w:eastAsia="Microsoft YaHei" w:hAnsi="Microsoft YaHei" w:cs="Microsoft YaHei"/>
          <w:spacing w:val="11"/>
          <w:position w:val="3"/>
          <w:sz w:val="19"/>
          <w:szCs w:val="19"/>
        </w:rPr>
        <w:t>—</w:t>
      </w:r>
      <w:r>
        <w:rPr>
          <w:rFonts w:ascii="Microsoft YaHei" w:eastAsia="Microsoft YaHei" w:hAnsi="Microsoft YaHei" w:cs="Microsoft YaHei"/>
          <w:i/>
          <w:iCs/>
          <w:spacing w:val="11"/>
          <w:position w:val="1"/>
          <w:sz w:val="18"/>
          <w:szCs w:val="18"/>
        </w:rPr>
        <w:t>犖</w:t>
      </w:r>
      <w:r>
        <w:rPr>
          <w:position w:val="-4"/>
          <w:sz w:val="18"/>
          <w:szCs w:val="18"/>
        </w:rPr>
        <w:drawing>
          <wp:inline distT="0" distB="0" distL="0" distR="0">
            <wp:extent cx="34027" cy="118080"/>
            <wp:effectExtent l="0" t="0" r="0" b="0"/>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9"/>
          <w:szCs w:val="19"/>
        </w:rPr>
        <w:t>后电压越下限的全网母线条数</w:t>
      </w:r>
      <w:r>
        <w:rPr>
          <w:rFonts w:ascii="Microsoft YaHei" w:eastAsia="Microsoft YaHei" w:hAnsi="Microsoft YaHei" w:cs="Microsoft YaHei"/>
          <w:spacing w:val="11"/>
          <w:position w:val="3"/>
          <w:sz w:val="37"/>
          <w:szCs w:val="37"/>
        </w:rPr>
        <w:t>；</w:t>
      </w:r>
    </w:p>
    <w:p>
      <w:pPr>
        <w:spacing w:line="320" w:lineRule="exact"/>
        <w:ind w:left="411"/>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position w:val="-6"/>
          <w:sz w:val="22"/>
          <w:szCs w:val="22"/>
        </w:rPr>
        <w:t>min</w:t>
      </w:r>
      <w:r>
        <w:rPr>
          <w:rFonts w:ascii="Microsoft YaHei" w:eastAsia="Microsoft YaHei" w:hAnsi="Microsoft YaHei" w:cs="Microsoft YaHei"/>
          <w:spacing w:val="-1"/>
          <w:position w:val="-6"/>
          <w:sz w:val="20"/>
          <w:szCs w:val="20"/>
        </w:rPr>
        <w:t>，</w:t>
      </w:r>
      <w:r>
        <w:rPr>
          <w:rFonts w:ascii="Microsoft YaHei" w:eastAsia="Microsoft YaHei" w:hAnsi="Microsoft YaHei" w:cs="Microsoft YaHei"/>
          <w:i/>
          <w:iCs/>
          <w:position w:val="-6"/>
          <w:sz w:val="22"/>
          <w:szCs w:val="22"/>
        </w:rPr>
        <w:t>i</w:t>
      </w:r>
      <w:r>
        <w:rPr>
          <w:rFonts w:ascii="Microsoft YaHei" w:eastAsia="Microsoft YaHei" w:hAnsi="Microsoft YaHei" w:cs="Microsoft YaHei"/>
          <w:spacing w:val="-1"/>
          <w:position w:val="-6"/>
          <w:sz w:val="20"/>
          <w:szCs w:val="20"/>
        </w:rPr>
        <w:t>，</w:t>
      </w:r>
      <w:r>
        <w:rPr>
          <w:rFonts w:ascii="Microsoft YaHei" w:eastAsia="Microsoft YaHei" w:hAnsi="Microsoft YaHei" w:cs="Microsoft YaHei"/>
          <w:spacing w:val="-1"/>
          <w:position w:val="-7"/>
          <w:sz w:val="10"/>
          <w:szCs w:val="10"/>
        </w:rPr>
        <w:t>＜0</w:t>
      </w:r>
      <w:r>
        <w:rPr>
          <w:rFonts w:ascii="Microsoft YaHei" w:eastAsia="Microsoft YaHei" w:hAnsi="Microsoft YaHei" w:cs="Microsoft YaHei"/>
          <w:spacing w:val="-1"/>
          <w:position w:val="-6"/>
          <w:sz w:val="22"/>
          <w:szCs w:val="22"/>
        </w:rPr>
        <w:t>％</w:t>
      </w:r>
      <w:r>
        <w:rPr>
          <w:rFonts w:ascii="Microsoft YaHei" w:eastAsia="Microsoft YaHei" w:hAnsi="Microsoft YaHei" w:cs="Microsoft YaHei"/>
          <w:spacing w:val="-1"/>
          <w:position w:val="-6"/>
          <w:sz w:val="22"/>
          <w:szCs w:val="22"/>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4"/>
          <w:sz w:val="19"/>
          <w:szCs w:val="19"/>
        </w:rPr>
        <w:t>第</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i/>
          <w:iCs/>
          <w:position w:val="-5"/>
          <w:sz w:val="41"/>
          <w:szCs w:val="41"/>
        </w:rPr>
        <w:t>i</w:t>
      </w:r>
      <w:r>
        <w:rPr>
          <w:rFonts w:ascii="Microsoft YaHei" w:eastAsia="Microsoft YaHei" w:hAnsi="Microsoft YaHei" w:cs="Microsoft YaHei"/>
          <w:spacing w:val="-1"/>
          <w:position w:val="-4"/>
          <w:sz w:val="19"/>
          <w:szCs w:val="19"/>
        </w:rPr>
        <w:t>条母线的</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i/>
          <w:iCs/>
          <w:spacing w:val="-1"/>
          <w:position w:val="-5"/>
          <w:sz w:val="18"/>
          <w:szCs w:val="18"/>
        </w:rPr>
        <w:t>犖</w:t>
      </w:r>
      <w:r>
        <w:rPr>
          <w:position w:val="-9"/>
          <w:sz w:val="18"/>
          <w:szCs w:val="18"/>
        </w:rPr>
        <w:drawing>
          <wp:inline distT="0" distB="0" distL="0" distR="0">
            <wp:extent cx="34027" cy="11808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2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5"/>
          <w:sz w:val="18"/>
          <w:szCs w:val="18"/>
        </w:rPr>
        <w:t>1</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4"/>
          <w:sz w:val="19"/>
          <w:szCs w:val="19"/>
        </w:rPr>
        <w:t>母</w:t>
      </w:r>
      <w:r>
        <w:rPr>
          <w:rFonts w:ascii="Microsoft YaHei" w:eastAsia="Microsoft YaHei" w:hAnsi="Microsoft YaHei" w:cs="Microsoft YaHei"/>
          <w:position w:val="-4"/>
          <w:sz w:val="19"/>
          <w:szCs w:val="19"/>
        </w:rPr>
        <w:t>线电压安全水平是否越下限</w:t>
      </w:r>
      <w:r>
        <w:rPr>
          <w:rFonts w:ascii="Microsoft YaHei" w:eastAsia="Microsoft YaHei" w:hAnsi="Microsoft YaHei" w:cs="Microsoft YaHei"/>
          <w:position w:val="-3"/>
          <w:sz w:val="37"/>
          <w:szCs w:val="37"/>
        </w:rPr>
        <w:t>；</w:t>
      </w:r>
    </w:p>
    <w:p>
      <w:pPr>
        <w:spacing w:line="320" w:lineRule="exact"/>
        <w:ind w:left="419"/>
        <w:rPr>
          <w:rFonts w:ascii="Microsoft YaHei" w:eastAsia="Microsoft YaHei" w:hAnsi="Microsoft YaHei" w:cs="Microsoft YaHei"/>
          <w:sz w:val="37"/>
          <w:szCs w:val="37"/>
        </w:rPr>
      </w:pPr>
      <w:r>
        <w:rPr>
          <w:rFonts w:ascii="Microsoft YaHei" w:eastAsia="Microsoft YaHei" w:hAnsi="Microsoft YaHei" w:cs="Microsoft YaHei"/>
          <w:i/>
          <w:iCs/>
          <w:spacing w:val="26"/>
          <w:position w:val="1"/>
          <w:sz w:val="18"/>
          <w:szCs w:val="18"/>
        </w:rPr>
        <w:t>犖</w:t>
      </w:r>
      <w:r>
        <w:rPr>
          <w:rFonts w:ascii="Microsoft YaHei" w:eastAsia="Microsoft YaHei" w:hAnsi="Microsoft YaHei" w:cs="Microsoft YaHei"/>
          <w:position w:val="-1"/>
          <w:sz w:val="10"/>
          <w:szCs w:val="10"/>
        </w:rPr>
        <w:t>V</w:t>
      </w:r>
      <w:r>
        <w:rPr>
          <w:rFonts w:ascii="Microsoft YaHei" w:eastAsia="Microsoft YaHei" w:hAnsi="Microsoft YaHei" w:cs="Microsoft YaHei"/>
          <w:spacing w:val="17"/>
          <w:position w:val="-1"/>
          <w:sz w:val="10"/>
          <w:szCs w:val="10"/>
        </w:rPr>
        <w:t>1</w:t>
      </w:r>
      <w:r>
        <w:rPr>
          <w:rFonts w:ascii="Microsoft YaHei" w:eastAsia="Microsoft YaHei" w:hAnsi="Microsoft YaHei" w:cs="Microsoft YaHei"/>
          <w:spacing w:val="13"/>
          <w:position w:val="-1"/>
          <w:sz w:val="10"/>
          <w:szCs w:val="10"/>
        </w:rPr>
        <w:t>00</w:t>
      </w:r>
      <w:r>
        <w:rPr>
          <w:rFonts w:ascii="Microsoft YaHei" w:eastAsia="Microsoft YaHei" w:hAnsi="Microsoft YaHei" w:cs="Microsoft YaHei"/>
          <w:spacing w:val="13"/>
          <w:sz w:val="22"/>
          <w:szCs w:val="22"/>
        </w:rPr>
        <w:t>％</w:t>
      </w:r>
      <w:r>
        <w:rPr>
          <w:rFonts w:ascii="Microsoft YaHei" w:eastAsia="Microsoft YaHei" w:hAnsi="Microsoft YaHei" w:cs="Microsoft YaHei"/>
          <w:spacing w:val="13"/>
          <w:sz w:val="22"/>
          <w:szCs w:val="22"/>
        </w:rPr>
        <w:t xml:space="preserve">      </w:t>
      </w:r>
      <w:r>
        <w:rPr>
          <w:rFonts w:ascii="Microsoft YaHei" w:eastAsia="Microsoft YaHei" w:hAnsi="Microsoft YaHei" w:cs="Microsoft YaHei"/>
          <w:spacing w:val="13"/>
          <w:position w:val="3"/>
          <w:sz w:val="19"/>
          <w:szCs w:val="19"/>
        </w:rPr>
        <w:t>—</w:t>
      </w:r>
      <w:r>
        <w:rPr>
          <w:rFonts w:ascii="Microsoft YaHei" w:eastAsia="Microsoft YaHei" w:hAnsi="Microsoft YaHei" w:cs="Microsoft YaHei"/>
          <w:i/>
          <w:iCs/>
          <w:spacing w:val="13"/>
          <w:position w:val="1"/>
          <w:sz w:val="18"/>
          <w:szCs w:val="18"/>
        </w:rPr>
        <w:t>犖</w:t>
      </w:r>
      <w:r>
        <w:rPr>
          <w:position w:val="-4"/>
          <w:sz w:val="18"/>
          <w:szCs w:val="18"/>
        </w:rPr>
        <w:drawing>
          <wp:inline distT="0" distB="0" distL="0" distR="0">
            <wp:extent cx="34027" cy="118080"/>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123"/>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后电压越上限的全网母线条数</w:t>
      </w:r>
      <w:r>
        <w:rPr>
          <w:rFonts w:ascii="Microsoft YaHei" w:eastAsia="Microsoft YaHei" w:hAnsi="Microsoft YaHei" w:cs="Microsoft YaHei"/>
          <w:spacing w:val="13"/>
          <w:position w:val="3"/>
          <w:sz w:val="37"/>
          <w:szCs w:val="37"/>
        </w:rPr>
        <w:t>；</w:t>
      </w:r>
    </w:p>
    <w:p>
      <w:pPr>
        <w:spacing w:line="401" w:lineRule="exact"/>
        <w:ind w:left="411"/>
        <w:rPr>
          <w:rFonts w:ascii="Microsoft YaHei" w:eastAsia="Microsoft YaHei" w:hAnsi="Microsoft YaHei" w:cs="Microsoft YaHei"/>
          <w:sz w:val="37"/>
          <w:szCs w:val="37"/>
        </w:rPr>
      </w:pPr>
      <w:r>
        <w:rPr>
          <w:rFonts w:ascii="Microsoft YaHei" w:eastAsia="Microsoft YaHei" w:hAnsi="Microsoft YaHei" w:cs="Microsoft YaHei"/>
          <w:i/>
          <w:iCs/>
          <w:position w:val="-3"/>
          <w:sz w:val="41"/>
          <w:szCs w:val="41"/>
        </w:rPr>
        <w:t>f</w:t>
      </w:r>
      <w:r>
        <w:rPr>
          <w:rFonts w:ascii="Microsoft YaHei" w:eastAsia="Microsoft YaHei" w:hAnsi="Microsoft YaHei" w:cs="Microsoft YaHei"/>
          <w:position w:val="-3"/>
          <w:sz w:val="22"/>
          <w:szCs w:val="22"/>
        </w:rPr>
        <w:t>max</w:t>
      </w:r>
      <w:r>
        <w:rPr>
          <w:rFonts w:ascii="Microsoft YaHei" w:eastAsia="Microsoft YaHei" w:hAnsi="Microsoft YaHei" w:cs="Microsoft YaHei"/>
          <w:spacing w:val="-1"/>
          <w:position w:val="-3"/>
          <w:sz w:val="20"/>
          <w:szCs w:val="20"/>
        </w:rPr>
        <w:t>，</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1"/>
          <w:position w:val="-3"/>
          <w:sz w:val="20"/>
          <w:szCs w:val="20"/>
        </w:rPr>
        <w:t>，</w:t>
      </w:r>
      <w:r>
        <w:rPr>
          <w:rFonts w:ascii="Microsoft YaHei" w:eastAsia="Microsoft YaHei" w:hAnsi="Microsoft YaHei" w:cs="Microsoft YaHei"/>
          <w:position w:val="-3"/>
          <w:sz w:val="10"/>
          <w:szCs w:val="10"/>
        </w:rPr>
        <w:t>V</w:t>
      </w:r>
      <w:r>
        <w:rPr>
          <w:rFonts w:ascii="Microsoft YaHei" w:eastAsia="Microsoft YaHei" w:hAnsi="Microsoft YaHei" w:cs="Microsoft YaHei"/>
          <w:spacing w:val="-1"/>
          <w:position w:val="-3"/>
          <w:sz w:val="10"/>
          <w:szCs w:val="10"/>
        </w:rPr>
        <w:t>100</w:t>
      </w:r>
      <w:r>
        <w:rPr>
          <w:rFonts w:ascii="Microsoft YaHei" w:eastAsia="Microsoft YaHei" w:hAnsi="Microsoft YaHei" w:cs="Microsoft YaHei"/>
          <w:spacing w:val="-1"/>
          <w:position w:val="-3"/>
          <w:sz w:val="22"/>
          <w:szCs w:val="22"/>
        </w:rPr>
        <w:t>％</w:t>
      </w:r>
      <w:r>
        <w:rPr>
          <w:rFonts w:ascii="Microsoft YaHei" w:eastAsia="Microsoft YaHei" w:hAnsi="Microsoft YaHei" w:cs="Microsoft YaHei"/>
          <w:spacing w:val="-1"/>
          <w:position w:val="-3"/>
          <w:sz w:val="22"/>
          <w:szCs w:val="22"/>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position w:val="-1"/>
          <w:sz w:val="19"/>
          <w:szCs w:val="19"/>
        </w:rPr>
        <w:t>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i/>
          <w:iCs/>
          <w:position w:val="-2"/>
          <w:sz w:val="41"/>
          <w:szCs w:val="41"/>
        </w:rPr>
        <w:t>i</w:t>
      </w:r>
      <w:r>
        <w:rPr>
          <w:rFonts w:ascii="Microsoft YaHei" w:eastAsia="Microsoft YaHei" w:hAnsi="Microsoft YaHei" w:cs="Microsoft YaHei"/>
          <w:spacing w:val="-1"/>
          <w:position w:val="-1"/>
          <w:sz w:val="19"/>
          <w:szCs w:val="19"/>
        </w:rPr>
        <w:t>条母线的</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i/>
          <w:iCs/>
          <w:position w:val="-2"/>
          <w:sz w:val="18"/>
          <w:szCs w:val="18"/>
        </w:rPr>
        <w:t>犖</w:t>
      </w:r>
      <w:r>
        <w:rPr>
          <w:position w:val="-6"/>
          <w:sz w:val="18"/>
          <w:szCs w:val="18"/>
        </w:rPr>
        <w:drawing>
          <wp:inline distT="0" distB="0" distL="0" distR="0">
            <wp:extent cx="34027" cy="11808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131"/>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1"/>
          <w:sz w:val="19"/>
          <w:szCs w:val="19"/>
        </w:rPr>
        <w:t>母线电压安全水平是否越上限</w:t>
      </w:r>
      <w:r>
        <w:rPr>
          <w:rFonts w:ascii="Microsoft YaHei" w:eastAsia="Microsoft YaHei" w:hAnsi="Microsoft YaHei" w:cs="Microsoft YaHei"/>
          <w:sz w:val="37"/>
          <w:szCs w:val="37"/>
        </w:rPr>
        <w:t>。</w:t>
      </w:r>
    </w:p>
    <w:p>
      <w:pPr>
        <w:spacing w:before="79" w:line="392" w:lineRule="exact"/>
        <w:ind w:left="1"/>
        <w:rPr>
          <w:rFonts w:ascii="Microsoft YaHei" w:eastAsia="Microsoft YaHei" w:hAnsi="Microsoft YaHei" w:cs="Microsoft YaHei"/>
          <w:sz w:val="19"/>
          <w:szCs w:val="19"/>
        </w:rPr>
      </w:pPr>
      <w:r>
        <w:rPr>
          <w:rFonts w:ascii="Microsoft YaHei" w:eastAsia="Microsoft YaHei" w:hAnsi="Microsoft YaHei" w:cs="Microsoft YaHei"/>
          <w:spacing w:val="-7"/>
          <w:w w:val="72"/>
          <w:position w:val="4"/>
          <w:sz w:val="18"/>
          <w:szCs w:val="18"/>
        </w:rPr>
        <w:t>B</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8</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2"/>
          <w:position w:val="5"/>
          <w:sz w:val="19"/>
          <w:szCs w:val="19"/>
        </w:rPr>
        <w:t>数据来源及计算周期</w:t>
      </w:r>
    </w:p>
    <w:p>
      <w:pPr>
        <w:spacing w:before="77" w:line="319" w:lineRule="exact"/>
        <w:ind w:left="419"/>
        <w:rPr>
          <w:rFonts w:ascii="Microsoft YaHei" w:eastAsia="Microsoft YaHei" w:hAnsi="Microsoft YaHei" w:cs="Microsoft YaHei"/>
          <w:sz w:val="37"/>
          <w:szCs w:val="37"/>
        </w:rPr>
      </w:pPr>
      <w:r>
        <w:rPr>
          <w:rFonts w:ascii="Microsoft YaHei" w:eastAsia="Microsoft YaHei" w:hAnsi="Microsoft YaHei" w:cs="Microsoft YaHei"/>
          <w:i/>
          <w:iCs/>
          <w:spacing w:val="26"/>
          <w:position w:val="8"/>
          <w:sz w:val="18"/>
          <w:szCs w:val="18"/>
        </w:rPr>
        <w:t>犖</w:t>
      </w:r>
      <w:r>
        <w:rPr>
          <w:position w:val="3"/>
          <w:sz w:val="18"/>
          <w:szCs w:val="18"/>
        </w:rPr>
        <w:drawing>
          <wp:inline distT="0" distB="0" distL="0" distR="0">
            <wp:extent cx="34027" cy="118080"/>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134"/>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15"/>
          <w:position w:val="8"/>
          <w:sz w:val="18"/>
          <w:szCs w:val="18"/>
        </w:rPr>
        <w:t xml:space="preserve"> </w:t>
      </w:r>
      <w:r>
        <w:rPr>
          <w:rFonts w:ascii="Microsoft YaHei" w:eastAsia="Microsoft YaHei" w:hAnsi="Microsoft YaHei" w:cs="Microsoft YaHei"/>
          <w:spacing w:val="13"/>
          <w:position w:val="8"/>
          <w:sz w:val="18"/>
          <w:szCs w:val="18"/>
        </w:rPr>
        <w:t>1</w:t>
      </w:r>
      <w:r>
        <w:rPr>
          <w:rFonts w:ascii="Microsoft YaHei" w:eastAsia="Microsoft YaHei" w:hAnsi="Microsoft YaHei" w:cs="Microsoft YaHei"/>
          <w:spacing w:val="13"/>
          <w:position w:val="8"/>
          <w:sz w:val="18"/>
          <w:szCs w:val="18"/>
        </w:rPr>
        <w:t xml:space="preserve"> </w:t>
      </w:r>
      <w:r>
        <w:rPr>
          <w:rFonts w:ascii="Microsoft YaHei" w:eastAsia="Microsoft YaHei" w:hAnsi="Microsoft YaHei" w:cs="Microsoft YaHei"/>
          <w:spacing w:val="13"/>
          <w:position w:val="9"/>
          <w:sz w:val="19"/>
          <w:szCs w:val="19"/>
        </w:rPr>
        <w:t>后母线电压来源于在线安全分析计算结果</w:t>
      </w:r>
      <w:r>
        <w:rPr>
          <w:rFonts w:ascii="Microsoft YaHei" w:eastAsia="Microsoft YaHei" w:hAnsi="Microsoft YaHei" w:cs="Microsoft YaHei"/>
          <w:spacing w:val="13"/>
          <w:position w:val="10"/>
          <w:sz w:val="37"/>
          <w:szCs w:val="37"/>
        </w:rPr>
        <w:t>。</w:t>
      </w:r>
    </w:p>
    <w:p>
      <w:pPr>
        <w:spacing w:line="38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8"/>
          <w:w w:val="76"/>
          <w:position w:val="-2"/>
          <w:sz w:val="19"/>
          <w:szCs w:val="19"/>
        </w:rPr>
        <w:t>计算周期</w:t>
      </w:r>
      <w:r>
        <w:rPr>
          <w:rFonts w:ascii="Microsoft YaHei" w:eastAsia="Microsoft YaHei" w:hAnsi="Microsoft YaHei" w:cs="Microsoft YaHei"/>
          <w:spacing w:val="-8"/>
          <w:w w:val="76"/>
          <w:position w:val="-1"/>
          <w:sz w:val="37"/>
          <w:szCs w:val="37"/>
        </w:rPr>
        <w:t>：</w:t>
      </w:r>
      <w:r>
        <w:rPr>
          <w:rFonts w:ascii="Microsoft YaHei" w:eastAsia="Microsoft YaHei" w:hAnsi="Microsoft YaHei" w:cs="Microsoft YaHei"/>
          <w:spacing w:val="-8"/>
          <w:w w:val="76"/>
          <w:position w:val="-3"/>
          <w:sz w:val="18"/>
          <w:szCs w:val="18"/>
        </w:rPr>
        <w:t>5</w:t>
      </w:r>
      <w:r>
        <w:rPr>
          <w:rFonts w:ascii="Microsoft YaHei" w:eastAsia="Microsoft YaHei" w:hAnsi="Microsoft YaHei" w:cs="Microsoft YaHei"/>
          <w:spacing w:val="72"/>
          <w:w w:val="101"/>
          <w:position w:val="-3"/>
          <w:sz w:val="18"/>
          <w:szCs w:val="18"/>
        </w:rPr>
        <w:t xml:space="preserve"> </w:t>
      </w:r>
      <w:r>
        <w:rPr>
          <w:rFonts w:ascii="Microsoft YaHei" w:eastAsia="Microsoft YaHei" w:hAnsi="Microsoft YaHei" w:cs="Microsoft YaHei"/>
          <w:spacing w:val="-8"/>
          <w:w w:val="76"/>
          <w:position w:val="-3"/>
          <w:sz w:val="40"/>
          <w:szCs w:val="40"/>
        </w:rPr>
        <w:t>min</w:t>
      </w:r>
      <w:r>
        <w:rPr>
          <w:rFonts w:ascii="Microsoft YaHei" w:eastAsia="Microsoft YaHei" w:hAnsi="Microsoft YaHei" w:cs="Microsoft YaHei"/>
          <w:spacing w:val="-8"/>
          <w:w w:val="76"/>
          <w:position w:val="-1"/>
          <w:sz w:val="37"/>
          <w:szCs w:val="37"/>
        </w:rPr>
        <w:t>。</w:t>
      </w:r>
    </w:p>
    <w:p>
      <w:pPr>
        <w:spacing w:before="88" w:line="394" w:lineRule="exact"/>
        <w:ind w:left="1"/>
        <w:rPr>
          <w:rFonts w:ascii="Microsoft YaHei" w:eastAsia="Microsoft YaHei" w:hAnsi="Microsoft YaHei" w:cs="Microsoft YaHei"/>
          <w:sz w:val="19"/>
          <w:szCs w:val="19"/>
        </w:rPr>
      </w:pPr>
      <w:r>
        <w:rPr>
          <w:rFonts w:ascii="Microsoft YaHei" w:eastAsia="Microsoft YaHei" w:hAnsi="Microsoft YaHei" w:cs="Microsoft YaHei"/>
          <w:spacing w:val="-6"/>
          <w:w w:val="64"/>
          <w:position w:val="4"/>
          <w:sz w:val="18"/>
          <w:szCs w:val="18"/>
        </w:rPr>
        <w:t>B</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1</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8</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4"/>
          <w:position w:val="5"/>
          <w:sz w:val="19"/>
          <w:szCs w:val="19"/>
        </w:rPr>
        <w:t>指标评价方法</w:t>
      </w:r>
    </w:p>
    <w:p>
      <w:pPr>
        <w:spacing w:before="76" w:line="321"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4"/>
          <w:position w:val="6"/>
          <w:sz w:val="19"/>
          <w:szCs w:val="19"/>
        </w:rPr>
        <w:t>单</w:t>
      </w:r>
      <w:r>
        <w:rPr>
          <w:rFonts w:ascii="Microsoft YaHei" w:eastAsia="Microsoft YaHei" w:hAnsi="Microsoft YaHei" w:cs="Microsoft YaHei"/>
          <w:spacing w:val="-31"/>
          <w:position w:val="6"/>
          <w:sz w:val="19"/>
          <w:szCs w:val="19"/>
        </w:rPr>
        <w:t>条</w:t>
      </w:r>
      <w:r>
        <w:rPr>
          <w:rFonts w:ascii="Microsoft YaHei" w:eastAsia="Microsoft YaHei" w:hAnsi="Microsoft YaHei" w:cs="Microsoft YaHei"/>
          <w:spacing w:val="-22"/>
          <w:position w:val="6"/>
          <w:sz w:val="19"/>
          <w:szCs w:val="19"/>
        </w:rPr>
        <w:t>母线</w:t>
      </w:r>
      <w:r>
        <w:rPr>
          <w:rFonts w:ascii="Microsoft YaHei" w:eastAsia="Microsoft YaHei" w:hAnsi="Microsoft YaHei" w:cs="Microsoft YaHei"/>
          <w:spacing w:val="-22"/>
          <w:position w:val="6"/>
          <w:sz w:val="19"/>
          <w:szCs w:val="19"/>
        </w:rPr>
        <w:t xml:space="preserve"> </w:t>
      </w:r>
      <w:r>
        <w:rPr>
          <w:rFonts w:ascii="Microsoft YaHei" w:eastAsia="Microsoft YaHei" w:hAnsi="Microsoft YaHei" w:cs="Microsoft YaHei"/>
          <w:i/>
          <w:iCs/>
          <w:spacing w:val="-22"/>
          <w:position w:val="6"/>
          <w:sz w:val="18"/>
          <w:szCs w:val="18"/>
        </w:rPr>
        <w:t>犖</w:t>
      </w:r>
      <w:r>
        <w:rPr>
          <w:sz w:val="18"/>
          <w:szCs w:val="18"/>
        </w:rPr>
        <w:drawing>
          <wp:inline distT="0" distB="0" distL="0" distR="0">
            <wp:extent cx="34027" cy="11808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123"/>
                    <a:stretch>
                      <a:fillRect/>
                    </a:stretch>
                  </pic:blipFill>
                  <pic:spPr>
                    <a:xfrm>
                      <a:off x="0" y="0"/>
                      <a:ext cx="34027" cy="118080"/>
                    </a:xfrm>
                    <a:prstGeom prst="rect">
                      <a:avLst/>
                    </a:prstGeom>
                  </pic:spPr>
                </pic:pic>
              </a:graphicData>
            </a:graphic>
          </wp:inline>
        </w:drawing>
      </w:r>
      <w:r>
        <w:rPr>
          <w:rFonts w:ascii="Microsoft YaHei" w:eastAsia="Microsoft YaHei" w:hAnsi="Microsoft YaHei" w:cs="Microsoft YaHei"/>
          <w:spacing w:val="-22"/>
          <w:position w:val="6"/>
          <w:sz w:val="18"/>
          <w:szCs w:val="18"/>
        </w:rPr>
        <w:t xml:space="preserve"> </w:t>
      </w:r>
      <w:r>
        <w:rPr>
          <w:rFonts w:ascii="Microsoft YaHei" w:eastAsia="Microsoft YaHei" w:hAnsi="Microsoft YaHei" w:cs="Microsoft YaHei"/>
          <w:spacing w:val="-22"/>
          <w:position w:val="6"/>
          <w:sz w:val="18"/>
          <w:szCs w:val="18"/>
        </w:rPr>
        <w:t>1</w:t>
      </w:r>
      <w:r>
        <w:rPr>
          <w:rFonts w:ascii="Microsoft YaHei" w:eastAsia="Microsoft YaHei" w:hAnsi="Microsoft YaHei" w:cs="Microsoft YaHei"/>
          <w:spacing w:val="-22"/>
          <w:position w:val="6"/>
          <w:sz w:val="19"/>
          <w:szCs w:val="19"/>
        </w:rPr>
        <w:t>母线电压安全水平根据</w:t>
      </w:r>
      <w:r>
        <w:rPr>
          <w:rFonts w:ascii="Microsoft YaHei" w:eastAsia="Microsoft YaHei" w:hAnsi="Microsoft YaHei" w:cs="Microsoft YaHei"/>
          <w:spacing w:val="-22"/>
          <w:position w:val="6"/>
          <w:sz w:val="19"/>
          <w:szCs w:val="19"/>
        </w:rPr>
        <w:t xml:space="preserve"> </w:t>
      </w:r>
      <w:r>
        <w:rPr>
          <w:rFonts w:ascii="Arial" w:eastAsia="Arial" w:hAnsi="Arial" w:cs="Arial"/>
          <w:i/>
          <w:iCs/>
          <w:spacing w:val="-22"/>
          <w:position w:val="1"/>
          <w:sz w:val="41"/>
          <w:szCs w:val="41"/>
        </w:rPr>
        <w:t>η</w:t>
      </w:r>
      <w:r>
        <w:rPr>
          <w:rFonts w:ascii="Microsoft YaHei" w:eastAsia="Microsoft YaHei" w:hAnsi="Microsoft YaHei" w:cs="Microsoft YaHei"/>
          <w:spacing w:val="-22"/>
          <w:position w:val="4"/>
          <w:sz w:val="10"/>
          <w:szCs w:val="10"/>
        </w:rPr>
        <w:t>V</w:t>
      </w:r>
      <w:r>
        <w:rPr>
          <w:rFonts w:ascii="Microsoft YaHei" w:eastAsia="Microsoft YaHei" w:hAnsi="Microsoft YaHei" w:cs="Microsoft YaHei"/>
          <w:spacing w:val="-22"/>
          <w:position w:val="4"/>
          <w:sz w:val="20"/>
          <w:szCs w:val="20"/>
        </w:rPr>
        <w:t>，</w:t>
      </w:r>
      <w:r>
        <w:rPr>
          <w:rFonts w:ascii="Microsoft YaHei" w:eastAsia="Microsoft YaHei" w:hAnsi="Microsoft YaHei" w:cs="Microsoft YaHei"/>
          <w:spacing w:val="-22"/>
          <w:position w:val="4"/>
          <w:sz w:val="22"/>
          <w:szCs w:val="22"/>
        </w:rPr>
        <w:t>max</w:t>
      </w:r>
      <w:r>
        <w:rPr>
          <w:rFonts w:ascii="Microsoft YaHei" w:eastAsia="Microsoft YaHei" w:hAnsi="Microsoft YaHei" w:cs="Microsoft YaHei"/>
          <w:spacing w:val="-22"/>
          <w:position w:val="4"/>
          <w:sz w:val="22"/>
          <w:szCs w:val="22"/>
        </w:rPr>
        <w:t xml:space="preserve"> </w:t>
      </w:r>
      <w:r>
        <w:rPr>
          <w:rFonts w:ascii="Microsoft YaHei" w:eastAsia="Microsoft YaHei" w:hAnsi="Microsoft YaHei" w:cs="Microsoft YaHei"/>
          <w:spacing w:val="-22"/>
          <w:position w:val="5"/>
          <w:sz w:val="37"/>
          <w:szCs w:val="37"/>
        </w:rPr>
        <w:t>、</w:t>
      </w:r>
      <w:r>
        <w:rPr>
          <w:rFonts w:ascii="Arial" w:eastAsia="Arial" w:hAnsi="Arial" w:cs="Arial"/>
          <w:i/>
          <w:iCs/>
          <w:spacing w:val="-22"/>
          <w:position w:val="5"/>
          <w:sz w:val="41"/>
          <w:szCs w:val="41"/>
        </w:rPr>
        <w:t>η</w:t>
      </w:r>
      <w:r>
        <w:rPr>
          <w:rFonts w:ascii="Microsoft YaHei" w:eastAsia="Microsoft YaHei" w:hAnsi="Microsoft YaHei" w:cs="Microsoft YaHei"/>
          <w:spacing w:val="-22"/>
          <w:position w:val="4"/>
          <w:sz w:val="10"/>
          <w:szCs w:val="10"/>
        </w:rPr>
        <w:t>V</w:t>
      </w:r>
      <w:r>
        <w:rPr>
          <w:rFonts w:ascii="Microsoft YaHei" w:eastAsia="Microsoft YaHei" w:hAnsi="Microsoft YaHei" w:cs="Microsoft YaHei"/>
          <w:spacing w:val="-22"/>
          <w:position w:val="4"/>
          <w:sz w:val="20"/>
          <w:szCs w:val="20"/>
        </w:rPr>
        <w:t>，</w:t>
      </w:r>
      <w:r>
        <w:rPr>
          <w:rFonts w:ascii="Microsoft YaHei" w:eastAsia="Microsoft YaHei" w:hAnsi="Microsoft YaHei" w:cs="Microsoft YaHei"/>
          <w:spacing w:val="-22"/>
          <w:position w:val="4"/>
          <w:sz w:val="22"/>
          <w:szCs w:val="22"/>
        </w:rPr>
        <w:t>min</w:t>
      </w:r>
      <w:r>
        <w:rPr>
          <w:rFonts w:ascii="Microsoft YaHei" w:eastAsia="Microsoft YaHei" w:hAnsi="Microsoft YaHei" w:cs="Microsoft YaHei"/>
          <w:spacing w:val="-22"/>
          <w:position w:val="4"/>
          <w:sz w:val="22"/>
          <w:szCs w:val="22"/>
        </w:rPr>
        <w:t xml:space="preserve"> </w:t>
      </w:r>
      <w:r>
        <w:rPr>
          <w:rFonts w:ascii="Microsoft YaHei" w:eastAsia="Microsoft YaHei" w:hAnsi="Microsoft YaHei" w:cs="Microsoft YaHei"/>
          <w:spacing w:val="-22"/>
          <w:position w:val="6"/>
          <w:sz w:val="19"/>
          <w:szCs w:val="19"/>
        </w:rPr>
        <w:t>划分为正常</w:t>
      </w:r>
      <w:r>
        <w:rPr>
          <w:rFonts w:ascii="Microsoft YaHei" w:eastAsia="Microsoft YaHei" w:hAnsi="Microsoft YaHei" w:cs="Microsoft YaHei"/>
          <w:spacing w:val="-22"/>
          <w:position w:val="7"/>
          <w:sz w:val="37"/>
          <w:szCs w:val="37"/>
        </w:rPr>
        <w:t>、</w:t>
      </w:r>
      <w:r>
        <w:rPr>
          <w:rFonts w:ascii="Microsoft YaHei" w:eastAsia="Microsoft YaHei" w:hAnsi="Microsoft YaHei" w:cs="Microsoft YaHei"/>
          <w:spacing w:val="-22"/>
          <w:position w:val="6"/>
          <w:sz w:val="19"/>
          <w:szCs w:val="19"/>
        </w:rPr>
        <w:t>告警</w:t>
      </w:r>
      <w:r>
        <w:rPr>
          <w:rFonts w:ascii="Microsoft YaHei" w:eastAsia="Microsoft YaHei" w:hAnsi="Microsoft YaHei" w:cs="Microsoft YaHei"/>
          <w:spacing w:val="-22"/>
          <w:position w:val="7"/>
          <w:sz w:val="37"/>
          <w:szCs w:val="37"/>
        </w:rPr>
        <w:t>、</w:t>
      </w:r>
      <w:r>
        <w:rPr>
          <w:rFonts w:ascii="Microsoft YaHei" w:eastAsia="Microsoft YaHei" w:hAnsi="Microsoft YaHei" w:cs="Microsoft YaHei"/>
          <w:spacing w:val="-22"/>
          <w:position w:val="6"/>
          <w:sz w:val="19"/>
          <w:szCs w:val="19"/>
        </w:rPr>
        <w:t>紧急三个状态</w:t>
      </w:r>
      <w:r>
        <w:rPr>
          <w:rFonts w:ascii="Microsoft YaHei" w:eastAsia="Microsoft YaHei" w:hAnsi="Microsoft YaHei" w:cs="Microsoft YaHei"/>
          <w:spacing w:val="-22"/>
          <w:position w:val="7"/>
          <w:sz w:val="37"/>
          <w:szCs w:val="37"/>
        </w:rPr>
        <w:t>，</w:t>
      </w:r>
      <w:r>
        <w:rPr>
          <w:rFonts w:ascii="Microsoft YaHei" w:eastAsia="Microsoft YaHei" w:hAnsi="Microsoft YaHei" w:cs="Microsoft YaHei"/>
          <w:spacing w:val="-22"/>
          <w:position w:val="6"/>
          <w:sz w:val="19"/>
          <w:szCs w:val="19"/>
        </w:rPr>
        <w:t>评价方法见</w:t>
      </w:r>
    </w:p>
    <w:p>
      <w:pPr>
        <w:spacing w:before="5" w:line="228" w:lineRule="exact"/>
        <w:ind w:left="5"/>
        <w:rPr>
          <w:rFonts w:ascii="Microsoft YaHei" w:eastAsia="Microsoft YaHei" w:hAnsi="Microsoft YaHei" w:cs="Microsoft YaHei"/>
          <w:sz w:val="37"/>
          <w:szCs w:val="37"/>
        </w:rPr>
      </w:pPr>
      <w:r>
        <w:rPr>
          <w:rFonts w:ascii="Microsoft YaHei" w:eastAsia="Microsoft YaHei" w:hAnsi="Microsoft YaHei" w:cs="Microsoft YaHei"/>
          <w:spacing w:val="-8"/>
          <w:w w:val="76"/>
          <w:sz w:val="19"/>
          <w:szCs w:val="19"/>
        </w:rPr>
        <w:t>表</w:t>
      </w:r>
      <w:r>
        <w:rPr>
          <w:rFonts w:ascii="Microsoft YaHei" w:eastAsia="Microsoft YaHei" w:hAnsi="Microsoft YaHei" w:cs="Microsoft YaHei"/>
          <w:spacing w:val="26"/>
          <w:w w:val="101"/>
          <w:sz w:val="19"/>
          <w:szCs w:val="19"/>
        </w:rPr>
        <w:t xml:space="preserve"> </w:t>
      </w:r>
      <w:r>
        <w:rPr>
          <w:rFonts w:ascii="Microsoft YaHei" w:eastAsia="Microsoft YaHei" w:hAnsi="Microsoft YaHei" w:cs="Microsoft YaHei"/>
          <w:spacing w:val="-8"/>
          <w:w w:val="76"/>
          <w:sz w:val="18"/>
          <w:szCs w:val="18"/>
        </w:rPr>
        <w:t>B</w:t>
      </w:r>
      <w:r>
        <w:rPr>
          <w:rFonts w:ascii="Microsoft YaHei" w:eastAsia="Microsoft YaHei" w:hAnsi="Microsoft YaHei" w:cs="Microsoft YaHei"/>
          <w:spacing w:val="-8"/>
          <w:w w:val="76"/>
          <w:sz w:val="40"/>
          <w:szCs w:val="40"/>
        </w:rPr>
        <w:t>．</w:t>
      </w:r>
      <w:r>
        <w:rPr>
          <w:rFonts w:ascii="Microsoft YaHei" w:eastAsia="Microsoft YaHei" w:hAnsi="Microsoft YaHei" w:cs="Microsoft YaHei"/>
          <w:spacing w:val="-8"/>
          <w:w w:val="76"/>
          <w:sz w:val="18"/>
          <w:szCs w:val="18"/>
        </w:rPr>
        <w:t>14</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8"/>
          <w:w w:val="76"/>
          <w:position w:val="1"/>
          <w:sz w:val="37"/>
          <w:szCs w:val="37"/>
        </w:rPr>
        <w:t>。</w:t>
      </w:r>
    </w:p>
    <w:p>
      <w:pPr>
        <w:sectPr>
          <w:headerReference w:type="default" r:id="rId169"/>
          <w:footerReference w:type="default" r:id="rId170"/>
          <w:type w:val="nextPage"/>
          <w:pgSz w:w="11906" w:h="16838"/>
          <w:pgMar w:top="400" w:right="1356" w:bottom="1289" w:left="1269" w:header="0" w:footer="1084" w:gutter="0"/>
          <w:pgNumType w:start="66"/>
          <w:cols w:num="1" w:space="708" w:equalWidth="0">
            <w:col w:w="9280"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83"/>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40585</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2" w:line="393" w:lineRule="exact"/>
        <w:ind w:left="2290"/>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9"/>
          <w:szCs w:val="19"/>
        </w:rPr>
        <w:t>表</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1"/>
          <w:position w:val="4"/>
          <w:sz w:val="40"/>
          <w:szCs w:val="40"/>
        </w:rPr>
        <w:t>．</w:t>
      </w:r>
      <w:r>
        <w:rPr>
          <w:rFonts w:ascii="Arial" w:eastAsia="Arial" w:hAnsi="Arial" w:cs="Arial"/>
          <w:spacing w:val="-1"/>
          <w:position w:val="4"/>
          <w:sz w:val="18"/>
          <w:szCs w:val="18"/>
        </w:rPr>
        <w:t>1</w:t>
      </w:r>
      <w:r>
        <w:rPr>
          <w:rFonts w:ascii="Arial" w:eastAsia="Arial" w:hAnsi="Arial" w:cs="Arial"/>
          <w:position w:val="4"/>
          <w:sz w:val="18"/>
          <w:szCs w:val="18"/>
        </w:rPr>
        <w:t>4</w:t>
      </w:r>
      <w:r>
        <w:rPr>
          <w:rFonts w:ascii="Arial" w:eastAsia="Arial" w:hAnsi="Arial" w:cs="Arial"/>
          <w:position w:val="4"/>
          <w:sz w:val="18"/>
          <w:szCs w:val="18"/>
        </w:rPr>
        <w:t xml:space="preserve">    </w:t>
      </w:r>
      <w:r>
        <w:rPr>
          <w:rFonts w:ascii="Microsoft YaHei" w:eastAsia="Microsoft YaHei" w:hAnsi="Microsoft YaHei" w:cs="Microsoft YaHei"/>
          <w:position w:val="5"/>
          <w:sz w:val="19"/>
          <w:szCs w:val="19"/>
        </w:rPr>
        <w:t>单条母线</w:t>
      </w:r>
      <w:r>
        <w:rPr>
          <w:rFonts w:ascii="Microsoft YaHei" w:eastAsia="Microsoft YaHei" w:hAnsi="Microsoft YaHei" w:cs="Microsoft YaHei"/>
          <w:position w:val="5"/>
          <w:sz w:val="19"/>
          <w:szCs w:val="19"/>
        </w:rPr>
        <w:t xml:space="preserve"> </w:t>
      </w:r>
      <w:r>
        <w:rPr>
          <w:rFonts w:ascii="Arial" w:eastAsia="Arial" w:hAnsi="Arial" w:cs="Arial"/>
          <w:b/>
          <w:bCs/>
          <w:position w:val="4"/>
          <w:sz w:val="18"/>
          <w:szCs w:val="18"/>
        </w:rPr>
        <w:t>N</w:t>
      </w:r>
      <w:r>
        <w:rPr>
          <w:rFonts w:ascii="Microsoft YaHei" w:eastAsia="Microsoft YaHei" w:hAnsi="Microsoft YaHei" w:cs="Microsoft YaHei"/>
          <w:position w:val="4"/>
          <w:sz w:val="18"/>
          <w:szCs w:val="18"/>
        </w:rPr>
        <w:t>-</w:t>
      </w:r>
      <w:r>
        <w:rPr>
          <w:rFonts w:ascii="Arial" w:eastAsia="Arial" w:hAnsi="Arial" w:cs="Arial"/>
          <w:position w:val="4"/>
          <w:sz w:val="18"/>
          <w:szCs w:val="18"/>
        </w:rPr>
        <w:t>1</w:t>
      </w:r>
      <w:r>
        <w:rPr>
          <w:rFonts w:ascii="Arial" w:eastAsia="Arial" w:hAnsi="Arial" w:cs="Arial"/>
          <w:position w:val="4"/>
          <w:sz w:val="18"/>
          <w:szCs w:val="18"/>
        </w:rPr>
        <w:t xml:space="preserve">  </w:t>
      </w:r>
      <w:r>
        <w:rPr>
          <w:rFonts w:ascii="Microsoft YaHei" w:eastAsia="Microsoft YaHei" w:hAnsi="Microsoft YaHei" w:cs="Microsoft YaHei"/>
          <w:position w:val="5"/>
          <w:sz w:val="19"/>
          <w:szCs w:val="19"/>
        </w:rPr>
        <w:t>母线电压安全水平评价方法</w:t>
      </w:r>
    </w:p>
    <w:p>
      <w:pPr>
        <w:spacing w:line="61" w:lineRule="exact"/>
      </w:pPr>
    </w:p>
    <w:tbl>
      <w:tblPr>
        <w:tblStyle w:val="TableNormal1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4"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31" w:line="290" w:lineRule="exact"/>
              <w:ind w:left="763"/>
              <w:rPr>
                <w:rFonts w:ascii="Arial" w:eastAsia="Arial" w:hAnsi="Arial" w:cs="Arial"/>
                <w:sz w:val="16"/>
                <w:szCs w:val="16"/>
              </w:rPr>
            </w:pPr>
            <w:r>
              <w:rPr>
                <w:rFonts w:ascii="Arial" w:eastAsia="Arial" w:hAnsi="Arial" w:cs="Arial"/>
                <w:i/>
                <w:iCs/>
                <w:spacing w:val="-3"/>
                <w:w w:val="72"/>
                <w:sz w:val="34"/>
                <w:szCs w:val="34"/>
              </w:rPr>
              <w:t>η</w:t>
            </w:r>
            <w:r>
              <w:rPr>
                <w:rFonts w:ascii="Microsoft YaHei" w:eastAsia="Microsoft YaHei" w:hAnsi="Microsoft YaHei" w:cs="Microsoft YaHei"/>
                <w:spacing w:val="-3"/>
                <w:w w:val="72"/>
                <w:position w:val="2"/>
                <w:sz w:val="8"/>
                <w:szCs w:val="8"/>
              </w:rPr>
              <w:t>V</w:t>
            </w:r>
            <w:r>
              <w:rPr>
                <w:rFonts w:ascii="Microsoft YaHei" w:eastAsia="Microsoft YaHei" w:hAnsi="Microsoft YaHei" w:cs="Microsoft YaHei"/>
                <w:spacing w:val="-3"/>
                <w:w w:val="72"/>
                <w:position w:val="3"/>
                <w:sz w:val="18"/>
                <w:szCs w:val="18"/>
              </w:rPr>
              <w:t>，</w:t>
            </w:r>
            <w:r>
              <w:rPr>
                <w:rFonts w:ascii="Microsoft YaHei" w:eastAsia="Microsoft YaHei" w:hAnsi="Microsoft YaHei" w:cs="Microsoft YaHei"/>
                <w:spacing w:val="-3"/>
                <w:w w:val="72"/>
                <w:position w:val="3"/>
                <w:sz w:val="19"/>
                <w:szCs w:val="19"/>
              </w:rPr>
              <w:t>max</w:t>
            </w:r>
            <w:r>
              <w:rPr>
                <w:rFonts w:ascii="Microsoft YaHei" w:eastAsia="Microsoft YaHei" w:hAnsi="Microsoft YaHei" w:cs="Microsoft YaHei"/>
                <w:w w:val="101"/>
                <w:position w:val="3"/>
                <w:sz w:val="19"/>
                <w:szCs w:val="19"/>
              </w:rPr>
              <w:t xml:space="preserve"> </w:t>
            </w:r>
            <w:r>
              <w:rPr>
                <w:rFonts w:ascii="Microsoft YaHei" w:eastAsia="Microsoft YaHei" w:hAnsi="Microsoft YaHei" w:cs="Microsoft YaHei"/>
                <w:spacing w:val="-3"/>
                <w:w w:val="72"/>
                <w:position w:val="3"/>
                <w:sz w:val="15"/>
                <w:szCs w:val="15"/>
              </w:rPr>
              <w:t>∈</w:t>
            </w:r>
            <w:r>
              <w:rPr>
                <w:rFonts w:ascii="Arial" w:eastAsia="Arial" w:hAnsi="Arial" w:cs="Arial"/>
                <w:spacing w:val="-3"/>
                <w:w w:val="72"/>
                <w:position w:val="3"/>
                <w:sz w:val="16"/>
                <w:szCs w:val="16"/>
              </w:rPr>
              <w:t>[</w:t>
            </w:r>
            <w:r>
              <w:rPr>
                <w:rFonts w:ascii="Microsoft YaHei" w:eastAsia="Microsoft YaHei" w:hAnsi="Microsoft YaHei" w:cs="Microsoft YaHei"/>
                <w:spacing w:val="-3"/>
                <w:w w:val="72"/>
                <w:position w:val="3"/>
                <w:sz w:val="15"/>
                <w:szCs w:val="15"/>
              </w:rPr>
              <w:t>5</w:t>
            </w:r>
            <w:r>
              <w:rPr>
                <w:rFonts w:ascii="Microsoft YaHei" w:eastAsia="Microsoft YaHei" w:hAnsi="Microsoft YaHei" w:cs="Microsoft YaHei"/>
                <w:spacing w:val="-116"/>
                <w:w w:val="80"/>
                <w:position w:val="4"/>
                <w:sz w:val="34"/>
                <w:szCs w:val="34"/>
              </w:rPr>
              <w:t>％</w:t>
            </w:r>
            <w:r>
              <w:rPr>
                <w:rFonts w:ascii="Microsoft YaHei" w:eastAsia="Microsoft YaHei" w:hAnsi="Microsoft YaHei" w:cs="Microsoft YaHei"/>
                <w:spacing w:val="-116"/>
                <w:w w:val="80"/>
                <w:position w:val="4"/>
                <w:sz w:val="32"/>
                <w:szCs w:val="32"/>
              </w:rPr>
              <w:t>，</w:t>
            </w:r>
            <w:r>
              <w:rPr>
                <w:rFonts w:ascii="Microsoft YaHei" w:eastAsia="Microsoft YaHei" w:hAnsi="Microsoft YaHei" w:cs="Microsoft YaHei"/>
                <w:spacing w:val="-3"/>
                <w:w w:val="72"/>
                <w:position w:val="3"/>
                <w:sz w:val="15"/>
                <w:szCs w:val="15"/>
              </w:rPr>
              <w:t>95</w:t>
            </w:r>
            <w:r>
              <w:rPr>
                <w:rFonts w:ascii="Microsoft YaHei" w:eastAsia="Microsoft YaHei" w:hAnsi="Microsoft YaHei" w:cs="Microsoft YaHei"/>
                <w:spacing w:val="-3"/>
                <w:w w:val="72"/>
                <w:position w:val="3"/>
                <w:sz w:val="34"/>
                <w:szCs w:val="34"/>
              </w:rPr>
              <w:t>％</w:t>
            </w:r>
            <w:r>
              <w:rPr>
                <w:rFonts w:ascii="Arial" w:eastAsia="Arial" w:hAnsi="Arial" w:cs="Arial"/>
                <w:spacing w:val="-3"/>
                <w:w w:val="72"/>
                <w:position w:val="5"/>
                <w:sz w:val="16"/>
                <w:szCs w:val="16"/>
              </w:rPr>
              <w:t>]</w:t>
            </w:r>
          </w:p>
          <w:p>
            <w:pPr>
              <w:spacing w:line="278" w:lineRule="exact"/>
              <w:ind w:left="680"/>
              <w:rPr>
                <w:rFonts w:ascii="Arial" w:eastAsia="Arial" w:hAnsi="Arial" w:cs="Arial"/>
                <w:sz w:val="16"/>
                <w:szCs w:val="16"/>
              </w:rPr>
            </w:pPr>
            <w:r>
              <w:rPr>
                <w:rFonts w:ascii="Microsoft YaHei" w:eastAsia="Microsoft YaHei" w:hAnsi="Microsoft YaHei" w:cs="Microsoft YaHei"/>
                <w:spacing w:val="-3"/>
                <w:w w:val="75"/>
                <w:position w:val="2"/>
                <w:sz w:val="16"/>
                <w:szCs w:val="16"/>
              </w:rPr>
              <w:t>且</w:t>
            </w:r>
            <w:r>
              <w:rPr>
                <w:rFonts w:ascii="Microsoft YaHei" w:eastAsia="Microsoft YaHei" w:hAnsi="Microsoft YaHei" w:cs="Microsoft YaHei"/>
                <w:spacing w:val="1"/>
                <w:w w:val="101"/>
                <w:position w:val="2"/>
                <w:sz w:val="16"/>
                <w:szCs w:val="16"/>
              </w:rPr>
              <w:t xml:space="preserve"> </w:t>
            </w:r>
            <w:r>
              <w:rPr>
                <w:rFonts w:ascii="Arial" w:eastAsia="Arial" w:hAnsi="Arial" w:cs="Arial"/>
                <w:i/>
                <w:iCs/>
                <w:spacing w:val="-3"/>
                <w:w w:val="75"/>
                <w:position w:val="-3"/>
                <w:sz w:val="34"/>
                <w:szCs w:val="34"/>
              </w:rPr>
              <w:t>η</w:t>
            </w:r>
            <w:r>
              <w:rPr>
                <w:rFonts w:ascii="Microsoft YaHei" w:eastAsia="Microsoft YaHei" w:hAnsi="Microsoft YaHei" w:cs="Microsoft YaHei"/>
                <w:spacing w:val="-3"/>
                <w:w w:val="75"/>
                <w:sz w:val="8"/>
                <w:szCs w:val="8"/>
              </w:rPr>
              <w:t>V</w:t>
            </w:r>
            <w:r>
              <w:rPr>
                <w:rFonts w:ascii="Microsoft YaHei" w:eastAsia="Microsoft YaHei" w:hAnsi="Microsoft YaHei" w:cs="Microsoft YaHei"/>
                <w:spacing w:val="-3"/>
                <w:w w:val="75"/>
                <w:sz w:val="18"/>
                <w:szCs w:val="18"/>
              </w:rPr>
              <w:t>，</w:t>
            </w:r>
            <w:r>
              <w:rPr>
                <w:rFonts w:ascii="Microsoft YaHei" w:eastAsia="Microsoft YaHei" w:hAnsi="Microsoft YaHei" w:cs="Microsoft YaHei"/>
                <w:spacing w:val="-3"/>
                <w:w w:val="75"/>
                <w:sz w:val="19"/>
                <w:szCs w:val="19"/>
              </w:rPr>
              <w:t>min</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w w:val="75"/>
                <w:position w:val="1"/>
                <w:sz w:val="15"/>
                <w:szCs w:val="15"/>
              </w:rPr>
              <w:t>∈</w:t>
            </w:r>
            <w:r>
              <w:rPr>
                <w:rFonts w:ascii="Arial" w:eastAsia="Arial" w:hAnsi="Arial" w:cs="Arial"/>
                <w:spacing w:val="-3"/>
                <w:w w:val="75"/>
                <w:position w:val="1"/>
                <w:sz w:val="16"/>
                <w:szCs w:val="16"/>
              </w:rPr>
              <w:t>[</w:t>
            </w:r>
            <w:r>
              <w:rPr>
                <w:rFonts w:ascii="Microsoft YaHei" w:eastAsia="Microsoft YaHei" w:hAnsi="Microsoft YaHei" w:cs="Microsoft YaHei"/>
                <w:spacing w:val="-3"/>
                <w:w w:val="75"/>
                <w:position w:val="1"/>
                <w:sz w:val="15"/>
                <w:szCs w:val="15"/>
              </w:rPr>
              <w:t>5</w:t>
            </w:r>
            <w:r>
              <w:rPr>
                <w:rFonts w:ascii="Microsoft YaHei" w:eastAsia="Microsoft YaHei" w:hAnsi="Microsoft YaHei" w:cs="Microsoft YaHei"/>
                <w:spacing w:val="-116"/>
                <w:w w:val="80"/>
                <w:position w:val="1"/>
                <w:sz w:val="34"/>
                <w:szCs w:val="34"/>
              </w:rPr>
              <w:t>％</w:t>
            </w:r>
            <w:r>
              <w:rPr>
                <w:rFonts w:ascii="Microsoft YaHei" w:eastAsia="Microsoft YaHei" w:hAnsi="Microsoft YaHei" w:cs="Microsoft YaHei"/>
                <w:spacing w:val="-116"/>
                <w:w w:val="80"/>
                <w:position w:val="1"/>
                <w:sz w:val="32"/>
                <w:szCs w:val="32"/>
              </w:rPr>
              <w:t>，</w:t>
            </w:r>
            <w:r>
              <w:rPr>
                <w:rFonts w:ascii="Microsoft YaHei" w:eastAsia="Microsoft YaHei" w:hAnsi="Microsoft YaHei" w:cs="Microsoft YaHei"/>
                <w:spacing w:val="-3"/>
                <w:w w:val="75"/>
                <w:position w:val="1"/>
                <w:sz w:val="15"/>
                <w:szCs w:val="15"/>
              </w:rPr>
              <w:t>95</w:t>
            </w:r>
            <w:r>
              <w:rPr>
                <w:rFonts w:ascii="Microsoft YaHei" w:eastAsia="Microsoft YaHei" w:hAnsi="Microsoft YaHei" w:cs="Microsoft YaHei"/>
                <w:spacing w:val="-3"/>
                <w:w w:val="75"/>
                <w:position w:val="1"/>
                <w:sz w:val="34"/>
                <w:szCs w:val="34"/>
              </w:rPr>
              <w:t>％</w:t>
            </w:r>
            <w:r>
              <w:rPr>
                <w:rFonts w:ascii="Arial" w:eastAsia="Arial" w:hAnsi="Arial" w:cs="Arial"/>
                <w:spacing w:val="-3"/>
                <w:w w:val="75"/>
                <w:position w:val="3"/>
                <w:sz w:val="16"/>
                <w:szCs w:val="16"/>
              </w:rPr>
              <w:t>]</w:t>
            </w:r>
          </w:p>
        </w:tc>
        <w:tc>
          <w:tcPr>
            <w:tcW w:w="3063" w:type="dxa"/>
            <w:vAlign w:val="top"/>
          </w:tcPr>
          <w:p>
            <w:pPr>
              <w:spacing w:before="132" w:line="119" w:lineRule="auto"/>
              <w:ind w:left="586" w:right="511" w:firstLine="233"/>
              <w:rPr>
                <w:rFonts w:ascii="Arial" w:eastAsia="Arial" w:hAnsi="Arial" w:cs="Arial"/>
                <w:sz w:val="16"/>
                <w:szCs w:val="16"/>
              </w:rPr>
            </w:pPr>
            <w:r>
              <w:rPr>
                <w:rFonts w:ascii="Arial" w:eastAsia="Arial" w:hAnsi="Arial" w:cs="Arial"/>
                <w:i/>
                <w:iCs/>
                <w:spacing w:val="-3"/>
                <w:w w:val="69"/>
                <w:position w:val="-3"/>
                <w:sz w:val="34"/>
                <w:szCs w:val="34"/>
              </w:rPr>
              <w:t>η</w:t>
            </w:r>
            <w:r>
              <w:rPr>
                <w:rFonts w:ascii="Microsoft YaHei" w:eastAsia="Microsoft YaHei" w:hAnsi="Microsoft YaHei" w:cs="Microsoft YaHei"/>
                <w:spacing w:val="-3"/>
                <w:w w:val="69"/>
                <w:position w:val="-1"/>
                <w:sz w:val="8"/>
                <w:szCs w:val="8"/>
              </w:rPr>
              <w:t>V</w:t>
            </w:r>
            <w:r>
              <w:rPr>
                <w:rFonts w:ascii="Microsoft YaHei" w:eastAsia="Microsoft YaHei" w:hAnsi="Microsoft YaHei" w:cs="Microsoft YaHei"/>
                <w:spacing w:val="-3"/>
                <w:w w:val="69"/>
                <w:position w:val="-1"/>
                <w:sz w:val="18"/>
                <w:szCs w:val="18"/>
              </w:rPr>
              <w:t>，</w:t>
            </w:r>
            <w:r>
              <w:rPr>
                <w:rFonts w:ascii="Microsoft YaHei" w:eastAsia="Microsoft YaHei" w:hAnsi="Microsoft YaHei" w:cs="Microsoft YaHei"/>
                <w:spacing w:val="-3"/>
                <w:w w:val="69"/>
                <w:position w:val="-1"/>
                <w:sz w:val="19"/>
                <w:szCs w:val="19"/>
              </w:rPr>
              <w:t>min</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3"/>
                <w:w w:val="69"/>
                <w:sz w:val="15"/>
                <w:szCs w:val="15"/>
              </w:rPr>
              <w:t>∈</w:t>
            </w:r>
            <w:r>
              <w:rPr>
                <w:rFonts w:ascii="Arial" w:eastAsia="Arial" w:hAnsi="Arial" w:cs="Arial"/>
                <w:spacing w:val="-3"/>
                <w:w w:val="69"/>
                <w:sz w:val="16"/>
                <w:szCs w:val="16"/>
              </w:rPr>
              <w:t>[</w:t>
            </w:r>
            <w:r>
              <w:rPr>
                <w:rFonts w:ascii="Microsoft YaHei" w:eastAsia="Microsoft YaHei" w:hAnsi="Microsoft YaHei" w:cs="Microsoft YaHei"/>
                <w:spacing w:val="-3"/>
                <w:w w:val="69"/>
                <w:sz w:val="15"/>
                <w:szCs w:val="15"/>
              </w:rPr>
              <w:t>0</w:t>
            </w:r>
            <w:r>
              <w:rPr>
                <w:rFonts w:ascii="Microsoft YaHei" w:eastAsia="Microsoft YaHei" w:hAnsi="Microsoft YaHei" w:cs="Microsoft YaHei"/>
                <w:spacing w:val="-119"/>
                <w:w w:val="82"/>
                <w:sz w:val="34"/>
                <w:szCs w:val="34"/>
              </w:rPr>
              <w:t>％</w:t>
            </w:r>
            <w:r>
              <w:rPr>
                <w:rFonts w:ascii="Microsoft YaHei" w:eastAsia="Microsoft YaHei" w:hAnsi="Microsoft YaHei" w:cs="Microsoft YaHei"/>
                <w:spacing w:val="-119"/>
                <w:w w:val="82"/>
                <w:position w:val="2"/>
                <w:sz w:val="32"/>
                <w:szCs w:val="32"/>
              </w:rPr>
              <w:t>，</w:t>
            </w:r>
            <w:r>
              <w:rPr>
                <w:rFonts w:ascii="Microsoft YaHei" w:eastAsia="Microsoft YaHei" w:hAnsi="Microsoft YaHei" w:cs="Microsoft YaHei"/>
                <w:spacing w:val="-3"/>
                <w:w w:val="69"/>
                <w:sz w:val="15"/>
                <w:szCs w:val="15"/>
              </w:rPr>
              <w:t>5</w:t>
            </w:r>
            <w:r>
              <w:rPr>
                <w:rFonts w:ascii="Microsoft YaHei" w:eastAsia="Microsoft YaHei" w:hAnsi="Microsoft YaHei" w:cs="Microsoft YaHei"/>
                <w:spacing w:val="-3"/>
                <w:w w:val="69"/>
                <w:sz w:val="34"/>
                <w:szCs w:val="34"/>
              </w:rPr>
              <w:t>％</w:t>
            </w:r>
            <w:r>
              <w:rPr>
                <w:rFonts w:ascii="Arial" w:eastAsia="Arial" w:hAnsi="Arial" w:cs="Arial"/>
                <w:spacing w:val="-3"/>
                <w:w w:val="69"/>
                <w:position w:val="2"/>
                <w:sz w:val="16"/>
                <w:szCs w:val="16"/>
              </w:rPr>
              <w:t>)</w:t>
            </w:r>
            <w:r>
              <w:rPr>
                <w:rFonts w:ascii="Arial" w:eastAsia="Arial" w:hAnsi="Arial" w:cs="Arial"/>
                <w:position w:val="2"/>
                <w:sz w:val="16"/>
                <w:szCs w:val="16"/>
              </w:rPr>
              <w:t xml:space="preserve">         </w:t>
            </w:r>
            <w:r>
              <w:rPr>
                <w:rFonts w:ascii="Microsoft YaHei" w:eastAsia="Microsoft YaHei" w:hAnsi="Microsoft YaHei" w:cs="Microsoft YaHei"/>
                <w:spacing w:val="-3"/>
                <w:w w:val="75"/>
                <w:position w:val="1"/>
                <w:sz w:val="16"/>
                <w:szCs w:val="16"/>
              </w:rPr>
              <w:t>或</w:t>
            </w:r>
            <w:r>
              <w:rPr>
                <w:rFonts w:ascii="Microsoft YaHei" w:eastAsia="Microsoft YaHei" w:hAnsi="Microsoft YaHei" w:cs="Microsoft YaHei"/>
                <w:w w:val="101"/>
                <w:position w:val="1"/>
                <w:sz w:val="16"/>
                <w:szCs w:val="16"/>
              </w:rPr>
              <w:t xml:space="preserve"> </w:t>
            </w:r>
            <w:r>
              <w:rPr>
                <w:rFonts w:ascii="Arial" w:eastAsia="Arial" w:hAnsi="Arial" w:cs="Arial"/>
                <w:i/>
                <w:iCs/>
                <w:spacing w:val="-3"/>
                <w:w w:val="75"/>
                <w:position w:val="-4"/>
                <w:sz w:val="34"/>
                <w:szCs w:val="34"/>
              </w:rPr>
              <w:t>η</w:t>
            </w:r>
            <w:r>
              <w:rPr>
                <w:rFonts w:ascii="Microsoft YaHei" w:eastAsia="Microsoft YaHei" w:hAnsi="Microsoft YaHei" w:cs="Microsoft YaHei"/>
                <w:spacing w:val="-3"/>
                <w:w w:val="75"/>
                <w:position w:val="-1"/>
                <w:sz w:val="8"/>
                <w:szCs w:val="8"/>
              </w:rPr>
              <w:t>V</w:t>
            </w:r>
            <w:r>
              <w:rPr>
                <w:rFonts w:ascii="Microsoft YaHei" w:eastAsia="Microsoft YaHei" w:hAnsi="Microsoft YaHei" w:cs="Microsoft YaHei"/>
                <w:spacing w:val="-3"/>
                <w:w w:val="75"/>
                <w:sz w:val="18"/>
                <w:szCs w:val="18"/>
              </w:rPr>
              <w:t>，</w:t>
            </w:r>
            <w:r>
              <w:rPr>
                <w:rFonts w:ascii="Microsoft YaHei" w:eastAsia="Microsoft YaHei" w:hAnsi="Microsoft YaHei" w:cs="Microsoft YaHei"/>
                <w:spacing w:val="-3"/>
                <w:w w:val="75"/>
                <w:position w:val="-1"/>
                <w:sz w:val="19"/>
                <w:szCs w:val="19"/>
              </w:rPr>
              <w:t>max</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3"/>
                <w:w w:val="75"/>
                <w:position w:val="-1"/>
                <w:sz w:val="15"/>
                <w:szCs w:val="15"/>
              </w:rPr>
              <w:t>∈</w:t>
            </w:r>
            <w:r>
              <w:rPr>
                <w:rFonts w:ascii="Microsoft YaHei" w:eastAsia="Microsoft YaHei" w:hAnsi="Microsoft YaHei" w:cs="Microsoft YaHei"/>
                <w:spacing w:val="-12"/>
                <w:position w:val="-1"/>
                <w:sz w:val="15"/>
                <w:szCs w:val="15"/>
              </w:rPr>
              <w:t xml:space="preserve"> </w:t>
            </w:r>
            <w:r>
              <w:rPr>
                <w:rFonts w:ascii="Arial" w:eastAsia="Arial" w:hAnsi="Arial" w:cs="Arial"/>
                <w:spacing w:val="-3"/>
                <w:w w:val="75"/>
                <w:sz w:val="16"/>
                <w:szCs w:val="16"/>
              </w:rPr>
              <w:t>(</w:t>
            </w:r>
            <w:r>
              <w:rPr>
                <w:rFonts w:ascii="Microsoft YaHei" w:eastAsia="Microsoft YaHei" w:hAnsi="Microsoft YaHei" w:cs="Microsoft YaHei"/>
                <w:spacing w:val="-3"/>
                <w:w w:val="75"/>
                <w:sz w:val="15"/>
                <w:szCs w:val="15"/>
              </w:rPr>
              <w:t>95</w:t>
            </w:r>
            <w:r>
              <w:rPr>
                <w:rFonts w:ascii="Microsoft YaHei" w:eastAsia="Microsoft YaHei" w:hAnsi="Microsoft YaHei" w:cs="Microsoft YaHei"/>
                <w:spacing w:val="-119"/>
                <w:w w:val="82"/>
                <w:position w:val="1"/>
                <w:sz w:val="34"/>
                <w:szCs w:val="34"/>
              </w:rPr>
              <w:t>％</w:t>
            </w:r>
            <w:r>
              <w:rPr>
                <w:rFonts w:ascii="Microsoft YaHei" w:eastAsia="Microsoft YaHei" w:hAnsi="Microsoft YaHei" w:cs="Microsoft YaHei"/>
                <w:spacing w:val="-119"/>
                <w:w w:val="82"/>
                <w:position w:val="1"/>
                <w:sz w:val="32"/>
                <w:szCs w:val="32"/>
              </w:rPr>
              <w:t>，</w:t>
            </w:r>
            <w:r>
              <w:rPr>
                <w:rFonts w:ascii="Microsoft YaHei" w:eastAsia="Microsoft YaHei" w:hAnsi="Microsoft YaHei" w:cs="Microsoft YaHei"/>
                <w:spacing w:val="-3"/>
                <w:w w:val="75"/>
                <w:sz w:val="15"/>
                <w:szCs w:val="15"/>
              </w:rPr>
              <w:t>100</w:t>
            </w:r>
            <w:r>
              <w:rPr>
                <w:rFonts w:ascii="Microsoft YaHei" w:eastAsia="Microsoft YaHei" w:hAnsi="Microsoft YaHei" w:cs="Microsoft YaHei"/>
                <w:spacing w:val="-3"/>
                <w:w w:val="75"/>
                <w:sz w:val="34"/>
                <w:szCs w:val="34"/>
              </w:rPr>
              <w:t>％</w:t>
            </w:r>
            <w:r>
              <w:rPr>
                <w:rFonts w:ascii="Arial" w:eastAsia="Arial" w:hAnsi="Arial" w:cs="Arial"/>
                <w:spacing w:val="-3"/>
                <w:w w:val="75"/>
                <w:position w:val="2"/>
                <w:sz w:val="16"/>
                <w:szCs w:val="16"/>
              </w:rPr>
              <w:t>]</w:t>
            </w:r>
          </w:p>
        </w:tc>
        <w:tc>
          <w:tcPr>
            <w:tcW w:w="3088" w:type="dxa"/>
            <w:tcBorders>
              <w:right w:val="single" w:sz="6" w:space="0" w:color="000000"/>
            </w:tcBorders>
            <w:vAlign w:val="top"/>
          </w:tcPr>
          <w:p>
            <w:pPr>
              <w:spacing w:before="275" w:line="299" w:lineRule="exact"/>
              <w:ind w:left="528"/>
              <w:rPr>
                <w:rFonts w:ascii="Microsoft YaHei" w:eastAsia="Microsoft YaHei" w:hAnsi="Microsoft YaHei" w:cs="Microsoft YaHei"/>
                <w:sz w:val="34"/>
                <w:szCs w:val="34"/>
              </w:rPr>
            </w:pPr>
            <w:r>
              <w:rPr>
                <w:rFonts w:ascii="Arial" w:eastAsia="Arial" w:hAnsi="Arial" w:cs="Arial"/>
                <w:i/>
                <w:iCs/>
                <w:spacing w:val="-4"/>
                <w:w w:val="79"/>
                <w:position w:val="-2"/>
                <w:sz w:val="34"/>
                <w:szCs w:val="34"/>
              </w:rPr>
              <w:t>η</w:t>
            </w:r>
            <w:r>
              <w:rPr>
                <w:rFonts w:ascii="Microsoft YaHei" w:eastAsia="Microsoft YaHei" w:hAnsi="Microsoft YaHei" w:cs="Microsoft YaHei"/>
                <w:spacing w:val="-4"/>
                <w:w w:val="79"/>
                <w:sz w:val="8"/>
                <w:szCs w:val="8"/>
              </w:rPr>
              <w:t>V</w:t>
            </w:r>
            <w:r>
              <w:rPr>
                <w:rFonts w:ascii="Microsoft YaHei" w:eastAsia="Microsoft YaHei" w:hAnsi="Microsoft YaHei" w:cs="Microsoft YaHei"/>
                <w:spacing w:val="-4"/>
                <w:w w:val="79"/>
                <w:sz w:val="18"/>
                <w:szCs w:val="18"/>
              </w:rPr>
              <w:t>，</w:t>
            </w:r>
            <w:r>
              <w:rPr>
                <w:rFonts w:ascii="Microsoft YaHei" w:eastAsia="Microsoft YaHei" w:hAnsi="Microsoft YaHei" w:cs="Microsoft YaHei"/>
                <w:spacing w:val="-4"/>
                <w:w w:val="79"/>
                <w:sz w:val="19"/>
                <w:szCs w:val="19"/>
              </w:rPr>
              <w:t>min</w:t>
            </w:r>
            <w:r>
              <w:rPr>
                <w:rFonts w:ascii="Microsoft YaHei" w:eastAsia="Microsoft YaHei" w:hAnsi="Microsoft YaHei" w:cs="Microsoft YaHei"/>
                <w:spacing w:val="-4"/>
                <w:w w:val="79"/>
                <w:position w:val="1"/>
                <w:sz w:val="15"/>
                <w:szCs w:val="15"/>
              </w:rPr>
              <w:t>＜0</w:t>
            </w:r>
            <w:r>
              <w:rPr>
                <w:rFonts w:ascii="Microsoft YaHei" w:eastAsia="Microsoft YaHei" w:hAnsi="Microsoft YaHei" w:cs="Microsoft YaHei"/>
                <w:spacing w:val="-4"/>
                <w:w w:val="79"/>
                <w:position w:val="1"/>
                <w:sz w:val="16"/>
                <w:szCs w:val="16"/>
              </w:rPr>
              <w:t>或</w:t>
            </w:r>
            <w:r>
              <w:rPr>
                <w:rFonts w:ascii="Microsoft YaHei" w:eastAsia="Microsoft YaHei" w:hAnsi="Microsoft YaHei" w:cs="Microsoft YaHei"/>
                <w:spacing w:val="15"/>
                <w:w w:val="101"/>
                <w:position w:val="1"/>
                <w:sz w:val="16"/>
                <w:szCs w:val="16"/>
              </w:rPr>
              <w:t xml:space="preserve"> </w:t>
            </w:r>
            <w:r>
              <w:rPr>
                <w:rFonts w:ascii="Arial" w:eastAsia="Arial" w:hAnsi="Arial" w:cs="Arial"/>
                <w:i/>
                <w:iCs/>
                <w:spacing w:val="-4"/>
                <w:w w:val="79"/>
                <w:position w:val="-2"/>
                <w:sz w:val="34"/>
                <w:szCs w:val="34"/>
              </w:rPr>
              <w:t>η</w:t>
            </w:r>
            <w:r>
              <w:rPr>
                <w:rFonts w:ascii="Microsoft YaHei" w:eastAsia="Microsoft YaHei" w:hAnsi="Microsoft YaHei" w:cs="Microsoft YaHei"/>
                <w:spacing w:val="-4"/>
                <w:w w:val="79"/>
                <w:sz w:val="8"/>
                <w:szCs w:val="8"/>
              </w:rPr>
              <w:t>V</w:t>
            </w:r>
            <w:r>
              <w:rPr>
                <w:rFonts w:ascii="Microsoft YaHei" w:eastAsia="Microsoft YaHei" w:hAnsi="Microsoft YaHei" w:cs="Microsoft YaHei"/>
                <w:spacing w:val="-4"/>
                <w:w w:val="79"/>
                <w:sz w:val="18"/>
                <w:szCs w:val="18"/>
              </w:rPr>
              <w:t>，</w:t>
            </w:r>
            <w:r>
              <w:rPr>
                <w:rFonts w:ascii="Microsoft YaHei" w:eastAsia="Microsoft YaHei" w:hAnsi="Microsoft YaHei" w:cs="Microsoft YaHei"/>
                <w:spacing w:val="-4"/>
                <w:w w:val="79"/>
                <w:sz w:val="19"/>
                <w:szCs w:val="19"/>
              </w:rPr>
              <w:t>max</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4"/>
                <w:w w:val="79"/>
                <w:sz w:val="15"/>
                <w:szCs w:val="15"/>
              </w:rPr>
              <w:t>＞100</w:t>
            </w:r>
            <w:r>
              <w:rPr>
                <w:rFonts w:ascii="Microsoft YaHei" w:eastAsia="Microsoft YaHei" w:hAnsi="Microsoft YaHei" w:cs="Microsoft YaHei"/>
                <w:spacing w:val="-4"/>
                <w:w w:val="79"/>
                <w:sz w:val="34"/>
                <w:szCs w:val="34"/>
              </w:rPr>
              <w:t>％</w:t>
            </w:r>
          </w:p>
        </w:tc>
      </w:tr>
    </w:tbl>
    <w:p>
      <w:pPr>
        <w:spacing w:before="294" w:line="318" w:lineRule="exact"/>
        <w:ind w:left="439"/>
        <w:rPr>
          <w:rFonts w:ascii="Microsoft YaHei" w:eastAsia="Microsoft YaHei" w:hAnsi="Microsoft YaHei" w:cs="Microsoft YaHei"/>
          <w:sz w:val="19"/>
          <w:szCs w:val="19"/>
        </w:rPr>
      </w:pPr>
      <w:r>
        <w:rPr>
          <w:rFonts w:ascii="Microsoft YaHei" w:eastAsia="Microsoft YaHei" w:hAnsi="Microsoft YaHei" w:cs="Microsoft YaHei"/>
          <w:spacing w:val="-31"/>
          <w:position w:val="4"/>
          <w:sz w:val="19"/>
          <w:szCs w:val="19"/>
        </w:rPr>
        <w:t>全</w:t>
      </w:r>
      <w:r>
        <w:rPr>
          <w:rFonts w:ascii="Microsoft YaHei" w:eastAsia="Microsoft YaHei" w:hAnsi="Microsoft YaHei" w:cs="Microsoft YaHei"/>
          <w:spacing w:val="-20"/>
          <w:position w:val="4"/>
          <w:sz w:val="19"/>
          <w:szCs w:val="19"/>
        </w:rPr>
        <w:t>网母线电压安全水平结合</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i/>
          <w:iCs/>
          <w:spacing w:val="-20"/>
          <w:position w:val="4"/>
          <w:sz w:val="18"/>
          <w:szCs w:val="18"/>
        </w:rPr>
        <w:t>犉</w:t>
      </w:r>
      <w:r>
        <w:rPr>
          <w:rFonts w:ascii="Microsoft YaHei" w:eastAsia="Microsoft YaHei" w:hAnsi="Microsoft YaHei" w:cs="Microsoft YaHei"/>
          <w:spacing w:val="-20"/>
          <w:position w:val="1"/>
          <w:sz w:val="10"/>
          <w:szCs w:val="10"/>
        </w:rPr>
        <w:t>＜5</w:t>
      </w:r>
      <w:r>
        <w:rPr>
          <w:rFonts w:ascii="Microsoft YaHei" w:eastAsia="Microsoft YaHei" w:hAnsi="Microsoft YaHei" w:cs="Microsoft YaHei"/>
          <w:spacing w:val="-20"/>
          <w:position w:val="2"/>
          <w:sz w:val="22"/>
          <w:szCs w:val="22"/>
        </w:rPr>
        <w:t>％</w:t>
      </w:r>
      <w:r>
        <w:rPr>
          <w:rFonts w:ascii="Microsoft YaHei" w:eastAsia="Microsoft YaHei" w:hAnsi="Microsoft YaHei" w:cs="Microsoft YaHei"/>
          <w:spacing w:val="-20"/>
          <w:position w:val="2"/>
          <w:sz w:val="22"/>
          <w:szCs w:val="22"/>
        </w:rPr>
        <w:t xml:space="preserve"> </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i/>
          <w:iCs/>
          <w:spacing w:val="-20"/>
          <w:position w:val="3"/>
          <w:sz w:val="18"/>
          <w:szCs w:val="18"/>
        </w:rPr>
        <w:t>犉</w:t>
      </w:r>
      <w:r>
        <w:rPr>
          <w:rFonts w:ascii="Microsoft YaHei" w:eastAsia="Microsoft YaHei" w:hAnsi="Microsoft YaHei" w:cs="Microsoft YaHei"/>
          <w:spacing w:val="-20"/>
          <w:position w:val="1"/>
          <w:sz w:val="10"/>
          <w:szCs w:val="10"/>
        </w:rPr>
        <w:t>＞95</w:t>
      </w:r>
      <w:r>
        <w:rPr>
          <w:rFonts w:ascii="Microsoft YaHei" w:eastAsia="Microsoft YaHei" w:hAnsi="Microsoft YaHei" w:cs="Microsoft YaHei"/>
          <w:spacing w:val="-20"/>
          <w:position w:val="2"/>
          <w:sz w:val="22"/>
          <w:szCs w:val="22"/>
        </w:rPr>
        <w:t>％</w:t>
      </w:r>
      <w:r>
        <w:rPr>
          <w:rFonts w:ascii="Microsoft YaHei" w:eastAsia="Microsoft YaHei" w:hAnsi="Microsoft YaHei" w:cs="Microsoft YaHei"/>
          <w:spacing w:val="-20"/>
          <w:position w:val="2"/>
          <w:sz w:val="22"/>
          <w:szCs w:val="22"/>
        </w:rPr>
        <w:t xml:space="preserve"> </w:t>
      </w:r>
      <w:r>
        <w:rPr>
          <w:rFonts w:ascii="Microsoft YaHei" w:eastAsia="Microsoft YaHei" w:hAnsi="Microsoft YaHei" w:cs="Microsoft YaHei"/>
          <w:spacing w:val="-20"/>
          <w:position w:val="4"/>
          <w:sz w:val="19"/>
          <w:szCs w:val="19"/>
        </w:rPr>
        <w:t>和</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i/>
          <w:iCs/>
          <w:spacing w:val="-20"/>
          <w:position w:val="3"/>
          <w:sz w:val="18"/>
          <w:szCs w:val="18"/>
        </w:rPr>
        <w:t>犖</w:t>
      </w:r>
      <w:r>
        <w:rPr>
          <w:rFonts w:ascii="Microsoft YaHei" w:eastAsia="Microsoft YaHei" w:hAnsi="Microsoft YaHei" w:cs="Microsoft YaHei"/>
          <w:spacing w:val="-20"/>
          <w:position w:val="1"/>
          <w:sz w:val="10"/>
          <w:szCs w:val="10"/>
        </w:rPr>
        <w:t>＜0</w:t>
      </w:r>
      <w:r>
        <w:rPr>
          <w:rFonts w:ascii="Microsoft YaHei" w:eastAsia="Microsoft YaHei" w:hAnsi="Microsoft YaHei" w:cs="Microsoft YaHei"/>
          <w:spacing w:val="-20"/>
          <w:position w:val="2"/>
          <w:sz w:val="22"/>
          <w:szCs w:val="22"/>
        </w:rPr>
        <w:t>％</w:t>
      </w:r>
      <w:r>
        <w:rPr>
          <w:rFonts w:ascii="Microsoft YaHei" w:eastAsia="Microsoft YaHei" w:hAnsi="Microsoft YaHei" w:cs="Microsoft YaHei"/>
          <w:spacing w:val="-20"/>
          <w:position w:val="2"/>
          <w:sz w:val="22"/>
          <w:szCs w:val="22"/>
        </w:rPr>
        <w:t xml:space="preserve"> </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i/>
          <w:iCs/>
          <w:spacing w:val="-20"/>
          <w:position w:val="3"/>
          <w:sz w:val="18"/>
          <w:szCs w:val="18"/>
        </w:rPr>
        <w:t>犖</w:t>
      </w:r>
      <w:r>
        <w:rPr>
          <w:rFonts w:ascii="Microsoft YaHei" w:eastAsia="Microsoft YaHei" w:hAnsi="Microsoft YaHei" w:cs="Microsoft YaHei"/>
          <w:spacing w:val="-20"/>
          <w:position w:val="1"/>
          <w:sz w:val="10"/>
          <w:szCs w:val="10"/>
        </w:rPr>
        <w:t>＞100</w:t>
      </w:r>
      <w:r>
        <w:rPr>
          <w:rFonts w:ascii="Microsoft YaHei" w:eastAsia="Microsoft YaHei" w:hAnsi="Microsoft YaHei" w:cs="Microsoft YaHei"/>
          <w:spacing w:val="-20"/>
          <w:position w:val="2"/>
          <w:sz w:val="22"/>
          <w:szCs w:val="22"/>
        </w:rPr>
        <w:t>％</w:t>
      </w:r>
      <w:r>
        <w:rPr>
          <w:rFonts w:ascii="Microsoft YaHei" w:eastAsia="Microsoft YaHei" w:hAnsi="Microsoft YaHei" w:cs="Microsoft YaHei"/>
          <w:spacing w:val="-20"/>
          <w:position w:val="2"/>
          <w:sz w:val="22"/>
          <w:szCs w:val="22"/>
        </w:rPr>
        <w:t xml:space="preserve"> </w:t>
      </w:r>
      <w:r>
        <w:rPr>
          <w:rFonts w:ascii="Microsoft YaHei" w:eastAsia="Microsoft YaHei" w:hAnsi="Microsoft YaHei" w:cs="Microsoft YaHei"/>
          <w:spacing w:val="-20"/>
          <w:position w:val="4"/>
          <w:sz w:val="19"/>
          <w:szCs w:val="19"/>
        </w:rPr>
        <w:t>进行综合评价</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4"/>
          <w:sz w:val="19"/>
          <w:szCs w:val="19"/>
        </w:rPr>
        <w:t>划分为正常</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4"/>
          <w:sz w:val="19"/>
          <w:szCs w:val="19"/>
        </w:rPr>
        <w:t>告警</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4"/>
          <w:sz w:val="19"/>
          <w:szCs w:val="19"/>
        </w:rPr>
        <w:t>紧急</w:t>
      </w:r>
    </w:p>
    <w:p>
      <w:pPr>
        <w:spacing w:line="380" w:lineRule="exact"/>
        <w:ind w:left="22"/>
        <w:rPr>
          <w:rFonts w:ascii="Microsoft YaHei" w:eastAsia="Microsoft YaHei" w:hAnsi="Microsoft YaHei" w:cs="Microsoft YaHei"/>
          <w:sz w:val="37"/>
          <w:szCs w:val="37"/>
        </w:rPr>
      </w:pPr>
      <w:r>
        <w:rPr>
          <w:rFonts w:ascii="Microsoft YaHei" w:eastAsia="Microsoft YaHei" w:hAnsi="Microsoft YaHei" w:cs="Microsoft YaHei"/>
          <w:spacing w:val="-27"/>
          <w:position w:val="6"/>
          <w:sz w:val="19"/>
          <w:szCs w:val="19"/>
        </w:rPr>
        <w:t>三</w:t>
      </w:r>
      <w:r>
        <w:rPr>
          <w:rFonts w:ascii="Microsoft YaHei" w:eastAsia="Microsoft YaHei" w:hAnsi="Microsoft YaHei" w:cs="Microsoft YaHei"/>
          <w:spacing w:val="-25"/>
          <w:position w:val="6"/>
          <w:sz w:val="19"/>
          <w:szCs w:val="19"/>
        </w:rPr>
        <w:t>个状态</w:t>
      </w:r>
      <w:r>
        <w:rPr>
          <w:rFonts w:ascii="Microsoft YaHei" w:eastAsia="Microsoft YaHei" w:hAnsi="Microsoft YaHei" w:cs="Microsoft YaHei"/>
          <w:spacing w:val="-25"/>
          <w:position w:val="7"/>
          <w:sz w:val="37"/>
          <w:szCs w:val="37"/>
        </w:rPr>
        <w:t>，</w:t>
      </w:r>
      <w:r>
        <w:rPr>
          <w:rFonts w:ascii="Microsoft YaHei" w:eastAsia="Microsoft YaHei" w:hAnsi="Microsoft YaHei" w:cs="Microsoft YaHei"/>
          <w:spacing w:val="-25"/>
          <w:position w:val="6"/>
          <w:sz w:val="19"/>
          <w:szCs w:val="19"/>
        </w:rPr>
        <w:t>评价方法见表</w:t>
      </w:r>
      <w:r>
        <w:rPr>
          <w:rFonts w:ascii="Microsoft YaHei" w:eastAsia="Microsoft YaHei" w:hAnsi="Microsoft YaHei" w:cs="Microsoft YaHei"/>
          <w:spacing w:val="-25"/>
          <w:position w:val="6"/>
          <w:sz w:val="19"/>
          <w:szCs w:val="19"/>
        </w:rPr>
        <w:t xml:space="preserve"> </w:t>
      </w:r>
      <w:r>
        <w:rPr>
          <w:rFonts w:ascii="Microsoft YaHei" w:eastAsia="Microsoft YaHei" w:hAnsi="Microsoft YaHei" w:cs="Microsoft YaHei"/>
          <w:spacing w:val="-25"/>
          <w:position w:val="5"/>
          <w:sz w:val="18"/>
          <w:szCs w:val="18"/>
        </w:rPr>
        <w:t>B</w:t>
      </w:r>
      <w:r>
        <w:rPr>
          <w:rFonts w:ascii="Microsoft YaHei" w:eastAsia="Microsoft YaHei" w:hAnsi="Microsoft YaHei" w:cs="Microsoft YaHei"/>
          <w:spacing w:val="-25"/>
          <w:position w:val="5"/>
          <w:sz w:val="40"/>
          <w:szCs w:val="40"/>
        </w:rPr>
        <w:t>．</w:t>
      </w:r>
      <w:r>
        <w:rPr>
          <w:rFonts w:ascii="Microsoft YaHei" w:eastAsia="Microsoft YaHei" w:hAnsi="Microsoft YaHei" w:cs="Microsoft YaHei"/>
          <w:spacing w:val="-25"/>
          <w:position w:val="5"/>
          <w:sz w:val="18"/>
          <w:szCs w:val="18"/>
        </w:rPr>
        <w:t>15</w:t>
      </w:r>
      <w:r>
        <w:rPr>
          <w:rFonts w:ascii="Microsoft YaHei" w:eastAsia="Microsoft YaHei" w:hAnsi="Microsoft YaHei" w:cs="Microsoft YaHei"/>
          <w:spacing w:val="-25"/>
          <w:position w:val="5"/>
          <w:sz w:val="18"/>
          <w:szCs w:val="18"/>
        </w:rPr>
        <w:t xml:space="preserve"> </w:t>
      </w:r>
      <w:r>
        <w:rPr>
          <w:rFonts w:ascii="Microsoft YaHei" w:eastAsia="Microsoft YaHei" w:hAnsi="Microsoft YaHei" w:cs="Microsoft YaHei"/>
          <w:spacing w:val="-25"/>
          <w:position w:val="7"/>
          <w:sz w:val="37"/>
          <w:szCs w:val="37"/>
        </w:rPr>
        <w:t>。</w:t>
      </w:r>
    </w:p>
    <w:p>
      <w:pPr>
        <w:spacing w:before="95" w:line="393" w:lineRule="exact"/>
        <w:ind w:left="2500"/>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9"/>
          <w:szCs w:val="19"/>
        </w:rPr>
        <w:t>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1"/>
          <w:position w:val="4"/>
          <w:sz w:val="18"/>
          <w:szCs w:val="18"/>
        </w:rPr>
        <w:t>B</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15</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全网</w:t>
      </w:r>
      <w:r>
        <w:rPr>
          <w:rFonts w:ascii="Microsoft YaHei" w:eastAsia="Microsoft YaHei" w:hAnsi="Microsoft YaHei" w:cs="Microsoft YaHei"/>
          <w:spacing w:val="-2"/>
          <w:position w:val="5"/>
          <w:sz w:val="19"/>
          <w:szCs w:val="19"/>
        </w:rPr>
        <w:t xml:space="preserve"> </w:t>
      </w:r>
      <w:r>
        <w:rPr>
          <w:rFonts w:ascii="Arial" w:eastAsia="Arial" w:hAnsi="Arial" w:cs="Arial"/>
          <w:b/>
          <w:bCs/>
          <w:spacing w:val="-1"/>
          <w:position w:val="4"/>
          <w:sz w:val="18"/>
          <w:szCs w:val="18"/>
        </w:rPr>
        <w:t>N</w:t>
      </w:r>
      <w:r>
        <w:rPr>
          <w:rFonts w:ascii="Microsoft YaHei" w:eastAsia="Microsoft YaHei" w:hAnsi="Microsoft YaHei" w:cs="Microsoft YaHei"/>
          <w:spacing w:val="-2"/>
          <w:position w:val="4"/>
          <w:sz w:val="18"/>
          <w:szCs w:val="18"/>
        </w:rPr>
        <w:t>-</w:t>
      </w:r>
      <w:r>
        <w:rPr>
          <w:rFonts w:ascii="Arial" w:eastAsia="Arial" w:hAnsi="Arial" w:cs="Arial"/>
          <w:spacing w:val="-1"/>
          <w:position w:val="4"/>
          <w:sz w:val="18"/>
          <w:szCs w:val="18"/>
        </w:rPr>
        <w:t>1</w:t>
      </w:r>
      <w:r>
        <w:rPr>
          <w:rFonts w:ascii="Arial" w:eastAsia="Arial" w:hAnsi="Arial" w:cs="Arial"/>
          <w:spacing w:val="-1"/>
          <w:position w:val="4"/>
          <w:sz w:val="18"/>
          <w:szCs w:val="18"/>
        </w:rPr>
        <w:t xml:space="preserve">  </w:t>
      </w:r>
      <w:r>
        <w:rPr>
          <w:rFonts w:ascii="Microsoft YaHei" w:eastAsia="Microsoft YaHei" w:hAnsi="Microsoft YaHei" w:cs="Microsoft YaHei"/>
          <w:spacing w:val="-1"/>
          <w:position w:val="5"/>
          <w:sz w:val="19"/>
          <w:szCs w:val="19"/>
        </w:rPr>
        <w:t>母线电压安全水平评价方法</w:t>
      </w:r>
    </w:p>
    <w:p>
      <w:pPr>
        <w:spacing w:line="64" w:lineRule="exact"/>
      </w:pPr>
    </w:p>
    <w:tbl>
      <w:tblPr>
        <w:tblStyle w:val="TableNormal1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正常</w:t>
            </w:r>
          </w:p>
        </w:tc>
        <w:tc>
          <w:tcPr>
            <w:tcW w:w="3063" w:type="dxa"/>
            <w:vAlign w:val="top"/>
          </w:tcPr>
          <w:p>
            <w:pPr>
              <w:spacing w:before="102" w:line="183" w:lineRule="auto"/>
              <w:ind w:left="135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告警</w:t>
            </w:r>
          </w:p>
        </w:tc>
        <w:tc>
          <w:tcPr>
            <w:tcW w:w="3088" w:type="dxa"/>
            <w:tcBorders>
              <w:right w:val="single" w:sz="6" w:space="0" w:color="000000"/>
            </w:tcBorders>
            <w:vAlign w:val="top"/>
          </w:tcPr>
          <w:p>
            <w:pPr>
              <w:spacing w:before="103" w:line="184" w:lineRule="auto"/>
              <w:ind w:left="1380"/>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紧急</w:t>
            </w:r>
          </w:p>
        </w:tc>
      </w:tr>
      <w:tr>
        <w:tblPrEx>
          <w:tblW w:w="9222" w:type="dxa"/>
          <w:tblInd w:w="7" w:type="dxa"/>
          <w:tblLayout w:type="fixed"/>
        </w:tblPrEx>
        <w:trPr>
          <w:trHeight w:val="721"/>
        </w:trPr>
        <w:tc>
          <w:tcPr>
            <w:tcW w:w="3071" w:type="dxa"/>
            <w:tcBorders>
              <w:left w:val="single" w:sz="6" w:space="0" w:color="000000"/>
            </w:tcBorders>
            <w:vAlign w:val="top"/>
          </w:tcPr>
          <w:p>
            <w:pPr>
              <w:spacing w:before="143" w:line="278" w:lineRule="exact"/>
              <w:ind w:left="720"/>
              <w:rPr>
                <w:rFonts w:ascii="Microsoft YaHei" w:eastAsia="Microsoft YaHei" w:hAnsi="Microsoft YaHei" w:cs="Microsoft YaHei"/>
                <w:sz w:val="34"/>
                <w:szCs w:val="34"/>
              </w:rPr>
            </w:pPr>
            <w:r>
              <w:rPr>
                <w:rFonts w:ascii="Microsoft YaHei" w:eastAsia="Microsoft YaHei" w:hAnsi="Microsoft YaHei" w:cs="Microsoft YaHei"/>
                <w:i/>
                <w:iCs/>
                <w:spacing w:val="-8"/>
                <w:position w:val="1"/>
                <w:sz w:val="16"/>
                <w:szCs w:val="16"/>
              </w:rPr>
              <w:t>犉</w:t>
            </w:r>
            <w:r>
              <w:rPr>
                <w:rFonts w:ascii="Microsoft YaHei" w:eastAsia="Microsoft YaHei" w:hAnsi="Microsoft YaHei" w:cs="Microsoft YaHei"/>
                <w:spacing w:val="-8"/>
                <w:position w:val="1"/>
                <w:sz w:val="8"/>
                <w:szCs w:val="8"/>
              </w:rPr>
              <w:t>＜5</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5"/>
                <w:szCs w:val="15"/>
              </w:rPr>
              <w:t>＋</w:t>
            </w:r>
            <w:r>
              <w:rPr>
                <w:rFonts w:ascii="Microsoft YaHei" w:eastAsia="Microsoft YaHei" w:hAnsi="Microsoft YaHei" w:cs="Microsoft YaHei"/>
                <w:i/>
                <w:iCs/>
                <w:spacing w:val="-8"/>
                <w:position w:val="1"/>
                <w:sz w:val="16"/>
                <w:szCs w:val="16"/>
              </w:rPr>
              <w:t>犉</w:t>
            </w:r>
            <w:r>
              <w:rPr>
                <w:rFonts w:ascii="Microsoft YaHei" w:eastAsia="Microsoft YaHei" w:hAnsi="Microsoft YaHei" w:cs="Microsoft YaHei"/>
                <w:spacing w:val="-8"/>
                <w:position w:val="1"/>
                <w:sz w:val="8"/>
                <w:szCs w:val="8"/>
              </w:rPr>
              <w:t>＞95</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5"/>
                <w:szCs w:val="15"/>
              </w:rPr>
              <w:t>≤20</w:t>
            </w:r>
            <w:r>
              <w:rPr>
                <w:rFonts w:ascii="Microsoft YaHei" w:eastAsia="Microsoft YaHei" w:hAnsi="Microsoft YaHei" w:cs="Microsoft YaHei"/>
                <w:spacing w:val="-6"/>
                <w:position w:val="1"/>
                <w:sz w:val="34"/>
                <w:szCs w:val="34"/>
              </w:rPr>
              <w:t>％</w:t>
            </w:r>
          </w:p>
          <w:p>
            <w:pPr>
              <w:spacing w:line="191" w:lineRule="auto"/>
              <w:ind w:left="691"/>
              <w:rPr>
                <w:rFonts w:ascii="Microsoft YaHei" w:eastAsia="Microsoft YaHei" w:hAnsi="Microsoft YaHei" w:cs="Microsoft YaHei"/>
                <w:sz w:val="15"/>
                <w:szCs w:val="15"/>
              </w:rPr>
            </w:pPr>
            <w:r>
              <w:rPr>
                <w:rFonts w:ascii="Microsoft YaHei" w:eastAsia="Microsoft YaHei" w:hAnsi="Microsoft YaHei" w:cs="Microsoft YaHei"/>
                <w:spacing w:val="2"/>
                <w:position w:val="1"/>
                <w:sz w:val="16"/>
                <w:szCs w:val="16"/>
              </w:rPr>
              <w:t>且</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5"/>
                <w:szCs w:val="15"/>
              </w:rPr>
              <w:t>＝</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w:t>
            </w:r>
            <w:r>
              <w:rPr>
                <w:rFonts w:ascii="Microsoft YaHei" w:eastAsia="Microsoft YaHei" w:hAnsi="Microsoft YaHei" w:cs="Microsoft YaHei"/>
                <w:spacing w:val="1"/>
                <w:position w:val="-1"/>
                <w:sz w:val="8"/>
                <w:szCs w:val="8"/>
              </w:rPr>
              <w:t>100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5"/>
                <w:szCs w:val="15"/>
              </w:rPr>
              <w:t>＝0</w:t>
            </w:r>
          </w:p>
        </w:tc>
        <w:tc>
          <w:tcPr>
            <w:tcW w:w="3063" w:type="dxa"/>
            <w:vAlign w:val="top"/>
          </w:tcPr>
          <w:p>
            <w:pPr>
              <w:spacing w:before="143" w:line="278" w:lineRule="exact"/>
              <w:ind w:left="723"/>
              <w:rPr>
                <w:rFonts w:ascii="Microsoft YaHei" w:eastAsia="Microsoft YaHei" w:hAnsi="Microsoft YaHei" w:cs="Microsoft YaHei"/>
                <w:sz w:val="34"/>
                <w:szCs w:val="34"/>
              </w:rPr>
            </w:pPr>
            <w:r>
              <w:rPr>
                <w:rFonts w:ascii="Microsoft YaHei" w:eastAsia="Microsoft YaHei" w:hAnsi="Microsoft YaHei" w:cs="Microsoft YaHei"/>
                <w:i/>
                <w:iCs/>
                <w:spacing w:val="-15"/>
                <w:position w:val="1"/>
                <w:sz w:val="16"/>
                <w:szCs w:val="16"/>
              </w:rPr>
              <w:t>犉</w:t>
            </w:r>
            <w:r>
              <w:rPr>
                <w:rFonts w:ascii="Microsoft YaHei" w:eastAsia="Microsoft YaHei" w:hAnsi="Microsoft YaHei" w:cs="Microsoft YaHei"/>
                <w:spacing w:val="-10"/>
                <w:position w:val="1"/>
                <w:sz w:val="8"/>
                <w:szCs w:val="8"/>
              </w:rPr>
              <w:t>＜5</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5"/>
                <w:szCs w:val="15"/>
              </w:rPr>
              <w:t>＋</w:t>
            </w:r>
            <w:r>
              <w:rPr>
                <w:rFonts w:ascii="Microsoft YaHei" w:eastAsia="Microsoft YaHei" w:hAnsi="Microsoft YaHei" w:cs="Microsoft YaHei"/>
                <w:i/>
                <w:iCs/>
                <w:spacing w:val="-10"/>
                <w:position w:val="1"/>
                <w:sz w:val="16"/>
                <w:szCs w:val="16"/>
              </w:rPr>
              <w:t>犉</w:t>
            </w:r>
            <w:r>
              <w:rPr>
                <w:rFonts w:ascii="Microsoft YaHei" w:eastAsia="Microsoft YaHei" w:hAnsi="Microsoft YaHei" w:cs="Microsoft YaHei"/>
                <w:spacing w:val="-10"/>
                <w:position w:val="1"/>
                <w:sz w:val="8"/>
                <w:szCs w:val="8"/>
              </w:rPr>
              <w:t>＞95</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5"/>
                <w:szCs w:val="15"/>
              </w:rPr>
              <w:t>＞20</w:t>
            </w:r>
            <w:r>
              <w:rPr>
                <w:rFonts w:ascii="Microsoft YaHei" w:eastAsia="Microsoft YaHei" w:hAnsi="Microsoft YaHei" w:cs="Microsoft YaHei"/>
                <w:spacing w:val="-10"/>
                <w:position w:val="1"/>
                <w:sz w:val="34"/>
                <w:szCs w:val="34"/>
              </w:rPr>
              <w:t>％</w:t>
            </w:r>
          </w:p>
          <w:p>
            <w:pPr>
              <w:spacing w:line="191" w:lineRule="auto"/>
              <w:ind w:left="694"/>
              <w:rPr>
                <w:rFonts w:ascii="Microsoft YaHei" w:eastAsia="Microsoft YaHei" w:hAnsi="Microsoft YaHei" w:cs="Microsoft YaHei"/>
                <w:sz w:val="15"/>
                <w:szCs w:val="15"/>
              </w:rPr>
            </w:pPr>
            <w:r>
              <w:rPr>
                <w:rFonts w:ascii="Microsoft YaHei" w:eastAsia="Microsoft YaHei" w:hAnsi="Microsoft YaHei" w:cs="Microsoft YaHei"/>
                <w:spacing w:val="2"/>
                <w:position w:val="1"/>
                <w:sz w:val="16"/>
                <w:szCs w:val="16"/>
              </w:rPr>
              <w:t>且</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5"/>
                <w:szCs w:val="15"/>
              </w:rPr>
              <w:t>＝</w:t>
            </w:r>
            <w:r>
              <w:rPr>
                <w:rFonts w:ascii="Microsoft YaHei" w:eastAsia="Microsoft YaHei" w:hAnsi="Microsoft YaHei" w:cs="Microsoft YaHei"/>
                <w:i/>
                <w:iCs/>
                <w:spacing w:val="2"/>
                <w:sz w:val="16"/>
                <w:szCs w:val="16"/>
              </w:rPr>
              <w:t>犖</w:t>
            </w:r>
            <w:r>
              <w:rPr>
                <w:rFonts w:ascii="Microsoft YaHei" w:eastAsia="Microsoft YaHei" w:hAnsi="Microsoft YaHei" w:cs="Microsoft YaHei"/>
                <w:spacing w:val="2"/>
                <w:position w:val="-1"/>
                <w:sz w:val="8"/>
                <w:szCs w:val="8"/>
              </w:rPr>
              <w:t>＞</w:t>
            </w:r>
            <w:r>
              <w:rPr>
                <w:rFonts w:ascii="Microsoft YaHei" w:eastAsia="Microsoft YaHei" w:hAnsi="Microsoft YaHei" w:cs="Microsoft YaHei"/>
                <w:spacing w:val="1"/>
                <w:position w:val="-1"/>
                <w:sz w:val="8"/>
                <w:szCs w:val="8"/>
              </w:rPr>
              <w:t>100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5"/>
                <w:szCs w:val="15"/>
              </w:rPr>
              <w:t>＝0</w:t>
            </w:r>
          </w:p>
        </w:tc>
        <w:tc>
          <w:tcPr>
            <w:tcW w:w="3088" w:type="dxa"/>
            <w:tcBorders>
              <w:right w:val="single" w:sz="6" w:space="0" w:color="000000"/>
            </w:tcBorders>
            <w:vAlign w:val="top"/>
          </w:tcPr>
          <w:p>
            <w:pPr>
              <w:spacing w:before="144" w:line="203" w:lineRule="auto"/>
              <w:ind w:left="1188"/>
              <w:rPr>
                <w:rFonts w:ascii="Microsoft YaHei" w:eastAsia="Microsoft YaHei" w:hAnsi="Microsoft YaHei" w:cs="Microsoft YaHei"/>
                <w:sz w:val="15"/>
                <w:szCs w:val="15"/>
              </w:rPr>
            </w:pPr>
            <w:r>
              <w:rPr>
                <w:rFonts w:ascii="Microsoft YaHei" w:eastAsia="Microsoft YaHei" w:hAnsi="Microsoft YaHei" w:cs="Microsoft YaHei"/>
                <w:i/>
                <w:iCs/>
                <w:spacing w:val="-6"/>
                <w:sz w:val="16"/>
                <w:szCs w:val="16"/>
              </w:rPr>
              <w:t>犖</w:t>
            </w:r>
            <w:r>
              <w:rPr>
                <w:rFonts w:ascii="Microsoft YaHei" w:eastAsia="Microsoft YaHei" w:hAnsi="Microsoft YaHei" w:cs="Microsoft YaHei"/>
                <w:spacing w:val="-6"/>
                <w:sz w:val="8"/>
                <w:szCs w:val="8"/>
              </w:rPr>
              <w:t>＜</w:t>
            </w:r>
            <w:r>
              <w:rPr>
                <w:rFonts w:ascii="Microsoft YaHei" w:eastAsia="Microsoft YaHei" w:hAnsi="Microsoft YaHei" w:cs="Microsoft YaHei"/>
                <w:spacing w:val="-3"/>
                <w:sz w:val="8"/>
                <w:szCs w:val="8"/>
              </w:rPr>
              <w:t>0</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5"/>
                <w:szCs w:val="15"/>
              </w:rPr>
              <w:t>≥1</w:t>
            </w:r>
          </w:p>
          <w:p>
            <w:pPr>
              <w:spacing w:line="197" w:lineRule="auto"/>
              <w:ind w:left="1028"/>
              <w:rPr>
                <w:rFonts w:ascii="Microsoft YaHei" w:eastAsia="Microsoft YaHei" w:hAnsi="Microsoft YaHei" w:cs="Microsoft YaHei"/>
                <w:sz w:val="15"/>
                <w:szCs w:val="15"/>
              </w:rPr>
            </w:pPr>
            <w:r>
              <w:rPr>
                <w:rFonts w:ascii="Microsoft YaHei" w:eastAsia="Microsoft YaHei" w:hAnsi="Microsoft YaHei" w:cs="Microsoft YaHei"/>
                <w:spacing w:val="-1"/>
                <w:position w:val="1"/>
                <w:sz w:val="16"/>
                <w:szCs w:val="16"/>
              </w:rPr>
              <w:t>或</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i/>
                <w:iCs/>
                <w:spacing w:val="-1"/>
                <w:sz w:val="16"/>
                <w:szCs w:val="16"/>
              </w:rPr>
              <w:t>犖</w:t>
            </w:r>
            <w:r>
              <w:rPr>
                <w:rFonts w:ascii="Microsoft YaHei" w:eastAsia="Microsoft YaHei" w:hAnsi="Microsoft YaHei" w:cs="Microsoft YaHei"/>
                <w:position w:val="-1"/>
                <w:sz w:val="8"/>
                <w:szCs w:val="8"/>
              </w:rPr>
              <w:t>＞100</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5"/>
                <w:szCs w:val="15"/>
              </w:rPr>
              <w:t>≥1</w:t>
            </w:r>
          </w:p>
        </w:tc>
      </w:tr>
    </w:tbl>
    <w:p>
      <w:pPr>
        <w:spacing w:line="280" w:lineRule="auto"/>
        <w:rPr>
          <w:rFonts w:ascii="Arial"/>
          <w:sz w:val="21"/>
        </w:rPr>
      </w:pPr>
    </w:p>
    <w:p>
      <w:pPr>
        <w:spacing w:before="172"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7"/>
          <w:w w:val="77"/>
          <w:position w:val="4"/>
          <w:sz w:val="18"/>
          <w:szCs w:val="18"/>
        </w:rPr>
        <w:t>B</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4"/>
          <w:w w:val="101"/>
          <w:position w:val="4"/>
          <w:sz w:val="18"/>
          <w:szCs w:val="18"/>
        </w:rPr>
        <w:t xml:space="preserve">    </w:t>
      </w:r>
      <w:r>
        <w:rPr>
          <w:rFonts w:ascii="Microsoft YaHei" w:eastAsia="Microsoft YaHei" w:hAnsi="Microsoft YaHei" w:cs="Microsoft YaHei"/>
          <w:spacing w:val="-7"/>
          <w:w w:val="77"/>
          <w:position w:val="5"/>
          <w:sz w:val="19"/>
          <w:szCs w:val="19"/>
        </w:rPr>
        <w:t>功角稳定水平</w:t>
      </w:r>
    </w:p>
    <w:p>
      <w:pPr>
        <w:spacing w:before="79" w:line="392"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8"/>
          <w:w w:val="79"/>
          <w:position w:val="4"/>
          <w:sz w:val="18"/>
          <w:szCs w:val="18"/>
        </w:rPr>
        <w:t>B</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2</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6"/>
          <w:w w:val="101"/>
          <w:position w:val="4"/>
          <w:sz w:val="18"/>
          <w:szCs w:val="18"/>
        </w:rPr>
        <w:t xml:space="preserve">     </w:t>
      </w:r>
      <w:r>
        <w:rPr>
          <w:rFonts w:ascii="Microsoft YaHei" w:eastAsia="Microsoft YaHei" w:hAnsi="Microsoft YaHei" w:cs="Microsoft YaHei"/>
          <w:spacing w:val="-8"/>
          <w:w w:val="79"/>
          <w:position w:val="5"/>
          <w:sz w:val="19"/>
          <w:szCs w:val="19"/>
        </w:rPr>
        <w:t>静态功角稳定储备系数</w:t>
      </w:r>
    </w:p>
    <w:p>
      <w:pPr>
        <w:spacing w:before="79" w:line="394"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5"/>
          <w:w w:val="57"/>
          <w:position w:val="5"/>
          <w:sz w:val="19"/>
          <w:szCs w:val="19"/>
        </w:rPr>
        <w:t>指标定义</w:t>
      </w:r>
    </w:p>
    <w:p>
      <w:pPr>
        <w:spacing w:before="72" w:line="120" w:lineRule="auto"/>
        <w:ind w:left="19" w:right="72" w:firstLine="419"/>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静态</w:t>
      </w:r>
      <w:r>
        <w:rPr>
          <w:rFonts w:ascii="Microsoft YaHei" w:eastAsia="Microsoft YaHei" w:hAnsi="Microsoft YaHei" w:cs="Microsoft YaHei"/>
          <w:spacing w:val="13"/>
          <w:sz w:val="19"/>
          <w:szCs w:val="19"/>
        </w:rPr>
        <w:t>功</w:t>
      </w:r>
      <w:r>
        <w:rPr>
          <w:rFonts w:ascii="Microsoft YaHei" w:eastAsia="Microsoft YaHei" w:hAnsi="Microsoft YaHei" w:cs="Microsoft YaHei"/>
          <w:spacing w:val="10"/>
          <w:sz w:val="19"/>
          <w:szCs w:val="19"/>
        </w:rPr>
        <w:t>角稳定是指电力系统受到小干扰后</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不发生非周期性失步</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自动恢复到起始运行状态的能</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力</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其物理特性是指与同步力矩相关的小干扰动态稳定性</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其计算的</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目</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的是应用相应的判据</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确定电力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系统的稳定性和输电功率极限</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该指标主要用于确定电力系统的稳定性和大电源送出线</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跨区或省</w:t>
      </w:r>
      <w:r>
        <w:rPr>
          <w:rFonts w:ascii="Microsoft YaHei" w:eastAsia="Microsoft YaHei" w:hAnsi="Microsoft YaHei" w:cs="Microsoft YaHei"/>
          <w:spacing w:val="9"/>
          <w:sz w:val="19"/>
          <w:szCs w:val="19"/>
        </w:rPr>
        <w:t>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2"/>
          <w:sz w:val="19"/>
          <w:szCs w:val="19"/>
        </w:rPr>
        <w:t>联</w:t>
      </w:r>
      <w:r>
        <w:rPr>
          <w:rFonts w:ascii="Microsoft YaHei" w:eastAsia="Microsoft YaHei" w:hAnsi="Microsoft YaHei" w:cs="Microsoft YaHei"/>
          <w:spacing w:val="17"/>
          <w:sz w:val="19"/>
          <w:szCs w:val="19"/>
        </w:rPr>
        <w:t>络线以及电网中的薄弱断面的输送功率极限</w:t>
      </w:r>
      <w:r>
        <w:rPr>
          <w:rFonts w:ascii="Microsoft YaHei" w:eastAsia="Microsoft YaHei" w:hAnsi="Microsoft YaHei" w:cs="Microsoft YaHei"/>
          <w:spacing w:val="17"/>
          <w:sz w:val="37"/>
          <w:szCs w:val="37"/>
        </w:rPr>
        <w:t>。</w:t>
      </w:r>
    </w:p>
    <w:p>
      <w:pPr>
        <w:spacing w:line="320"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19"/>
          <w:szCs w:val="19"/>
        </w:rPr>
        <w:t>本</w:t>
      </w:r>
      <w:r>
        <w:rPr>
          <w:rFonts w:ascii="Microsoft YaHei" w:eastAsia="Microsoft YaHei" w:hAnsi="Microsoft YaHei" w:cs="Microsoft YaHei"/>
          <w:spacing w:val="7"/>
          <w:position w:val="4"/>
          <w:sz w:val="19"/>
          <w:szCs w:val="19"/>
        </w:rPr>
        <w:t>指标属于实时类指标</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计算对象为单个输电断面和全网</w:t>
      </w:r>
      <w:r>
        <w:rPr>
          <w:rFonts w:ascii="Microsoft YaHei" w:eastAsia="Microsoft YaHei" w:hAnsi="Microsoft YaHei" w:cs="Microsoft YaHei"/>
          <w:spacing w:val="7"/>
          <w:position w:val="4"/>
          <w:sz w:val="37"/>
          <w:szCs w:val="37"/>
        </w:rPr>
        <w:t>。</w:t>
      </w:r>
    </w:p>
    <w:p>
      <w:pPr>
        <w:spacing w:before="155" w:line="393" w:lineRule="exact"/>
        <w:ind w:left="16"/>
        <w:rPr>
          <w:rFonts w:ascii="Microsoft YaHei" w:eastAsia="Microsoft YaHei" w:hAnsi="Microsoft YaHei" w:cs="Microsoft YaHei"/>
          <w:sz w:val="19"/>
          <w:szCs w:val="19"/>
        </w:rPr>
      </w:pPr>
      <w:r>
        <w:rPr>
          <w:rFonts w:ascii="Microsoft YaHei" w:eastAsia="Microsoft YaHei" w:hAnsi="Microsoft YaHei" w:cs="Microsoft YaHei"/>
          <w:spacing w:val="-5"/>
          <w:w w:val="57"/>
          <w:position w:val="4"/>
          <w:sz w:val="18"/>
          <w:szCs w:val="18"/>
        </w:rPr>
        <w:t>B</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7"/>
          <w:position w:val="5"/>
          <w:sz w:val="19"/>
          <w:szCs w:val="19"/>
        </w:rPr>
        <w:t>计算方法</w:t>
      </w:r>
    </w:p>
    <w:p>
      <w:pPr>
        <w:spacing w:line="31" w:lineRule="exact"/>
      </w:pPr>
    </w:p>
    <w:p>
      <w:pPr>
        <w:sectPr>
          <w:headerReference w:type="default" r:id="rId171"/>
          <w:footerReference w:type="default" r:id="rId172"/>
          <w:pgSz w:w="11906" w:h="16838"/>
          <w:pgMar w:top="400" w:right="1201" w:bottom="1289" w:left="1409" w:header="0" w:footer="1085" w:gutter="0"/>
          <w:pgNumType w:start="67"/>
          <w:cols w:num="1" w:space="708" w:equalWidth="0">
            <w:col w:w="9295" w:space="0"/>
          </w:cols>
        </w:sectPr>
      </w:pPr>
    </w:p>
    <w:p>
      <w:pPr>
        <w:spacing w:before="46" w:line="338"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对</w:t>
      </w:r>
      <w:r>
        <w:rPr>
          <w:rFonts w:ascii="Microsoft YaHei" w:eastAsia="Microsoft YaHei" w:hAnsi="Microsoft YaHei" w:cs="Microsoft YaHei"/>
          <w:spacing w:val="-3"/>
          <w:position w:val="2"/>
          <w:sz w:val="19"/>
          <w:szCs w:val="19"/>
        </w:rPr>
        <w:t>单个断面</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2"/>
          <w:sz w:val="19"/>
          <w:szCs w:val="19"/>
        </w:rPr>
        <w:t>静态功角稳定储备系数计算如公式</w:t>
      </w:r>
      <w:r>
        <w:rPr>
          <w:rFonts w:ascii="Arial" w:eastAsia="Arial" w:hAnsi="Arial" w:cs="Arial"/>
          <w:spacing w:val="-3"/>
          <w:position w:val="2"/>
          <w:sz w:val="19"/>
          <w:szCs w:val="19"/>
        </w:rPr>
        <w:t>(</w:t>
      </w:r>
      <w:r>
        <w:rPr>
          <w:rFonts w:ascii="Microsoft YaHei" w:eastAsia="Microsoft YaHei" w:hAnsi="Microsoft YaHei" w:cs="Microsoft YaHei"/>
          <w:spacing w:val="-3"/>
          <w:position w:val="2"/>
          <w:sz w:val="18"/>
          <w:szCs w:val="18"/>
        </w:rPr>
        <w:t>B</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2"/>
          <w:sz w:val="18"/>
          <w:szCs w:val="18"/>
        </w:rPr>
        <w:t>38</w:t>
      </w:r>
      <w:r>
        <w:rPr>
          <w:rFonts w:ascii="Arial" w:eastAsia="Arial" w:hAnsi="Arial" w:cs="Arial"/>
          <w:spacing w:val="-3"/>
          <w:position w:val="2"/>
          <w:sz w:val="19"/>
          <w:szCs w:val="19"/>
        </w:rPr>
        <w:t>)</w:t>
      </w:r>
      <w:r>
        <w:rPr>
          <w:rFonts w:ascii="Microsoft YaHei" w:eastAsia="Microsoft YaHei" w:hAnsi="Microsoft YaHei" w:cs="Microsoft YaHei"/>
          <w:spacing w:val="-3"/>
          <w:position w:val="2"/>
          <w:sz w:val="19"/>
          <w:szCs w:val="19"/>
        </w:rPr>
        <w:t>所示</w:t>
      </w:r>
      <w:r>
        <w:rPr>
          <w:rFonts w:ascii="Microsoft YaHei" w:eastAsia="Microsoft YaHei" w:hAnsi="Microsoft YaHei" w:cs="Microsoft YaHei"/>
          <w:spacing w:val="-3"/>
          <w:position w:val="3"/>
          <w:sz w:val="37"/>
          <w:szCs w:val="37"/>
        </w:rPr>
        <w:t>：</w:t>
      </w:r>
    </w:p>
    <w:p>
      <w:pPr>
        <w:spacing w:before="1" w:line="172" w:lineRule="auto"/>
        <w:ind w:left="4432"/>
        <w:rPr>
          <w:rFonts w:ascii="Microsoft YaHei" w:eastAsia="Microsoft YaHei" w:hAnsi="Microsoft YaHei" w:cs="Microsoft YaHei"/>
          <w:sz w:val="10"/>
          <w:szCs w:val="10"/>
        </w:rPr>
      </w:pPr>
      <w:r>
        <w:pict>
          <v:shape id="_x0000_s1034" type="#_x0000_t202" style="width:26.25pt;height:17.2pt;margin-top:6pt;margin-left:193.62pt;position:absolute;z-index:251675648" filled="f" stroked="f">
            <o:lock v:ext="edit" aspectratio="f"/>
            <v:textbox inset="0,0,0,0">
              <w:txbxContent>
                <w:p>
                  <w:pPr>
                    <w:spacing w:before="19" w:line="236" w:lineRule="auto"/>
                    <w:ind w:left="20"/>
                    <w:rPr>
                      <w:rFonts w:ascii="Microsoft YaHei" w:eastAsia="Microsoft YaHei" w:hAnsi="Microsoft YaHei" w:cs="Microsoft YaHei"/>
                      <w:sz w:val="18"/>
                      <w:szCs w:val="18"/>
                    </w:rPr>
                  </w:pPr>
                  <w:r>
                    <w:rPr>
                      <w:rFonts w:ascii="Microsoft YaHei" w:eastAsia="Microsoft YaHei" w:hAnsi="Microsoft YaHei" w:cs="Microsoft YaHei"/>
                      <w:i/>
                      <w:iCs/>
                      <w:sz w:val="18"/>
                      <w:szCs w:val="18"/>
                    </w:rPr>
                    <w:t>K</w:t>
                  </w:r>
                  <w:r>
                    <w:rPr>
                      <w:rFonts w:ascii="Microsoft YaHei" w:eastAsia="Microsoft YaHei" w:hAnsi="Microsoft YaHei" w:cs="Microsoft YaHei"/>
                      <w:sz w:val="10"/>
                      <w:szCs w:val="10"/>
                    </w:rPr>
                    <w:t>P</w:t>
                  </w:r>
                  <w:r>
                    <w:rPr>
                      <w:rFonts w:ascii="Microsoft YaHei" w:eastAsia="Microsoft YaHei" w:hAnsi="Microsoft YaHei" w:cs="Microsoft YaHei"/>
                      <w:spacing w:val="24"/>
                      <w:sz w:val="10"/>
                      <w:szCs w:val="10"/>
                    </w:rPr>
                    <w:t xml:space="preserve"> </w:t>
                  </w:r>
                  <w:r>
                    <w:rPr>
                      <w:rFonts w:ascii="Microsoft YaHei" w:eastAsia="Microsoft YaHei" w:hAnsi="Microsoft YaHei" w:cs="Microsoft YaHei"/>
                      <w:spacing w:val="23"/>
                      <w:sz w:val="10"/>
                      <w:szCs w:val="10"/>
                    </w:rPr>
                    <w:t xml:space="preserve"> </w:t>
                  </w:r>
                  <w:r>
                    <w:rPr>
                      <w:rFonts w:ascii="Microsoft YaHei" w:eastAsia="Microsoft YaHei" w:hAnsi="Microsoft YaHei" w:cs="Microsoft YaHei"/>
                      <w:spacing w:val="23"/>
                      <w:sz w:val="18"/>
                      <w:szCs w:val="18"/>
                    </w:rPr>
                    <w:t>＝</w:t>
                  </w:r>
                </w:p>
              </w:txbxContent>
            </v:textbox>
          </v:shape>
        </w:pict>
      </w:r>
      <w:r>
        <w:rPr>
          <w:rFonts w:ascii="Microsoft YaHei" w:eastAsia="Microsoft YaHei" w:hAnsi="Microsoft YaHei" w:cs="Microsoft YaHei"/>
          <w:i/>
          <w:iCs/>
          <w:spacing w:val="-12"/>
          <w:position w:val="1"/>
          <w:sz w:val="18"/>
          <w:szCs w:val="18"/>
          <w:u w:val="single" w:color="auto"/>
        </w:rPr>
        <w:t>P</w:t>
      </w:r>
      <w:r>
        <w:rPr>
          <w:rFonts w:ascii="Microsoft YaHei" w:eastAsia="Microsoft YaHei" w:hAnsi="Microsoft YaHei" w:cs="Microsoft YaHei"/>
          <w:spacing w:val="-12"/>
          <w:sz w:val="22"/>
          <w:szCs w:val="22"/>
          <w:u w:val="single" w:color="auto"/>
        </w:rPr>
        <w:t>max</w:t>
      </w:r>
      <w:r>
        <w:rPr>
          <w:rFonts w:ascii="Microsoft YaHei" w:eastAsia="Microsoft YaHei" w:hAnsi="Microsoft YaHei" w:cs="Microsoft YaHei"/>
          <w:spacing w:val="-17"/>
          <w:sz w:val="22"/>
          <w:szCs w:val="22"/>
          <w:u w:val="single" w:color="auto"/>
        </w:rPr>
        <w:t xml:space="preserve"> </w:t>
      </w:r>
      <w:r>
        <w:rPr>
          <w:rFonts w:ascii="Microsoft YaHei" w:eastAsia="Microsoft YaHei" w:hAnsi="Microsoft YaHei" w:cs="Microsoft YaHei"/>
          <w:spacing w:val="-12"/>
          <w:sz w:val="18"/>
          <w:szCs w:val="18"/>
          <w:u w:val="single" w:color="auto"/>
        </w:rPr>
        <w:t>－</w:t>
      </w:r>
      <w:r>
        <w:rPr>
          <w:rFonts w:ascii="Microsoft YaHei" w:eastAsia="Microsoft YaHei" w:hAnsi="Microsoft YaHei" w:cs="Microsoft YaHei"/>
          <w:spacing w:val="-12"/>
          <w:sz w:val="18"/>
          <w:szCs w:val="18"/>
          <w:u w:val="single" w:color="auto"/>
        </w:rPr>
        <w:t xml:space="preserve"> </w:t>
      </w:r>
      <w:r>
        <w:rPr>
          <w:rFonts w:ascii="Microsoft YaHei" w:eastAsia="Microsoft YaHei" w:hAnsi="Microsoft YaHei" w:cs="Microsoft YaHei"/>
          <w:i/>
          <w:iCs/>
          <w:spacing w:val="-12"/>
          <w:position w:val="1"/>
          <w:sz w:val="18"/>
          <w:szCs w:val="18"/>
          <w:u w:val="single" w:color="auto"/>
        </w:rPr>
        <w:t>P</w:t>
      </w:r>
      <w:r>
        <w:rPr>
          <w:rFonts w:ascii="Microsoft YaHei" w:eastAsia="Microsoft YaHei" w:hAnsi="Microsoft YaHei" w:cs="Microsoft YaHei"/>
          <w:spacing w:val="-12"/>
          <w:sz w:val="10"/>
          <w:szCs w:val="10"/>
          <w:u w:val="single" w:color="auto"/>
        </w:rPr>
        <w:t>0</w:t>
      </w:r>
    </w:p>
    <w:p>
      <w:pPr>
        <w:tabs>
          <w:tab w:val="left" w:pos="4946"/>
        </w:tabs>
        <w:spacing w:before="92" w:line="182" w:lineRule="auto"/>
        <w:ind w:left="4933"/>
        <w:rPr>
          <w:rFonts w:ascii="Microsoft YaHei" w:eastAsia="Microsoft YaHei" w:hAnsi="Microsoft YaHei" w:cs="Microsoft YaHei"/>
          <w:sz w:val="10"/>
          <w:szCs w:val="10"/>
        </w:rPr>
      </w:pPr>
      <w:r>
        <w:pict>
          <v:shape id="_x0000_s1035" type="#_x0000_t202" style="width:11.25pt;height:14.35pt;margin-top:-1.01pt;margin-left:237.14pt;position:absolute;z-index:251674624" filled="f" stroked="f">
            <o:lock v:ext="edit" aspectratio="f"/>
            <v:textbox inset="0,0,0,0">
              <w:txbxContent>
                <w:p>
                  <w:pPr>
                    <w:spacing w:before="20" w:line="191" w:lineRule="auto"/>
                    <w:ind w:left="20"/>
                    <w:rPr>
                      <w:rFonts w:ascii="Microsoft YaHei" w:eastAsia="Microsoft YaHei" w:hAnsi="Microsoft YaHei" w:cs="Microsoft YaHei"/>
                      <w:sz w:val="18"/>
                      <w:szCs w:val="18"/>
                    </w:rPr>
                  </w:pPr>
                  <w:r>
                    <w:rPr>
                      <w:rFonts w:ascii="Microsoft YaHei" w:eastAsia="Microsoft YaHei" w:hAnsi="Microsoft YaHei" w:cs="Microsoft YaHei"/>
                      <w:i/>
                      <w:iCs/>
                      <w:spacing w:val="73"/>
                      <w:sz w:val="18"/>
                      <w:szCs w:val="18"/>
                    </w:rPr>
                    <w:t>P</w:t>
                  </w:r>
                </w:p>
              </w:txbxContent>
            </v:textbox>
          </v:shape>
        </w:pict>
      </w:r>
      <w:r>
        <w:rPr>
          <w:rFonts w:ascii="Microsoft YaHei" w:eastAsia="Microsoft YaHei" w:hAnsi="Microsoft YaHei" w:cs="Microsoft YaHei"/>
          <w:sz w:val="10"/>
          <w:szCs w:val="10"/>
        </w:rPr>
        <w:tab/>
      </w:r>
      <w:r>
        <w:rPr>
          <w:rFonts w:ascii="Microsoft YaHei" w:eastAsia="Microsoft YaHei" w:hAnsi="Microsoft YaHei" w:cs="Microsoft YaHei"/>
          <w:sz w:val="10"/>
          <w:szCs w:val="10"/>
        </w:rPr>
        <w:t>0</w:t>
      </w:r>
    </w:p>
    <w:p>
      <w:pPr>
        <w:spacing w:before="77" w:line="318"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9"/>
          <w:szCs w:val="19"/>
        </w:rPr>
        <w:t>式中</w:t>
      </w:r>
      <w:r>
        <w:rPr>
          <w:rFonts w:ascii="Microsoft YaHei" w:eastAsia="Microsoft YaHei" w:hAnsi="Microsoft YaHei" w:cs="Microsoft YaHei"/>
          <w:spacing w:val="6"/>
          <w:position w:val="1"/>
          <w:sz w:val="37"/>
          <w:szCs w:val="37"/>
        </w:rPr>
        <w:t>：</w:t>
      </w:r>
    </w:p>
    <w:p>
      <w:pPr>
        <w:spacing w:line="318" w:lineRule="exact"/>
        <w:ind w:left="430"/>
        <w:rPr>
          <w:rFonts w:ascii="Microsoft YaHei" w:eastAsia="Microsoft YaHei" w:hAnsi="Microsoft YaHei" w:cs="Microsoft YaHei"/>
          <w:sz w:val="37"/>
          <w:szCs w:val="37"/>
        </w:rPr>
      </w:pPr>
      <w:r>
        <w:rPr>
          <w:rFonts w:ascii="Microsoft YaHei" w:eastAsia="Microsoft YaHei" w:hAnsi="Microsoft YaHei" w:cs="Microsoft YaHei"/>
          <w:i/>
          <w:iCs/>
          <w:sz w:val="18"/>
          <w:szCs w:val="18"/>
        </w:rPr>
        <w:t>K</w:t>
      </w:r>
      <w:r>
        <w:rPr>
          <w:rFonts w:ascii="Microsoft YaHei" w:eastAsia="Microsoft YaHei" w:hAnsi="Microsoft YaHei" w:cs="Microsoft YaHei"/>
          <w:position w:val="-2"/>
          <w:sz w:val="10"/>
          <w:szCs w:val="10"/>
        </w:rPr>
        <w:t>P</w:t>
      </w:r>
      <w:r>
        <w:rPr>
          <w:rFonts w:ascii="Microsoft YaHei" w:eastAsia="Microsoft YaHei" w:hAnsi="Microsoft YaHei" w:cs="Microsoft YaHei"/>
          <w:spacing w:val="33"/>
          <w:position w:val="-2"/>
          <w:sz w:val="10"/>
          <w:szCs w:val="10"/>
        </w:rPr>
        <w:t xml:space="preserve"> </w:t>
      </w:r>
      <w:r>
        <w:rPr>
          <w:rFonts w:ascii="Microsoft YaHei" w:eastAsia="Microsoft YaHei" w:hAnsi="Microsoft YaHei" w:cs="Microsoft YaHei"/>
          <w:spacing w:val="22"/>
          <w:position w:val="-2"/>
          <w:sz w:val="10"/>
          <w:szCs w:val="10"/>
        </w:rPr>
        <w:t xml:space="preserve">     </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22"/>
          <w:position w:val="1"/>
          <w:sz w:val="19"/>
          <w:szCs w:val="19"/>
        </w:rPr>
        <w:t>静态功角稳定储备系数</w:t>
      </w:r>
      <w:r>
        <w:rPr>
          <w:rFonts w:ascii="Microsoft YaHei" w:eastAsia="Microsoft YaHei" w:hAnsi="Microsoft YaHei" w:cs="Microsoft YaHei"/>
          <w:spacing w:val="22"/>
          <w:position w:val="2"/>
          <w:sz w:val="37"/>
          <w:szCs w:val="37"/>
        </w:rPr>
        <w:t>；</w:t>
      </w:r>
    </w:p>
    <w:p>
      <w:pPr>
        <w:spacing w:before="1" w:line="102" w:lineRule="auto"/>
        <w:ind w:left="435" w:right="1120"/>
        <w:rPr>
          <w:rFonts w:ascii="Microsoft YaHei" w:eastAsia="Microsoft YaHei" w:hAnsi="Microsoft YaHei" w:cs="Microsoft YaHei"/>
          <w:sz w:val="37"/>
          <w:szCs w:val="37"/>
        </w:rPr>
      </w:pPr>
      <w:r>
        <w:rPr>
          <w:rFonts w:ascii="Microsoft YaHei" w:eastAsia="Microsoft YaHei" w:hAnsi="Microsoft YaHei" w:cs="Microsoft YaHei"/>
          <w:i/>
          <w:iCs/>
          <w:position w:val="-1"/>
          <w:sz w:val="18"/>
          <w:szCs w:val="18"/>
        </w:rPr>
        <w:t>P</w:t>
      </w:r>
      <w:r>
        <w:rPr>
          <w:rFonts w:ascii="Microsoft YaHei" w:eastAsia="Microsoft YaHei" w:hAnsi="Microsoft YaHei" w:cs="Microsoft YaHei"/>
          <w:spacing w:val="10"/>
          <w:position w:val="-3"/>
          <w:sz w:val="10"/>
          <w:szCs w:val="10"/>
        </w:rPr>
        <w:t>0</w:t>
      </w:r>
      <w:r>
        <w:rPr>
          <w:rFonts w:ascii="Microsoft YaHei" w:eastAsia="Microsoft YaHei" w:hAnsi="Microsoft YaHei" w:cs="Microsoft YaHei"/>
          <w:spacing w:val="8"/>
          <w:position w:val="-3"/>
          <w:sz w:val="10"/>
          <w:szCs w:val="10"/>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实际运行工况下功率</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单位为兆瓦</w:t>
      </w:r>
      <w:r>
        <w:rPr>
          <w:rFonts w:ascii="Arial" w:eastAsia="Arial" w:hAnsi="Arial" w:cs="Arial"/>
          <w:spacing w:val="8"/>
          <w:sz w:val="19"/>
          <w:szCs w:val="19"/>
        </w:rPr>
        <w:t>(</w:t>
      </w:r>
      <w:r>
        <w:rPr>
          <w:rFonts w:ascii="Microsoft YaHei" w:eastAsia="Microsoft YaHei" w:hAnsi="Microsoft YaHei" w:cs="Microsoft YaHei"/>
          <w:sz w:val="18"/>
          <w:szCs w:val="18"/>
        </w:rPr>
        <w:t>MW</w:t>
      </w:r>
      <w:r>
        <w:rPr>
          <w:rFonts w:ascii="Arial" w:eastAsia="Arial" w:hAnsi="Arial" w:cs="Arial"/>
          <w:spacing w:val="8"/>
          <w:sz w:val="19"/>
          <w:szCs w:val="19"/>
        </w:rPr>
        <w:t>)</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i/>
          <w:iCs/>
          <w:position w:val="-1"/>
          <w:sz w:val="18"/>
          <w:szCs w:val="18"/>
        </w:rPr>
        <w:t>P</w:t>
      </w:r>
      <w:r>
        <w:rPr>
          <w:rFonts w:ascii="Microsoft YaHei" w:eastAsia="Microsoft YaHei" w:hAnsi="Microsoft YaHei" w:cs="Microsoft YaHei"/>
          <w:position w:val="-3"/>
          <w:sz w:val="22"/>
          <w:szCs w:val="22"/>
        </w:rPr>
        <w:t>max</w:t>
      </w:r>
      <w:r>
        <w:rPr>
          <w:rFonts w:ascii="Microsoft YaHei" w:eastAsia="Microsoft YaHei" w:hAnsi="Microsoft YaHei" w:cs="Microsoft YaHei"/>
          <w:spacing w:val="2"/>
          <w:position w:val="-3"/>
          <w:sz w:val="22"/>
          <w:szCs w:val="22"/>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静态稳定功率极限</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单位为兆瓦</w:t>
      </w:r>
      <w:r>
        <w:rPr>
          <w:rFonts w:ascii="Arial" w:eastAsia="Arial" w:hAnsi="Arial" w:cs="Arial"/>
          <w:spacing w:val="2"/>
          <w:sz w:val="19"/>
          <w:szCs w:val="19"/>
        </w:rPr>
        <w:t>(</w:t>
      </w:r>
      <w:r>
        <w:rPr>
          <w:rFonts w:ascii="Microsoft YaHei" w:eastAsia="Microsoft YaHei" w:hAnsi="Microsoft YaHei" w:cs="Microsoft YaHei"/>
          <w:sz w:val="18"/>
          <w:szCs w:val="18"/>
        </w:rPr>
        <w:t>MW</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position w:val="1"/>
          <w:sz w:val="37"/>
          <w:szCs w:val="37"/>
        </w:rPr>
        <w:t>。</w:t>
      </w:r>
    </w:p>
    <w:p>
      <w:pPr>
        <w:spacing w:line="14" w:lineRule="auto"/>
        <w:rPr>
          <w:rFonts w:ascii="Arial"/>
          <w:sz w:val="2"/>
        </w:rPr>
      </w:pPr>
      <w:r>
        <w:rPr>
          <w:rFonts w:ascii="Arial" w:eastAsia="Arial" w:hAnsi="Arial" w:cs="Arial"/>
          <w:sz w:val="2"/>
          <w:szCs w:val="2"/>
        </w:rPr>
        <w:br w:type="column"/>
      </w:r>
      <w:r>
        <w:rPr>
          <w:rFonts w:ascii="Arial"/>
          <w:sz w:val="2"/>
        </w:rPr>
        <w:br/>
      </w:r>
      <w:r>
        <w:rPr>
          <w:rFonts w:ascii="Arial"/>
          <w:sz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3" w:history="1">
        <w:r>
          <w:rPr>
            <w:rFonts w:ascii="SimSun" w:eastAsia="SimSun" w:hAnsi="SimSun" w:cs="SimSun"/>
            <w:b/>
            <w:bCs/>
            <w:noProof w:val="0"/>
            <w:snapToGrid/>
            <w:color w:val="0000EE"/>
            <w:kern w:val="0"/>
            <w:sz w:val="30"/>
            <w:szCs w:val="30"/>
            <w:u w:val="single" w:color="0000EE"/>
          </w:rPr>
          <w:t>https://d.book118.com/358040116071006037</w:t>
        </w:r>
      </w:hyperlink>
    </w:p>
    <w:p>
      <w:pPr>
        <w:spacing w:line="14" w:lineRule="auto"/>
        <w:rPr>
          <w:rFonts w:ascii="Arial"/>
          <w:sz w:val="2"/>
        </w:rPr>
      </w:pPr>
    </w:p>
    <w:sectPr>
      <w:headerReference w:type="default" r:id="rId174"/>
      <w:footerReference w:type="default" r:id="rId175"/>
      <w:type w:val="continuous"/>
      <w:pgSz w:w="11906" w:h="16838"/>
      <w:pgMar w:top="400" w:right="1201" w:bottom="1289" w:left="1409" w:header="0" w:footer="1085" w:gutter="0"/>
      <w:pgNumType w:start="68"/>
      <w:cols w:num="2" w:space="708" w:equalWidth="0">
        <w:col w:w="6305" w:space="100"/>
        <w:col w:w="289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5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58"/>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58"/>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58"/>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450"/>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450"/>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450"/>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450"/>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44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44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44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44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84"/>
      <w:jc w:val="right"/>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84"/>
      <w:jc w:val="right"/>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84"/>
      <w:jc w:val="right"/>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356"/>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356"/>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eader" Target="header38.xml" /><Relationship Id="rId101" Type="http://schemas.openxmlformats.org/officeDocument/2006/relationships/footer" Target="footer38.xml" /><Relationship Id="rId102" Type="http://schemas.openxmlformats.org/officeDocument/2006/relationships/image" Target="media/image23.png" /><Relationship Id="rId103" Type="http://schemas.openxmlformats.org/officeDocument/2006/relationships/header" Target="header39.xml" /><Relationship Id="rId104" Type="http://schemas.openxmlformats.org/officeDocument/2006/relationships/footer" Target="footer39.xml" /><Relationship Id="rId105" Type="http://schemas.openxmlformats.org/officeDocument/2006/relationships/header" Target="header40.xml" /><Relationship Id="rId106" Type="http://schemas.openxmlformats.org/officeDocument/2006/relationships/footer" Target="footer40.xml" /><Relationship Id="rId107" Type="http://schemas.openxmlformats.org/officeDocument/2006/relationships/image" Target="media/image24.png" /><Relationship Id="rId108" Type="http://schemas.openxmlformats.org/officeDocument/2006/relationships/header" Target="header41.xml" /><Relationship Id="rId109" Type="http://schemas.openxmlformats.org/officeDocument/2006/relationships/footer" Target="footer41.xml" /><Relationship Id="rId11" Type="http://schemas.openxmlformats.org/officeDocument/2006/relationships/header" Target="header3.xml" /><Relationship Id="rId110" Type="http://schemas.openxmlformats.org/officeDocument/2006/relationships/image" Target="media/image25.png" /><Relationship Id="rId111" Type="http://schemas.openxmlformats.org/officeDocument/2006/relationships/header" Target="header42.xml" /><Relationship Id="rId112" Type="http://schemas.openxmlformats.org/officeDocument/2006/relationships/footer" Target="footer42.xml" /><Relationship Id="rId113" Type="http://schemas.openxmlformats.org/officeDocument/2006/relationships/image" Target="media/image26.png" /><Relationship Id="rId114" Type="http://schemas.openxmlformats.org/officeDocument/2006/relationships/image" Target="media/image27.png" /><Relationship Id="rId115" Type="http://schemas.openxmlformats.org/officeDocument/2006/relationships/header" Target="header43.xml" /><Relationship Id="rId116" Type="http://schemas.openxmlformats.org/officeDocument/2006/relationships/footer" Target="footer43.xml" /><Relationship Id="rId117" Type="http://schemas.openxmlformats.org/officeDocument/2006/relationships/header" Target="header44.xml" /><Relationship Id="rId118" Type="http://schemas.openxmlformats.org/officeDocument/2006/relationships/footer" Target="footer44.xml" /><Relationship Id="rId119" Type="http://schemas.openxmlformats.org/officeDocument/2006/relationships/header" Target="header45.xml" /><Relationship Id="rId12" Type="http://schemas.openxmlformats.org/officeDocument/2006/relationships/footer" Target="footer3.xml" /><Relationship Id="rId120" Type="http://schemas.openxmlformats.org/officeDocument/2006/relationships/footer" Target="footer45.xml" /><Relationship Id="rId121" Type="http://schemas.openxmlformats.org/officeDocument/2006/relationships/image" Target="media/image28.png" /><Relationship Id="rId122" Type="http://schemas.openxmlformats.org/officeDocument/2006/relationships/image" Target="media/image29.png" /><Relationship Id="rId123" Type="http://schemas.openxmlformats.org/officeDocument/2006/relationships/image" Target="media/image30.png" /><Relationship Id="rId124" Type="http://schemas.openxmlformats.org/officeDocument/2006/relationships/image" Target="media/image31.png" /><Relationship Id="rId125" Type="http://schemas.openxmlformats.org/officeDocument/2006/relationships/header" Target="header46.xml" /><Relationship Id="rId126" Type="http://schemas.openxmlformats.org/officeDocument/2006/relationships/footer" Target="footer46.xml" /><Relationship Id="rId127" Type="http://schemas.openxmlformats.org/officeDocument/2006/relationships/image" Target="media/image32.png" /><Relationship Id="rId128" Type="http://schemas.openxmlformats.org/officeDocument/2006/relationships/image" Target="media/image33.png" /><Relationship Id="rId129" Type="http://schemas.openxmlformats.org/officeDocument/2006/relationships/header" Target="header47.xml" /><Relationship Id="rId13" Type="http://schemas.openxmlformats.org/officeDocument/2006/relationships/header" Target="header4.xml" /><Relationship Id="rId130" Type="http://schemas.openxmlformats.org/officeDocument/2006/relationships/footer" Target="footer47.xml" /><Relationship Id="rId131" Type="http://schemas.openxmlformats.org/officeDocument/2006/relationships/image" Target="media/image34.png" /><Relationship Id="rId132" Type="http://schemas.openxmlformats.org/officeDocument/2006/relationships/image" Target="media/image35.png" /><Relationship Id="rId133" Type="http://schemas.openxmlformats.org/officeDocument/2006/relationships/image" Target="media/image36.png" /><Relationship Id="rId134" Type="http://schemas.openxmlformats.org/officeDocument/2006/relationships/image" Target="media/image37.png" /><Relationship Id="rId135" Type="http://schemas.openxmlformats.org/officeDocument/2006/relationships/image" Target="media/image38.png" /><Relationship Id="rId136" Type="http://schemas.openxmlformats.org/officeDocument/2006/relationships/header" Target="header48.xml" /><Relationship Id="rId137" Type="http://schemas.openxmlformats.org/officeDocument/2006/relationships/footer" Target="footer48.xml" /><Relationship Id="rId138" Type="http://schemas.openxmlformats.org/officeDocument/2006/relationships/image" Target="media/image39.png" /><Relationship Id="rId139" Type="http://schemas.openxmlformats.org/officeDocument/2006/relationships/header" Target="header49.xml" /><Relationship Id="rId14" Type="http://schemas.openxmlformats.org/officeDocument/2006/relationships/footer" Target="footer4.xml" /><Relationship Id="rId140" Type="http://schemas.openxmlformats.org/officeDocument/2006/relationships/footer" Target="footer49.xml" /><Relationship Id="rId141" Type="http://schemas.openxmlformats.org/officeDocument/2006/relationships/header" Target="header50.xml" /><Relationship Id="rId142" Type="http://schemas.openxmlformats.org/officeDocument/2006/relationships/footer" Target="footer50.xml" /><Relationship Id="rId143" Type="http://schemas.openxmlformats.org/officeDocument/2006/relationships/header" Target="header51.xml" /><Relationship Id="rId144" Type="http://schemas.openxmlformats.org/officeDocument/2006/relationships/footer" Target="footer51.xml" /><Relationship Id="rId145" Type="http://schemas.openxmlformats.org/officeDocument/2006/relationships/header" Target="header52.xml" /><Relationship Id="rId146" Type="http://schemas.openxmlformats.org/officeDocument/2006/relationships/footer" Target="footer52.xml" /><Relationship Id="rId147" Type="http://schemas.openxmlformats.org/officeDocument/2006/relationships/header" Target="header53.xml" /><Relationship Id="rId148" Type="http://schemas.openxmlformats.org/officeDocument/2006/relationships/footer" Target="footer53.xml" /><Relationship Id="rId149" Type="http://schemas.openxmlformats.org/officeDocument/2006/relationships/image" Target="media/image40.png" /><Relationship Id="rId15" Type="http://schemas.openxmlformats.org/officeDocument/2006/relationships/header" Target="header5.xml" /><Relationship Id="rId150" Type="http://schemas.openxmlformats.org/officeDocument/2006/relationships/image" Target="media/image41.png" /><Relationship Id="rId151" Type="http://schemas.openxmlformats.org/officeDocument/2006/relationships/header" Target="header54.xml" /><Relationship Id="rId152" Type="http://schemas.openxmlformats.org/officeDocument/2006/relationships/footer" Target="footer54.xml" /><Relationship Id="rId153" Type="http://schemas.openxmlformats.org/officeDocument/2006/relationships/header" Target="header55.xml" /><Relationship Id="rId154" Type="http://schemas.openxmlformats.org/officeDocument/2006/relationships/footer" Target="footer55.xml" /><Relationship Id="rId155" Type="http://schemas.openxmlformats.org/officeDocument/2006/relationships/image" Target="media/image42.png" /><Relationship Id="rId156" Type="http://schemas.openxmlformats.org/officeDocument/2006/relationships/image" Target="media/image43.png" /><Relationship Id="rId157" Type="http://schemas.openxmlformats.org/officeDocument/2006/relationships/header" Target="header56.xml" /><Relationship Id="rId158" Type="http://schemas.openxmlformats.org/officeDocument/2006/relationships/footer" Target="footer56.xml" /><Relationship Id="rId159" Type="http://schemas.openxmlformats.org/officeDocument/2006/relationships/image" Target="media/image44.png" /><Relationship Id="rId16" Type="http://schemas.openxmlformats.org/officeDocument/2006/relationships/footer" Target="footer5.xml" /><Relationship Id="rId160" Type="http://schemas.openxmlformats.org/officeDocument/2006/relationships/header" Target="header57.xml" /><Relationship Id="rId161" Type="http://schemas.openxmlformats.org/officeDocument/2006/relationships/footer" Target="footer57.xml" /><Relationship Id="rId162" Type="http://schemas.openxmlformats.org/officeDocument/2006/relationships/image" Target="media/image45.png" /><Relationship Id="rId163" Type="http://schemas.openxmlformats.org/officeDocument/2006/relationships/image" Target="media/image46.png" /><Relationship Id="rId164" Type="http://schemas.openxmlformats.org/officeDocument/2006/relationships/image" Target="media/image47.png" /><Relationship Id="rId165" Type="http://schemas.openxmlformats.org/officeDocument/2006/relationships/header" Target="header58.xml" /><Relationship Id="rId166" Type="http://schemas.openxmlformats.org/officeDocument/2006/relationships/footer" Target="footer58.xml" /><Relationship Id="rId167" Type="http://schemas.openxmlformats.org/officeDocument/2006/relationships/header" Target="header59.xml" /><Relationship Id="rId168" Type="http://schemas.openxmlformats.org/officeDocument/2006/relationships/footer" Target="footer59.xml" /><Relationship Id="rId169" Type="http://schemas.openxmlformats.org/officeDocument/2006/relationships/header" Target="header60.xml" /><Relationship Id="rId17" Type="http://schemas.openxmlformats.org/officeDocument/2006/relationships/image" Target="media/image4.png" /><Relationship Id="rId170" Type="http://schemas.openxmlformats.org/officeDocument/2006/relationships/footer" Target="footer60.xml" /><Relationship Id="rId171" Type="http://schemas.openxmlformats.org/officeDocument/2006/relationships/header" Target="header61.xml" /><Relationship Id="rId172" Type="http://schemas.openxmlformats.org/officeDocument/2006/relationships/footer" Target="footer61.xml" /><Relationship Id="rId173" Type="http://schemas.openxmlformats.org/officeDocument/2006/relationships/hyperlink" Target="https://d.book118.com/358040116071006037" TargetMode="External" /><Relationship Id="rId174" Type="http://schemas.openxmlformats.org/officeDocument/2006/relationships/header" Target="header62.xml" /><Relationship Id="rId175" Type="http://schemas.openxmlformats.org/officeDocument/2006/relationships/footer" Target="footer62.xml" /><Relationship Id="rId176" Type="http://schemas.openxmlformats.org/officeDocument/2006/relationships/theme" Target="theme/theme1.xml" /><Relationship Id="rId177" Type="http://schemas.openxmlformats.org/officeDocument/2006/relationships/styles" Target="styles.xml" /><Relationship Id="rId18" Type="http://schemas.openxmlformats.org/officeDocument/2006/relationships/image" Target="media/image5.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image" Target="media/image1.png" /><Relationship Id="rId40" Type="http://schemas.openxmlformats.org/officeDocument/2006/relationships/footer" Target="footer16.xml" /><Relationship Id="rId41" Type="http://schemas.openxmlformats.org/officeDocument/2006/relationships/image" Target="media/image6.png"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image" Target="media/image7.png"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image" Target="media/image8.png"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image" Target="media/image2.png"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image" Target="media/image9.pn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image" Target="media/image10.png"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header" Target="header23.xml" /><Relationship Id="rId59" Type="http://schemas.openxmlformats.org/officeDocument/2006/relationships/footer" Target="footer23.xml" /><Relationship Id="rId6" Type="http://schemas.openxmlformats.org/officeDocument/2006/relationships/image" Target="media/image3.png"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image" Target="media/image11.png" /><Relationship Id="rId63" Type="http://schemas.openxmlformats.org/officeDocument/2006/relationships/header" Target="header25.xml" /><Relationship Id="rId64" Type="http://schemas.openxmlformats.org/officeDocument/2006/relationships/footer" Target="footer25.xml" /><Relationship Id="rId65" Type="http://schemas.openxmlformats.org/officeDocument/2006/relationships/header" Target="header26.xml" /><Relationship Id="rId66" Type="http://schemas.openxmlformats.org/officeDocument/2006/relationships/footer" Target="footer26.xml" /><Relationship Id="rId67" Type="http://schemas.openxmlformats.org/officeDocument/2006/relationships/image" Target="media/image12.png" /><Relationship Id="rId68" Type="http://schemas.openxmlformats.org/officeDocument/2006/relationships/image" Target="media/image13.png" /><Relationship Id="rId69" Type="http://schemas.openxmlformats.org/officeDocument/2006/relationships/header" Target="header27.xml" /><Relationship Id="rId7" Type="http://schemas.openxmlformats.org/officeDocument/2006/relationships/header" Target="header1.xml" /><Relationship Id="rId70" Type="http://schemas.openxmlformats.org/officeDocument/2006/relationships/footer" Target="footer27.xml" /><Relationship Id="rId71" Type="http://schemas.openxmlformats.org/officeDocument/2006/relationships/image" Target="media/image14.png" /><Relationship Id="rId72" Type="http://schemas.openxmlformats.org/officeDocument/2006/relationships/header" Target="header28.xml" /><Relationship Id="rId73" Type="http://schemas.openxmlformats.org/officeDocument/2006/relationships/footer" Target="footer28.xml" /><Relationship Id="rId74" Type="http://schemas.openxmlformats.org/officeDocument/2006/relationships/header" Target="header29.xml" /><Relationship Id="rId75" Type="http://schemas.openxmlformats.org/officeDocument/2006/relationships/footer" Target="footer29.xml" /><Relationship Id="rId76" Type="http://schemas.openxmlformats.org/officeDocument/2006/relationships/header" Target="header30.xml" /><Relationship Id="rId77" Type="http://schemas.openxmlformats.org/officeDocument/2006/relationships/footer" Target="footer30.xml" /><Relationship Id="rId78" Type="http://schemas.openxmlformats.org/officeDocument/2006/relationships/image" Target="media/image15.png" /><Relationship Id="rId79" Type="http://schemas.openxmlformats.org/officeDocument/2006/relationships/image" Target="media/image16.png" /><Relationship Id="rId8" Type="http://schemas.openxmlformats.org/officeDocument/2006/relationships/footer" Target="footer1.xml" /><Relationship Id="rId80" Type="http://schemas.openxmlformats.org/officeDocument/2006/relationships/header" Target="header31.xml" /><Relationship Id="rId81" Type="http://schemas.openxmlformats.org/officeDocument/2006/relationships/footer" Target="footer31.xml" /><Relationship Id="rId82" Type="http://schemas.openxmlformats.org/officeDocument/2006/relationships/image" Target="media/image17.png" /><Relationship Id="rId83" Type="http://schemas.openxmlformats.org/officeDocument/2006/relationships/header" Target="header32.xml" /><Relationship Id="rId84" Type="http://schemas.openxmlformats.org/officeDocument/2006/relationships/footer" Target="footer32.xml" /><Relationship Id="rId85" Type="http://schemas.openxmlformats.org/officeDocument/2006/relationships/image" Target="media/image18.png" /><Relationship Id="rId86" Type="http://schemas.openxmlformats.org/officeDocument/2006/relationships/image" Target="media/image19.png" /><Relationship Id="rId87" Type="http://schemas.openxmlformats.org/officeDocument/2006/relationships/header" Target="header33.xml" /><Relationship Id="rId88" Type="http://schemas.openxmlformats.org/officeDocument/2006/relationships/footer" Target="footer33.xml" /><Relationship Id="rId89" Type="http://schemas.openxmlformats.org/officeDocument/2006/relationships/header" Target="header34.xml" /><Relationship Id="rId9" Type="http://schemas.openxmlformats.org/officeDocument/2006/relationships/header" Target="header2.xml" /><Relationship Id="rId90" Type="http://schemas.openxmlformats.org/officeDocument/2006/relationships/footer" Target="footer34.xml" /><Relationship Id="rId91" Type="http://schemas.openxmlformats.org/officeDocument/2006/relationships/header" Target="header35.xml" /><Relationship Id="rId92" Type="http://schemas.openxmlformats.org/officeDocument/2006/relationships/footer" Target="footer35.xml" /><Relationship Id="rId93" Type="http://schemas.openxmlformats.org/officeDocument/2006/relationships/header" Target="header36.xml" /><Relationship Id="rId94" Type="http://schemas.openxmlformats.org/officeDocument/2006/relationships/footer" Target="footer36.xml" /><Relationship Id="rId95" Type="http://schemas.openxmlformats.org/officeDocument/2006/relationships/image" Target="media/image20.png" /><Relationship Id="rId96" Type="http://schemas.openxmlformats.org/officeDocument/2006/relationships/image" Target="media/image21.png" /><Relationship Id="rId97" Type="http://schemas.openxmlformats.org/officeDocument/2006/relationships/header" Target="header37.xml" /><Relationship Id="rId98" Type="http://schemas.openxmlformats.org/officeDocument/2006/relationships/footer" Target="footer37.xml" /><Relationship Id="rId99" Type="http://schemas.openxmlformats.org/officeDocument/2006/relationships/image" Target="media/image2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2024-01-29T21:30:41Z</vt:filetime>
  </property>
  <property fmtid="{D5CDD505-2E9C-101B-9397-08002B2CF9AE}" pid="3" name="CRO">
    <vt:lpwstr>wqlLaW5nc29mdCBQREYgdG8gV1BTIDgw</vt:lpwstr>
  </property>
</Properties>
</file>