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8" w:history="1">
        <w:r>
          <w:rPr>
            <w:rFonts w:ascii="仿宋" w:eastAsia="仿宋" w:hAnsi="仿宋" w:cs="仿宋" w:hint="eastAsia"/>
            <w:lang w:eastAsia="zh-CN"/>
          </w:rPr>
          <w:t>序言</w:t>
        </w:r>
        <w:r>
          <w:tab/>
        </w:r>
        <w:r>
          <w:fldChar w:fldCharType="begin"/>
        </w:r>
        <w:r>
          <w:instrText xml:space="preserve"> PAGEREF _Toc29468 \h </w:instrText>
        </w:r>
        <w:r>
          <w:fldChar w:fldCharType="separate"/>
        </w:r>
        <w:r>
          <w:t>3</w:t>
        </w:r>
        <w:r>
          <w:fldChar w:fldCharType="end"/>
        </w:r>
      </w:hyperlink>
    </w:p>
    <w:p>
      <w:pPr>
        <w:pStyle w:val="TOC1"/>
        <w:tabs>
          <w:tab w:val="right" w:leader="dot" w:pos="8306"/>
        </w:tabs>
      </w:pPr>
      <w:hyperlink w:anchor="_Toc31816" w:history="1">
        <w:r>
          <w:rPr>
            <w:rFonts w:ascii="仿宋" w:eastAsia="仿宋" w:hAnsi="仿宋" w:cs="仿宋" w:hint="eastAsia"/>
            <w:lang w:eastAsia="zh-CN"/>
          </w:rPr>
          <w:t>一、背景、必要性分析</w:t>
        </w:r>
        <w:r>
          <w:tab/>
        </w:r>
        <w:r>
          <w:fldChar w:fldCharType="begin"/>
        </w:r>
        <w:r>
          <w:instrText xml:space="preserve"> PAGEREF _Toc31816 \h </w:instrText>
        </w:r>
        <w:r>
          <w:fldChar w:fldCharType="separate"/>
        </w:r>
        <w:r>
          <w:t>3</w:t>
        </w:r>
        <w:r>
          <w:fldChar w:fldCharType="end"/>
        </w:r>
      </w:hyperlink>
    </w:p>
    <w:p>
      <w:pPr>
        <w:pStyle w:val="TOC2"/>
        <w:tabs>
          <w:tab w:val="right" w:leader="dot" w:pos="8306"/>
        </w:tabs>
      </w:pPr>
      <w:hyperlink w:anchor="_Toc11753" w:history="1">
        <w:r>
          <w:rPr>
            <w:rFonts w:ascii="仿宋" w:eastAsia="仿宋" w:hAnsi="仿宋" w:cs="仿宋" w:hint="eastAsia"/>
            <w:lang w:eastAsia="zh-CN"/>
          </w:rPr>
          <w:t>(一)、项目建设背景</w:t>
        </w:r>
        <w:r>
          <w:tab/>
        </w:r>
        <w:r>
          <w:fldChar w:fldCharType="begin"/>
        </w:r>
        <w:r>
          <w:instrText xml:space="preserve"> PAGEREF _Toc11753 \h </w:instrText>
        </w:r>
        <w:r>
          <w:fldChar w:fldCharType="separate"/>
        </w:r>
        <w:r>
          <w:t>3</w:t>
        </w:r>
        <w:r>
          <w:fldChar w:fldCharType="end"/>
        </w:r>
      </w:hyperlink>
    </w:p>
    <w:p>
      <w:pPr>
        <w:pStyle w:val="TOC2"/>
        <w:tabs>
          <w:tab w:val="right" w:leader="dot" w:pos="8306"/>
        </w:tabs>
      </w:pPr>
      <w:hyperlink w:anchor="_Toc18823" w:history="1">
        <w:r>
          <w:rPr>
            <w:rFonts w:ascii="仿宋" w:eastAsia="仿宋" w:hAnsi="仿宋" w:cs="仿宋" w:hint="eastAsia"/>
            <w:lang w:eastAsia="zh-CN"/>
          </w:rPr>
          <w:t>(二)、必要性分析</w:t>
        </w:r>
        <w:r>
          <w:tab/>
        </w:r>
        <w:r>
          <w:fldChar w:fldCharType="begin"/>
        </w:r>
        <w:r>
          <w:instrText xml:space="preserve"> PAGEREF _Toc18823 \h </w:instrText>
        </w:r>
        <w:r>
          <w:fldChar w:fldCharType="separate"/>
        </w:r>
        <w:r>
          <w:t>4</w:t>
        </w:r>
        <w:r>
          <w:fldChar w:fldCharType="end"/>
        </w:r>
      </w:hyperlink>
    </w:p>
    <w:p>
      <w:pPr>
        <w:pStyle w:val="TOC2"/>
        <w:tabs>
          <w:tab w:val="right" w:leader="dot" w:pos="8306"/>
        </w:tabs>
      </w:pPr>
      <w:hyperlink w:anchor="_Toc23899" w:history="1">
        <w:r>
          <w:rPr>
            <w:rFonts w:ascii="仿宋" w:eastAsia="仿宋" w:hAnsi="仿宋" w:cs="仿宋" w:hint="eastAsia"/>
            <w:lang w:eastAsia="zh-CN"/>
          </w:rPr>
          <w:t>(三)、项目建设有利条件</w:t>
        </w:r>
        <w:r>
          <w:tab/>
        </w:r>
        <w:r>
          <w:fldChar w:fldCharType="begin"/>
        </w:r>
        <w:r>
          <w:instrText xml:space="preserve"> PAGEREF _Toc23899 \h </w:instrText>
        </w:r>
        <w:r>
          <w:fldChar w:fldCharType="separate"/>
        </w:r>
        <w:r>
          <w:t>5</w:t>
        </w:r>
        <w:r>
          <w:fldChar w:fldCharType="end"/>
        </w:r>
      </w:hyperlink>
    </w:p>
    <w:p>
      <w:pPr>
        <w:pStyle w:val="TOC1"/>
        <w:tabs>
          <w:tab w:val="right" w:leader="dot" w:pos="8306"/>
        </w:tabs>
      </w:pPr>
      <w:hyperlink w:anchor="_Toc17729" w:history="1">
        <w:r>
          <w:rPr>
            <w:rFonts w:ascii="仿宋" w:eastAsia="仿宋" w:hAnsi="仿宋" w:cs="仿宋" w:hint="eastAsia"/>
            <w:lang w:eastAsia="zh-CN"/>
          </w:rPr>
          <w:t>二、资源开发及综合利用分析</w:t>
        </w:r>
        <w:r>
          <w:tab/>
        </w:r>
        <w:r>
          <w:fldChar w:fldCharType="begin"/>
        </w:r>
        <w:r>
          <w:instrText xml:space="preserve"> PAGEREF _Toc17729 \h </w:instrText>
        </w:r>
        <w:r>
          <w:fldChar w:fldCharType="separate"/>
        </w:r>
        <w:r>
          <w:t>7</w:t>
        </w:r>
        <w:r>
          <w:fldChar w:fldCharType="end"/>
        </w:r>
      </w:hyperlink>
    </w:p>
    <w:p>
      <w:pPr>
        <w:pStyle w:val="TOC2"/>
        <w:tabs>
          <w:tab w:val="right" w:leader="dot" w:pos="8306"/>
        </w:tabs>
      </w:pPr>
      <w:hyperlink w:anchor="_Toc23832" w:history="1">
        <w:r>
          <w:rPr>
            <w:rFonts w:ascii="仿宋" w:eastAsia="仿宋" w:hAnsi="仿宋" w:cs="仿宋" w:hint="eastAsia"/>
            <w:lang w:eastAsia="zh-CN"/>
          </w:rPr>
          <w:t>(一)、资源开发方案</w:t>
        </w:r>
        <w:r>
          <w:tab/>
        </w:r>
        <w:r>
          <w:fldChar w:fldCharType="begin"/>
        </w:r>
        <w:r>
          <w:instrText xml:space="preserve"> PAGEREF _Toc23832 \h </w:instrText>
        </w:r>
        <w:r>
          <w:fldChar w:fldCharType="separate"/>
        </w:r>
        <w:r>
          <w:t>7</w:t>
        </w:r>
        <w:r>
          <w:fldChar w:fldCharType="end"/>
        </w:r>
      </w:hyperlink>
    </w:p>
    <w:p>
      <w:pPr>
        <w:pStyle w:val="TOC2"/>
        <w:tabs>
          <w:tab w:val="right" w:leader="dot" w:pos="8306"/>
        </w:tabs>
      </w:pPr>
      <w:hyperlink w:anchor="_Toc14829" w:history="1">
        <w:r>
          <w:rPr>
            <w:rFonts w:ascii="仿宋" w:eastAsia="仿宋" w:hAnsi="仿宋" w:cs="仿宋" w:hint="eastAsia"/>
            <w:lang w:eastAsia="zh-CN"/>
          </w:rPr>
          <w:t>(二)、资源利用方案</w:t>
        </w:r>
        <w:r>
          <w:tab/>
        </w:r>
        <w:r>
          <w:fldChar w:fldCharType="begin"/>
        </w:r>
        <w:r>
          <w:instrText xml:space="preserve"> PAGEREF _Toc14829 \h </w:instrText>
        </w:r>
        <w:r>
          <w:fldChar w:fldCharType="separate"/>
        </w:r>
        <w:r>
          <w:t>8</w:t>
        </w:r>
        <w:r>
          <w:fldChar w:fldCharType="end"/>
        </w:r>
      </w:hyperlink>
    </w:p>
    <w:p>
      <w:pPr>
        <w:pStyle w:val="TOC2"/>
        <w:tabs>
          <w:tab w:val="right" w:leader="dot" w:pos="8306"/>
        </w:tabs>
      </w:pPr>
      <w:hyperlink w:anchor="_Toc15765" w:history="1">
        <w:r>
          <w:rPr>
            <w:rFonts w:ascii="仿宋" w:eastAsia="仿宋" w:hAnsi="仿宋" w:cs="仿宋" w:hint="eastAsia"/>
            <w:lang w:eastAsia="zh-CN"/>
          </w:rPr>
          <w:t>(三)、资源节约措施</w:t>
        </w:r>
        <w:r>
          <w:tab/>
        </w:r>
        <w:r>
          <w:fldChar w:fldCharType="begin"/>
        </w:r>
        <w:r>
          <w:instrText xml:space="preserve"> PAGEREF _Toc15765 \h </w:instrText>
        </w:r>
        <w:r>
          <w:fldChar w:fldCharType="separate"/>
        </w:r>
        <w:r>
          <w:t>9</w:t>
        </w:r>
        <w:r>
          <w:fldChar w:fldCharType="end"/>
        </w:r>
      </w:hyperlink>
    </w:p>
    <w:p>
      <w:pPr>
        <w:pStyle w:val="TOC1"/>
        <w:tabs>
          <w:tab w:val="right" w:leader="dot" w:pos="8306"/>
        </w:tabs>
      </w:pPr>
      <w:hyperlink w:anchor="_Toc3734" w:history="1">
        <w:r>
          <w:rPr>
            <w:rFonts w:ascii="仿宋" w:eastAsia="仿宋" w:hAnsi="仿宋" w:cs="仿宋" w:hint="eastAsia"/>
            <w:lang w:eastAsia="zh-CN"/>
          </w:rPr>
          <w:t>三、建设风险评估分析</w:t>
        </w:r>
        <w:r>
          <w:tab/>
        </w:r>
        <w:r>
          <w:fldChar w:fldCharType="begin"/>
        </w:r>
        <w:r>
          <w:instrText xml:space="preserve"> PAGEREF _Toc3734 \h </w:instrText>
        </w:r>
        <w:r>
          <w:fldChar w:fldCharType="separate"/>
        </w:r>
        <w:r>
          <w:t>10</w:t>
        </w:r>
        <w:r>
          <w:fldChar w:fldCharType="end"/>
        </w:r>
      </w:hyperlink>
    </w:p>
    <w:p>
      <w:pPr>
        <w:pStyle w:val="TOC2"/>
        <w:tabs>
          <w:tab w:val="right" w:leader="dot" w:pos="8306"/>
        </w:tabs>
      </w:pPr>
      <w:hyperlink w:anchor="_Toc18522" w:history="1">
        <w:r>
          <w:rPr>
            <w:rFonts w:ascii="仿宋" w:eastAsia="仿宋" w:hAnsi="仿宋" w:cs="仿宋" w:hint="eastAsia"/>
            <w:lang w:eastAsia="zh-CN"/>
          </w:rPr>
          <w:t>(一)、政策风险分析</w:t>
        </w:r>
        <w:r>
          <w:tab/>
        </w:r>
        <w:r>
          <w:fldChar w:fldCharType="begin"/>
        </w:r>
        <w:r>
          <w:instrText xml:space="preserve"> PAGEREF _Toc18522 \h </w:instrText>
        </w:r>
        <w:r>
          <w:fldChar w:fldCharType="separate"/>
        </w:r>
        <w:r>
          <w:t>10</w:t>
        </w:r>
        <w:r>
          <w:fldChar w:fldCharType="end"/>
        </w:r>
      </w:hyperlink>
    </w:p>
    <w:p>
      <w:pPr>
        <w:pStyle w:val="TOC2"/>
        <w:tabs>
          <w:tab w:val="right" w:leader="dot" w:pos="8306"/>
        </w:tabs>
      </w:pPr>
      <w:hyperlink w:anchor="_Toc4776" w:history="1">
        <w:r>
          <w:rPr>
            <w:rFonts w:ascii="仿宋" w:eastAsia="仿宋" w:hAnsi="仿宋" w:cs="仿宋" w:hint="eastAsia"/>
            <w:lang w:eastAsia="zh-CN"/>
          </w:rPr>
          <w:t>(二)、社会风险分析</w:t>
        </w:r>
        <w:r>
          <w:tab/>
        </w:r>
        <w:r>
          <w:fldChar w:fldCharType="begin"/>
        </w:r>
        <w:r>
          <w:instrText xml:space="preserve"> PAGEREF _Toc4776 \h </w:instrText>
        </w:r>
        <w:r>
          <w:fldChar w:fldCharType="separate"/>
        </w:r>
        <w:r>
          <w:t>11</w:t>
        </w:r>
        <w:r>
          <w:fldChar w:fldCharType="end"/>
        </w:r>
      </w:hyperlink>
    </w:p>
    <w:p>
      <w:pPr>
        <w:pStyle w:val="TOC2"/>
        <w:tabs>
          <w:tab w:val="right" w:leader="dot" w:pos="8306"/>
        </w:tabs>
      </w:pPr>
      <w:hyperlink w:anchor="_Toc4892" w:history="1">
        <w:r>
          <w:rPr>
            <w:rFonts w:ascii="仿宋" w:eastAsia="仿宋" w:hAnsi="仿宋" w:cs="仿宋" w:hint="eastAsia"/>
            <w:lang w:eastAsia="zh-CN"/>
          </w:rPr>
          <w:t>(三)、市场风险分析</w:t>
        </w:r>
        <w:r>
          <w:tab/>
        </w:r>
        <w:r>
          <w:fldChar w:fldCharType="begin"/>
        </w:r>
        <w:r>
          <w:instrText xml:space="preserve"> PAGEREF _Toc4892 \h </w:instrText>
        </w:r>
        <w:r>
          <w:fldChar w:fldCharType="separate"/>
        </w:r>
        <w:r>
          <w:t>13</w:t>
        </w:r>
        <w:r>
          <w:fldChar w:fldCharType="end"/>
        </w:r>
      </w:hyperlink>
    </w:p>
    <w:p>
      <w:pPr>
        <w:pStyle w:val="TOC2"/>
        <w:tabs>
          <w:tab w:val="right" w:leader="dot" w:pos="8306"/>
        </w:tabs>
      </w:pPr>
      <w:hyperlink w:anchor="_Toc24858" w:history="1">
        <w:r>
          <w:rPr>
            <w:rFonts w:ascii="仿宋" w:eastAsia="仿宋" w:hAnsi="仿宋" w:cs="仿宋" w:hint="eastAsia"/>
            <w:lang w:eastAsia="zh-CN"/>
          </w:rPr>
          <w:t>(四)、资金风险分析</w:t>
        </w:r>
        <w:r>
          <w:tab/>
        </w:r>
        <w:r>
          <w:fldChar w:fldCharType="begin"/>
        </w:r>
        <w:r>
          <w:instrText xml:space="preserve"> PAGEREF _Toc24858 \h </w:instrText>
        </w:r>
        <w:r>
          <w:fldChar w:fldCharType="separate"/>
        </w:r>
        <w:r>
          <w:t>14</w:t>
        </w:r>
        <w:r>
          <w:fldChar w:fldCharType="end"/>
        </w:r>
      </w:hyperlink>
    </w:p>
    <w:p>
      <w:pPr>
        <w:pStyle w:val="TOC2"/>
        <w:tabs>
          <w:tab w:val="right" w:leader="dot" w:pos="8306"/>
        </w:tabs>
      </w:pPr>
      <w:hyperlink w:anchor="_Toc192" w:history="1">
        <w:r>
          <w:rPr>
            <w:rFonts w:ascii="仿宋" w:eastAsia="仿宋" w:hAnsi="仿宋" w:cs="仿宋" w:hint="eastAsia"/>
            <w:lang w:eastAsia="zh-CN"/>
          </w:rPr>
          <w:t>(五)、技术风险分析</w:t>
        </w:r>
        <w:r>
          <w:tab/>
        </w:r>
        <w:r>
          <w:fldChar w:fldCharType="begin"/>
        </w:r>
        <w:r>
          <w:instrText xml:space="preserve"> PAGEREF _Toc192 \h </w:instrText>
        </w:r>
        <w:r>
          <w:fldChar w:fldCharType="separate"/>
        </w:r>
        <w:r>
          <w:t>15</w:t>
        </w:r>
        <w:r>
          <w:fldChar w:fldCharType="end"/>
        </w:r>
      </w:hyperlink>
    </w:p>
    <w:p>
      <w:pPr>
        <w:pStyle w:val="TOC2"/>
        <w:tabs>
          <w:tab w:val="right" w:leader="dot" w:pos="8306"/>
        </w:tabs>
      </w:pPr>
      <w:hyperlink w:anchor="_Toc24027" w:history="1">
        <w:r>
          <w:rPr>
            <w:rFonts w:ascii="仿宋" w:eastAsia="仿宋" w:hAnsi="仿宋" w:cs="仿宋" w:hint="eastAsia"/>
            <w:lang w:eastAsia="zh-CN"/>
          </w:rPr>
          <w:t>(六)、财务风险分析</w:t>
        </w:r>
        <w:r>
          <w:tab/>
        </w:r>
        <w:r>
          <w:fldChar w:fldCharType="begin"/>
        </w:r>
        <w:r>
          <w:instrText xml:space="preserve"> PAGEREF _Toc24027 \h </w:instrText>
        </w:r>
        <w:r>
          <w:fldChar w:fldCharType="separate"/>
        </w:r>
        <w:r>
          <w:t>16</w:t>
        </w:r>
        <w:r>
          <w:fldChar w:fldCharType="end"/>
        </w:r>
      </w:hyperlink>
    </w:p>
    <w:p>
      <w:pPr>
        <w:pStyle w:val="TOC2"/>
        <w:tabs>
          <w:tab w:val="right" w:leader="dot" w:pos="8306"/>
        </w:tabs>
      </w:pPr>
      <w:hyperlink w:anchor="_Toc18328" w:history="1">
        <w:r>
          <w:rPr>
            <w:rFonts w:ascii="仿宋" w:eastAsia="仿宋" w:hAnsi="仿宋" w:cs="仿宋" w:hint="eastAsia"/>
            <w:lang w:eastAsia="zh-CN"/>
          </w:rPr>
          <w:t>(七)、管理风险分析</w:t>
        </w:r>
        <w:r>
          <w:tab/>
        </w:r>
        <w:r>
          <w:fldChar w:fldCharType="begin"/>
        </w:r>
        <w:r>
          <w:instrText xml:space="preserve"> PAGEREF _Toc18328 \h </w:instrText>
        </w:r>
        <w:r>
          <w:fldChar w:fldCharType="separate"/>
        </w:r>
        <w:r>
          <w:t>18</w:t>
        </w:r>
        <w:r>
          <w:fldChar w:fldCharType="end"/>
        </w:r>
      </w:hyperlink>
    </w:p>
    <w:p>
      <w:pPr>
        <w:pStyle w:val="TOC2"/>
        <w:tabs>
          <w:tab w:val="right" w:leader="dot" w:pos="8306"/>
        </w:tabs>
      </w:pPr>
      <w:hyperlink w:anchor="_Toc10153" w:history="1">
        <w:r>
          <w:rPr>
            <w:rFonts w:ascii="仿宋" w:eastAsia="仿宋" w:hAnsi="仿宋" w:cs="仿宋" w:hint="eastAsia"/>
            <w:lang w:eastAsia="zh-CN"/>
          </w:rPr>
          <w:t>(八)、其它风险分析</w:t>
        </w:r>
        <w:r>
          <w:tab/>
        </w:r>
        <w:r>
          <w:fldChar w:fldCharType="begin"/>
        </w:r>
        <w:r>
          <w:instrText xml:space="preserve"> PAGEREF _Toc10153 \h </w:instrText>
        </w:r>
        <w:r>
          <w:fldChar w:fldCharType="separate"/>
        </w:r>
        <w:r>
          <w:t>19</w:t>
        </w:r>
        <w:r>
          <w:fldChar w:fldCharType="end"/>
        </w:r>
      </w:hyperlink>
    </w:p>
    <w:p>
      <w:pPr>
        <w:pStyle w:val="TOC2"/>
        <w:tabs>
          <w:tab w:val="right" w:leader="dot" w:pos="8306"/>
        </w:tabs>
      </w:pPr>
      <w:hyperlink w:anchor="_Toc3662" w:history="1">
        <w:r>
          <w:rPr>
            <w:rFonts w:ascii="仿宋" w:eastAsia="仿宋" w:hAnsi="仿宋" w:cs="仿宋" w:hint="eastAsia"/>
            <w:lang w:eastAsia="zh-CN"/>
          </w:rPr>
          <w:t>(九)、社会影响评估</w:t>
        </w:r>
        <w:r>
          <w:tab/>
        </w:r>
        <w:r>
          <w:fldChar w:fldCharType="begin"/>
        </w:r>
        <w:r>
          <w:instrText xml:space="preserve"> PAGEREF _Toc3662 \h </w:instrText>
        </w:r>
        <w:r>
          <w:fldChar w:fldCharType="separate"/>
        </w:r>
        <w:r>
          <w:t>21</w:t>
        </w:r>
        <w:r>
          <w:fldChar w:fldCharType="end"/>
        </w:r>
      </w:hyperlink>
    </w:p>
    <w:p>
      <w:pPr>
        <w:pStyle w:val="TOC1"/>
        <w:tabs>
          <w:tab w:val="right" w:leader="dot" w:pos="8306"/>
        </w:tabs>
      </w:pPr>
      <w:hyperlink w:anchor="_Toc27078" w:history="1">
        <w:r>
          <w:rPr>
            <w:rFonts w:ascii="仿宋" w:eastAsia="仿宋" w:hAnsi="仿宋" w:cs="仿宋" w:hint="eastAsia"/>
            <w:lang w:eastAsia="zh-CN"/>
          </w:rPr>
          <w:t>四、项目选址研究</w:t>
        </w:r>
        <w:r>
          <w:tab/>
        </w:r>
        <w:r>
          <w:fldChar w:fldCharType="begin"/>
        </w:r>
        <w:r>
          <w:instrText xml:space="preserve"> PAGEREF _Toc27078 \h </w:instrText>
        </w:r>
        <w:r>
          <w:fldChar w:fldCharType="separate"/>
        </w:r>
        <w:r>
          <w:t>23</w:t>
        </w:r>
        <w:r>
          <w:fldChar w:fldCharType="end"/>
        </w:r>
      </w:hyperlink>
    </w:p>
    <w:p>
      <w:pPr>
        <w:pStyle w:val="TOC2"/>
        <w:tabs>
          <w:tab w:val="right" w:leader="dot" w:pos="8306"/>
        </w:tabs>
      </w:pPr>
      <w:hyperlink w:anchor="_Toc32089" w:history="1">
        <w:r>
          <w:rPr>
            <w:rFonts w:ascii="仿宋" w:eastAsia="仿宋" w:hAnsi="仿宋" w:cs="仿宋" w:hint="eastAsia"/>
            <w:lang w:eastAsia="zh-CN"/>
          </w:rPr>
          <w:t>(一)、项目选址原则</w:t>
        </w:r>
        <w:r>
          <w:tab/>
        </w:r>
        <w:r>
          <w:fldChar w:fldCharType="begin"/>
        </w:r>
        <w:r>
          <w:instrText xml:space="preserve"> PAGEREF _Toc32089 \h </w:instrText>
        </w:r>
        <w:r>
          <w:fldChar w:fldCharType="separate"/>
        </w:r>
        <w:r>
          <w:t>23</w:t>
        </w:r>
        <w:r>
          <w:fldChar w:fldCharType="end"/>
        </w:r>
      </w:hyperlink>
    </w:p>
    <w:p>
      <w:pPr>
        <w:pStyle w:val="TOC2"/>
        <w:tabs>
          <w:tab w:val="right" w:leader="dot" w:pos="8306"/>
        </w:tabs>
      </w:pPr>
      <w:hyperlink w:anchor="_Toc5153" w:history="1">
        <w:r>
          <w:rPr>
            <w:rFonts w:ascii="仿宋" w:eastAsia="仿宋" w:hAnsi="仿宋" w:cs="仿宋" w:hint="eastAsia"/>
            <w:lang w:eastAsia="zh-CN"/>
          </w:rPr>
          <w:t>(二)、项目选址</w:t>
        </w:r>
        <w:r>
          <w:tab/>
        </w:r>
        <w:r>
          <w:fldChar w:fldCharType="begin"/>
        </w:r>
        <w:r>
          <w:instrText xml:space="preserve"> PAGEREF _Toc5153 \h </w:instrText>
        </w:r>
        <w:r>
          <w:fldChar w:fldCharType="separate"/>
        </w:r>
        <w:r>
          <w:t>26</w:t>
        </w:r>
        <w:r>
          <w:fldChar w:fldCharType="end"/>
        </w:r>
      </w:hyperlink>
    </w:p>
    <w:p>
      <w:pPr>
        <w:pStyle w:val="TOC2"/>
        <w:tabs>
          <w:tab w:val="right" w:leader="dot" w:pos="8306"/>
        </w:tabs>
      </w:pPr>
      <w:hyperlink w:anchor="_Toc20724" w:history="1">
        <w:r>
          <w:rPr>
            <w:rFonts w:ascii="仿宋" w:eastAsia="仿宋" w:hAnsi="仿宋" w:cs="仿宋" w:hint="eastAsia"/>
            <w:lang w:eastAsia="zh-CN"/>
          </w:rPr>
          <w:t>(三)、建设条件分析</w:t>
        </w:r>
        <w:r>
          <w:tab/>
        </w:r>
        <w:r>
          <w:fldChar w:fldCharType="begin"/>
        </w:r>
        <w:r>
          <w:instrText xml:space="preserve"> PAGEREF _Toc20724 \h </w:instrText>
        </w:r>
        <w:r>
          <w:fldChar w:fldCharType="separate"/>
        </w:r>
        <w:r>
          <w:t>28</w:t>
        </w:r>
        <w:r>
          <w:fldChar w:fldCharType="end"/>
        </w:r>
      </w:hyperlink>
    </w:p>
    <w:p>
      <w:pPr>
        <w:pStyle w:val="TOC2"/>
        <w:tabs>
          <w:tab w:val="right" w:leader="dot" w:pos="8306"/>
        </w:tabs>
      </w:pPr>
      <w:hyperlink w:anchor="_Toc30186" w:history="1">
        <w:r>
          <w:rPr>
            <w:rFonts w:ascii="仿宋" w:eastAsia="仿宋" w:hAnsi="仿宋" w:cs="仿宋" w:hint="eastAsia"/>
            <w:lang w:eastAsia="zh-CN"/>
          </w:rPr>
          <w:t>(四)、用地控制指标</w:t>
        </w:r>
        <w:r>
          <w:tab/>
        </w:r>
        <w:r>
          <w:fldChar w:fldCharType="begin"/>
        </w:r>
        <w:r>
          <w:instrText xml:space="preserve"> PAGEREF _Toc30186 \h </w:instrText>
        </w:r>
        <w:r>
          <w:fldChar w:fldCharType="separate"/>
        </w:r>
        <w:r>
          <w:t>29</w:t>
        </w:r>
        <w:r>
          <w:fldChar w:fldCharType="end"/>
        </w:r>
      </w:hyperlink>
    </w:p>
    <w:p>
      <w:pPr>
        <w:pStyle w:val="TOC2"/>
        <w:tabs>
          <w:tab w:val="right" w:leader="dot" w:pos="8306"/>
        </w:tabs>
      </w:pPr>
      <w:hyperlink w:anchor="_Toc6123" w:history="1">
        <w:r>
          <w:rPr>
            <w:rFonts w:ascii="仿宋" w:eastAsia="仿宋" w:hAnsi="仿宋" w:cs="仿宋" w:hint="eastAsia"/>
            <w:lang w:eastAsia="zh-CN"/>
          </w:rPr>
          <w:t>(五)、地总体要求</w:t>
        </w:r>
        <w:r>
          <w:tab/>
        </w:r>
        <w:r>
          <w:fldChar w:fldCharType="begin"/>
        </w:r>
        <w:r>
          <w:instrText xml:space="preserve"> PAGEREF _Toc6123 \h </w:instrText>
        </w:r>
        <w:r>
          <w:fldChar w:fldCharType="separate"/>
        </w:r>
        <w:r>
          <w:t>31</w:t>
        </w:r>
        <w:r>
          <w:fldChar w:fldCharType="end"/>
        </w:r>
      </w:hyperlink>
    </w:p>
    <w:p>
      <w:pPr>
        <w:pStyle w:val="TOC2"/>
        <w:tabs>
          <w:tab w:val="right" w:leader="dot" w:pos="8306"/>
        </w:tabs>
      </w:pPr>
      <w:hyperlink w:anchor="_Toc21934" w:history="1">
        <w:r>
          <w:rPr>
            <w:rFonts w:ascii="仿宋" w:eastAsia="仿宋" w:hAnsi="仿宋" w:cs="仿宋" w:hint="eastAsia"/>
            <w:lang w:eastAsia="zh-CN"/>
          </w:rPr>
          <w:t>(六)、节约用地措施</w:t>
        </w:r>
        <w:r>
          <w:tab/>
        </w:r>
        <w:r>
          <w:fldChar w:fldCharType="begin"/>
        </w:r>
        <w:r>
          <w:instrText xml:space="preserve"> PAGEREF _Toc21934 \h </w:instrText>
        </w:r>
        <w:r>
          <w:fldChar w:fldCharType="separate"/>
        </w:r>
        <w:r>
          <w:t>32</w:t>
        </w:r>
        <w:r>
          <w:fldChar w:fldCharType="end"/>
        </w:r>
      </w:hyperlink>
    </w:p>
    <w:p>
      <w:pPr>
        <w:pStyle w:val="TOC2"/>
        <w:tabs>
          <w:tab w:val="right" w:leader="dot" w:pos="8306"/>
        </w:tabs>
      </w:pPr>
      <w:hyperlink w:anchor="_Toc28096" w:history="1">
        <w:r>
          <w:rPr>
            <w:rFonts w:ascii="仿宋" w:eastAsia="仿宋" w:hAnsi="仿宋" w:cs="仿宋" w:hint="eastAsia"/>
            <w:lang w:eastAsia="zh-CN"/>
          </w:rPr>
          <w:t>(七)、选址综合评价</w:t>
        </w:r>
        <w:r>
          <w:tab/>
        </w:r>
        <w:r>
          <w:fldChar w:fldCharType="begin"/>
        </w:r>
        <w:r>
          <w:instrText xml:space="preserve"> PAGEREF _Toc28096 \h </w:instrText>
        </w:r>
        <w:r>
          <w:fldChar w:fldCharType="separate"/>
        </w:r>
        <w:r>
          <w:t>34</w:t>
        </w:r>
        <w:r>
          <w:fldChar w:fldCharType="end"/>
        </w:r>
      </w:hyperlink>
    </w:p>
    <w:p>
      <w:pPr>
        <w:pStyle w:val="TOC1"/>
        <w:tabs>
          <w:tab w:val="right" w:leader="dot" w:pos="8306"/>
        </w:tabs>
      </w:pPr>
      <w:hyperlink w:anchor="_Toc15213" w:history="1">
        <w:r>
          <w:rPr>
            <w:rFonts w:ascii="仿宋" w:eastAsia="仿宋" w:hAnsi="仿宋" w:cs="仿宋" w:hint="eastAsia"/>
            <w:lang w:eastAsia="zh-CN"/>
          </w:rPr>
          <w:t>五、社会影响分析</w:t>
        </w:r>
        <w:r>
          <w:tab/>
        </w:r>
        <w:r>
          <w:fldChar w:fldCharType="begin"/>
        </w:r>
        <w:r>
          <w:instrText xml:space="preserve"> PAGEREF _Toc15213 \h </w:instrText>
        </w:r>
        <w:r>
          <w:fldChar w:fldCharType="separate"/>
        </w:r>
        <w:r>
          <w:t>35</w:t>
        </w:r>
        <w:r>
          <w:fldChar w:fldCharType="end"/>
        </w:r>
      </w:hyperlink>
    </w:p>
    <w:p>
      <w:pPr>
        <w:pStyle w:val="TOC2"/>
        <w:tabs>
          <w:tab w:val="right" w:leader="dot" w:pos="8306"/>
        </w:tabs>
      </w:pPr>
      <w:hyperlink w:anchor="_Toc13035" w:history="1">
        <w:r>
          <w:rPr>
            <w:rFonts w:ascii="仿宋" w:eastAsia="仿宋" w:hAnsi="仿宋" w:cs="仿宋" w:hint="eastAsia"/>
            <w:lang w:eastAsia="zh-CN"/>
          </w:rPr>
          <w:t>(一)、社会影响效果分析</w:t>
        </w:r>
        <w:r>
          <w:tab/>
        </w:r>
        <w:r>
          <w:fldChar w:fldCharType="begin"/>
        </w:r>
        <w:r>
          <w:instrText xml:space="preserve"> PAGEREF _Toc13035 \h </w:instrText>
        </w:r>
        <w:r>
          <w:fldChar w:fldCharType="separate"/>
        </w:r>
        <w:r>
          <w:t>35</w:t>
        </w:r>
        <w:r>
          <w:fldChar w:fldCharType="end"/>
        </w:r>
      </w:hyperlink>
    </w:p>
    <w:p>
      <w:pPr>
        <w:pStyle w:val="TOC2"/>
        <w:tabs>
          <w:tab w:val="right" w:leader="dot" w:pos="8306"/>
        </w:tabs>
      </w:pPr>
      <w:hyperlink w:anchor="_Toc1099" w:history="1">
        <w:r>
          <w:rPr>
            <w:rFonts w:ascii="仿宋" w:eastAsia="仿宋" w:hAnsi="仿宋" w:cs="仿宋" w:hint="eastAsia"/>
            <w:lang w:eastAsia="zh-CN"/>
          </w:rPr>
          <w:t>(二)、社会适应性分析</w:t>
        </w:r>
        <w:r>
          <w:tab/>
        </w:r>
        <w:r>
          <w:fldChar w:fldCharType="begin"/>
        </w:r>
        <w:r>
          <w:instrText xml:space="preserve"> PAGEREF _Toc1099 \h </w:instrText>
        </w:r>
        <w:r>
          <w:fldChar w:fldCharType="separate"/>
        </w:r>
        <w:r>
          <w:t>37</w:t>
        </w:r>
        <w:r>
          <w:fldChar w:fldCharType="end"/>
        </w:r>
      </w:hyperlink>
    </w:p>
    <w:p>
      <w:pPr>
        <w:pStyle w:val="TOC2"/>
        <w:tabs>
          <w:tab w:val="right" w:leader="dot" w:pos="8306"/>
        </w:tabs>
      </w:pPr>
      <w:hyperlink w:anchor="_Toc7249" w:history="1">
        <w:r>
          <w:rPr>
            <w:rFonts w:ascii="仿宋" w:eastAsia="仿宋" w:hAnsi="仿宋" w:cs="仿宋" w:hint="eastAsia"/>
            <w:lang w:eastAsia="zh-CN"/>
          </w:rPr>
          <w:t>(三)、社会风险及对策分析</w:t>
        </w:r>
        <w:r>
          <w:tab/>
        </w:r>
        <w:r>
          <w:fldChar w:fldCharType="begin"/>
        </w:r>
        <w:r>
          <w:instrText xml:space="preserve"> PAGEREF _Toc7249 \h </w:instrText>
        </w:r>
        <w:r>
          <w:fldChar w:fldCharType="separate"/>
        </w:r>
        <w:r>
          <w:t>38</w:t>
        </w:r>
        <w:r>
          <w:fldChar w:fldCharType="end"/>
        </w:r>
      </w:hyperlink>
    </w:p>
    <w:p>
      <w:pPr>
        <w:pStyle w:val="TOC1"/>
        <w:tabs>
          <w:tab w:val="right" w:leader="dot" w:pos="8306"/>
        </w:tabs>
      </w:pPr>
      <w:hyperlink w:anchor="_Toc21697" w:history="1">
        <w:r>
          <w:rPr>
            <w:rFonts w:ascii="仿宋" w:eastAsia="仿宋" w:hAnsi="仿宋" w:cs="仿宋" w:hint="eastAsia"/>
            <w:lang w:eastAsia="zh-CN"/>
          </w:rPr>
          <w:t>六、发展规划、产业政策和行业准入分析</w:t>
        </w:r>
        <w:r>
          <w:tab/>
        </w:r>
        <w:r>
          <w:fldChar w:fldCharType="begin"/>
        </w:r>
        <w:r>
          <w:instrText xml:space="preserve"> PAGEREF _Toc21697 \h </w:instrText>
        </w:r>
        <w:r>
          <w:fldChar w:fldCharType="separate"/>
        </w:r>
        <w:r>
          <w:t>42</w:t>
        </w:r>
        <w:r>
          <w:fldChar w:fldCharType="end"/>
        </w:r>
      </w:hyperlink>
    </w:p>
    <w:p>
      <w:pPr>
        <w:pStyle w:val="TOC2"/>
        <w:tabs>
          <w:tab w:val="right" w:leader="dot" w:pos="8306"/>
        </w:tabs>
      </w:pPr>
      <w:hyperlink w:anchor="_Toc31514" w:history="1">
        <w:r>
          <w:rPr>
            <w:rFonts w:ascii="仿宋" w:eastAsia="仿宋" w:hAnsi="仿宋" w:cs="仿宋" w:hint="eastAsia"/>
            <w:lang w:eastAsia="zh-CN"/>
          </w:rPr>
          <w:t>(一)、发展规划分析</w:t>
        </w:r>
        <w:r>
          <w:tab/>
        </w:r>
        <w:r>
          <w:fldChar w:fldCharType="begin"/>
        </w:r>
        <w:r>
          <w:instrText xml:space="preserve"> PAGEREF _Toc31514 \h </w:instrText>
        </w:r>
        <w:r>
          <w:fldChar w:fldCharType="separate"/>
        </w:r>
        <w:r>
          <w:t>42</w:t>
        </w:r>
        <w:r>
          <w:fldChar w:fldCharType="end"/>
        </w:r>
      </w:hyperlink>
    </w:p>
    <w:p>
      <w:pPr>
        <w:pStyle w:val="TOC2"/>
        <w:tabs>
          <w:tab w:val="right" w:leader="dot" w:pos="8306"/>
        </w:tabs>
      </w:pPr>
      <w:hyperlink w:anchor="_Toc25989" w:history="1">
        <w:r>
          <w:rPr>
            <w:rFonts w:ascii="仿宋" w:eastAsia="仿宋" w:hAnsi="仿宋" w:cs="仿宋" w:hint="eastAsia"/>
            <w:lang w:eastAsia="zh-CN"/>
          </w:rPr>
          <w:t>(二)、产业政策分析</w:t>
        </w:r>
        <w:r>
          <w:tab/>
        </w:r>
        <w:r>
          <w:fldChar w:fldCharType="begin"/>
        </w:r>
        <w:r>
          <w:instrText xml:space="preserve"> PAGEREF _Toc25989 \h </w:instrText>
        </w:r>
        <w:r>
          <w:fldChar w:fldCharType="separate"/>
        </w:r>
        <w:r>
          <w:t>44</w:t>
        </w:r>
        <w:r>
          <w:fldChar w:fldCharType="end"/>
        </w:r>
      </w:hyperlink>
    </w:p>
    <w:p>
      <w:pPr>
        <w:pStyle w:val="TOC2"/>
        <w:tabs>
          <w:tab w:val="right" w:leader="dot" w:pos="8306"/>
        </w:tabs>
      </w:pPr>
      <w:hyperlink w:anchor="_Toc26767" w:history="1">
        <w:r>
          <w:rPr>
            <w:rFonts w:ascii="仿宋" w:eastAsia="仿宋" w:hAnsi="仿宋" w:cs="仿宋" w:hint="eastAsia"/>
            <w:lang w:eastAsia="zh-CN"/>
          </w:rPr>
          <w:t>(三)、行业准入分析</w:t>
        </w:r>
        <w:r>
          <w:tab/>
        </w:r>
        <w:r>
          <w:fldChar w:fldCharType="begin"/>
        </w:r>
        <w:r>
          <w:instrText xml:space="preserve"> PAGEREF _Toc26767 \h </w:instrText>
        </w:r>
        <w:r>
          <w:fldChar w:fldCharType="separate"/>
        </w:r>
        <w:r>
          <w:t>45</w:t>
        </w:r>
        <w:r>
          <w:fldChar w:fldCharType="end"/>
        </w:r>
      </w:hyperlink>
    </w:p>
    <w:p>
      <w:pPr>
        <w:pStyle w:val="TOC1"/>
        <w:tabs>
          <w:tab w:val="right" w:leader="dot" w:pos="8306"/>
        </w:tabs>
      </w:pPr>
      <w:hyperlink w:anchor="_Toc18561" w:history="1">
        <w:r>
          <w:rPr>
            <w:rFonts w:ascii="仿宋" w:eastAsia="仿宋" w:hAnsi="仿宋" w:cs="仿宋" w:hint="eastAsia"/>
            <w:lang w:eastAsia="zh-CN"/>
          </w:rPr>
          <w:t>七、经济效益与社会效益优化</w:t>
        </w:r>
        <w:r>
          <w:tab/>
        </w:r>
        <w:r>
          <w:fldChar w:fldCharType="begin"/>
        </w:r>
        <w:r>
          <w:instrText xml:space="preserve"> PAGEREF _Toc18561 \h </w:instrText>
        </w:r>
        <w:r>
          <w:fldChar w:fldCharType="separate"/>
        </w:r>
        <w:r>
          <w:t>46</w:t>
        </w:r>
        <w:r>
          <w:fldChar w:fldCharType="end"/>
        </w:r>
      </w:hyperlink>
    </w:p>
    <w:p>
      <w:pPr>
        <w:pStyle w:val="TOC2"/>
        <w:tabs>
          <w:tab w:val="right" w:leader="dot" w:pos="8306"/>
        </w:tabs>
      </w:pPr>
      <w:hyperlink w:anchor="_Toc7600" w:history="1">
        <w:r>
          <w:rPr>
            <w:rFonts w:ascii="仿宋" w:eastAsia="仿宋" w:hAnsi="仿宋" w:cs="仿宋" w:hint="eastAsia"/>
            <w:lang w:eastAsia="zh-CN"/>
          </w:rPr>
          <w:t>(一)、经济效益提升策略</w:t>
        </w:r>
        <w:r>
          <w:tab/>
        </w:r>
        <w:r>
          <w:fldChar w:fldCharType="begin"/>
        </w:r>
        <w:r>
          <w:instrText xml:space="preserve"> PAGEREF _Toc7600 \h </w:instrText>
        </w:r>
        <w:r>
          <w:fldChar w:fldCharType="separate"/>
        </w:r>
        <w:r>
          <w:t>46</w:t>
        </w:r>
        <w:r>
          <w:fldChar w:fldCharType="end"/>
        </w:r>
      </w:hyperlink>
    </w:p>
    <w:p>
      <w:pPr>
        <w:pStyle w:val="TOC2"/>
        <w:tabs>
          <w:tab w:val="right" w:leader="dot" w:pos="8306"/>
        </w:tabs>
      </w:pPr>
      <w:hyperlink w:anchor="_Toc28290" w:history="1">
        <w:r>
          <w:rPr>
            <w:rFonts w:ascii="仿宋" w:eastAsia="仿宋" w:hAnsi="仿宋" w:cs="仿宋" w:hint="eastAsia"/>
            <w:lang w:eastAsia="zh-CN"/>
          </w:rPr>
          <w:t>(二)、社会效益增强方案</w:t>
        </w:r>
        <w:r>
          <w:tab/>
        </w:r>
        <w:r>
          <w:fldChar w:fldCharType="begin"/>
        </w:r>
        <w:r>
          <w:instrText xml:space="preserve"> PAGEREF _Toc28290 \h </w:instrText>
        </w:r>
        <w:r>
          <w:fldChar w:fldCharType="separate"/>
        </w:r>
        <w:r>
          <w:t>48</w:t>
        </w:r>
        <w:r>
          <w:fldChar w:fldCharType="end"/>
        </w:r>
      </w:hyperlink>
    </w:p>
    <w:p>
      <w:pPr>
        <w:pStyle w:val="TOC1"/>
        <w:tabs>
          <w:tab w:val="right" w:leader="dot" w:pos="8306"/>
        </w:tabs>
      </w:pPr>
      <w:hyperlink w:anchor="_Toc15513" w:history="1">
        <w:r>
          <w:rPr>
            <w:rFonts w:ascii="仿宋" w:eastAsia="仿宋" w:hAnsi="仿宋" w:cs="仿宋" w:hint="eastAsia"/>
            <w:lang w:eastAsia="zh-CN"/>
          </w:rPr>
          <w:t>八、环境保护与绿色发展</w:t>
        </w:r>
        <w:r>
          <w:tab/>
        </w:r>
        <w:r>
          <w:fldChar w:fldCharType="begin"/>
        </w:r>
        <w:r>
          <w:instrText xml:space="preserve"> PAGEREF _Toc15513 \h </w:instrText>
        </w:r>
        <w:r>
          <w:fldChar w:fldCharType="separate"/>
        </w:r>
        <w:r>
          <w:t>48</w:t>
        </w:r>
        <w:r>
          <w:fldChar w:fldCharType="end"/>
        </w:r>
      </w:hyperlink>
    </w:p>
    <w:p>
      <w:pPr>
        <w:pStyle w:val="TOC2"/>
        <w:tabs>
          <w:tab w:val="right" w:leader="dot" w:pos="8306"/>
        </w:tabs>
      </w:pPr>
      <w:hyperlink w:anchor="_Toc15259" w:history="1">
        <w:r>
          <w:rPr>
            <w:rFonts w:ascii="仿宋" w:eastAsia="仿宋" w:hAnsi="仿宋" w:cs="仿宋" w:hint="eastAsia"/>
            <w:lang w:eastAsia="zh-CN"/>
          </w:rPr>
          <w:t>(一)、环境保护措施</w:t>
        </w:r>
        <w:r>
          <w:tab/>
        </w:r>
        <w:r>
          <w:fldChar w:fldCharType="begin"/>
        </w:r>
        <w:r>
          <w:instrText xml:space="preserve"> PAGEREF _Toc15259 \h </w:instrText>
        </w:r>
        <w:r>
          <w:fldChar w:fldCharType="separate"/>
        </w:r>
        <w:r>
          <w:t>48</w:t>
        </w:r>
        <w:r>
          <w:fldChar w:fldCharType="end"/>
        </w:r>
      </w:hyperlink>
    </w:p>
    <w:p>
      <w:pPr>
        <w:pStyle w:val="TOC2"/>
        <w:tabs>
          <w:tab w:val="right" w:leader="dot" w:pos="8306"/>
        </w:tabs>
      </w:pPr>
      <w:hyperlink w:anchor="_Toc16883" w:history="1">
        <w:r>
          <w:rPr>
            <w:rFonts w:ascii="仿宋" w:eastAsia="仿宋" w:hAnsi="仿宋" w:cs="仿宋" w:hint="eastAsia"/>
            <w:lang w:eastAsia="zh-CN"/>
          </w:rPr>
          <w:t>(二)、绿色发展与可持续发展策略</w:t>
        </w:r>
        <w:r>
          <w:tab/>
        </w:r>
        <w:r>
          <w:fldChar w:fldCharType="begin"/>
        </w:r>
        <w:r>
          <w:instrText xml:space="preserve"> PAGEREF _Toc16883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1" w:history="1">
        <w:r>
          <w:rPr>
            <w:rFonts w:ascii="仿宋" w:eastAsia="仿宋" w:hAnsi="仿宋" w:cs="仿宋" w:hint="eastAsia"/>
            <w:lang w:eastAsia="zh-CN"/>
          </w:rPr>
          <w:t>九、安全与应急管理</w:t>
        </w:r>
        <w:r>
          <w:tab/>
        </w:r>
        <w:r>
          <w:fldChar w:fldCharType="begin"/>
        </w:r>
        <w:r>
          <w:instrText xml:space="preserve"> PAGEREF _Toc10051 \h </w:instrText>
        </w:r>
        <w:r>
          <w:fldChar w:fldCharType="separate"/>
        </w:r>
        <w:r>
          <w:t>52</w:t>
        </w:r>
        <w:r>
          <w:fldChar w:fldCharType="end"/>
        </w:r>
      </w:hyperlink>
    </w:p>
    <w:p>
      <w:pPr>
        <w:pStyle w:val="TOC2"/>
        <w:tabs>
          <w:tab w:val="right" w:leader="dot" w:pos="8306"/>
        </w:tabs>
      </w:pPr>
      <w:hyperlink w:anchor="_Toc18175" w:history="1">
        <w:r>
          <w:rPr>
            <w:rFonts w:ascii="仿宋" w:eastAsia="仿宋" w:hAnsi="仿宋" w:cs="仿宋" w:hint="eastAsia"/>
            <w:lang w:eastAsia="zh-CN"/>
          </w:rPr>
          <w:t>(一)、安全生产管理</w:t>
        </w:r>
        <w:r>
          <w:tab/>
        </w:r>
        <w:r>
          <w:fldChar w:fldCharType="begin"/>
        </w:r>
        <w:r>
          <w:instrText xml:space="preserve"> PAGEREF _Toc18175 \h </w:instrText>
        </w:r>
        <w:r>
          <w:fldChar w:fldCharType="separate"/>
        </w:r>
        <w:r>
          <w:t>52</w:t>
        </w:r>
        <w:r>
          <w:fldChar w:fldCharType="end"/>
        </w:r>
      </w:hyperlink>
    </w:p>
    <w:p>
      <w:pPr>
        <w:pStyle w:val="TOC2"/>
        <w:tabs>
          <w:tab w:val="right" w:leader="dot" w:pos="8306"/>
        </w:tabs>
      </w:pPr>
      <w:hyperlink w:anchor="_Toc3764" w:history="1">
        <w:r>
          <w:rPr>
            <w:rFonts w:ascii="仿宋" w:eastAsia="仿宋" w:hAnsi="仿宋" w:cs="仿宋" w:hint="eastAsia"/>
            <w:lang w:eastAsia="zh-CN"/>
          </w:rPr>
          <w:t>(二)、应急预案与响应</w:t>
        </w:r>
        <w:r>
          <w:tab/>
        </w:r>
        <w:r>
          <w:fldChar w:fldCharType="begin"/>
        </w:r>
        <w:r>
          <w:instrText xml:space="preserve"> PAGEREF _Toc3764 \h </w:instrText>
        </w:r>
        <w:r>
          <w:fldChar w:fldCharType="separate"/>
        </w:r>
        <w:r>
          <w:t>53</w:t>
        </w:r>
        <w:r>
          <w:fldChar w:fldCharType="end"/>
        </w:r>
      </w:hyperlink>
    </w:p>
    <w:p>
      <w:pPr>
        <w:pStyle w:val="TOC1"/>
        <w:tabs>
          <w:tab w:val="right" w:leader="dot" w:pos="8306"/>
        </w:tabs>
      </w:pPr>
      <w:hyperlink w:anchor="_Toc16647" w:history="1">
        <w:r>
          <w:rPr>
            <w:rFonts w:ascii="仿宋" w:eastAsia="仿宋" w:hAnsi="仿宋" w:cs="仿宋" w:hint="eastAsia"/>
            <w:lang w:eastAsia="zh-CN"/>
          </w:rPr>
          <w:t>十、项目变更管理</w:t>
        </w:r>
        <w:r>
          <w:tab/>
        </w:r>
        <w:r>
          <w:fldChar w:fldCharType="begin"/>
        </w:r>
        <w:r>
          <w:instrText xml:space="preserve"> PAGEREF _Toc16647 \h </w:instrText>
        </w:r>
        <w:r>
          <w:fldChar w:fldCharType="separate"/>
        </w:r>
        <w:r>
          <w:t>55</w:t>
        </w:r>
        <w:r>
          <w:fldChar w:fldCharType="end"/>
        </w:r>
      </w:hyperlink>
    </w:p>
    <w:p>
      <w:pPr>
        <w:pStyle w:val="TOC2"/>
        <w:tabs>
          <w:tab w:val="right" w:leader="dot" w:pos="8306"/>
        </w:tabs>
      </w:pPr>
      <w:hyperlink w:anchor="_Toc21286" w:history="1">
        <w:r>
          <w:rPr>
            <w:rFonts w:ascii="仿宋" w:eastAsia="仿宋" w:hAnsi="仿宋" w:cs="仿宋" w:hint="eastAsia"/>
            <w:lang w:eastAsia="zh-CN"/>
          </w:rPr>
          <w:t>(一)、变更控制流程</w:t>
        </w:r>
        <w:r>
          <w:tab/>
        </w:r>
        <w:r>
          <w:fldChar w:fldCharType="begin"/>
        </w:r>
        <w:r>
          <w:instrText xml:space="preserve"> PAGEREF _Toc21286 \h </w:instrText>
        </w:r>
        <w:r>
          <w:fldChar w:fldCharType="separate"/>
        </w:r>
        <w:r>
          <w:t>55</w:t>
        </w:r>
        <w:r>
          <w:fldChar w:fldCharType="end"/>
        </w:r>
      </w:hyperlink>
    </w:p>
    <w:p>
      <w:pPr>
        <w:pStyle w:val="TOC2"/>
        <w:tabs>
          <w:tab w:val="right" w:leader="dot" w:pos="8306"/>
        </w:tabs>
      </w:pPr>
      <w:hyperlink w:anchor="_Toc4402" w:history="1">
        <w:r>
          <w:rPr>
            <w:rFonts w:ascii="仿宋" w:eastAsia="仿宋" w:hAnsi="仿宋" w:cs="仿宋" w:hint="eastAsia"/>
            <w:lang w:eastAsia="zh-CN"/>
          </w:rPr>
          <w:t>(二)、影响评估与处理</w:t>
        </w:r>
        <w:r>
          <w:tab/>
        </w:r>
        <w:r>
          <w:fldChar w:fldCharType="begin"/>
        </w:r>
        <w:r>
          <w:instrText xml:space="preserve"> PAGEREF _Toc4402 \h </w:instrText>
        </w:r>
        <w:r>
          <w:fldChar w:fldCharType="separate"/>
        </w:r>
        <w:r>
          <w:t>56</w:t>
        </w:r>
        <w:r>
          <w:fldChar w:fldCharType="end"/>
        </w:r>
      </w:hyperlink>
    </w:p>
    <w:p>
      <w:pPr>
        <w:pStyle w:val="TOC2"/>
        <w:tabs>
          <w:tab w:val="right" w:leader="dot" w:pos="8306"/>
        </w:tabs>
      </w:pPr>
      <w:hyperlink w:anchor="_Toc27336" w:history="1">
        <w:r>
          <w:rPr>
            <w:rFonts w:ascii="仿宋" w:eastAsia="仿宋" w:hAnsi="仿宋" w:cs="仿宋" w:hint="eastAsia"/>
            <w:lang w:eastAsia="zh-CN"/>
          </w:rPr>
          <w:t>(三)、变更记录与追踪</w:t>
        </w:r>
        <w:r>
          <w:tab/>
        </w:r>
        <w:r>
          <w:fldChar w:fldCharType="begin"/>
        </w:r>
        <w:r>
          <w:instrText xml:space="preserve"> PAGEREF _Toc27336 \h </w:instrText>
        </w:r>
        <w:r>
          <w:fldChar w:fldCharType="separate"/>
        </w:r>
        <w:r>
          <w:t>57</w:t>
        </w:r>
        <w:r>
          <w:fldChar w:fldCharType="end"/>
        </w:r>
      </w:hyperlink>
    </w:p>
    <w:p>
      <w:pPr>
        <w:pStyle w:val="TOC2"/>
        <w:tabs>
          <w:tab w:val="right" w:leader="dot" w:pos="8306"/>
        </w:tabs>
      </w:pPr>
      <w:hyperlink w:anchor="_Toc4104" w:history="1">
        <w:r>
          <w:rPr>
            <w:rFonts w:ascii="仿宋" w:eastAsia="仿宋" w:hAnsi="仿宋" w:cs="仿宋" w:hint="eastAsia"/>
            <w:lang w:eastAsia="zh-CN"/>
          </w:rPr>
          <w:t>(四)、变更管理策略</w:t>
        </w:r>
        <w:r>
          <w:tab/>
        </w:r>
        <w:r>
          <w:fldChar w:fldCharType="begin"/>
        </w:r>
        <w:r>
          <w:instrText xml:space="preserve"> PAGEREF _Toc4104 \h </w:instrText>
        </w:r>
        <w:r>
          <w:fldChar w:fldCharType="separate"/>
        </w:r>
        <w:r>
          <w:t>59</w:t>
        </w:r>
        <w:r>
          <w:fldChar w:fldCharType="end"/>
        </w:r>
      </w:hyperlink>
    </w:p>
    <w:p>
      <w:pPr>
        <w:pStyle w:val="TOC1"/>
        <w:tabs>
          <w:tab w:val="right" w:leader="dot" w:pos="8306"/>
        </w:tabs>
      </w:pPr>
      <w:hyperlink w:anchor="_Toc687" w:history="1">
        <w:r>
          <w:rPr>
            <w:rFonts w:ascii="仿宋" w:eastAsia="仿宋" w:hAnsi="仿宋" w:cs="仿宋" w:hint="eastAsia"/>
            <w:lang w:eastAsia="zh-CN"/>
          </w:rPr>
          <w:t>十一、项目质量与标准</w:t>
        </w:r>
        <w:r>
          <w:tab/>
        </w:r>
        <w:r>
          <w:fldChar w:fldCharType="begin"/>
        </w:r>
        <w:r>
          <w:instrText xml:space="preserve"> PAGEREF _Toc687 \h </w:instrText>
        </w:r>
        <w:r>
          <w:fldChar w:fldCharType="separate"/>
        </w:r>
        <w:r>
          <w:t>61</w:t>
        </w:r>
        <w:r>
          <w:fldChar w:fldCharType="end"/>
        </w:r>
      </w:hyperlink>
    </w:p>
    <w:p>
      <w:pPr>
        <w:pStyle w:val="TOC2"/>
        <w:tabs>
          <w:tab w:val="right" w:leader="dot" w:pos="8306"/>
        </w:tabs>
      </w:pPr>
      <w:hyperlink w:anchor="_Toc23096" w:history="1">
        <w:r>
          <w:rPr>
            <w:rFonts w:ascii="仿宋" w:eastAsia="仿宋" w:hAnsi="仿宋" w:cs="仿宋" w:hint="eastAsia"/>
            <w:lang w:eastAsia="zh-CN"/>
          </w:rPr>
          <w:t>(一)、质量保障体系</w:t>
        </w:r>
        <w:r>
          <w:tab/>
        </w:r>
        <w:r>
          <w:fldChar w:fldCharType="begin"/>
        </w:r>
        <w:r>
          <w:instrText xml:space="preserve"> PAGEREF _Toc23096 \h </w:instrText>
        </w:r>
        <w:r>
          <w:fldChar w:fldCharType="separate"/>
        </w:r>
        <w:r>
          <w:t>61</w:t>
        </w:r>
        <w:r>
          <w:fldChar w:fldCharType="end"/>
        </w:r>
      </w:hyperlink>
    </w:p>
    <w:p>
      <w:pPr>
        <w:pStyle w:val="TOC2"/>
        <w:tabs>
          <w:tab w:val="right" w:leader="dot" w:pos="8306"/>
        </w:tabs>
      </w:pPr>
      <w:hyperlink w:anchor="_Toc273" w:history="1">
        <w:r>
          <w:rPr>
            <w:rFonts w:ascii="仿宋" w:eastAsia="仿宋" w:hAnsi="仿宋" w:cs="仿宋" w:hint="eastAsia"/>
            <w:lang w:eastAsia="zh-CN"/>
          </w:rPr>
          <w:t>(二)、标准化作业流程</w:t>
        </w:r>
        <w:r>
          <w:tab/>
        </w:r>
        <w:r>
          <w:fldChar w:fldCharType="begin"/>
        </w:r>
        <w:r>
          <w:instrText xml:space="preserve"> PAGEREF _Toc273 \h </w:instrText>
        </w:r>
        <w:r>
          <w:fldChar w:fldCharType="separate"/>
        </w:r>
        <w:r>
          <w:t>62</w:t>
        </w:r>
        <w:r>
          <w:fldChar w:fldCharType="end"/>
        </w:r>
      </w:hyperlink>
    </w:p>
    <w:p>
      <w:pPr>
        <w:pStyle w:val="TOC2"/>
        <w:tabs>
          <w:tab w:val="right" w:leader="dot" w:pos="8306"/>
        </w:tabs>
      </w:pPr>
      <w:hyperlink w:anchor="_Toc4182" w:history="1">
        <w:r>
          <w:rPr>
            <w:rFonts w:ascii="仿宋" w:eastAsia="仿宋" w:hAnsi="仿宋" w:cs="仿宋" w:hint="eastAsia"/>
            <w:lang w:eastAsia="zh-CN"/>
          </w:rPr>
          <w:t>(三)、质量监控与评估</w:t>
        </w:r>
        <w:r>
          <w:tab/>
        </w:r>
        <w:r>
          <w:fldChar w:fldCharType="begin"/>
        </w:r>
        <w:r>
          <w:instrText xml:space="preserve"> PAGEREF _Toc4182 \h </w:instrText>
        </w:r>
        <w:r>
          <w:fldChar w:fldCharType="separate"/>
        </w:r>
        <w:r>
          <w:t>64</w:t>
        </w:r>
        <w:r>
          <w:fldChar w:fldCharType="end"/>
        </w:r>
      </w:hyperlink>
    </w:p>
    <w:p>
      <w:pPr>
        <w:pStyle w:val="TOC2"/>
        <w:tabs>
          <w:tab w:val="right" w:leader="dot" w:pos="8306"/>
        </w:tabs>
      </w:pPr>
      <w:hyperlink w:anchor="_Toc29319" w:history="1">
        <w:r>
          <w:rPr>
            <w:rFonts w:ascii="仿宋" w:eastAsia="仿宋" w:hAnsi="仿宋" w:cs="仿宋" w:hint="eastAsia"/>
            <w:lang w:eastAsia="zh-CN"/>
          </w:rPr>
          <w:t>(四)、质量改进计划</w:t>
        </w:r>
        <w:r>
          <w:tab/>
        </w:r>
        <w:r>
          <w:fldChar w:fldCharType="begin"/>
        </w:r>
        <w:r>
          <w:instrText xml:space="preserve"> PAGEREF _Toc29319 \h </w:instrText>
        </w:r>
        <w:r>
          <w:fldChar w:fldCharType="separate"/>
        </w:r>
        <w:r>
          <w:t>65</w:t>
        </w:r>
        <w:r>
          <w:fldChar w:fldCharType="end"/>
        </w:r>
      </w:hyperlink>
    </w:p>
    <w:p>
      <w:pPr>
        <w:pStyle w:val="TOC1"/>
        <w:tabs>
          <w:tab w:val="right" w:leader="dot" w:pos="8306"/>
        </w:tabs>
      </w:pPr>
      <w:hyperlink w:anchor="_Toc2468" w:history="1">
        <w:r>
          <w:rPr>
            <w:rFonts w:ascii="仿宋" w:eastAsia="仿宋" w:hAnsi="仿宋" w:cs="仿宋" w:hint="eastAsia"/>
            <w:lang w:eastAsia="zh-CN"/>
          </w:rPr>
          <w:t>十二、土地利用与规划方案</w:t>
        </w:r>
        <w:r>
          <w:tab/>
        </w:r>
        <w:r>
          <w:fldChar w:fldCharType="begin"/>
        </w:r>
        <w:r>
          <w:instrText xml:space="preserve"> PAGEREF _Toc2468 \h </w:instrText>
        </w:r>
        <w:r>
          <w:fldChar w:fldCharType="separate"/>
        </w:r>
        <w:r>
          <w:t>66</w:t>
        </w:r>
        <w:r>
          <w:fldChar w:fldCharType="end"/>
        </w:r>
      </w:hyperlink>
    </w:p>
    <w:p>
      <w:pPr>
        <w:pStyle w:val="TOC2"/>
        <w:tabs>
          <w:tab w:val="right" w:leader="dot" w:pos="8306"/>
        </w:tabs>
      </w:pPr>
      <w:hyperlink w:anchor="_Toc555" w:history="1">
        <w:r>
          <w:rPr>
            <w:rFonts w:ascii="仿宋" w:eastAsia="仿宋" w:hAnsi="仿宋" w:cs="仿宋" w:hint="eastAsia"/>
            <w:lang w:eastAsia="zh-CN"/>
          </w:rPr>
          <w:t>(一)、项目用地情况分析</w:t>
        </w:r>
        <w:r>
          <w:tab/>
        </w:r>
        <w:r>
          <w:fldChar w:fldCharType="begin"/>
        </w:r>
        <w:r>
          <w:instrText xml:space="preserve"> PAGEREF _Toc555 \h </w:instrText>
        </w:r>
        <w:r>
          <w:fldChar w:fldCharType="separate"/>
        </w:r>
        <w:r>
          <w:t>66</w:t>
        </w:r>
        <w:r>
          <w:fldChar w:fldCharType="end"/>
        </w:r>
      </w:hyperlink>
    </w:p>
    <w:p>
      <w:pPr>
        <w:pStyle w:val="TOC2"/>
        <w:tabs>
          <w:tab w:val="right" w:leader="dot" w:pos="8306"/>
        </w:tabs>
      </w:pPr>
      <w:hyperlink w:anchor="_Toc14896" w:history="1">
        <w:r>
          <w:rPr>
            <w:rFonts w:ascii="仿宋" w:eastAsia="仿宋" w:hAnsi="仿宋" w:cs="仿宋" w:hint="eastAsia"/>
            <w:lang w:eastAsia="zh-CN"/>
          </w:rPr>
          <w:t>(二)、土地利用规划方案</w:t>
        </w:r>
        <w:r>
          <w:tab/>
        </w:r>
        <w:r>
          <w:fldChar w:fldCharType="begin"/>
        </w:r>
        <w:r>
          <w:instrText xml:space="preserve"> PAGEREF _Toc14896 \h </w:instrText>
        </w:r>
        <w:r>
          <w:fldChar w:fldCharType="separate"/>
        </w:r>
        <w:r>
          <w:t>67</w:t>
        </w:r>
        <w:r>
          <w:fldChar w:fldCharType="end"/>
        </w:r>
      </w:hyperlink>
    </w:p>
    <w:p>
      <w:pPr>
        <w:pStyle w:val="TOC1"/>
        <w:tabs>
          <w:tab w:val="right" w:leader="dot" w:pos="8306"/>
        </w:tabs>
      </w:pPr>
      <w:hyperlink w:anchor="_Toc23493" w:history="1">
        <w:r>
          <w:rPr>
            <w:rFonts w:ascii="仿宋" w:eastAsia="仿宋" w:hAnsi="仿宋" w:cs="仿宋" w:hint="eastAsia"/>
            <w:lang w:eastAsia="zh-CN"/>
          </w:rPr>
          <w:t>十三、法律法规与政策遵循</w:t>
        </w:r>
        <w:r>
          <w:tab/>
        </w:r>
        <w:r>
          <w:fldChar w:fldCharType="begin"/>
        </w:r>
        <w:r>
          <w:instrText xml:space="preserve"> PAGEREF _Toc23493 \h </w:instrText>
        </w:r>
        <w:r>
          <w:fldChar w:fldCharType="separate"/>
        </w:r>
        <w:r>
          <w:t>68</w:t>
        </w:r>
        <w:r>
          <w:fldChar w:fldCharType="end"/>
        </w:r>
      </w:hyperlink>
    </w:p>
    <w:p>
      <w:pPr>
        <w:pStyle w:val="TOC2"/>
        <w:tabs>
          <w:tab w:val="right" w:leader="dot" w:pos="8306"/>
        </w:tabs>
      </w:pPr>
      <w:hyperlink w:anchor="_Toc20166" w:history="1">
        <w:r>
          <w:rPr>
            <w:rFonts w:ascii="仿宋" w:eastAsia="仿宋" w:hAnsi="仿宋" w:cs="仿宋" w:hint="eastAsia"/>
            <w:lang w:eastAsia="zh-CN"/>
          </w:rPr>
          <w:t>(一)、法律法规遵守</w:t>
        </w:r>
        <w:r>
          <w:tab/>
        </w:r>
        <w:r>
          <w:fldChar w:fldCharType="begin"/>
        </w:r>
        <w:r>
          <w:instrText xml:space="preserve"> PAGEREF _Toc20166 \h </w:instrText>
        </w:r>
        <w:r>
          <w:fldChar w:fldCharType="separate"/>
        </w:r>
        <w:r>
          <w:t>68</w:t>
        </w:r>
        <w:r>
          <w:fldChar w:fldCharType="end"/>
        </w:r>
      </w:hyperlink>
    </w:p>
    <w:p>
      <w:pPr>
        <w:pStyle w:val="TOC2"/>
        <w:tabs>
          <w:tab w:val="right" w:leader="dot" w:pos="8306"/>
        </w:tabs>
      </w:pPr>
      <w:hyperlink w:anchor="_Toc4213" w:history="1">
        <w:r>
          <w:rPr>
            <w:rFonts w:ascii="仿宋" w:eastAsia="仿宋" w:hAnsi="仿宋" w:cs="仿宋" w:hint="eastAsia"/>
            <w:lang w:eastAsia="zh-CN"/>
          </w:rPr>
          <w:t>(二)、政策导向与利用</w:t>
        </w:r>
        <w:r>
          <w:tab/>
        </w:r>
        <w:r>
          <w:fldChar w:fldCharType="begin"/>
        </w:r>
        <w:r>
          <w:instrText xml:space="preserve"> PAGEREF _Toc4213 \h </w:instrText>
        </w:r>
        <w:r>
          <w:fldChar w:fldCharType="separate"/>
        </w:r>
        <w:r>
          <w:t>69</w:t>
        </w:r>
        <w:r>
          <w:fldChar w:fldCharType="end"/>
        </w:r>
      </w:hyperlink>
    </w:p>
    <w:p>
      <w:pPr>
        <w:pStyle w:val="TOC1"/>
        <w:tabs>
          <w:tab w:val="right" w:leader="dot" w:pos="8306"/>
        </w:tabs>
      </w:pPr>
      <w:hyperlink w:anchor="_Toc21893" w:history="1">
        <w:r>
          <w:rPr>
            <w:rFonts w:ascii="仿宋" w:eastAsia="仿宋" w:hAnsi="仿宋" w:cs="仿宋" w:hint="eastAsia"/>
            <w:lang w:eastAsia="zh-CN"/>
          </w:rPr>
          <w:t>十四、人力资源管理与开发</w:t>
        </w:r>
        <w:r>
          <w:tab/>
        </w:r>
        <w:r>
          <w:fldChar w:fldCharType="begin"/>
        </w:r>
        <w:r>
          <w:instrText xml:space="preserve"> PAGEREF _Toc21893 \h </w:instrText>
        </w:r>
        <w:r>
          <w:fldChar w:fldCharType="separate"/>
        </w:r>
        <w:r>
          <w:t>70</w:t>
        </w:r>
        <w:r>
          <w:fldChar w:fldCharType="end"/>
        </w:r>
      </w:hyperlink>
    </w:p>
    <w:p>
      <w:pPr>
        <w:pStyle w:val="TOC2"/>
        <w:tabs>
          <w:tab w:val="right" w:leader="dot" w:pos="8306"/>
        </w:tabs>
      </w:pPr>
      <w:hyperlink w:anchor="_Toc6509" w:history="1">
        <w:r>
          <w:rPr>
            <w:rFonts w:ascii="仿宋" w:eastAsia="仿宋" w:hAnsi="仿宋" w:cs="仿宋" w:hint="eastAsia"/>
            <w:lang w:eastAsia="zh-CN"/>
          </w:rPr>
          <w:t>(一)、人力资源规划</w:t>
        </w:r>
        <w:r>
          <w:tab/>
        </w:r>
        <w:r>
          <w:fldChar w:fldCharType="begin"/>
        </w:r>
        <w:r>
          <w:instrText xml:space="preserve"> PAGEREF _Toc6509 \h </w:instrText>
        </w:r>
        <w:r>
          <w:fldChar w:fldCharType="separate"/>
        </w:r>
        <w:r>
          <w:t>70</w:t>
        </w:r>
        <w:r>
          <w:fldChar w:fldCharType="end"/>
        </w:r>
      </w:hyperlink>
    </w:p>
    <w:p>
      <w:pPr>
        <w:pStyle w:val="TOC2"/>
        <w:tabs>
          <w:tab w:val="right" w:leader="dot" w:pos="8306"/>
        </w:tabs>
      </w:pPr>
      <w:hyperlink w:anchor="_Toc16415" w:history="1">
        <w:r>
          <w:rPr>
            <w:rFonts w:ascii="仿宋" w:eastAsia="仿宋" w:hAnsi="仿宋" w:cs="仿宋" w:hint="eastAsia"/>
            <w:lang w:eastAsia="zh-CN"/>
          </w:rPr>
          <w:t>(二)、人力资源开发与培训</w:t>
        </w:r>
        <w:r>
          <w:tab/>
        </w:r>
        <w:r>
          <w:fldChar w:fldCharType="begin"/>
        </w:r>
        <w:r>
          <w:instrText xml:space="preserve"> PAGEREF _Toc16415 \h </w:instrText>
        </w:r>
        <w:r>
          <w:fldChar w:fldCharType="separate"/>
        </w:r>
        <w:r>
          <w:t>72</w:t>
        </w:r>
        <w:r>
          <w:fldChar w:fldCharType="end"/>
        </w:r>
      </w:hyperlink>
    </w:p>
    <w:p>
      <w:pPr>
        <w:pStyle w:val="TOC1"/>
        <w:tabs>
          <w:tab w:val="right" w:leader="dot" w:pos="8306"/>
        </w:tabs>
      </w:pPr>
      <w:hyperlink w:anchor="_Toc12730" w:history="1">
        <w:r>
          <w:rPr>
            <w:rFonts w:ascii="仿宋" w:eastAsia="仿宋" w:hAnsi="仿宋" w:cs="仿宋" w:hint="eastAsia"/>
            <w:lang w:eastAsia="zh-CN"/>
          </w:rPr>
          <w:t>十五、企业合规与伦理</w:t>
        </w:r>
        <w:r>
          <w:tab/>
        </w:r>
        <w:r>
          <w:fldChar w:fldCharType="begin"/>
        </w:r>
        <w:r>
          <w:instrText xml:space="preserve"> PAGEREF _Toc12730 \h </w:instrText>
        </w:r>
        <w:r>
          <w:fldChar w:fldCharType="separate"/>
        </w:r>
        <w:r>
          <w:t>74</w:t>
        </w:r>
        <w:r>
          <w:fldChar w:fldCharType="end"/>
        </w:r>
      </w:hyperlink>
    </w:p>
    <w:p>
      <w:pPr>
        <w:pStyle w:val="TOC2"/>
        <w:tabs>
          <w:tab w:val="right" w:leader="dot" w:pos="8306"/>
        </w:tabs>
      </w:pPr>
      <w:hyperlink w:anchor="_Toc13574" w:history="1">
        <w:r>
          <w:rPr>
            <w:rFonts w:ascii="仿宋" w:eastAsia="仿宋" w:hAnsi="仿宋" w:cs="仿宋" w:hint="eastAsia"/>
            <w:lang w:eastAsia="zh-CN"/>
          </w:rPr>
          <w:t>(一)、合规政策与程序</w:t>
        </w:r>
        <w:r>
          <w:tab/>
        </w:r>
        <w:r>
          <w:fldChar w:fldCharType="begin"/>
        </w:r>
        <w:r>
          <w:instrText xml:space="preserve"> PAGEREF _Toc13574 \h </w:instrText>
        </w:r>
        <w:r>
          <w:fldChar w:fldCharType="separate"/>
        </w:r>
        <w:r>
          <w:t>74</w:t>
        </w:r>
        <w:r>
          <w:fldChar w:fldCharType="end"/>
        </w:r>
      </w:hyperlink>
    </w:p>
    <w:p>
      <w:pPr>
        <w:pStyle w:val="TOC2"/>
        <w:tabs>
          <w:tab w:val="right" w:leader="dot" w:pos="8306"/>
        </w:tabs>
      </w:pPr>
      <w:hyperlink w:anchor="_Toc18230" w:history="1">
        <w:r>
          <w:rPr>
            <w:rFonts w:ascii="仿宋" w:eastAsia="仿宋" w:hAnsi="仿宋" w:cs="仿宋" w:hint="eastAsia"/>
            <w:lang w:eastAsia="zh-CN"/>
          </w:rPr>
          <w:t>(二)、伦理规范与培训</w:t>
        </w:r>
        <w:r>
          <w:tab/>
        </w:r>
        <w:r>
          <w:fldChar w:fldCharType="begin"/>
        </w:r>
        <w:r>
          <w:instrText xml:space="preserve"> PAGEREF _Toc18230 \h </w:instrText>
        </w:r>
        <w:r>
          <w:fldChar w:fldCharType="separate"/>
        </w:r>
        <w:r>
          <w:t>76</w:t>
        </w:r>
        <w:r>
          <w:fldChar w:fldCharType="end"/>
        </w:r>
      </w:hyperlink>
    </w:p>
    <w:p>
      <w:pPr>
        <w:pStyle w:val="TOC2"/>
        <w:tabs>
          <w:tab w:val="right" w:leader="dot" w:pos="8306"/>
        </w:tabs>
      </w:pPr>
      <w:hyperlink w:anchor="_Toc3863" w:history="1">
        <w:r>
          <w:rPr>
            <w:rFonts w:ascii="仿宋" w:eastAsia="仿宋" w:hAnsi="仿宋" w:cs="仿宋" w:hint="eastAsia"/>
            <w:lang w:eastAsia="zh-CN"/>
          </w:rPr>
          <w:t>(三)、合规风险评估</w:t>
        </w:r>
        <w:r>
          <w:tab/>
        </w:r>
        <w:r>
          <w:fldChar w:fldCharType="begin"/>
        </w:r>
        <w:r>
          <w:instrText xml:space="preserve"> PAGEREF _Toc3863 \h </w:instrText>
        </w:r>
        <w:r>
          <w:fldChar w:fldCharType="separate"/>
        </w:r>
        <w:r>
          <w:t>76</w:t>
        </w:r>
        <w:r>
          <w:fldChar w:fldCharType="end"/>
        </w:r>
      </w:hyperlink>
    </w:p>
    <w:p>
      <w:pPr>
        <w:pStyle w:val="TOC2"/>
        <w:tabs>
          <w:tab w:val="right" w:leader="dot" w:pos="8306"/>
        </w:tabs>
      </w:pPr>
      <w:hyperlink w:anchor="_Toc1041" w:history="1">
        <w:r>
          <w:rPr>
            <w:rFonts w:ascii="仿宋" w:eastAsia="仿宋" w:hAnsi="仿宋" w:cs="仿宋" w:hint="eastAsia"/>
            <w:lang w:eastAsia="zh-CN"/>
          </w:rPr>
          <w:t>(四)、合规监督与执行</w:t>
        </w:r>
        <w:r>
          <w:tab/>
        </w:r>
        <w:r>
          <w:fldChar w:fldCharType="begin"/>
        </w:r>
        <w:r>
          <w:instrText xml:space="preserve"> PAGEREF _Toc1041 \h </w:instrText>
        </w:r>
        <w:r>
          <w:fldChar w:fldCharType="separate"/>
        </w:r>
        <w:r>
          <w:t>78</w:t>
        </w:r>
        <w:r>
          <w:fldChar w:fldCharType="end"/>
        </w:r>
      </w:hyperlink>
    </w:p>
    <w:p>
      <w:pPr>
        <w:pStyle w:val="TOC1"/>
        <w:tabs>
          <w:tab w:val="right" w:leader="dot" w:pos="8306"/>
        </w:tabs>
      </w:pPr>
      <w:hyperlink w:anchor="_Toc10112" w:history="1">
        <w:r>
          <w:rPr>
            <w:rFonts w:ascii="仿宋" w:eastAsia="仿宋" w:hAnsi="仿宋" w:cs="仿宋" w:hint="eastAsia"/>
            <w:lang w:eastAsia="zh-CN"/>
          </w:rPr>
          <w:t>十六、质量管理与控制</w:t>
        </w:r>
        <w:r>
          <w:tab/>
        </w:r>
        <w:r>
          <w:fldChar w:fldCharType="begin"/>
        </w:r>
        <w:r>
          <w:instrText xml:space="preserve"> PAGEREF _Toc10112 \h </w:instrText>
        </w:r>
        <w:r>
          <w:fldChar w:fldCharType="separate"/>
        </w:r>
        <w:r>
          <w:t>78</w:t>
        </w:r>
        <w:r>
          <w:fldChar w:fldCharType="end"/>
        </w:r>
      </w:hyperlink>
    </w:p>
    <w:p>
      <w:pPr>
        <w:pStyle w:val="TOC2"/>
        <w:tabs>
          <w:tab w:val="right" w:leader="dot" w:pos="8306"/>
        </w:tabs>
      </w:pPr>
      <w:hyperlink w:anchor="_Toc15761" w:history="1">
        <w:r>
          <w:rPr>
            <w:rFonts w:ascii="仿宋" w:eastAsia="仿宋" w:hAnsi="仿宋" w:cs="仿宋" w:hint="eastAsia"/>
            <w:lang w:eastAsia="zh-CN"/>
          </w:rPr>
          <w:t>(一)、质量管理体系建设</w:t>
        </w:r>
        <w:r>
          <w:tab/>
        </w:r>
        <w:r>
          <w:fldChar w:fldCharType="begin"/>
        </w:r>
        <w:r>
          <w:instrText xml:space="preserve"> PAGEREF _Toc15761 \h </w:instrText>
        </w:r>
        <w:r>
          <w:fldChar w:fldCharType="separate"/>
        </w:r>
        <w:r>
          <w:t>78</w:t>
        </w:r>
        <w:r>
          <w:fldChar w:fldCharType="end"/>
        </w:r>
      </w:hyperlink>
    </w:p>
    <w:p>
      <w:pPr>
        <w:pStyle w:val="TOC2"/>
        <w:tabs>
          <w:tab w:val="right" w:leader="dot" w:pos="8306"/>
        </w:tabs>
      </w:pPr>
      <w:hyperlink w:anchor="_Toc9203" w:history="1">
        <w:r>
          <w:rPr>
            <w:rFonts w:ascii="仿宋" w:eastAsia="仿宋" w:hAnsi="仿宋" w:cs="仿宋" w:hint="eastAsia"/>
            <w:lang w:eastAsia="zh-CN"/>
          </w:rPr>
          <w:t>(二)、质量控制措施</w:t>
        </w:r>
        <w:r>
          <w:tab/>
        </w:r>
        <w:r>
          <w:fldChar w:fldCharType="begin"/>
        </w:r>
        <w:r>
          <w:instrText xml:space="preserve"> PAGEREF _Toc9203 \h </w:instrText>
        </w:r>
        <w:r>
          <w:fldChar w:fldCharType="separate"/>
        </w:r>
        <w:r>
          <w:t>80</w:t>
        </w:r>
        <w:r>
          <w:fldChar w:fldCharType="end"/>
        </w:r>
      </w:hyperlink>
    </w:p>
    <w:p>
      <w:pPr>
        <w:pStyle w:val="TOC1"/>
        <w:tabs>
          <w:tab w:val="right" w:leader="dot" w:pos="8306"/>
        </w:tabs>
      </w:pPr>
      <w:hyperlink w:anchor="_Toc14849" w:history="1">
        <w:r>
          <w:rPr>
            <w:rFonts w:ascii="仿宋" w:eastAsia="仿宋" w:hAnsi="仿宋" w:cs="仿宋" w:hint="eastAsia"/>
            <w:lang w:eastAsia="zh-CN"/>
          </w:rPr>
          <w:t>十七、创新驱动与持续发展</w:t>
        </w:r>
        <w:r>
          <w:tab/>
        </w:r>
        <w:r>
          <w:fldChar w:fldCharType="begin"/>
        </w:r>
        <w:r>
          <w:instrText xml:space="preserve"> PAGEREF _Toc14849 \h </w:instrText>
        </w:r>
        <w:r>
          <w:fldChar w:fldCharType="separate"/>
        </w:r>
        <w:r>
          <w:t>81</w:t>
        </w:r>
        <w:r>
          <w:fldChar w:fldCharType="end"/>
        </w:r>
      </w:hyperlink>
    </w:p>
    <w:p>
      <w:pPr>
        <w:pStyle w:val="TOC2"/>
        <w:tabs>
          <w:tab w:val="right" w:leader="dot" w:pos="8306"/>
        </w:tabs>
      </w:pPr>
      <w:hyperlink w:anchor="_Toc4969" w:history="1">
        <w:r>
          <w:rPr>
            <w:rFonts w:ascii="仿宋" w:eastAsia="仿宋" w:hAnsi="仿宋" w:cs="仿宋" w:hint="eastAsia"/>
            <w:lang w:eastAsia="zh-CN"/>
          </w:rPr>
          <w:t>(一)、创新驱动战略实施</w:t>
        </w:r>
        <w:r>
          <w:tab/>
        </w:r>
        <w:r>
          <w:fldChar w:fldCharType="begin"/>
        </w:r>
        <w:r>
          <w:instrText xml:space="preserve"> PAGEREF _Toc4969 \h </w:instrText>
        </w:r>
        <w:r>
          <w:fldChar w:fldCharType="separate"/>
        </w:r>
        <w:r>
          <w:t>81</w:t>
        </w:r>
        <w:r>
          <w:fldChar w:fldCharType="end"/>
        </w:r>
      </w:hyperlink>
    </w:p>
    <w:p>
      <w:pPr>
        <w:pStyle w:val="TOC2"/>
        <w:tabs>
          <w:tab w:val="right" w:leader="dot" w:pos="8306"/>
        </w:tabs>
      </w:pPr>
      <w:hyperlink w:anchor="_Toc3814" w:history="1">
        <w:r>
          <w:rPr>
            <w:rFonts w:ascii="仿宋" w:eastAsia="仿宋" w:hAnsi="仿宋" w:cs="仿宋" w:hint="eastAsia"/>
            <w:lang w:eastAsia="zh-CN"/>
          </w:rPr>
          <w:t>(二)、持续发展路径探索</w:t>
        </w:r>
        <w:r>
          <w:tab/>
        </w:r>
        <w:r>
          <w:fldChar w:fldCharType="begin"/>
        </w:r>
        <w:r>
          <w:instrText xml:space="preserve"> PAGEREF _Toc3814 \h </w:instrText>
        </w:r>
        <w:r>
          <w:fldChar w:fldCharType="separate"/>
        </w:r>
        <w:r>
          <w:t>83</w:t>
        </w:r>
        <w:r>
          <w:fldChar w:fldCharType="end"/>
        </w:r>
      </w:hyperlink>
    </w:p>
    <w:p>
      <w:pPr>
        <w:pStyle w:val="TOC1"/>
        <w:tabs>
          <w:tab w:val="right" w:leader="dot" w:pos="8306"/>
        </w:tabs>
      </w:pPr>
      <w:hyperlink w:anchor="_Toc13825" w:history="1">
        <w:r>
          <w:rPr>
            <w:rFonts w:ascii="仿宋" w:eastAsia="仿宋" w:hAnsi="仿宋" w:cs="仿宋" w:hint="eastAsia"/>
            <w:lang w:eastAsia="zh-CN"/>
          </w:rPr>
          <w:t>十八、产业协同与集群发展</w:t>
        </w:r>
        <w:r>
          <w:tab/>
        </w:r>
        <w:r>
          <w:fldChar w:fldCharType="begin"/>
        </w:r>
        <w:r>
          <w:instrText xml:space="preserve"> PAGEREF _Toc13825 \h </w:instrText>
        </w:r>
        <w:r>
          <w:fldChar w:fldCharType="separate"/>
        </w:r>
        <w:r>
          <w:t>87</w:t>
        </w:r>
        <w:r>
          <w:fldChar w:fldCharType="end"/>
        </w:r>
      </w:hyperlink>
    </w:p>
    <w:p>
      <w:pPr>
        <w:pStyle w:val="TOC2"/>
        <w:tabs>
          <w:tab w:val="right" w:leader="dot" w:pos="8306"/>
        </w:tabs>
      </w:pPr>
      <w:hyperlink w:anchor="_Toc8681" w:history="1">
        <w:r>
          <w:rPr>
            <w:rFonts w:ascii="仿宋" w:eastAsia="仿宋" w:hAnsi="仿宋" w:cs="仿宋" w:hint="eastAsia"/>
            <w:lang w:eastAsia="zh-CN"/>
          </w:rPr>
          <w:t>(一)、产业协同机制建设</w:t>
        </w:r>
        <w:r>
          <w:tab/>
        </w:r>
        <w:r>
          <w:fldChar w:fldCharType="begin"/>
        </w:r>
        <w:r>
          <w:instrText xml:space="preserve"> PAGEREF _Toc8681 \h </w:instrText>
        </w:r>
        <w:r>
          <w:fldChar w:fldCharType="separate"/>
        </w:r>
        <w:r>
          <w:t>87</w:t>
        </w:r>
        <w:r>
          <w:fldChar w:fldCharType="end"/>
        </w:r>
      </w:hyperlink>
    </w:p>
    <w:p>
      <w:pPr>
        <w:pStyle w:val="TOC2"/>
        <w:tabs>
          <w:tab w:val="right" w:leader="dot" w:pos="8306"/>
        </w:tabs>
      </w:pPr>
      <w:hyperlink w:anchor="_Toc28857" w:history="1">
        <w:r>
          <w:rPr>
            <w:rFonts w:ascii="仿宋" w:eastAsia="仿宋" w:hAnsi="仿宋" w:cs="仿宋" w:hint="eastAsia"/>
            <w:lang w:eastAsia="zh-CN"/>
          </w:rPr>
          <w:t>(二)、产业集群培育与发展</w:t>
        </w:r>
        <w:r>
          <w:tab/>
        </w:r>
        <w:r>
          <w:fldChar w:fldCharType="begin"/>
        </w:r>
        <w:r>
          <w:instrText xml:space="preserve"> PAGEREF _Toc28857 \h </w:instrText>
        </w:r>
        <w:r>
          <w:fldChar w:fldCharType="separate"/>
        </w:r>
        <w:r>
          <w:t>88</w:t>
        </w:r>
        <w:r>
          <w:fldChar w:fldCharType="end"/>
        </w:r>
      </w:hyperlink>
    </w:p>
    <w:p>
      <w:pPr>
        <w:pStyle w:val="TOC1"/>
        <w:tabs>
          <w:tab w:val="right" w:leader="dot" w:pos="8306"/>
        </w:tabs>
      </w:pPr>
      <w:hyperlink w:anchor="_Toc27169" w:history="1">
        <w:r>
          <w:rPr>
            <w:rFonts w:ascii="仿宋" w:eastAsia="仿宋" w:hAnsi="仿宋" w:cs="仿宋" w:hint="eastAsia"/>
            <w:lang w:eastAsia="zh-CN"/>
          </w:rPr>
          <w:t>十九、成果转化与推广应用</w:t>
        </w:r>
        <w:r>
          <w:tab/>
        </w:r>
        <w:r>
          <w:fldChar w:fldCharType="begin"/>
        </w:r>
        <w:r>
          <w:instrText xml:space="preserve"> PAGEREF _Toc27169 \h </w:instrText>
        </w:r>
        <w:r>
          <w:fldChar w:fldCharType="separate"/>
        </w:r>
        <w:r>
          <w:t>89</w:t>
        </w:r>
        <w:r>
          <w:fldChar w:fldCharType="end"/>
        </w:r>
      </w:hyperlink>
    </w:p>
    <w:p>
      <w:pPr>
        <w:pStyle w:val="TOC2"/>
        <w:tabs>
          <w:tab w:val="right" w:leader="dot" w:pos="8306"/>
        </w:tabs>
      </w:pPr>
      <w:hyperlink w:anchor="_Toc13333" w:history="1">
        <w:r>
          <w:rPr>
            <w:rFonts w:ascii="仿宋" w:eastAsia="仿宋" w:hAnsi="仿宋" w:cs="仿宋" w:hint="eastAsia"/>
            <w:lang w:eastAsia="zh-CN"/>
          </w:rPr>
          <w:t>(一)、成果转化策略制定</w:t>
        </w:r>
        <w:r>
          <w:tab/>
        </w:r>
        <w:r>
          <w:fldChar w:fldCharType="begin"/>
        </w:r>
        <w:r>
          <w:instrText xml:space="preserve"> PAGEREF _Toc13333 \h </w:instrText>
        </w:r>
        <w:r>
          <w:fldChar w:fldCharType="separate"/>
        </w:r>
        <w:r>
          <w:t>89</w:t>
        </w:r>
        <w:r>
          <w:fldChar w:fldCharType="end"/>
        </w:r>
      </w:hyperlink>
    </w:p>
    <w:p>
      <w:pPr>
        <w:pStyle w:val="TOC2"/>
        <w:tabs>
          <w:tab w:val="right" w:leader="dot" w:pos="8306"/>
        </w:tabs>
      </w:pPr>
      <w:hyperlink w:anchor="_Toc15519" w:history="1">
        <w:r>
          <w:rPr>
            <w:rFonts w:ascii="仿宋" w:eastAsia="仿宋" w:hAnsi="仿宋" w:cs="仿宋" w:hint="eastAsia"/>
            <w:lang w:eastAsia="zh-CN"/>
          </w:rPr>
          <w:t>(二)、成果推广应用方案</w:t>
        </w:r>
        <w:r>
          <w:tab/>
        </w:r>
        <w:r>
          <w:fldChar w:fldCharType="begin"/>
        </w:r>
        <w:r>
          <w:instrText xml:space="preserve"> PAGEREF _Toc15519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7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8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8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互感器项目的建设和发展得益于一系列有利条件，这些条件涵盖了技术优势、市场潜力、政策支持、人力资源、基础设施以及投资和合作伙伴的支持，共同构成了项目成功的坚实基础。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7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83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一、互感器项目的技术资源开发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二、互感器项目的人力资源管理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82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76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73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852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477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https://d.book118.com/358044000027006024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67E95"/>
    <w:rsid w:val="2F367E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44000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2023-12-28T17:07:00Z</dcterms:created>
  <dcterms:modified xsi:type="dcterms:W3CDTF">2023-12-28T17:08:12Z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8B8009F3575E4A84999C30CEA1D156D9_11</vt:lpwstr>
  </property>
  <property fmtid="{D5CDD505-2E9C-101B-9397-08002B2CF9AE}" pid="3" name="KSOProductBuildVer">
    <vt:lpwstr>2052-12.1.0.16120</vt:lpwstr>
  </property>
</Properties>
</file>