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8" w:history="1">
        <w:r>
          <w:rPr>
            <w:rFonts w:ascii="仿宋" w:eastAsia="仿宋" w:hAnsi="仿宋" w:cs="仿宋" w:hint="eastAsia"/>
            <w:lang w:eastAsia="zh-CN"/>
          </w:rPr>
          <w:t>概论</w:t>
        </w:r>
        <w:r>
          <w:tab/>
        </w:r>
        <w:r>
          <w:fldChar w:fldCharType="begin"/>
        </w:r>
        <w:r>
          <w:instrText xml:space="preserve"> PAGEREF _Toc7338 \h </w:instrText>
        </w:r>
        <w:r>
          <w:fldChar w:fldCharType="separate"/>
        </w:r>
        <w:r>
          <w:t>3</w:t>
        </w:r>
        <w:r>
          <w:fldChar w:fldCharType="end"/>
        </w:r>
      </w:hyperlink>
    </w:p>
    <w:p>
      <w:pPr>
        <w:pStyle w:val="TOC1"/>
        <w:tabs>
          <w:tab w:val="right" w:leader="dot" w:pos="8306"/>
        </w:tabs>
      </w:pPr>
      <w:hyperlink w:anchor="_Toc22164" w:history="1">
        <w:r>
          <w:rPr>
            <w:rFonts w:ascii="仿宋" w:eastAsia="仿宋" w:hAnsi="仿宋" w:cs="仿宋" w:hint="eastAsia"/>
            <w:lang w:eastAsia="zh-CN"/>
          </w:rPr>
          <w:t>一、资源开发及综合利用分析</w:t>
        </w:r>
        <w:r>
          <w:tab/>
        </w:r>
        <w:r>
          <w:fldChar w:fldCharType="begin"/>
        </w:r>
        <w:r>
          <w:instrText xml:space="preserve"> PAGEREF _Toc22164 \h </w:instrText>
        </w:r>
        <w:r>
          <w:fldChar w:fldCharType="separate"/>
        </w:r>
        <w:r>
          <w:t>3</w:t>
        </w:r>
        <w:r>
          <w:fldChar w:fldCharType="end"/>
        </w:r>
      </w:hyperlink>
    </w:p>
    <w:p>
      <w:pPr>
        <w:pStyle w:val="TOC2"/>
        <w:tabs>
          <w:tab w:val="right" w:leader="dot" w:pos="8306"/>
        </w:tabs>
      </w:pPr>
      <w:hyperlink w:anchor="_Toc24533" w:history="1">
        <w:r>
          <w:rPr>
            <w:rFonts w:ascii="仿宋" w:eastAsia="仿宋" w:hAnsi="仿宋" w:cs="仿宋" w:hint="eastAsia"/>
            <w:lang w:eastAsia="zh-CN"/>
          </w:rPr>
          <w:t>(一)、资源开发方案</w:t>
        </w:r>
        <w:r>
          <w:tab/>
        </w:r>
        <w:r>
          <w:fldChar w:fldCharType="begin"/>
        </w:r>
        <w:r>
          <w:instrText xml:space="preserve"> PAGEREF _Toc24533 \h </w:instrText>
        </w:r>
        <w:r>
          <w:fldChar w:fldCharType="separate"/>
        </w:r>
        <w:r>
          <w:t>3</w:t>
        </w:r>
        <w:r>
          <w:fldChar w:fldCharType="end"/>
        </w:r>
      </w:hyperlink>
    </w:p>
    <w:p>
      <w:pPr>
        <w:pStyle w:val="TOC2"/>
        <w:tabs>
          <w:tab w:val="right" w:leader="dot" w:pos="8306"/>
        </w:tabs>
      </w:pPr>
      <w:hyperlink w:anchor="_Toc24645" w:history="1">
        <w:r>
          <w:rPr>
            <w:rFonts w:ascii="仿宋" w:eastAsia="仿宋" w:hAnsi="仿宋" w:cs="仿宋" w:hint="eastAsia"/>
            <w:lang w:eastAsia="zh-CN"/>
          </w:rPr>
          <w:t>(二)、资源利用方案</w:t>
        </w:r>
        <w:r>
          <w:tab/>
        </w:r>
        <w:r>
          <w:fldChar w:fldCharType="begin"/>
        </w:r>
        <w:r>
          <w:instrText xml:space="preserve"> PAGEREF _Toc24645 \h </w:instrText>
        </w:r>
        <w:r>
          <w:fldChar w:fldCharType="separate"/>
        </w:r>
        <w:r>
          <w:t>4</w:t>
        </w:r>
        <w:r>
          <w:fldChar w:fldCharType="end"/>
        </w:r>
      </w:hyperlink>
    </w:p>
    <w:p>
      <w:pPr>
        <w:pStyle w:val="TOC2"/>
        <w:tabs>
          <w:tab w:val="right" w:leader="dot" w:pos="8306"/>
        </w:tabs>
      </w:pPr>
      <w:hyperlink w:anchor="_Toc1736" w:history="1">
        <w:r>
          <w:rPr>
            <w:rFonts w:ascii="仿宋" w:eastAsia="仿宋" w:hAnsi="仿宋" w:cs="仿宋" w:hint="eastAsia"/>
            <w:lang w:eastAsia="zh-CN"/>
          </w:rPr>
          <w:t>(三)、资源节约措施</w:t>
        </w:r>
        <w:r>
          <w:tab/>
        </w:r>
        <w:r>
          <w:fldChar w:fldCharType="begin"/>
        </w:r>
        <w:r>
          <w:instrText xml:space="preserve"> PAGEREF _Toc1736 \h </w:instrText>
        </w:r>
        <w:r>
          <w:fldChar w:fldCharType="separate"/>
        </w:r>
        <w:r>
          <w:t>5</w:t>
        </w:r>
        <w:r>
          <w:fldChar w:fldCharType="end"/>
        </w:r>
      </w:hyperlink>
    </w:p>
    <w:p>
      <w:pPr>
        <w:pStyle w:val="TOC1"/>
        <w:tabs>
          <w:tab w:val="right" w:leader="dot" w:pos="8306"/>
        </w:tabs>
      </w:pPr>
      <w:hyperlink w:anchor="_Toc26232" w:history="1">
        <w:r>
          <w:rPr>
            <w:rFonts w:ascii="仿宋" w:eastAsia="仿宋" w:hAnsi="仿宋" w:cs="仿宋" w:hint="eastAsia"/>
            <w:lang w:eastAsia="zh-CN"/>
          </w:rPr>
          <w:t>二、醋项目概论</w:t>
        </w:r>
        <w:r>
          <w:tab/>
        </w:r>
        <w:r>
          <w:fldChar w:fldCharType="begin"/>
        </w:r>
        <w:r>
          <w:instrText xml:space="preserve"> PAGEREF _Toc26232 \h </w:instrText>
        </w:r>
        <w:r>
          <w:fldChar w:fldCharType="separate"/>
        </w:r>
        <w:r>
          <w:t>6</w:t>
        </w:r>
        <w:r>
          <w:fldChar w:fldCharType="end"/>
        </w:r>
      </w:hyperlink>
    </w:p>
    <w:p>
      <w:pPr>
        <w:pStyle w:val="TOC2"/>
        <w:tabs>
          <w:tab w:val="right" w:leader="dot" w:pos="8306"/>
        </w:tabs>
      </w:pPr>
      <w:hyperlink w:anchor="_Toc11699" w:history="1">
        <w:r>
          <w:rPr>
            <w:rFonts w:ascii="仿宋" w:eastAsia="仿宋" w:hAnsi="仿宋" w:cs="仿宋" w:hint="eastAsia"/>
            <w:lang w:eastAsia="zh-CN"/>
          </w:rPr>
          <w:t>(一)、项目申报单位概况</w:t>
        </w:r>
        <w:r>
          <w:tab/>
        </w:r>
        <w:r>
          <w:fldChar w:fldCharType="begin"/>
        </w:r>
        <w:r>
          <w:instrText xml:space="preserve"> PAGEREF _Toc11699 \h </w:instrText>
        </w:r>
        <w:r>
          <w:fldChar w:fldCharType="separate"/>
        </w:r>
        <w:r>
          <w:t>6</w:t>
        </w:r>
        <w:r>
          <w:fldChar w:fldCharType="end"/>
        </w:r>
      </w:hyperlink>
    </w:p>
    <w:p>
      <w:pPr>
        <w:pStyle w:val="TOC2"/>
        <w:tabs>
          <w:tab w:val="right" w:leader="dot" w:pos="8306"/>
        </w:tabs>
      </w:pPr>
      <w:hyperlink w:anchor="_Toc17746" w:history="1">
        <w:r>
          <w:rPr>
            <w:rFonts w:ascii="仿宋" w:eastAsia="仿宋" w:hAnsi="仿宋" w:cs="仿宋" w:hint="eastAsia"/>
            <w:lang w:eastAsia="zh-CN"/>
          </w:rPr>
          <w:t>(二)、项目概况</w:t>
        </w:r>
        <w:r>
          <w:tab/>
        </w:r>
        <w:r>
          <w:fldChar w:fldCharType="begin"/>
        </w:r>
        <w:r>
          <w:instrText xml:space="preserve"> PAGEREF _Toc17746 \h </w:instrText>
        </w:r>
        <w:r>
          <w:fldChar w:fldCharType="separate"/>
        </w:r>
        <w:r>
          <w:t>7</w:t>
        </w:r>
        <w:r>
          <w:fldChar w:fldCharType="end"/>
        </w:r>
      </w:hyperlink>
    </w:p>
    <w:p>
      <w:pPr>
        <w:pStyle w:val="TOC1"/>
        <w:tabs>
          <w:tab w:val="right" w:leader="dot" w:pos="8306"/>
        </w:tabs>
      </w:pPr>
      <w:hyperlink w:anchor="_Toc5619" w:history="1">
        <w:r>
          <w:rPr>
            <w:rFonts w:ascii="仿宋" w:eastAsia="仿宋" w:hAnsi="仿宋" w:cs="仿宋" w:hint="eastAsia"/>
            <w:lang w:eastAsia="zh-CN"/>
          </w:rPr>
          <w:t>三、项目选址研究</w:t>
        </w:r>
        <w:r>
          <w:tab/>
        </w:r>
        <w:r>
          <w:fldChar w:fldCharType="begin"/>
        </w:r>
        <w:r>
          <w:instrText xml:space="preserve"> PAGEREF _Toc5619 \h </w:instrText>
        </w:r>
        <w:r>
          <w:fldChar w:fldCharType="separate"/>
        </w:r>
        <w:r>
          <w:t>10</w:t>
        </w:r>
        <w:r>
          <w:fldChar w:fldCharType="end"/>
        </w:r>
      </w:hyperlink>
    </w:p>
    <w:p>
      <w:pPr>
        <w:pStyle w:val="TOC2"/>
        <w:tabs>
          <w:tab w:val="right" w:leader="dot" w:pos="8306"/>
        </w:tabs>
      </w:pPr>
      <w:hyperlink w:anchor="_Toc32585" w:history="1">
        <w:r>
          <w:rPr>
            <w:rFonts w:ascii="仿宋" w:eastAsia="仿宋" w:hAnsi="仿宋" w:cs="仿宋" w:hint="eastAsia"/>
            <w:lang w:eastAsia="zh-CN"/>
          </w:rPr>
          <w:t>(一)、项目选址原则</w:t>
        </w:r>
        <w:r>
          <w:tab/>
        </w:r>
        <w:r>
          <w:fldChar w:fldCharType="begin"/>
        </w:r>
        <w:r>
          <w:instrText xml:space="preserve"> PAGEREF _Toc32585 \h </w:instrText>
        </w:r>
        <w:r>
          <w:fldChar w:fldCharType="separate"/>
        </w:r>
        <w:r>
          <w:t>10</w:t>
        </w:r>
        <w:r>
          <w:fldChar w:fldCharType="end"/>
        </w:r>
      </w:hyperlink>
    </w:p>
    <w:p>
      <w:pPr>
        <w:pStyle w:val="TOC2"/>
        <w:tabs>
          <w:tab w:val="right" w:leader="dot" w:pos="8306"/>
        </w:tabs>
      </w:pPr>
      <w:hyperlink w:anchor="_Toc3208" w:history="1">
        <w:r>
          <w:rPr>
            <w:rFonts w:ascii="仿宋" w:eastAsia="仿宋" w:hAnsi="仿宋" w:cs="仿宋" w:hint="eastAsia"/>
            <w:lang w:eastAsia="zh-CN"/>
          </w:rPr>
          <w:t>(二)、项目选址</w:t>
        </w:r>
        <w:r>
          <w:tab/>
        </w:r>
        <w:r>
          <w:fldChar w:fldCharType="begin"/>
        </w:r>
        <w:r>
          <w:instrText xml:space="preserve"> PAGEREF _Toc3208 \h </w:instrText>
        </w:r>
        <w:r>
          <w:fldChar w:fldCharType="separate"/>
        </w:r>
        <w:r>
          <w:t>14</w:t>
        </w:r>
        <w:r>
          <w:fldChar w:fldCharType="end"/>
        </w:r>
      </w:hyperlink>
    </w:p>
    <w:p>
      <w:pPr>
        <w:pStyle w:val="TOC2"/>
        <w:tabs>
          <w:tab w:val="right" w:leader="dot" w:pos="8306"/>
        </w:tabs>
      </w:pPr>
      <w:hyperlink w:anchor="_Toc14390" w:history="1">
        <w:r>
          <w:rPr>
            <w:rFonts w:ascii="仿宋" w:eastAsia="仿宋" w:hAnsi="仿宋" w:cs="仿宋" w:hint="eastAsia"/>
            <w:lang w:eastAsia="zh-CN"/>
          </w:rPr>
          <w:t>(三)、建设条件分析</w:t>
        </w:r>
        <w:r>
          <w:tab/>
        </w:r>
        <w:r>
          <w:fldChar w:fldCharType="begin"/>
        </w:r>
        <w:r>
          <w:instrText xml:space="preserve"> PAGEREF _Toc14390 \h </w:instrText>
        </w:r>
        <w:r>
          <w:fldChar w:fldCharType="separate"/>
        </w:r>
        <w:r>
          <w:t>16</w:t>
        </w:r>
        <w:r>
          <w:fldChar w:fldCharType="end"/>
        </w:r>
      </w:hyperlink>
    </w:p>
    <w:p>
      <w:pPr>
        <w:pStyle w:val="TOC2"/>
        <w:tabs>
          <w:tab w:val="right" w:leader="dot" w:pos="8306"/>
        </w:tabs>
      </w:pPr>
      <w:hyperlink w:anchor="_Toc27999" w:history="1">
        <w:r>
          <w:rPr>
            <w:rFonts w:ascii="仿宋" w:eastAsia="仿宋" w:hAnsi="仿宋" w:cs="仿宋" w:hint="eastAsia"/>
            <w:lang w:eastAsia="zh-CN"/>
          </w:rPr>
          <w:t>(四)、用地控制指标</w:t>
        </w:r>
        <w:r>
          <w:tab/>
        </w:r>
        <w:r>
          <w:fldChar w:fldCharType="begin"/>
        </w:r>
        <w:r>
          <w:instrText xml:space="preserve"> PAGEREF _Toc27999 \h </w:instrText>
        </w:r>
        <w:r>
          <w:fldChar w:fldCharType="separate"/>
        </w:r>
        <w:r>
          <w:t>17</w:t>
        </w:r>
        <w:r>
          <w:fldChar w:fldCharType="end"/>
        </w:r>
      </w:hyperlink>
    </w:p>
    <w:p>
      <w:pPr>
        <w:pStyle w:val="TOC2"/>
        <w:tabs>
          <w:tab w:val="right" w:leader="dot" w:pos="8306"/>
        </w:tabs>
      </w:pPr>
      <w:hyperlink w:anchor="_Toc19964" w:history="1">
        <w:r>
          <w:rPr>
            <w:rFonts w:ascii="仿宋" w:eastAsia="仿宋" w:hAnsi="仿宋" w:cs="仿宋" w:hint="eastAsia"/>
            <w:lang w:eastAsia="zh-CN"/>
          </w:rPr>
          <w:t>(五)、地总体要求</w:t>
        </w:r>
        <w:r>
          <w:tab/>
        </w:r>
        <w:r>
          <w:fldChar w:fldCharType="begin"/>
        </w:r>
        <w:r>
          <w:instrText xml:space="preserve"> PAGEREF _Toc19964 \h </w:instrText>
        </w:r>
        <w:r>
          <w:fldChar w:fldCharType="separate"/>
        </w:r>
        <w:r>
          <w:t>18</w:t>
        </w:r>
        <w:r>
          <w:fldChar w:fldCharType="end"/>
        </w:r>
      </w:hyperlink>
    </w:p>
    <w:p>
      <w:pPr>
        <w:pStyle w:val="TOC2"/>
        <w:tabs>
          <w:tab w:val="right" w:leader="dot" w:pos="8306"/>
        </w:tabs>
      </w:pPr>
      <w:hyperlink w:anchor="_Toc29131" w:history="1">
        <w:r>
          <w:rPr>
            <w:rFonts w:ascii="仿宋" w:eastAsia="仿宋" w:hAnsi="仿宋" w:cs="仿宋" w:hint="eastAsia"/>
            <w:lang w:eastAsia="zh-CN"/>
          </w:rPr>
          <w:t>(六)、节约用地措施</w:t>
        </w:r>
        <w:r>
          <w:tab/>
        </w:r>
        <w:r>
          <w:fldChar w:fldCharType="begin"/>
        </w:r>
        <w:r>
          <w:instrText xml:space="preserve"> PAGEREF _Toc29131 \h </w:instrText>
        </w:r>
        <w:r>
          <w:fldChar w:fldCharType="separate"/>
        </w:r>
        <w:r>
          <w:t>20</w:t>
        </w:r>
        <w:r>
          <w:fldChar w:fldCharType="end"/>
        </w:r>
      </w:hyperlink>
    </w:p>
    <w:p>
      <w:pPr>
        <w:pStyle w:val="TOC2"/>
        <w:tabs>
          <w:tab w:val="right" w:leader="dot" w:pos="8306"/>
        </w:tabs>
      </w:pPr>
      <w:hyperlink w:anchor="_Toc9115" w:history="1">
        <w:r>
          <w:rPr>
            <w:rFonts w:ascii="仿宋" w:eastAsia="仿宋" w:hAnsi="仿宋" w:cs="仿宋" w:hint="eastAsia"/>
            <w:lang w:eastAsia="zh-CN"/>
          </w:rPr>
          <w:t>(七)、选址综合评价</w:t>
        </w:r>
        <w:r>
          <w:tab/>
        </w:r>
        <w:r>
          <w:fldChar w:fldCharType="begin"/>
        </w:r>
        <w:r>
          <w:instrText xml:space="preserve"> PAGEREF _Toc9115 \h </w:instrText>
        </w:r>
        <w:r>
          <w:fldChar w:fldCharType="separate"/>
        </w:r>
        <w:r>
          <w:t>21</w:t>
        </w:r>
        <w:r>
          <w:fldChar w:fldCharType="end"/>
        </w:r>
      </w:hyperlink>
    </w:p>
    <w:p>
      <w:pPr>
        <w:pStyle w:val="TOC1"/>
        <w:tabs>
          <w:tab w:val="right" w:leader="dot" w:pos="8306"/>
        </w:tabs>
      </w:pPr>
      <w:hyperlink w:anchor="_Toc11232" w:history="1">
        <w:r>
          <w:rPr>
            <w:rFonts w:ascii="仿宋" w:eastAsia="仿宋" w:hAnsi="仿宋" w:cs="仿宋" w:hint="eastAsia"/>
            <w:lang w:eastAsia="zh-CN"/>
          </w:rPr>
          <w:t>四、经济影响分析</w:t>
        </w:r>
        <w:r>
          <w:tab/>
        </w:r>
        <w:r>
          <w:fldChar w:fldCharType="begin"/>
        </w:r>
        <w:r>
          <w:instrText xml:space="preserve"> PAGEREF _Toc11232 \h </w:instrText>
        </w:r>
        <w:r>
          <w:fldChar w:fldCharType="separate"/>
        </w:r>
        <w:r>
          <w:t>22</w:t>
        </w:r>
        <w:r>
          <w:fldChar w:fldCharType="end"/>
        </w:r>
      </w:hyperlink>
    </w:p>
    <w:p>
      <w:pPr>
        <w:pStyle w:val="TOC2"/>
        <w:tabs>
          <w:tab w:val="right" w:leader="dot" w:pos="8306"/>
        </w:tabs>
      </w:pPr>
      <w:hyperlink w:anchor="_Toc6564" w:history="1">
        <w:r>
          <w:rPr>
            <w:rFonts w:ascii="仿宋" w:eastAsia="仿宋" w:hAnsi="仿宋" w:cs="仿宋" w:hint="eastAsia"/>
            <w:lang w:eastAsia="zh-CN"/>
          </w:rPr>
          <w:t>(一)、经济费用效益或费用效果分析</w:t>
        </w:r>
        <w:r>
          <w:tab/>
        </w:r>
        <w:r>
          <w:fldChar w:fldCharType="begin"/>
        </w:r>
        <w:r>
          <w:instrText xml:space="preserve"> PAGEREF _Toc6564 \h </w:instrText>
        </w:r>
        <w:r>
          <w:fldChar w:fldCharType="separate"/>
        </w:r>
        <w:r>
          <w:t>22</w:t>
        </w:r>
        <w:r>
          <w:fldChar w:fldCharType="end"/>
        </w:r>
      </w:hyperlink>
    </w:p>
    <w:p>
      <w:pPr>
        <w:pStyle w:val="TOC2"/>
        <w:tabs>
          <w:tab w:val="right" w:leader="dot" w:pos="8306"/>
        </w:tabs>
      </w:pPr>
      <w:hyperlink w:anchor="_Toc23950" w:history="1">
        <w:r>
          <w:rPr>
            <w:rFonts w:ascii="仿宋" w:eastAsia="仿宋" w:hAnsi="仿宋" w:cs="仿宋" w:hint="eastAsia"/>
            <w:lang w:eastAsia="zh-CN"/>
          </w:rPr>
          <w:t>(二)、行业影响分析</w:t>
        </w:r>
        <w:r>
          <w:tab/>
        </w:r>
        <w:r>
          <w:fldChar w:fldCharType="begin"/>
        </w:r>
        <w:r>
          <w:instrText xml:space="preserve"> PAGEREF _Toc23950 \h </w:instrText>
        </w:r>
        <w:r>
          <w:fldChar w:fldCharType="separate"/>
        </w:r>
        <w:r>
          <w:t>24</w:t>
        </w:r>
        <w:r>
          <w:fldChar w:fldCharType="end"/>
        </w:r>
      </w:hyperlink>
    </w:p>
    <w:p>
      <w:pPr>
        <w:pStyle w:val="TOC2"/>
        <w:tabs>
          <w:tab w:val="right" w:leader="dot" w:pos="8306"/>
        </w:tabs>
      </w:pPr>
      <w:hyperlink w:anchor="_Toc18271" w:history="1">
        <w:r>
          <w:rPr>
            <w:rFonts w:ascii="仿宋" w:eastAsia="仿宋" w:hAnsi="仿宋" w:cs="仿宋" w:hint="eastAsia"/>
            <w:lang w:eastAsia="zh-CN"/>
          </w:rPr>
          <w:t>(三)、区域经济影响分析</w:t>
        </w:r>
        <w:r>
          <w:tab/>
        </w:r>
        <w:r>
          <w:fldChar w:fldCharType="begin"/>
        </w:r>
        <w:r>
          <w:instrText xml:space="preserve"> PAGEREF _Toc18271 \h </w:instrText>
        </w:r>
        <w:r>
          <w:fldChar w:fldCharType="separate"/>
        </w:r>
        <w:r>
          <w:t>26</w:t>
        </w:r>
        <w:r>
          <w:fldChar w:fldCharType="end"/>
        </w:r>
      </w:hyperlink>
    </w:p>
    <w:p>
      <w:pPr>
        <w:pStyle w:val="TOC2"/>
        <w:tabs>
          <w:tab w:val="right" w:leader="dot" w:pos="8306"/>
        </w:tabs>
      </w:pPr>
      <w:hyperlink w:anchor="_Toc4525" w:history="1">
        <w:r>
          <w:rPr>
            <w:rFonts w:ascii="仿宋" w:eastAsia="仿宋" w:hAnsi="仿宋" w:cs="仿宋" w:hint="eastAsia"/>
            <w:lang w:eastAsia="zh-CN"/>
          </w:rPr>
          <w:t>(四)、宏观经济影响分析</w:t>
        </w:r>
        <w:r>
          <w:tab/>
        </w:r>
        <w:r>
          <w:fldChar w:fldCharType="begin"/>
        </w:r>
        <w:r>
          <w:instrText xml:space="preserve"> PAGEREF _Toc4525 \h </w:instrText>
        </w:r>
        <w:r>
          <w:fldChar w:fldCharType="separate"/>
        </w:r>
        <w:r>
          <w:t>27</w:t>
        </w:r>
        <w:r>
          <w:fldChar w:fldCharType="end"/>
        </w:r>
      </w:hyperlink>
    </w:p>
    <w:p>
      <w:pPr>
        <w:pStyle w:val="TOC1"/>
        <w:tabs>
          <w:tab w:val="right" w:leader="dot" w:pos="8306"/>
        </w:tabs>
      </w:pPr>
      <w:hyperlink w:anchor="_Toc25134" w:history="1">
        <w:r>
          <w:rPr>
            <w:rFonts w:ascii="仿宋" w:eastAsia="仿宋" w:hAnsi="仿宋" w:cs="仿宋" w:hint="eastAsia"/>
            <w:lang w:eastAsia="zh-CN"/>
          </w:rPr>
          <w:t>五、社会影响分析</w:t>
        </w:r>
        <w:r>
          <w:tab/>
        </w:r>
        <w:r>
          <w:fldChar w:fldCharType="begin"/>
        </w:r>
        <w:r>
          <w:instrText xml:space="preserve"> PAGEREF _Toc25134 \h </w:instrText>
        </w:r>
        <w:r>
          <w:fldChar w:fldCharType="separate"/>
        </w:r>
        <w:r>
          <w:t>28</w:t>
        </w:r>
        <w:r>
          <w:fldChar w:fldCharType="end"/>
        </w:r>
      </w:hyperlink>
    </w:p>
    <w:p>
      <w:pPr>
        <w:pStyle w:val="TOC2"/>
        <w:tabs>
          <w:tab w:val="right" w:leader="dot" w:pos="8306"/>
        </w:tabs>
      </w:pPr>
      <w:hyperlink w:anchor="_Toc20062" w:history="1">
        <w:r>
          <w:rPr>
            <w:rFonts w:ascii="仿宋" w:eastAsia="仿宋" w:hAnsi="仿宋" w:cs="仿宋" w:hint="eastAsia"/>
            <w:lang w:eastAsia="zh-CN"/>
          </w:rPr>
          <w:t>(一)、社会影响效果分析</w:t>
        </w:r>
        <w:r>
          <w:tab/>
        </w:r>
        <w:r>
          <w:fldChar w:fldCharType="begin"/>
        </w:r>
        <w:r>
          <w:instrText xml:space="preserve"> PAGEREF _Toc20062 \h </w:instrText>
        </w:r>
        <w:r>
          <w:fldChar w:fldCharType="separate"/>
        </w:r>
        <w:r>
          <w:t>28</w:t>
        </w:r>
        <w:r>
          <w:fldChar w:fldCharType="end"/>
        </w:r>
      </w:hyperlink>
    </w:p>
    <w:p>
      <w:pPr>
        <w:pStyle w:val="TOC2"/>
        <w:tabs>
          <w:tab w:val="right" w:leader="dot" w:pos="8306"/>
        </w:tabs>
      </w:pPr>
      <w:hyperlink w:anchor="_Toc27881" w:history="1">
        <w:r>
          <w:rPr>
            <w:rFonts w:ascii="仿宋" w:eastAsia="仿宋" w:hAnsi="仿宋" w:cs="仿宋" w:hint="eastAsia"/>
            <w:lang w:eastAsia="zh-CN"/>
          </w:rPr>
          <w:t>(二)、社会适应性分析</w:t>
        </w:r>
        <w:r>
          <w:tab/>
        </w:r>
        <w:r>
          <w:fldChar w:fldCharType="begin"/>
        </w:r>
        <w:r>
          <w:instrText xml:space="preserve"> PAGEREF _Toc27881 \h </w:instrText>
        </w:r>
        <w:r>
          <w:fldChar w:fldCharType="separate"/>
        </w:r>
        <w:r>
          <w:t>31</w:t>
        </w:r>
        <w:r>
          <w:fldChar w:fldCharType="end"/>
        </w:r>
      </w:hyperlink>
    </w:p>
    <w:p>
      <w:pPr>
        <w:pStyle w:val="TOC2"/>
        <w:tabs>
          <w:tab w:val="right" w:leader="dot" w:pos="8306"/>
        </w:tabs>
      </w:pPr>
      <w:hyperlink w:anchor="_Toc13157" w:history="1">
        <w:r>
          <w:rPr>
            <w:rFonts w:ascii="仿宋" w:eastAsia="仿宋" w:hAnsi="仿宋" w:cs="仿宋" w:hint="eastAsia"/>
            <w:lang w:eastAsia="zh-CN"/>
          </w:rPr>
          <w:t>(三)、社会风险及对策分析</w:t>
        </w:r>
        <w:r>
          <w:tab/>
        </w:r>
        <w:r>
          <w:fldChar w:fldCharType="begin"/>
        </w:r>
        <w:r>
          <w:instrText xml:space="preserve"> PAGEREF _Toc13157 \h </w:instrText>
        </w:r>
        <w:r>
          <w:fldChar w:fldCharType="separate"/>
        </w:r>
        <w:r>
          <w:t>32</w:t>
        </w:r>
        <w:r>
          <w:fldChar w:fldCharType="end"/>
        </w:r>
      </w:hyperlink>
    </w:p>
    <w:p>
      <w:pPr>
        <w:pStyle w:val="TOC1"/>
        <w:tabs>
          <w:tab w:val="right" w:leader="dot" w:pos="8306"/>
        </w:tabs>
      </w:pPr>
      <w:hyperlink w:anchor="_Toc22350" w:history="1">
        <w:r>
          <w:rPr>
            <w:rFonts w:ascii="仿宋" w:eastAsia="仿宋" w:hAnsi="仿宋" w:cs="仿宋" w:hint="eastAsia"/>
            <w:lang w:eastAsia="zh-CN"/>
          </w:rPr>
          <w:t>六、环境和生态影响分析</w:t>
        </w:r>
        <w:r>
          <w:tab/>
        </w:r>
        <w:r>
          <w:fldChar w:fldCharType="begin"/>
        </w:r>
        <w:r>
          <w:instrText xml:space="preserve"> PAGEREF _Toc22350 \h </w:instrText>
        </w:r>
        <w:r>
          <w:fldChar w:fldCharType="separate"/>
        </w:r>
        <w:r>
          <w:t>35</w:t>
        </w:r>
        <w:r>
          <w:fldChar w:fldCharType="end"/>
        </w:r>
      </w:hyperlink>
    </w:p>
    <w:p>
      <w:pPr>
        <w:pStyle w:val="TOC2"/>
        <w:tabs>
          <w:tab w:val="right" w:leader="dot" w:pos="8306"/>
        </w:tabs>
      </w:pPr>
      <w:hyperlink w:anchor="_Toc11371" w:history="1">
        <w:r>
          <w:rPr>
            <w:rFonts w:ascii="仿宋" w:eastAsia="仿宋" w:hAnsi="仿宋" w:cs="仿宋" w:hint="eastAsia"/>
            <w:lang w:eastAsia="zh-CN"/>
          </w:rPr>
          <w:t>(一)、环境和生态现状</w:t>
        </w:r>
        <w:r>
          <w:tab/>
        </w:r>
        <w:r>
          <w:fldChar w:fldCharType="begin"/>
        </w:r>
        <w:r>
          <w:instrText xml:space="preserve"> PAGEREF _Toc11371 \h </w:instrText>
        </w:r>
        <w:r>
          <w:fldChar w:fldCharType="separate"/>
        </w:r>
        <w:r>
          <w:t>35</w:t>
        </w:r>
        <w:r>
          <w:fldChar w:fldCharType="end"/>
        </w:r>
      </w:hyperlink>
    </w:p>
    <w:p>
      <w:pPr>
        <w:pStyle w:val="TOC2"/>
        <w:tabs>
          <w:tab w:val="right" w:leader="dot" w:pos="8306"/>
        </w:tabs>
      </w:pPr>
      <w:hyperlink w:anchor="_Toc13753" w:history="1">
        <w:r>
          <w:rPr>
            <w:rFonts w:ascii="仿宋" w:eastAsia="仿宋" w:hAnsi="仿宋" w:cs="仿宋" w:hint="eastAsia"/>
            <w:lang w:eastAsia="zh-CN"/>
          </w:rPr>
          <w:t>(二)、生态环境影响分析</w:t>
        </w:r>
        <w:r>
          <w:tab/>
        </w:r>
        <w:r>
          <w:fldChar w:fldCharType="begin"/>
        </w:r>
        <w:r>
          <w:instrText xml:space="preserve"> PAGEREF _Toc13753 \h </w:instrText>
        </w:r>
        <w:r>
          <w:fldChar w:fldCharType="separate"/>
        </w:r>
        <w:r>
          <w:t>37</w:t>
        </w:r>
        <w:r>
          <w:fldChar w:fldCharType="end"/>
        </w:r>
      </w:hyperlink>
    </w:p>
    <w:p>
      <w:pPr>
        <w:pStyle w:val="TOC2"/>
        <w:tabs>
          <w:tab w:val="right" w:leader="dot" w:pos="8306"/>
        </w:tabs>
      </w:pPr>
      <w:hyperlink w:anchor="_Toc24143" w:history="1">
        <w:r>
          <w:rPr>
            <w:rFonts w:ascii="仿宋" w:eastAsia="仿宋" w:hAnsi="仿宋" w:cs="仿宋" w:hint="eastAsia"/>
            <w:lang w:eastAsia="zh-CN"/>
          </w:rPr>
          <w:t>(三)、生态环境保护措施</w:t>
        </w:r>
        <w:r>
          <w:tab/>
        </w:r>
        <w:r>
          <w:fldChar w:fldCharType="begin"/>
        </w:r>
        <w:r>
          <w:instrText xml:space="preserve"> PAGEREF _Toc24143 \h </w:instrText>
        </w:r>
        <w:r>
          <w:fldChar w:fldCharType="separate"/>
        </w:r>
        <w:r>
          <w:t>38</w:t>
        </w:r>
        <w:r>
          <w:fldChar w:fldCharType="end"/>
        </w:r>
      </w:hyperlink>
    </w:p>
    <w:p>
      <w:pPr>
        <w:pStyle w:val="TOC2"/>
        <w:tabs>
          <w:tab w:val="right" w:leader="dot" w:pos="8306"/>
        </w:tabs>
      </w:pPr>
      <w:hyperlink w:anchor="_Toc15289" w:history="1">
        <w:r>
          <w:rPr>
            <w:rFonts w:ascii="仿宋" w:eastAsia="仿宋" w:hAnsi="仿宋" w:cs="仿宋" w:hint="eastAsia"/>
            <w:lang w:eastAsia="zh-CN"/>
          </w:rPr>
          <w:t>(四)、地质灾害影响分析</w:t>
        </w:r>
        <w:r>
          <w:tab/>
        </w:r>
        <w:r>
          <w:fldChar w:fldCharType="begin"/>
        </w:r>
        <w:r>
          <w:instrText xml:space="preserve"> PAGEREF _Toc15289 \h </w:instrText>
        </w:r>
        <w:r>
          <w:fldChar w:fldCharType="separate"/>
        </w:r>
        <w:r>
          <w:t>40</w:t>
        </w:r>
        <w:r>
          <w:fldChar w:fldCharType="end"/>
        </w:r>
      </w:hyperlink>
    </w:p>
    <w:p>
      <w:pPr>
        <w:pStyle w:val="TOC2"/>
        <w:tabs>
          <w:tab w:val="right" w:leader="dot" w:pos="8306"/>
        </w:tabs>
      </w:pPr>
      <w:hyperlink w:anchor="_Toc28649" w:history="1">
        <w:r>
          <w:rPr>
            <w:rFonts w:ascii="仿宋" w:eastAsia="仿宋" w:hAnsi="仿宋" w:cs="仿宋" w:hint="eastAsia"/>
            <w:lang w:eastAsia="zh-CN"/>
          </w:rPr>
          <w:t>(五)、特殊环境影响</w:t>
        </w:r>
        <w:r>
          <w:tab/>
        </w:r>
        <w:r>
          <w:fldChar w:fldCharType="begin"/>
        </w:r>
        <w:r>
          <w:instrText xml:space="preserve"> PAGEREF _Toc28649 \h </w:instrText>
        </w:r>
        <w:r>
          <w:fldChar w:fldCharType="separate"/>
        </w:r>
        <w:r>
          <w:t>41</w:t>
        </w:r>
        <w:r>
          <w:fldChar w:fldCharType="end"/>
        </w:r>
      </w:hyperlink>
    </w:p>
    <w:p>
      <w:pPr>
        <w:pStyle w:val="TOC1"/>
        <w:tabs>
          <w:tab w:val="right" w:leader="dot" w:pos="8306"/>
        </w:tabs>
      </w:pPr>
      <w:hyperlink w:anchor="_Toc14403" w:history="1">
        <w:r>
          <w:rPr>
            <w:rFonts w:ascii="仿宋" w:eastAsia="仿宋" w:hAnsi="仿宋" w:cs="仿宋" w:hint="eastAsia"/>
            <w:lang w:eastAsia="zh-CN"/>
          </w:rPr>
          <w:t>七、经济效益与社会效益优化</w:t>
        </w:r>
        <w:r>
          <w:tab/>
        </w:r>
        <w:r>
          <w:fldChar w:fldCharType="begin"/>
        </w:r>
        <w:r>
          <w:instrText xml:space="preserve"> PAGEREF _Toc14403 \h </w:instrText>
        </w:r>
        <w:r>
          <w:fldChar w:fldCharType="separate"/>
        </w:r>
        <w:r>
          <w:t>42</w:t>
        </w:r>
        <w:r>
          <w:fldChar w:fldCharType="end"/>
        </w:r>
      </w:hyperlink>
    </w:p>
    <w:p>
      <w:pPr>
        <w:pStyle w:val="TOC2"/>
        <w:tabs>
          <w:tab w:val="right" w:leader="dot" w:pos="8306"/>
        </w:tabs>
      </w:pPr>
      <w:hyperlink w:anchor="_Toc4582" w:history="1">
        <w:r>
          <w:rPr>
            <w:rFonts w:ascii="仿宋" w:eastAsia="仿宋" w:hAnsi="仿宋" w:cs="仿宋" w:hint="eastAsia"/>
            <w:lang w:eastAsia="zh-CN"/>
          </w:rPr>
          <w:t>(一)、经济效益提升策略</w:t>
        </w:r>
        <w:r>
          <w:tab/>
        </w:r>
        <w:r>
          <w:fldChar w:fldCharType="begin"/>
        </w:r>
        <w:r>
          <w:instrText xml:space="preserve"> PAGEREF _Toc4582 \h </w:instrText>
        </w:r>
        <w:r>
          <w:fldChar w:fldCharType="separate"/>
        </w:r>
        <w:r>
          <w:t>42</w:t>
        </w:r>
        <w:r>
          <w:fldChar w:fldCharType="end"/>
        </w:r>
      </w:hyperlink>
    </w:p>
    <w:p>
      <w:pPr>
        <w:pStyle w:val="TOC2"/>
        <w:tabs>
          <w:tab w:val="right" w:leader="dot" w:pos="8306"/>
        </w:tabs>
      </w:pPr>
      <w:hyperlink w:anchor="_Toc2197" w:history="1">
        <w:r>
          <w:rPr>
            <w:rFonts w:ascii="仿宋" w:eastAsia="仿宋" w:hAnsi="仿宋" w:cs="仿宋" w:hint="eastAsia"/>
            <w:lang w:eastAsia="zh-CN"/>
          </w:rPr>
          <w:t>(二)、社会效益增强方案</w:t>
        </w:r>
        <w:r>
          <w:tab/>
        </w:r>
        <w:r>
          <w:fldChar w:fldCharType="begin"/>
        </w:r>
        <w:r>
          <w:instrText xml:space="preserve"> PAGEREF _Toc2197 \h </w:instrText>
        </w:r>
        <w:r>
          <w:fldChar w:fldCharType="separate"/>
        </w:r>
        <w:r>
          <w:t>43</w:t>
        </w:r>
        <w:r>
          <w:fldChar w:fldCharType="end"/>
        </w:r>
      </w:hyperlink>
    </w:p>
    <w:p>
      <w:pPr>
        <w:pStyle w:val="TOC1"/>
        <w:tabs>
          <w:tab w:val="right" w:leader="dot" w:pos="8306"/>
        </w:tabs>
      </w:pPr>
      <w:hyperlink w:anchor="_Toc1717" w:history="1">
        <w:r>
          <w:rPr>
            <w:rFonts w:ascii="仿宋" w:eastAsia="仿宋" w:hAnsi="仿宋" w:cs="仿宋" w:hint="eastAsia"/>
            <w:lang w:eastAsia="zh-CN"/>
          </w:rPr>
          <w:t>八、客户关系管理与市场拓展</w:t>
        </w:r>
        <w:r>
          <w:tab/>
        </w:r>
        <w:r>
          <w:fldChar w:fldCharType="begin"/>
        </w:r>
        <w:r>
          <w:instrText xml:space="preserve"> PAGEREF _Toc1717 \h </w:instrText>
        </w:r>
        <w:r>
          <w:fldChar w:fldCharType="separate"/>
        </w:r>
        <w:r>
          <w:t>44</w:t>
        </w:r>
        <w:r>
          <w:fldChar w:fldCharType="end"/>
        </w:r>
      </w:hyperlink>
    </w:p>
    <w:p>
      <w:pPr>
        <w:pStyle w:val="TOC2"/>
        <w:tabs>
          <w:tab w:val="right" w:leader="dot" w:pos="8306"/>
        </w:tabs>
      </w:pPr>
      <w:hyperlink w:anchor="_Toc24318" w:history="1">
        <w:r>
          <w:rPr>
            <w:rFonts w:ascii="仿宋" w:eastAsia="仿宋" w:hAnsi="仿宋" w:cs="仿宋" w:hint="eastAsia"/>
            <w:lang w:eastAsia="zh-CN"/>
          </w:rPr>
          <w:t>(一)、客户关系管理策略</w:t>
        </w:r>
        <w:r>
          <w:tab/>
        </w:r>
        <w:r>
          <w:fldChar w:fldCharType="begin"/>
        </w:r>
        <w:r>
          <w:instrText xml:space="preserve"> PAGEREF _Toc24318 \h </w:instrText>
        </w:r>
        <w:r>
          <w:fldChar w:fldCharType="separate"/>
        </w:r>
        <w:r>
          <w:t>44</w:t>
        </w:r>
        <w:r>
          <w:fldChar w:fldCharType="end"/>
        </w:r>
      </w:hyperlink>
    </w:p>
    <w:p>
      <w:pPr>
        <w:pStyle w:val="TOC2"/>
        <w:tabs>
          <w:tab w:val="right" w:leader="dot" w:pos="8306"/>
        </w:tabs>
      </w:pPr>
      <w:hyperlink w:anchor="_Toc12949" w:history="1">
        <w:r>
          <w:rPr>
            <w:rFonts w:ascii="仿宋" w:eastAsia="仿宋" w:hAnsi="仿宋" w:cs="仿宋" w:hint="eastAsia"/>
            <w:lang w:eastAsia="zh-CN"/>
          </w:rPr>
          <w:t>(二)、市场拓展方案</w:t>
        </w:r>
        <w:r>
          <w:tab/>
        </w:r>
        <w:r>
          <w:fldChar w:fldCharType="begin"/>
        </w:r>
        <w:r>
          <w:instrText xml:space="preserve"> PAGEREF _Toc12949 \h </w:instrText>
        </w:r>
        <w:r>
          <w:fldChar w:fldCharType="separate"/>
        </w:r>
        <w:r>
          <w:t>45</w:t>
        </w:r>
        <w:r>
          <w:fldChar w:fldCharType="end"/>
        </w:r>
      </w:hyperlink>
    </w:p>
    <w:p>
      <w:pPr>
        <w:pStyle w:val="TOC1"/>
        <w:tabs>
          <w:tab w:val="right" w:leader="dot" w:pos="8306"/>
        </w:tabs>
      </w:pPr>
      <w:hyperlink w:anchor="_Toc25901" w:history="1">
        <w:r>
          <w:rPr>
            <w:rFonts w:ascii="仿宋" w:eastAsia="仿宋" w:hAnsi="仿宋" w:cs="仿宋" w:hint="eastAsia"/>
            <w:lang w:eastAsia="zh-CN"/>
          </w:rPr>
          <w:t>九、环境保护与绿色发展</w:t>
        </w:r>
        <w:r>
          <w:tab/>
        </w:r>
        <w:r>
          <w:fldChar w:fldCharType="begin"/>
        </w:r>
        <w:r>
          <w:instrText xml:space="preserve"> PAGEREF _Toc25901 \h </w:instrText>
        </w:r>
        <w:r>
          <w:fldChar w:fldCharType="separate"/>
        </w:r>
        <w:r>
          <w:t>47</w:t>
        </w:r>
        <w:r>
          <w:fldChar w:fldCharType="end"/>
        </w:r>
      </w:hyperlink>
    </w:p>
    <w:p>
      <w:pPr>
        <w:pStyle w:val="TOC2"/>
        <w:tabs>
          <w:tab w:val="right" w:leader="dot" w:pos="8306"/>
        </w:tabs>
      </w:pPr>
      <w:hyperlink w:anchor="_Toc15676" w:history="1">
        <w:r>
          <w:rPr>
            <w:rFonts w:ascii="仿宋" w:eastAsia="仿宋" w:hAnsi="仿宋" w:cs="仿宋" w:hint="eastAsia"/>
            <w:lang w:eastAsia="zh-CN"/>
          </w:rPr>
          <w:t>(一)、环境保护措施</w:t>
        </w:r>
        <w:r>
          <w:tab/>
        </w:r>
        <w:r>
          <w:fldChar w:fldCharType="begin"/>
        </w:r>
        <w:r>
          <w:instrText xml:space="preserve"> PAGEREF _Toc15676 \h </w:instrText>
        </w:r>
        <w:r>
          <w:fldChar w:fldCharType="separate"/>
        </w:r>
        <w:r>
          <w:t>47</w:t>
        </w:r>
        <w:r>
          <w:fldChar w:fldCharType="end"/>
        </w:r>
      </w:hyperlink>
    </w:p>
    <w:p>
      <w:pPr>
        <w:pStyle w:val="TOC2"/>
        <w:tabs>
          <w:tab w:val="right" w:leader="dot" w:pos="8306"/>
        </w:tabs>
      </w:pPr>
      <w:hyperlink w:anchor="_Toc15800" w:history="1">
        <w:r>
          <w:rPr>
            <w:rFonts w:ascii="仿宋" w:eastAsia="仿宋" w:hAnsi="仿宋" w:cs="仿宋" w:hint="eastAsia"/>
            <w:lang w:eastAsia="zh-CN"/>
          </w:rPr>
          <w:t>(二)、绿色发展与可持续发展策略</w:t>
        </w:r>
        <w:r>
          <w:tab/>
        </w:r>
        <w:r>
          <w:fldChar w:fldCharType="begin"/>
        </w:r>
        <w:r>
          <w:instrText xml:space="preserve"> PAGEREF _Toc15800 \h </w:instrText>
        </w:r>
        <w:r>
          <w:fldChar w:fldCharType="separate"/>
        </w:r>
        <w:r>
          <w:t>48</w:t>
        </w:r>
        <w:r>
          <w:fldChar w:fldCharType="end"/>
        </w:r>
      </w:hyperlink>
    </w:p>
    <w:p>
      <w:pPr>
        <w:pStyle w:val="TOC1"/>
        <w:tabs>
          <w:tab w:val="right" w:leader="dot" w:pos="8306"/>
        </w:tabs>
      </w:pPr>
      <w:hyperlink w:anchor="_Toc22975" w:history="1">
        <w:r>
          <w:rPr>
            <w:rFonts w:ascii="仿宋" w:eastAsia="仿宋" w:hAnsi="仿宋" w:cs="仿宋" w:hint="eastAsia"/>
            <w:lang w:eastAsia="zh-CN"/>
          </w:rPr>
          <w:t>十、项目质量与标准</w:t>
        </w:r>
        <w:r>
          <w:tab/>
        </w:r>
        <w:r>
          <w:fldChar w:fldCharType="begin"/>
        </w:r>
        <w:r>
          <w:instrText xml:space="preserve"> PAGEREF _Toc22975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54" w:history="1">
        <w:r>
          <w:rPr>
            <w:rFonts w:ascii="仿宋" w:eastAsia="仿宋" w:hAnsi="仿宋" w:cs="仿宋" w:hint="eastAsia"/>
            <w:lang w:eastAsia="zh-CN"/>
          </w:rPr>
          <w:t>(一)、质量保障体系</w:t>
        </w:r>
        <w:r>
          <w:tab/>
        </w:r>
        <w:r>
          <w:fldChar w:fldCharType="begin"/>
        </w:r>
        <w:r>
          <w:instrText xml:space="preserve"> PAGEREF _Toc18154 \h </w:instrText>
        </w:r>
        <w:r>
          <w:fldChar w:fldCharType="separate"/>
        </w:r>
        <w:r>
          <w:t>50</w:t>
        </w:r>
        <w:r>
          <w:fldChar w:fldCharType="end"/>
        </w:r>
      </w:hyperlink>
    </w:p>
    <w:p>
      <w:pPr>
        <w:pStyle w:val="TOC2"/>
        <w:tabs>
          <w:tab w:val="right" w:leader="dot" w:pos="8306"/>
        </w:tabs>
      </w:pPr>
      <w:hyperlink w:anchor="_Toc11929" w:history="1">
        <w:r>
          <w:rPr>
            <w:rFonts w:ascii="仿宋" w:eastAsia="仿宋" w:hAnsi="仿宋" w:cs="仿宋" w:hint="eastAsia"/>
            <w:lang w:eastAsia="zh-CN"/>
          </w:rPr>
          <w:t>(二)、标准化作业流程</w:t>
        </w:r>
        <w:r>
          <w:tab/>
        </w:r>
        <w:r>
          <w:fldChar w:fldCharType="begin"/>
        </w:r>
        <w:r>
          <w:instrText xml:space="preserve"> PAGEREF _Toc11929 \h </w:instrText>
        </w:r>
        <w:r>
          <w:fldChar w:fldCharType="separate"/>
        </w:r>
        <w:r>
          <w:t>51</w:t>
        </w:r>
        <w:r>
          <w:fldChar w:fldCharType="end"/>
        </w:r>
      </w:hyperlink>
    </w:p>
    <w:p>
      <w:pPr>
        <w:pStyle w:val="TOC2"/>
        <w:tabs>
          <w:tab w:val="right" w:leader="dot" w:pos="8306"/>
        </w:tabs>
      </w:pPr>
      <w:hyperlink w:anchor="_Toc20780" w:history="1">
        <w:r>
          <w:rPr>
            <w:rFonts w:ascii="仿宋" w:eastAsia="仿宋" w:hAnsi="仿宋" w:cs="仿宋" w:hint="eastAsia"/>
            <w:lang w:eastAsia="zh-CN"/>
          </w:rPr>
          <w:t>(三)、质量监控与评估</w:t>
        </w:r>
        <w:r>
          <w:tab/>
        </w:r>
        <w:r>
          <w:fldChar w:fldCharType="begin"/>
        </w:r>
        <w:r>
          <w:instrText xml:space="preserve"> PAGEREF _Toc20780 \h </w:instrText>
        </w:r>
        <w:r>
          <w:fldChar w:fldCharType="separate"/>
        </w:r>
        <w:r>
          <w:t>53</w:t>
        </w:r>
        <w:r>
          <w:fldChar w:fldCharType="end"/>
        </w:r>
      </w:hyperlink>
    </w:p>
    <w:p>
      <w:pPr>
        <w:pStyle w:val="TOC2"/>
        <w:tabs>
          <w:tab w:val="right" w:leader="dot" w:pos="8306"/>
        </w:tabs>
      </w:pPr>
      <w:hyperlink w:anchor="_Toc26370" w:history="1">
        <w:r>
          <w:rPr>
            <w:rFonts w:ascii="仿宋" w:eastAsia="仿宋" w:hAnsi="仿宋" w:cs="仿宋" w:hint="eastAsia"/>
            <w:lang w:eastAsia="zh-CN"/>
          </w:rPr>
          <w:t>(四)、质量改进计划</w:t>
        </w:r>
        <w:r>
          <w:tab/>
        </w:r>
        <w:r>
          <w:fldChar w:fldCharType="begin"/>
        </w:r>
        <w:r>
          <w:instrText xml:space="preserve"> PAGEREF _Toc26370 \h </w:instrText>
        </w:r>
        <w:r>
          <w:fldChar w:fldCharType="separate"/>
        </w:r>
        <w:r>
          <w:t>54</w:t>
        </w:r>
        <w:r>
          <w:fldChar w:fldCharType="end"/>
        </w:r>
      </w:hyperlink>
    </w:p>
    <w:p>
      <w:pPr>
        <w:pStyle w:val="TOC1"/>
        <w:tabs>
          <w:tab w:val="right" w:leader="dot" w:pos="8306"/>
        </w:tabs>
      </w:pPr>
      <w:hyperlink w:anchor="_Toc19839" w:history="1">
        <w:r>
          <w:rPr>
            <w:rFonts w:ascii="仿宋" w:eastAsia="仿宋" w:hAnsi="仿宋" w:cs="仿宋" w:hint="eastAsia"/>
            <w:lang w:eastAsia="zh-CN"/>
          </w:rPr>
          <w:t>十一、项目变更管理</w:t>
        </w:r>
        <w:r>
          <w:tab/>
        </w:r>
        <w:r>
          <w:fldChar w:fldCharType="begin"/>
        </w:r>
        <w:r>
          <w:instrText xml:space="preserve"> PAGEREF _Toc19839 \h </w:instrText>
        </w:r>
        <w:r>
          <w:fldChar w:fldCharType="separate"/>
        </w:r>
        <w:r>
          <w:t>55</w:t>
        </w:r>
        <w:r>
          <w:fldChar w:fldCharType="end"/>
        </w:r>
      </w:hyperlink>
    </w:p>
    <w:p>
      <w:pPr>
        <w:pStyle w:val="TOC2"/>
        <w:tabs>
          <w:tab w:val="right" w:leader="dot" w:pos="8306"/>
        </w:tabs>
      </w:pPr>
      <w:hyperlink w:anchor="_Toc32765" w:history="1">
        <w:r>
          <w:rPr>
            <w:rFonts w:ascii="仿宋" w:eastAsia="仿宋" w:hAnsi="仿宋" w:cs="仿宋" w:hint="eastAsia"/>
            <w:lang w:eastAsia="zh-CN"/>
          </w:rPr>
          <w:t>(一)、变更控制流程</w:t>
        </w:r>
        <w:r>
          <w:tab/>
        </w:r>
        <w:r>
          <w:fldChar w:fldCharType="begin"/>
        </w:r>
        <w:r>
          <w:instrText xml:space="preserve"> PAGEREF _Toc32765 \h </w:instrText>
        </w:r>
        <w:r>
          <w:fldChar w:fldCharType="separate"/>
        </w:r>
        <w:r>
          <w:t>55</w:t>
        </w:r>
        <w:r>
          <w:fldChar w:fldCharType="end"/>
        </w:r>
      </w:hyperlink>
    </w:p>
    <w:p>
      <w:pPr>
        <w:pStyle w:val="TOC2"/>
        <w:tabs>
          <w:tab w:val="right" w:leader="dot" w:pos="8306"/>
        </w:tabs>
      </w:pPr>
      <w:hyperlink w:anchor="_Toc23766" w:history="1">
        <w:r>
          <w:rPr>
            <w:rFonts w:ascii="仿宋" w:eastAsia="仿宋" w:hAnsi="仿宋" w:cs="仿宋" w:hint="eastAsia"/>
            <w:lang w:eastAsia="zh-CN"/>
          </w:rPr>
          <w:t>(二)、影响评估与处理</w:t>
        </w:r>
        <w:r>
          <w:tab/>
        </w:r>
        <w:r>
          <w:fldChar w:fldCharType="begin"/>
        </w:r>
        <w:r>
          <w:instrText xml:space="preserve"> PAGEREF _Toc23766 \h </w:instrText>
        </w:r>
        <w:r>
          <w:fldChar w:fldCharType="separate"/>
        </w:r>
        <w:r>
          <w:t>56</w:t>
        </w:r>
        <w:r>
          <w:fldChar w:fldCharType="end"/>
        </w:r>
      </w:hyperlink>
    </w:p>
    <w:p>
      <w:pPr>
        <w:pStyle w:val="TOC2"/>
        <w:tabs>
          <w:tab w:val="right" w:leader="dot" w:pos="8306"/>
        </w:tabs>
      </w:pPr>
      <w:hyperlink w:anchor="_Toc14013" w:history="1">
        <w:r>
          <w:rPr>
            <w:rFonts w:ascii="仿宋" w:eastAsia="仿宋" w:hAnsi="仿宋" w:cs="仿宋" w:hint="eastAsia"/>
            <w:lang w:eastAsia="zh-CN"/>
          </w:rPr>
          <w:t>(三)、变更记录与追踪</w:t>
        </w:r>
        <w:r>
          <w:tab/>
        </w:r>
        <w:r>
          <w:fldChar w:fldCharType="begin"/>
        </w:r>
        <w:r>
          <w:instrText xml:space="preserve"> PAGEREF _Toc14013 \h </w:instrText>
        </w:r>
        <w:r>
          <w:fldChar w:fldCharType="separate"/>
        </w:r>
        <w:r>
          <w:t>57</w:t>
        </w:r>
        <w:r>
          <w:fldChar w:fldCharType="end"/>
        </w:r>
      </w:hyperlink>
    </w:p>
    <w:p>
      <w:pPr>
        <w:pStyle w:val="TOC2"/>
        <w:tabs>
          <w:tab w:val="right" w:leader="dot" w:pos="8306"/>
        </w:tabs>
      </w:pPr>
      <w:hyperlink w:anchor="_Toc12131" w:history="1">
        <w:r>
          <w:rPr>
            <w:rFonts w:ascii="仿宋" w:eastAsia="仿宋" w:hAnsi="仿宋" w:cs="仿宋" w:hint="eastAsia"/>
            <w:lang w:eastAsia="zh-CN"/>
          </w:rPr>
          <w:t>(四)、变更管理策略</w:t>
        </w:r>
        <w:r>
          <w:tab/>
        </w:r>
        <w:r>
          <w:fldChar w:fldCharType="begin"/>
        </w:r>
        <w:r>
          <w:instrText xml:space="preserve"> PAGEREF _Toc12131 \h </w:instrText>
        </w:r>
        <w:r>
          <w:fldChar w:fldCharType="separate"/>
        </w:r>
        <w:r>
          <w:t>59</w:t>
        </w:r>
        <w:r>
          <w:fldChar w:fldCharType="end"/>
        </w:r>
      </w:hyperlink>
    </w:p>
    <w:p>
      <w:pPr>
        <w:pStyle w:val="TOC1"/>
        <w:tabs>
          <w:tab w:val="right" w:leader="dot" w:pos="8306"/>
        </w:tabs>
      </w:pPr>
      <w:hyperlink w:anchor="_Toc27476" w:history="1">
        <w:r>
          <w:rPr>
            <w:rFonts w:ascii="仿宋" w:eastAsia="仿宋" w:hAnsi="仿宋" w:cs="仿宋" w:hint="eastAsia"/>
            <w:lang w:eastAsia="zh-CN"/>
          </w:rPr>
          <w:t>十二、技术创新与产业升级</w:t>
        </w:r>
        <w:r>
          <w:tab/>
        </w:r>
        <w:r>
          <w:fldChar w:fldCharType="begin"/>
        </w:r>
        <w:r>
          <w:instrText xml:space="preserve"> PAGEREF _Toc27476 \h </w:instrText>
        </w:r>
        <w:r>
          <w:fldChar w:fldCharType="separate"/>
        </w:r>
        <w:r>
          <w:t>61</w:t>
        </w:r>
        <w:r>
          <w:fldChar w:fldCharType="end"/>
        </w:r>
      </w:hyperlink>
    </w:p>
    <w:p>
      <w:pPr>
        <w:pStyle w:val="TOC2"/>
        <w:tabs>
          <w:tab w:val="right" w:leader="dot" w:pos="8306"/>
        </w:tabs>
      </w:pPr>
      <w:hyperlink w:anchor="_Toc23302" w:history="1">
        <w:r>
          <w:rPr>
            <w:rFonts w:ascii="仿宋" w:eastAsia="仿宋" w:hAnsi="仿宋" w:cs="仿宋" w:hint="eastAsia"/>
            <w:lang w:eastAsia="zh-CN"/>
          </w:rPr>
          <w:t>(一)、技术创新方向与目标</w:t>
        </w:r>
        <w:r>
          <w:tab/>
        </w:r>
        <w:r>
          <w:fldChar w:fldCharType="begin"/>
        </w:r>
        <w:r>
          <w:instrText xml:space="preserve"> PAGEREF _Toc23302 \h </w:instrText>
        </w:r>
        <w:r>
          <w:fldChar w:fldCharType="separate"/>
        </w:r>
        <w:r>
          <w:t>61</w:t>
        </w:r>
        <w:r>
          <w:fldChar w:fldCharType="end"/>
        </w:r>
      </w:hyperlink>
    </w:p>
    <w:p>
      <w:pPr>
        <w:pStyle w:val="TOC2"/>
        <w:tabs>
          <w:tab w:val="right" w:leader="dot" w:pos="8306"/>
        </w:tabs>
      </w:pPr>
      <w:hyperlink w:anchor="_Toc8655" w:history="1">
        <w:r>
          <w:rPr>
            <w:rFonts w:ascii="仿宋" w:eastAsia="仿宋" w:hAnsi="仿宋" w:cs="仿宋" w:hint="eastAsia"/>
            <w:lang w:eastAsia="zh-CN"/>
          </w:rPr>
          <w:t>(二)、产业升级路径与措施</w:t>
        </w:r>
        <w:r>
          <w:tab/>
        </w:r>
        <w:r>
          <w:fldChar w:fldCharType="begin"/>
        </w:r>
        <w:r>
          <w:instrText xml:space="preserve"> PAGEREF _Toc8655 \h </w:instrText>
        </w:r>
        <w:r>
          <w:fldChar w:fldCharType="separate"/>
        </w:r>
        <w:r>
          <w:t>62</w:t>
        </w:r>
        <w:r>
          <w:fldChar w:fldCharType="end"/>
        </w:r>
      </w:hyperlink>
    </w:p>
    <w:p>
      <w:pPr>
        <w:pStyle w:val="TOC1"/>
        <w:tabs>
          <w:tab w:val="right" w:leader="dot" w:pos="8306"/>
        </w:tabs>
      </w:pPr>
      <w:hyperlink w:anchor="_Toc19076" w:history="1">
        <w:r>
          <w:rPr>
            <w:rFonts w:ascii="仿宋" w:eastAsia="仿宋" w:hAnsi="仿宋" w:cs="仿宋" w:hint="eastAsia"/>
            <w:lang w:eastAsia="zh-CN"/>
          </w:rPr>
          <w:t>十三、产业协同与集群发展</w:t>
        </w:r>
        <w:r>
          <w:tab/>
        </w:r>
        <w:r>
          <w:fldChar w:fldCharType="begin"/>
        </w:r>
        <w:r>
          <w:instrText xml:space="preserve"> PAGEREF _Toc19076 \h </w:instrText>
        </w:r>
        <w:r>
          <w:fldChar w:fldCharType="separate"/>
        </w:r>
        <w:r>
          <w:t>63</w:t>
        </w:r>
        <w:r>
          <w:fldChar w:fldCharType="end"/>
        </w:r>
      </w:hyperlink>
    </w:p>
    <w:p>
      <w:pPr>
        <w:pStyle w:val="TOC2"/>
        <w:tabs>
          <w:tab w:val="right" w:leader="dot" w:pos="8306"/>
        </w:tabs>
      </w:pPr>
      <w:hyperlink w:anchor="_Toc23845" w:history="1">
        <w:r>
          <w:rPr>
            <w:rFonts w:ascii="仿宋" w:eastAsia="仿宋" w:hAnsi="仿宋" w:cs="仿宋" w:hint="eastAsia"/>
            <w:lang w:eastAsia="zh-CN"/>
          </w:rPr>
          <w:t>(一)、产业协同机制建设</w:t>
        </w:r>
        <w:r>
          <w:tab/>
        </w:r>
        <w:r>
          <w:fldChar w:fldCharType="begin"/>
        </w:r>
        <w:r>
          <w:instrText xml:space="preserve"> PAGEREF _Toc23845 \h </w:instrText>
        </w:r>
        <w:r>
          <w:fldChar w:fldCharType="separate"/>
        </w:r>
        <w:r>
          <w:t>63</w:t>
        </w:r>
        <w:r>
          <w:fldChar w:fldCharType="end"/>
        </w:r>
      </w:hyperlink>
    </w:p>
    <w:p>
      <w:pPr>
        <w:pStyle w:val="TOC2"/>
        <w:tabs>
          <w:tab w:val="right" w:leader="dot" w:pos="8306"/>
        </w:tabs>
      </w:pPr>
      <w:hyperlink w:anchor="_Toc13108" w:history="1">
        <w:r>
          <w:rPr>
            <w:rFonts w:ascii="仿宋" w:eastAsia="仿宋" w:hAnsi="仿宋" w:cs="仿宋" w:hint="eastAsia"/>
            <w:lang w:eastAsia="zh-CN"/>
          </w:rPr>
          <w:t>(二)、产业集群培育与发展</w:t>
        </w:r>
        <w:r>
          <w:tab/>
        </w:r>
        <w:r>
          <w:fldChar w:fldCharType="begin"/>
        </w:r>
        <w:r>
          <w:instrText xml:space="preserve"> PAGEREF _Toc13108 \h </w:instrText>
        </w:r>
        <w:r>
          <w:fldChar w:fldCharType="separate"/>
        </w:r>
        <w:r>
          <w:t>65</w:t>
        </w:r>
        <w:r>
          <w:fldChar w:fldCharType="end"/>
        </w:r>
      </w:hyperlink>
    </w:p>
    <w:p>
      <w:pPr>
        <w:pStyle w:val="TOC1"/>
        <w:tabs>
          <w:tab w:val="right" w:leader="dot" w:pos="8306"/>
        </w:tabs>
      </w:pPr>
      <w:hyperlink w:anchor="_Toc10914" w:history="1">
        <w:r>
          <w:rPr>
            <w:rFonts w:ascii="仿宋" w:eastAsia="仿宋" w:hAnsi="仿宋" w:cs="仿宋" w:hint="eastAsia"/>
            <w:lang w:eastAsia="zh-CN"/>
          </w:rPr>
          <w:t>十四、创新驱动与持续发展</w:t>
        </w:r>
        <w:r>
          <w:tab/>
        </w:r>
        <w:r>
          <w:fldChar w:fldCharType="begin"/>
        </w:r>
        <w:r>
          <w:instrText xml:space="preserve"> PAGEREF _Toc10914 \h </w:instrText>
        </w:r>
        <w:r>
          <w:fldChar w:fldCharType="separate"/>
        </w:r>
        <w:r>
          <w:t>65</w:t>
        </w:r>
        <w:r>
          <w:fldChar w:fldCharType="end"/>
        </w:r>
      </w:hyperlink>
    </w:p>
    <w:p>
      <w:pPr>
        <w:pStyle w:val="TOC2"/>
        <w:tabs>
          <w:tab w:val="right" w:leader="dot" w:pos="8306"/>
        </w:tabs>
      </w:pPr>
      <w:hyperlink w:anchor="_Toc11578" w:history="1">
        <w:r>
          <w:rPr>
            <w:rFonts w:ascii="仿宋" w:eastAsia="仿宋" w:hAnsi="仿宋" w:cs="仿宋" w:hint="eastAsia"/>
            <w:lang w:eastAsia="zh-CN"/>
          </w:rPr>
          <w:t>(一)、创新驱动战略实施</w:t>
        </w:r>
        <w:r>
          <w:tab/>
        </w:r>
        <w:r>
          <w:fldChar w:fldCharType="begin"/>
        </w:r>
        <w:r>
          <w:instrText xml:space="preserve"> PAGEREF _Toc11578 \h </w:instrText>
        </w:r>
        <w:r>
          <w:fldChar w:fldCharType="separate"/>
        </w:r>
        <w:r>
          <w:t>65</w:t>
        </w:r>
        <w:r>
          <w:fldChar w:fldCharType="end"/>
        </w:r>
      </w:hyperlink>
    </w:p>
    <w:p>
      <w:pPr>
        <w:pStyle w:val="TOC2"/>
        <w:tabs>
          <w:tab w:val="right" w:leader="dot" w:pos="8306"/>
        </w:tabs>
      </w:pPr>
      <w:hyperlink w:anchor="_Toc10682" w:history="1">
        <w:r>
          <w:rPr>
            <w:rFonts w:ascii="仿宋" w:eastAsia="仿宋" w:hAnsi="仿宋" w:cs="仿宋" w:hint="eastAsia"/>
            <w:lang w:eastAsia="zh-CN"/>
          </w:rPr>
          <w:t>(二)、持续发展路径探索</w:t>
        </w:r>
        <w:r>
          <w:tab/>
        </w:r>
        <w:r>
          <w:fldChar w:fldCharType="begin"/>
        </w:r>
        <w:r>
          <w:instrText xml:space="preserve"> PAGEREF _Toc10682 \h </w:instrText>
        </w:r>
        <w:r>
          <w:fldChar w:fldCharType="separate"/>
        </w:r>
        <w:r>
          <w:t>67</w:t>
        </w:r>
        <w:r>
          <w:fldChar w:fldCharType="end"/>
        </w:r>
      </w:hyperlink>
    </w:p>
    <w:p>
      <w:pPr>
        <w:pStyle w:val="TOC1"/>
        <w:tabs>
          <w:tab w:val="right" w:leader="dot" w:pos="8306"/>
        </w:tabs>
      </w:pPr>
      <w:hyperlink w:anchor="_Toc10899" w:history="1">
        <w:r>
          <w:rPr>
            <w:rFonts w:ascii="仿宋" w:eastAsia="仿宋" w:hAnsi="仿宋" w:cs="仿宋" w:hint="eastAsia"/>
            <w:lang w:eastAsia="zh-CN"/>
          </w:rPr>
          <w:t>十五、法律法规与政策遵循</w:t>
        </w:r>
        <w:r>
          <w:tab/>
        </w:r>
        <w:r>
          <w:fldChar w:fldCharType="begin"/>
        </w:r>
        <w:r>
          <w:instrText xml:space="preserve"> PAGEREF _Toc10899 \h </w:instrText>
        </w:r>
        <w:r>
          <w:fldChar w:fldCharType="separate"/>
        </w:r>
        <w:r>
          <w:t>71</w:t>
        </w:r>
        <w:r>
          <w:fldChar w:fldCharType="end"/>
        </w:r>
      </w:hyperlink>
    </w:p>
    <w:p>
      <w:pPr>
        <w:pStyle w:val="TOC2"/>
        <w:tabs>
          <w:tab w:val="right" w:leader="dot" w:pos="8306"/>
        </w:tabs>
      </w:pPr>
      <w:hyperlink w:anchor="_Toc31593" w:history="1">
        <w:r>
          <w:rPr>
            <w:rFonts w:ascii="仿宋" w:eastAsia="仿宋" w:hAnsi="仿宋" w:cs="仿宋" w:hint="eastAsia"/>
            <w:lang w:eastAsia="zh-CN"/>
          </w:rPr>
          <w:t>(一)、法律法规遵守</w:t>
        </w:r>
        <w:r>
          <w:tab/>
        </w:r>
        <w:r>
          <w:fldChar w:fldCharType="begin"/>
        </w:r>
        <w:r>
          <w:instrText xml:space="preserve"> PAGEREF _Toc31593 \h </w:instrText>
        </w:r>
        <w:r>
          <w:fldChar w:fldCharType="separate"/>
        </w:r>
        <w:r>
          <w:t>71</w:t>
        </w:r>
        <w:r>
          <w:fldChar w:fldCharType="end"/>
        </w:r>
      </w:hyperlink>
    </w:p>
    <w:p>
      <w:pPr>
        <w:pStyle w:val="TOC2"/>
        <w:tabs>
          <w:tab w:val="right" w:leader="dot" w:pos="8306"/>
        </w:tabs>
      </w:pPr>
      <w:hyperlink w:anchor="_Toc11129" w:history="1">
        <w:r>
          <w:rPr>
            <w:rFonts w:ascii="仿宋" w:eastAsia="仿宋" w:hAnsi="仿宋" w:cs="仿宋" w:hint="eastAsia"/>
            <w:lang w:eastAsia="zh-CN"/>
          </w:rPr>
          <w:t>(二)、政策导向与利用</w:t>
        </w:r>
        <w:r>
          <w:tab/>
        </w:r>
        <w:r>
          <w:fldChar w:fldCharType="begin"/>
        </w:r>
        <w:r>
          <w:instrText xml:space="preserve"> PAGEREF _Toc11129 \h </w:instrText>
        </w:r>
        <w:r>
          <w:fldChar w:fldCharType="separate"/>
        </w:r>
        <w:r>
          <w:t>72</w:t>
        </w:r>
        <w:r>
          <w:fldChar w:fldCharType="end"/>
        </w:r>
      </w:hyperlink>
    </w:p>
    <w:p>
      <w:pPr>
        <w:pStyle w:val="TOC1"/>
        <w:tabs>
          <w:tab w:val="right" w:leader="dot" w:pos="8306"/>
        </w:tabs>
      </w:pPr>
      <w:hyperlink w:anchor="_Toc7554" w:history="1">
        <w:r>
          <w:rPr>
            <w:rFonts w:ascii="仿宋" w:eastAsia="仿宋" w:hAnsi="仿宋" w:cs="仿宋" w:hint="eastAsia"/>
            <w:lang w:eastAsia="zh-CN"/>
          </w:rPr>
          <w:t>十六、合作与交流机制建立</w:t>
        </w:r>
        <w:r>
          <w:tab/>
        </w:r>
        <w:r>
          <w:fldChar w:fldCharType="begin"/>
        </w:r>
        <w:r>
          <w:instrText xml:space="preserve"> PAGEREF _Toc7554 \h </w:instrText>
        </w:r>
        <w:r>
          <w:fldChar w:fldCharType="separate"/>
        </w:r>
        <w:r>
          <w:t>73</w:t>
        </w:r>
        <w:r>
          <w:fldChar w:fldCharType="end"/>
        </w:r>
      </w:hyperlink>
    </w:p>
    <w:p>
      <w:pPr>
        <w:pStyle w:val="TOC2"/>
        <w:tabs>
          <w:tab w:val="right" w:leader="dot" w:pos="8306"/>
        </w:tabs>
      </w:pPr>
      <w:hyperlink w:anchor="_Toc17128" w:history="1">
        <w:r>
          <w:rPr>
            <w:rFonts w:ascii="仿宋" w:eastAsia="仿宋" w:hAnsi="仿宋" w:cs="仿宋" w:hint="eastAsia"/>
            <w:lang w:eastAsia="zh-CN"/>
          </w:rPr>
          <w:t>(一)、合作伙伴选择与合作方式</w:t>
        </w:r>
        <w:r>
          <w:tab/>
        </w:r>
        <w:r>
          <w:fldChar w:fldCharType="begin"/>
        </w:r>
        <w:r>
          <w:instrText xml:space="preserve"> PAGEREF _Toc17128 \h </w:instrText>
        </w:r>
        <w:r>
          <w:fldChar w:fldCharType="separate"/>
        </w:r>
        <w:r>
          <w:t>73</w:t>
        </w:r>
        <w:r>
          <w:fldChar w:fldCharType="end"/>
        </w:r>
      </w:hyperlink>
    </w:p>
    <w:p>
      <w:pPr>
        <w:pStyle w:val="TOC2"/>
        <w:tabs>
          <w:tab w:val="right" w:leader="dot" w:pos="8306"/>
        </w:tabs>
      </w:pPr>
      <w:hyperlink w:anchor="_Toc6565" w:history="1">
        <w:r>
          <w:rPr>
            <w:rFonts w:ascii="仿宋" w:eastAsia="仿宋" w:hAnsi="仿宋" w:cs="仿宋" w:hint="eastAsia"/>
            <w:lang w:eastAsia="zh-CN"/>
          </w:rPr>
          <w:t>(二)、交流与合作平台搭建</w:t>
        </w:r>
        <w:r>
          <w:tab/>
        </w:r>
        <w:r>
          <w:fldChar w:fldCharType="begin"/>
        </w:r>
        <w:r>
          <w:instrText xml:space="preserve"> PAGEREF _Toc6565 \h </w:instrText>
        </w:r>
        <w:r>
          <w:fldChar w:fldCharType="separate"/>
        </w:r>
        <w:r>
          <w:t>74</w:t>
        </w:r>
        <w:r>
          <w:fldChar w:fldCharType="end"/>
        </w:r>
      </w:hyperlink>
    </w:p>
    <w:p>
      <w:pPr>
        <w:pStyle w:val="TOC1"/>
        <w:tabs>
          <w:tab w:val="right" w:leader="dot" w:pos="8306"/>
        </w:tabs>
      </w:pPr>
      <w:hyperlink w:anchor="_Toc21580" w:history="1">
        <w:r>
          <w:rPr>
            <w:rFonts w:ascii="仿宋" w:eastAsia="仿宋" w:hAnsi="仿宋" w:cs="仿宋" w:hint="eastAsia"/>
            <w:lang w:eastAsia="zh-CN"/>
          </w:rPr>
          <w:t>十七、人力资源管理与开发</w:t>
        </w:r>
        <w:r>
          <w:tab/>
        </w:r>
        <w:r>
          <w:fldChar w:fldCharType="begin"/>
        </w:r>
        <w:r>
          <w:instrText xml:space="preserve"> PAGEREF _Toc21580 \h </w:instrText>
        </w:r>
        <w:r>
          <w:fldChar w:fldCharType="separate"/>
        </w:r>
        <w:r>
          <w:t>76</w:t>
        </w:r>
        <w:r>
          <w:fldChar w:fldCharType="end"/>
        </w:r>
      </w:hyperlink>
    </w:p>
    <w:p>
      <w:pPr>
        <w:pStyle w:val="TOC2"/>
        <w:tabs>
          <w:tab w:val="right" w:leader="dot" w:pos="8306"/>
        </w:tabs>
      </w:pPr>
      <w:hyperlink w:anchor="_Toc27827" w:history="1">
        <w:r>
          <w:rPr>
            <w:rFonts w:ascii="仿宋" w:eastAsia="仿宋" w:hAnsi="仿宋" w:cs="仿宋" w:hint="eastAsia"/>
            <w:lang w:eastAsia="zh-CN"/>
          </w:rPr>
          <w:t>(一)、人力资源规划</w:t>
        </w:r>
        <w:r>
          <w:tab/>
        </w:r>
        <w:r>
          <w:fldChar w:fldCharType="begin"/>
        </w:r>
        <w:r>
          <w:instrText xml:space="preserve"> PAGEREF _Toc27827 \h </w:instrText>
        </w:r>
        <w:r>
          <w:fldChar w:fldCharType="separate"/>
        </w:r>
        <w:r>
          <w:t>76</w:t>
        </w:r>
        <w:r>
          <w:fldChar w:fldCharType="end"/>
        </w:r>
      </w:hyperlink>
    </w:p>
    <w:p>
      <w:pPr>
        <w:pStyle w:val="TOC2"/>
        <w:tabs>
          <w:tab w:val="right" w:leader="dot" w:pos="8306"/>
        </w:tabs>
      </w:pPr>
      <w:hyperlink w:anchor="_Toc31645" w:history="1">
        <w:r>
          <w:rPr>
            <w:rFonts w:ascii="仿宋" w:eastAsia="仿宋" w:hAnsi="仿宋" w:cs="仿宋" w:hint="eastAsia"/>
            <w:lang w:eastAsia="zh-CN"/>
          </w:rPr>
          <w:t>(二)、人力资源开发与培训</w:t>
        </w:r>
        <w:r>
          <w:tab/>
        </w:r>
        <w:r>
          <w:fldChar w:fldCharType="begin"/>
        </w:r>
        <w:r>
          <w:instrText xml:space="preserve"> PAGEREF _Toc31645 \h </w:instrText>
        </w:r>
        <w:r>
          <w:fldChar w:fldCharType="separate"/>
        </w:r>
        <w:r>
          <w:t>78</w:t>
        </w:r>
        <w:r>
          <w:fldChar w:fldCharType="end"/>
        </w:r>
      </w:hyperlink>
    </w:p>
    <w:p>
      <w:pPr>
        <w:pStyle w:val="TOC1"/>
        <w:tabs>
          <w:tab w:val="right" w:leader="dot" w:pos="8306"/>
        </w:tabs>
      </w:pPr>
      <w:hyperlink w:anchor="_Toc29422" w:history="1">
        <w:r>
          <w:rPr>
            <w:rFonts w:ascii="仿宋" w:eastAsia="仿宋" w:hAnsi="仿宋" w:cs="仿宋" w:hint="eastAsia"/>
            <w:lang w:eastAsia="zh-CN"/>
          </w:rPr>
          <w:t>十八、知识产权管理与保护</w:t>
        </w:r>
        <w:r>
          <w:tab/>
        </w:r>
        <w:r>
          <w:fldChar w:fldCharType="begin"/>
        </w:r>
        <w:r>
          <w:instrText xml:space="preserve"> PAGEREF _Toc29422 \h </w:instrText>
        </w:r>
        <w:r>
          <w:fldChar w:fldCharType="separate"/>
        </w:r>
        <w:r>
          <w:t>80</w:t>
        </w:r>
        <w:r>
          <w:fldChar w:fldCharType="end"/>
        </w:r>
      </w:hyperlink>
    </w:p>
    <w:p>
      <w:pPr>
        <w:pStyle w:val="TOC2"/>
        <w:tabs>
          <w:tab w:val="right" w:leader="dot" w:pos="8306"/>
        </w:tabs>
      </w:pPr>
      <w:hyperlink w:anchor="_Toc23422" w:history="1">
        <w:r>
          <w:rPr>
            <w:rFonts w:ascii="仿宋" w:eastAsia="仿宋" w:hAnsi="仿宋" w:cs="仿宋" w:hint="eastAsia"/>
            <w:lang w:eastAsia="zh-CN"/>
          </w:rPr>
          <w:t>(一)、知识产权管理体系建设</w:t>
        </w:r>
        <w:r>
          <w:tab/>
        </w:r>
        <w:r>
          <w:fldChar w:fldCharType="begin"/>
        </w:r>
        <w:r>
          <w:instrText xml:space="preserve"> PAGEREF _Toc23422 \h </w:instrText>
        </w:r>
        <w:r>
          <w:fldChar w:fldCharType="separate"/>
        </w:r>
        <w:r>
          <w:t>80</w:t>
        </w:r>
        <w:r>
          <w:fldChar w:fldCharType="end"/>
        </w:r>
      </w:hyperlink>
    </w:p>
    <w:p>
      <w:pPr>
        <w:pStyle w:val="TOC2"/>
        <w:tabs>
          <w:tab w:val="right" w:leader="dot" w:pos="8306"/>
        </w:tabs>
      </w:pPr>
      <w:hyperlink w:anchor="_Toc17971" w:history="1">
        <w:r>
          <w:rPr>
            <w:rFonts w:ascii="仿宋" w:eastAsia="仿宋" w:hAnsi="仿宋" w:cs="仿宋" w:hint="eastAsia"/>
            <w:lang w:eastAsia="zh-CN"/>
          </w:rPr>
          <w:t>(二)、知识产权保护措施</w:t>
        </w:r>
        <w:r>
          <w:tab/>
        </w:r>
        <w:r>
          <w:fldChar w:fldCharType="begin"/>
        </w:r>
        <w:r>
          <w:instrText xml:space="preserve"> PAGEREF _Toc17971 \h </w:instrText>
        </w:r>
        <w:r>
          <w:fldChar w:fldCharType="separate"/>
        </w:r>
        <w:r>
          <w:t>81</w:t>
        </w:r>
        <w:r>
          <w:fldChar w:fldCharType="end"/>
        </w:r>
      </w:hyperlink>
    </w:p>
    <w:p>
      <w:pPr>
        <w:pStyle w:val="TOC1"/>
        <w:tabs>
          <w:tab w:val="right" w:leader="dot" w:pos="8306"/>
        </w:tabs>
      </w:pPr>
      <w:hyperlink w:anchor="_Toc10513" w:history="1">
        <w:r>
          <w:rPr>
            <w:rFonts w:ascii="仿宋" w:eastAsia="仿宋" w:hAnsi="仿宋" w:cs="仿宋" w:hint="eastAsia"/>
            <w:lang w:eastAsia="zh-CN"/>
          </w:rPr>
          <w:t>十九、设施与设备管理</w:t>
        </w:r>
        <w:r>
          <w:tab/>
        </w:r>
        <w:r>
          <w:fldChar w:fldCharType="begin"/>
        </w:r>
        <w:r>
          <w:instrText xml:space="preserve"> PAGEREF _Toc10513 \h </w:instrText>
        </w:r>
        <w:r>
          <w:fldChar w:fldCharType="separate"/>
        </w:r>
        <w:r>
          <w:t>82</w:t>
        </w:r>
        <w:r>
          <w:fldChar w:fldCharType="end"/>
        </w:r>
      </w:hyperlink>
    </w:p>
    <w:p>
      <w:pPr>
        <w:pStyle w:val="TOC2"/>
        <w:tabs>
          <w:tab w:val="right" w:leader="dot" w:pos="8306"/>
        </w:tabs>
      </w:pPr>
      <w:hyperlink w:anchor="_Toc9968" w:history="1">
        <w:r>
          <w:rPr>
            <w:rFonts w:ascii="仿宋" w:eastAsia="仿宋" w:hAnsi="仿宋" w:cs="仿宋" w:hint="eastAsia"/>
            <w:lang w:eastAsia="zh-CN"/>
          </w:rPr>
          <w:t>(一)、设施规划与配置</w:t>
        </w:r>
        <w:r>
          <w:tab/>
        </w:r>
        <w:r>
          <w:fldChar w:fldCharType="begin"/>
        </w:r>
        <w:r>
          <w:instrText xml:space="preserve"> PAGEREF _Toc9968 \h </w:instrText>
        </w:r>
        <w:r>
          <w:fldChar w:fldCharType="separate"/>
        </w:r>
        <w:r>
          <w:t>82</w:t>
        </w:r>
        <w:r>
          <w:fldChar w:fldCharType="end"/>
        </w:r>
      </w:hyperlink>
    </w:p>
    <w:p>
      <w:pPr>
        <w:pStyle w:val="TOC2"/>
        <w:tabs>
          <w:tab w:val="right" w:leader="dot" w:pos="8306"/>
        </w:tabs>
      </w:pPr>
      <w:hyperlink w:anchor="_Toc19354" w:history="1">
        <w:r>
          <w:rPr>
            <w:rFonts w:ascii="仿宋" w:eastAsia="仿宋" w:hAnsi="仿宋" w:cs="仿宋" w:hint="eastAsia"/>
            <w:lang w:eastAsia="zh-CN"/>
          </w:rPr>
          <w:t>(二)、设备采购与维护管理</w:t>
        </w:r>
        <w:r>
          <w:tab/>
        </w:r>
        <w:r>
          <w:fldChar w:fldCharType="begin"/>
        </w:r>
        <w:r>
          <w:instrText xml:space="preserve"> PAGEREF _Toc19354 \h </w:instrText>
        </w:r>
        <w:r>
          <w:fldChar w:fldCharType="separate"/>
        </w:r>
        <w:r>
          <w:t>83</w:t>
        </w:r>
        <w:r>
          <w:fldChar w:fldCharType="end"/>
        </w:r>
      </w:hyperlink>
    </w:p>
    <w:p>
      <w:pPr>
        <w:pStyle w:val="TOC2"/>
        <w:tabs>
          <w:tab w:val="right" w:leader="dot" w:pos="8306"/>
        </w:tabs>
      </w:pPr>
      <w:hyperlink w:anchor="_Toc3513" w:history="1">
        <w:r>
          <w:rPr>
            <w:rFonts w:ascii="仿宋" w:eastAsia="仿宋" w:hAnsi="仿宋" w:cs="仿宋" w:hint="eastAsia"/>
            <w:lang w:eastAsia="zh-CN"/>
          </w:rPr>
          <w:t>(三)、设施设备升级策略</w:t>
        </w:r>
        <w:r>
          <w:tab/>
        </w:r>
        <w:r>
          <w:fldChar w:fldCharType="begin"/>
        </w:r>
        <w:r>
          <w:instrText xml:space="preserve"> PAGEREF _Toc3513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6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53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一、醋项目的技术资源开发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醋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三、醋项目的资金资源筹措与优化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醋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64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醋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醋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醋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3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醋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醋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智能技术的应用：醋项目将利用智能技术，如物联网（IoT）和大数据分析，来监控和优化资源使用。通过实时数据分析，项目可以更有效地管理能源消耗、减少原材料浪费，并提高生产过程的整体效率。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232"/>
      <w:r>
        <w:rPr>
          <w:rFonts w:ascii="仿宋" w:eastAsia="仿宋" w:hAnsi="仿宋" w:cs="仿宋" w:hint="eastAsia"/>
          <w:sz w:val="28"/>
          <w:lang w:eastAsia="zh-CN"/>
        </w:rPr>
        <w:t>二、醋项目概论</w:t>
      </w:r>
      <w:bookmarkEnd w:id="6"/>
    </w:p>
    <w:p>
      <w:pPr>
        <w:pStyle w:val="Heading2"/>
        <w:rPr>
          <w:rFonts w:ascii="仿宋" w:eastAsia="仿宋" w:hAnsi="仿宋" w:cs="仿宋" w:hint="eastAsia"/>
          <w:lang w:eastAsia="zh-CN"/>
        </w:rPr>
      </w:pPr>
      <w:bookmarkStart w:id="7" w:name="_Toc1169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醋项目的申报单位是“XXX实业发展公司”，这是一家在其所处行业内备受尊敬的企业。公司自成立以来，通过其在醋项目中表现出的创新精神和卓越执行力，在市场上赢得了显著的地位。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该公司的法定代表人秦XX，在醋项目及其他多个行业领域中都有着显著的贡献。秦XX以其出色的领导才能和敏锐的商业洞察力，带领公司在醋项目等多个领域实现了持续的成长和成功。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醋项目的重要合作伙伴。公司专注于[行业名称]领域，以创新作为驱动力，不断推动技术进步和市场扩张。在醋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醋项目中展现了强劲的增长和稳定的财务表现。公司通过有效的策略，在醋项目中扩大了其市场份额并增强了盈利能力。同时，公司积极承担社会责任，参与各类社会公益项目，增强了其在醋项目中的品牌形象和社会影响力。</w:t>
      </w:r>
    </w:p>
    <w:p>
      <w:pPr>
        <w:pStyle w:val="Heading2"/>
        <w:ind w:firstLine="560" w:firstLineChars="200"/>
        <w:rPr>
          <w:rFonts w:ascii="仿宋" w:eastAsia="仿宋" w:hAnsi="仿宋" w:cs="仿宋" w:hint="eastAsia"/>
          <w:sz w:val="28"/>
          <w:lang w:eastAsia="zh-CN"/>
        </w:rPr>
      </w:pPr>
      <w:bookmarkStart w:id="8" w:name="_Toc1774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醋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61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32585"/>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https://d.book118.com/358060007124006023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A45FA"/>
    <w:rsid w:val="1DEA45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06000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2023-12-24T16:28:00Z</dcterms:created>
  <dcterms:modified xsi:type="dcterms:W3CDTF">2023-12-24T16:28:58Z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71330BAAAFB64DC096C137993614F12E_11</vt:lpwstr>
  </property>
  <property fmtid="{D5CDD505-2E9C-101B-9397-08002B2CF9AE}" pid="3" name="KSOProductBuildVer">
    <vt:lpwstr>2052-12.1.0.16120</vt:lpwstr>
  </property>
</Properties>
</file>