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细编含钨丝织物项目建设总纲及方案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3" w:history="1">
        <w:r>
          <w:rPr>
            <w:rFonts w:ascii="仿宋" w:eastAsia="仿宋" w:hAnsi="仿宋" w:cs="仿宋" w:hint="eastAsia"/>
            <w:lang w:eastAsia="zh-CN"/>
          </w:rPr>
          <w:t>序言</w:t>
        </w:r>
        <w:r>
          <w:tab/>
        </w:r>
        <w:r>
          <w:fldChar w:fldCharType="begin"/>
        </w:r>
        <w:r>
          <w:instrText xml:space="preserve"> PAGEREF _Toc18353 \h </w:instrText>
        </w:r>
        <w:r>
          <w:fldChar w:fldCharType="separate"/>
        </w:r>
        <w:r>
          <w:t>3</w:t>
        </w:r>
        <w:r>
          <w:fldChar w:fldCharType="end"/>
        </w:r>
      </w:hyperlink>
    </w:p>
    <w:p>
      <w:pPr>
        <w:pStyle w:val="TOC1"/>
        <w:tabs>
          <w:tab w:val="right" w:leader="dot" w:pos="8306"/>
        </w:tabs>
      </w:pPr>
      <w:hyperlink w:anchor="_Toc12299" w:history="1">
        <w:r>
          <w:rPr>
            <w:rFonts w:ascii="仿宋" w:eastAsia="仿宋" w:hAnsi="仿宋" w:cs="仿宋" w:hint="eastAsia"/>
            <w:lang w:eastAsia="zh-CN"/>
          </w:rPr>
          <w:t>一、项目监理与质量保证</w:t>
        </w:r>
        <w:r>
          <w:tab/>
        </w:r>
        <w:r>
          <w:fldChar w:fldCharType="begin"/>
        </w:r>
        <w:r>
          <w:instrText xml:space="preserve"> PAGEREF _Toc12299 \h </w:instrText>
        </w:r>
        <w:r>
          <w:fldChar w:fldCharType="separate"/>
        </w:r>
        <w:r>
          <w:t>3</w:t>
        </w:r>
        <w:r>
          <w:fldChar w:fldCharType="end"/>
        </w:r>
      </w:hyperlink>
    </w:p>
    <w:p>
      <w:pPr>
        <w:pStyle w:val="TOC2"/>
        <w:tabs>
          <w:tab w:val="right" w:leader="dot" w:pos="8306"/>
        </w:tabs>
      </w:pPr>
      <w:hyperlink w:anchor="_Toc26944" w:history="1">
        <w:r>
          <w:rPr>
            <w:rFonts w:ascii="仿宋" w:eastAsia="仿宋" w:hAnsi="仿宋" w:cs="仿宋" w:hint="eastAsia"/>
            <w:lang w:eastAsia="zh-CN"/>
          </w:rPr>
          <w:t>(一)、监理体系构建</w:t>
        </w:r>
        <w:r>
          <w:tab/>
        </w:r>
        <w:r>
          <w:fldChar w:fldCharType="begin"/>
        </w:r>
        <w:r>
          <w:instrText xml:space="preserve"> PAGEREF _Toc26944 \h </w:instrText>
        </w:r>
        <w:r>
          <w:fldChar w:fldCharType="separate"/>
        </w:r>
        <w:r>
          <w:t>3</w:t>
        </w:r>
        <w:r>
          <w:fldChar w:fldCharType="end"/>
        </w:r>
      </w:hyperlink>
    </w:p>
    <w:p>
      <w:pPr>
        <w:pStyle w:val="TOC2"/>
        <w:tabs>
          <w:tab w:val="right" w:leader="dot" w:pos="8306"/>
        </w:tabs>
      </w:pPr>
      <w:hyperlink w:anchor="_Toc21059" w:history="1">
        <w:r>
          <w:rPr>
            <w:rFonts w:ascii="仿宋" w:eastAsia="仿宋" w:hAnsi="仿宋" w:cs="仿宋" w:hint="eastAsia"/>
            <w:lang w:eastAsia="zh-CN"/>
          </w:rPr>
          <w:t>(二)、质量保证体系实施</w:t>
        </w:r>
        <w:r>
          <w:tab/>
        </w:r>
        <w:r>
          <w:fldChar w:fldCharType="begin"/>
        </w:r>
        <w:r>
          <w:instrText xml:space="preserve"> PAGEREF _Toc21059 \h </w:instrText>
        </w:r>
        <w:r>
          <w:fldChar w:fldCharType="separate"/>
        </w:r>
        <w:r>
          <w:t>4</w:t>
        </w:r>
        <w:r>
          <w:fldChar w:fldCharType="end"/>
        </w:r>
      </w:hyperlink>
    </w:p>
    <w:p>
      <w:pPr>
        <w:pStyle w:val="TOC2"/>
        <w:tabs>
          <w:tab w:val="right" w:leader="dot" w:pos="8306"/>
        </w:tabs>
      </w:pPr>
      <w:hyperlink w:anchor="_Toc22272" w:history="1">
        <w:r>
          <w:rPr>
            <w:rFonts w:ascii="仿宋" w:eastAsia="仿宋" w:hAnsi="仿宋" w:cs="仿宋" w:hint="eastAsia"/>
            <w:lang w:eastAsia="zh-CN"/>
          </w:rPr>
          <w:t>(三)、监理与质量控制流程</w:t>
        </w:r>
        <w:r>
          <w:tab/>
        </w:r>
        <w:r>
          <w:fldChar w:fldCharType="begin"/>
        </w:r>
        <w:r>
          <w:instrText xml:space="preserve"> PAGEREF _Toc22272 \h </w:instrText>
        </w:r>
        <w:r>
          <w:fldChar w:fldCharType="separate"/>
        </w:r>
        <w:r>
          <w:t>4</w:t>
        </w:r>
        <w:r>
          <w:fldChar w:fldCharType="end"/>
        </w:r>
      </w:hyperlink>
    </w:p>
    <w:p>
      <w:pPr>
        <w:pStyle w:val="TOC1"/>
        <w:tabs>
          <w:tab w:val="right" w:leader="dot" w:pos="8306"/>
        </w:tabs>
      </w:pPr>
      <w:hyperlink w:anchor="_Toc20587" w:history="1">
        <w:r>
          <w:rPr>
            <w:rFonts w:ascii="仿宋" w:eastAsia="仿宋" w:hAnsi="仿宋" w:cs="仿宋" w:hint="eastAsia"/>
            <w:lang w:eastAsia="zh-CN"/>
          </w:rPr>
          <w:t>二、经济影响分析</w:t>
        </w:r>
        <w:r>
          <w:tab/>
        </w:r>
        <w:r>
          <w:fldChar w:fldCharType="begin"/>
        </w:r>
        <w:r>
          <w:instrText xml:space="preserve"> PAGEREF _Toc20587 \h </w:instrText>
        </w:r>
        <w:r>
          <w:fldChar w:fldCharType="separate"/>
        </w:r>
        <w:r>
          <w:t>5</w:t>
        </w:r>
        <w:r>
          <w:fldChar w:fldCharType="end"/>
        </w:r>
      </w:hyperlink>
    </w:p>
    <w:p>
      <w:pPr>
        <w:pStyle w:val="TOC2"/>
        <w:tabs>
          <w:tab w:val="right" w:leader="dot" w:pos="8306"/>
        </w:tabs>
      </w:pPr>
      <w:hyperlink w:anchor="_Toc14453" w:history="1">
        <w:r>
          <w:rPr>
            <w:rFonts w:ascii="仿宋" w:eastAsia="仿宋" w:hAnsi="仿宋" w:cs="仿宋" w:hint="eastAsia"/>
            <w:lang w:eastAsia="zh-CN"/>
          </w:rPr>
          <w:t>(一)、经济费用效益或费用效果分析</w:t>
        </w:r>
        <w:r>
          <w:tab/>
        </w:r>
        <w:r>
          <w:fldChar w:fldCharType="begin"/>
        </w:r>
        <w:r>
          <w:instrText xml:space="preserve"> PAGEREF _Toc14453 \h </w:instrText>
        </w:r>
        <w:r>
          <w:fldChar w:fldCharType="separate"/>
        </w:r>
        <w:r>
          <w:t>5</w:t>
        </w:r>
        <w:r>
          <w:fldChar w:fldCharType="end"/>
        </w:r>
      </w:hyperlink>
    </w:p>
    <w:p>
      <w:pPr>
        <w:pStyle w:val="TOC2"/>
        <w:tabs>
          <w:tab w:val="right" w:leader="dot" w:pos="8306"/>
        </w:tabs>
      </w:pPr>
      <w:hyperlink w:anchor="_Toc481" w:history="1">
        <w:r>
          <w:rPr>
            <w:rFonts w:ascii="仿宋" w:eastAsia="仿宋" w:hAnsi="仿宋" w:cs="仿宋" w:hint="eastAsia"/>
            <w:lang w:eastAsia="zh-CN"/>
          </w:rPr>
          <w:t>(二)、行业影响分析</w:t>
        </w:r>
        <w:r>
          <w:tab/>
        </w:r>
        <w:r>
          <w:fldChar w:fldCharType="begin"/>
        </w:r>
        <w:r>
          <w:instrText xml:space="preserve"> PAGEREF _Toc481 \h </w:instrText>
        </w:r>
        <w:r>
          <w:fldChar w:fldCharType="separate"/>
        </w:r>
        <w:r>
          <w:t>7</w:t>
        </w:r>
        <w:r>
          <w:fldChar w:fldCharType="end"/>
        </w:r>
      </w:hyperlink>
    </w:p>
    <w:p>
      <w:pPr>
        <w:pStyle w:val="TOC2"/>
        <w:tabs>
          <w:tab w:val="right" w:leader="dot" w:pos="8306"/>
        </w:tabs>
      </w:pPr>
      <w:hyperlink w:anchor="_Toc26035" w:history="1">
        <w:r>
          <w:rPr>
            <w:rFonts w:ascii="仿宋" w:eastAsia="仿宋" w:hAnsi="仿宋" w:cs="仿宋" w:hint="eastAsia"/>
            <w:lang w:eastAsia="zh-CN"/>
          </w:rPr>
          <w:t>(三)、区域经济影响分析</w:t>
        </w:r>
        <w:r>
          <w:tab/>
        </w:r>
        <w:r>
          <w:fldChar w:fldCharType="begin"/>
        </w:r>
        <w:r>
          <w:instrText xml:space="preserve"> PAGEREF _Toc26035 \h </w:instrText>
        </w:r>
        <w:r>
          <w:fldChar w:fldCharType="separate"/>
        </w:r>
        <w:r>
          <w:t>9</w:t>
        </w:r>
        <w:r>
          <w:fldChar w:fldCharType="end"/>
        </w:r>
      </w:hyperlink>
    </w:p>
    <w:p>
      <w:pPr>
        <w:pStyle w:val="TOC2"/>
        <w:tabs>
          <w:tab w:val="right" w:leader="dot" w:pos="8306"/>
        </w:tabs>
      </w:pPr>
      <w:hyperlink w:anchor="_Toc27632" w:history="1">
        <w:r>
          <w:rPr>
            <w:rFonts w:ascii="仿宋" w:eastAsia="仿宋" w:hAnsi="仿宋" w:cs="仿宋" w:hint="eastAsia"/>
            <w:lang w:eastAsia="zh-CN"/>
          </w:rPr>
          <w:t>(四)、宏观经济影响分析</w:t>
        </w:r>
        <w:r>
          <w:tab/>
        </w:r>
        <w:r>
          <w:fldChar w:fldCharType="begin"/>
        </w:r>
        <w:r>
          <w:instrText xml:space="preserve"> PAGEREF _Toc27632 \h </w:instrText>
        </w:r>
        <w:r>
          <w:fldChar w:fldCharType="separate"/>
        </w:r>
        <w:r>
          <w:t>10</w:t>
        </w:r>
        <w:r>
          <w:fldChar w:fldCharType="end"/>
        </w:r>
      </w:hyperlink>
    </w:p>
    <w:p>
      <w:pPr>
        <w:pStyle w:val="TOC1"/>
        <w:tabs>
          <w:tab w:val="right" w:leader="dot" w:pos="8306"/>
        </w:tabs>
      </w:pPr>
      <w:hyperlink w:anchor="_Toc11850" w:history="1">
        <w:r>
          <w:rPr>
            <w:rFonts w:ascii="仿宋" w:eastAsia="仿宋" w:hAnsi="仿宋" w:cs="仿宋" w:hint="eastAsia"/>
            <w:lang w:eastAsia="zh-CN"/>
          </w:rPr>
          <w:t>三、资源开发及综合利用分析</w:t>
        </w:r>
        <w:r>
          <w:tab/>
        </w:r>
        <w:r>
          <w:fldChar w:fldCharType="begin"/>
        </w:r>
        <w:r>
          <w:instrText xml:space="preserve"> PAGEREF _Toc11850 \h </w:instrText>
        </w:r>
        <w:r>
          <w:fldChar w:fldCharType="separate"/>
        </w:r>
        <w:r>
          <w:t>11</w:t>
        </w:r>
        <w:r>
          <w:fldChar w:fldCharType="end"/>
        </w:r>
      </w:hyperlink>
    </w:p>
    <w:p>
      <w:pPr>
        <w:pStyle w:val="TOC2"/>
        <w:tabs>
          <w:tab w:val="right" w:leader="dot" w:pos="8306"/>
        </w:tabs>
      </w:pPr>
      <w:hyperlink w:anchor="_Toc27001" w:history="1">
        <w:r>
          <w:rPr>
            <w:rFonts w:ascii="仿宋" w:eastAsia="仿宋" w:hAnsi="仿宋" w:cs="仿宋" w:hint="eastAsia"/>
            <w:lang w:eastAsia="zh-CN"/>
          </w:rPr>
          <w:t>(一)、资源开发方案</w:t>
        </w:r>
        <w:r>
          <w:tab/>
        </w:r>
        <w:r>
          <w:fldChar w:fldCharType="begin"/>
        </w:r>
        <w:r>
          <w:instrText xml:space="preserve"> PAGEREF _Toc27001 \h </w:instrText>
        </w:r>
        <w:r>
          <w:fldChar w:fldCharType="separate"/>
        </w:r>
        <w:r>
          <w:t>11</w:t>
        </w:r>
        <w:r>
          <w:fldChar w:fldCharType="end"/>
        </w:r>
      </w:hyperlink>
    </w:p>
    <w:p>
      <w:pPr>
        <w:pStyle w:val="TOC2"/>
        <w:tabs>
          <w:tab w:val="right" w:leader="dot" w:pos="8306"/>
        </w:tabs>
      </w:pPr>
      <w:hyperlink w:anchor="_Toc27880" w:history="1">
        <w:r>
          <w:rPr>
            <w:rFonts w:ascii="仿宋" w:eastAsia="仿宋" w:hAnsi="仿宋" w:cs="仿宋" w:hint="eastAsia"/>
            <w:lang w:eastAsia="zh-CN"/>
          </w:rPr>
          <w:t>(二)、资源利用方案</w:t>
        </w:r>
        <w:r>
          <w:tab/>
        </w:r>
        <w:r>
          <w:fldChar w:fldCharType="begin"/>
        </w:r>
        <w:r>
          <w:instrText xml:space="preserve"> PAGEREF _Toc27880 \h </w:instrText>
        </w:r>
        <w:r>
          <w:fldChar w:fldCharType="separate"/>
        </w:r>
        <w:r>
          <w:t>13</w:t>
        </w:r>
        <w:r>
          <w:fldChar w:fldCharType="end"/>
        </w:r>
      </w:hyperlink>
    </w:p>
    <w:p>
      <w:pPr>
        <w:pStyle w:val="TOC2"/>
        <w:tabs>
          <w:tab w:val="right" w:leader="dot" w:pos="8306"/>
        </w:tabs>
      </w:pPr>
      <w:hyperlink w:anchor="_Toc20624" w:history="1">
        <w:r>
          <w:rPr>
            <w:rFonts w:ascii="仿宋" w:eastAsia="仿宋" w:hAnsi="仿宋" w:cs="仿宋" w:hint="eastAsia"/>
            <w:lang w:eastAsia="zh-CN"/>
          </w:rPr>
          <w:t>(三)、资源节约措施</w:t>
        </w:r>
        <w:r>
          <w:tab/>
        </w:r>
        <w:r>
          <w:fldChar w:fldCharType="begin"/>
        </w:r>
        <w:r>
          <w:instrText xml:space="preserve"> PAGEREF _Toc20624 \h </w:instrText>
        </w:r>
        <w:r>
          <w:fldChar w:fldCharType="separate"/>
        </w:r>
        <w:r>
          <w:t>14</w:t>
        </w:r>
        <w:r>
          <w:fldChar w:fldCharType="end"/>
        </w:r>
      </w:hyperlink>
    </w:p>
    <w:p>
      <w:pPr>
        <w:pStyle w:val="TOC1"/>
        <w:tabs>
          <w:tab w:val="right" w:leader="dot" w:pos="8306"/>
        </w:tabs>
      </w:pPr>
      <w:hyperlink w:anchor="_Toc29932" w:history="1">
        <w:r>
          <w:rPr>
            <w:rFonts w:ascii="仿宋" w:eastAsia="仿宋" w:hAnsi="仿宋" w:cs="仿宋" w:hint="eastAsia"/>
            <w:lang w:eastAsia="zh-CN"/>
          </w:rPr>
          <w:t>四、社会影响分析</w:t>
        </w:r>
        <w:r>
          <w:tab/>
        </w:r>
        <w:r>
          <w:fldChar w:fldCharType="begin"/>
        </w:r>
        <w:r>
          <w:instrText xml:space="preserve"> PAGEREF _Toc29932 \h </w:instrText>
        </w:r>
        <w:r>
          <w:fldChar w:fldCharType="separate"/>
        </w:r>
        <w:r>
          <w:t>15</w:t>
        </w:r>
        <w:r>
          <w:fldChar w:fldCharType="end"/>
        </w:r>
      </w:hyperlink>
    </w:p>
    <w:p>
      <w:pPr>
        <w:pStyle w:val="TOC2"/>
        <w:tabs>
          <w:tab w:val="right" w:leader="dot" w:pos="8306"/>
        </w:tabs>
      </w:pPr>
      <w:hyperlink w:anchor="_Toc3666" w:history="1">
        <w:r>
          <w:rPr>
            <w:rFonts w:ascii="仿宋" w:eastAsia="仿宋" w:hAnsi="仿宋" w:cs="仿宋" w:hint="eastAsia"/>
            <w:lang w:eastAsia="zh-CN"/>
          </w:rPr>
          <w:t>(一)、社会影响效果分析</w:t>
        </w:r>
        <w:r>
          <w:tab/>
        </w:r>
        <w:r>
          <w:fldChar w:fldCharType="begin"/>
        </w:r>
        <w:r>
          <w:instrText xml:space="preserve"> PAGEREF _Toc3666 \h </w:instrText>
        </w:r>
        <w:r>
          <w:fldChar w:fldCharType="separate"/>
        </w:r>
        <w:r>
          <w:t>15</w:t>
        </w:r>
        <w:r>
          <w:fldChar w:fldCharType="end"/>
        </w:r>
      </w:hyperlink>
    </w:p>
    <w:p>
      <w:pPr>
        <w:pStyle w:val="TOC2"/>
        <w:tabs>
          <w:tab w:val="right" w:leader="dot" w:pos="8306"/>
        </w:tabs>
      </w:pPr>
      <w:hyperlink w:anchor="_Toc4452" w:history="1">
        <w:r>
          <w:rPr>
            <w:rFonts w:ascii="仿宋" w:eastAsia="仿宋" w:hAnsi="仿宋" w:cs="仿宋" w:hint="eastAsia"/>
            <w:lang w:eastAsia="zh-CN"/>
          </w:rPr>
          <w:t>(二)、社会适应性分析</w:t>
        </w:r>
        <w:r>
          <w:tab/>
        </w:r>
        <w:r>
          <w:fldChar w:fldCharType="begin"/>
        </w:r>
        <w:r>
          <w:instrText xml:space="preserve"> PAGEREF _Toc4452 \h </w:instrText>
        </w:r>
        <w:r>
          <w:fldChar w:fldCharType="separate"/>
        </w:r>
        <w:r>
          <w:t>17</w:t>
        </w:r>
        <w:r>
          <w:fldChar w:fldCharType="end"/>
        </w:r>
      </w:hyperlink>
    </w:p>
    <w:p>
      <w:pPr>
        <w:pStyle w:val="TOC2"/>
        <w:tabs>
          <w:tab w:val="right" w:leader="dot" w:pos="8306"/>
        </w:tabs>
      </w:pPr>
      <w:hyperlink w:anchor="_Toc12877" w:history="1">
        <w:r>
          <w:rPr>
            <w:rFonts w:ascii="仿宋" w:eastAsia="仿宋" w:hAnsi="仿宋" w:cs="仿宋" w:hint="eastAsia"/>
            <w:lang w:eastAsia="zh-CN"/>
          </w:rPr>
          <w:t>(三)、社会风险及对策分析</w:t>
        </w:r>
        <w:r>
          <w:tab/>
        </w:r>
        <w:r>
          <w:fldChar w:fldCharType="begin"/>
        </w:r>
        <w:r>
          <w:instrText xml:space="preserve"> PAGEREF _Toc12877 \h </w:instrText>
        </w:r>
        <w:r>
          <w:fldChar w:fldCharType="separate"/>
        </w:r>
        <w:r>
          <w:t>19</w:t>
        </w:r>
        <w:r>
          <w:fldChar w:fldCharType="end"/>
        </w:r>
      </w:hyperlink>
    </w:p>
    <w:p>
      <w:pPr>
        <w:pStyle w:val="TOC1"/>
        <w:tabs>
          <w:tab w:val="right" w:leader="dot" w:pos="8306"/>
        </w:tabs>
      </w:pPr>
      <w:hyperlink w:anchor="_Toc18786" w:history="1">
        <w:r>
          <w:rPr>
            <w:rFonts w:ascii="仿宋" w:eastAsia="仿宋" w:hAnsi="仿宋" w:cs="仿宋" w:hint="eastAsia"/>
            <w:lang w:eastAsia="zh-CN"/>
          </w:rPr>
          <w:t>五、建设风险评估分析</w:t>
        </w:r>
        <w:r>
          <w:tab/>
        </w:r>
        <w:r>
          <w:fldChar w:fldCharType="begin"/>
        </w:r>
        <w:r>
          <w:instrText xml:space="preserve"> PAGEREF _Toc18786 \h </w:instrText>
        </w:r>
        <w:r>
          <w:fldChar w:fldCharType="separate"/>
        </w:r>
        <w:r>
          <w:t>22</w:t>
        </w:r>
        <w:r>
          <w:fldChar w:fldCharType="end"/>
        </w:r>
      </w:hyperlink>
    </w:p>
    <w:p>
      <w:pPr>
        <w:pStyle w:val="TOC2"/>
        <w:tabs>
          <w:tab w:val="right" w:leader="dot" w:pos="8306"/>
        </w:tabs>
      </w:pPr>
      <w:hyperlink w:anchor="_Toc28197" w:history="1">
        <w:r>
          <w:rPr>
            <w:rFonts w:ascii="仿宋" w:eastAsia="仿宋" w:hAnsi="仿宋" w:cs="仿宋" w:hint="eastAsia"/>
            <w:lang w:eastAsia="zh-CN"/>
          </w:rPr>
          <w:t>(一)、政策风险分析</w:t>
        </w:r>
        <w:r>
          <w:tab/>
        </w:r>
        <w:r>
          <w:fldChar w:fldCharType="begin"/>
        </w:r>
        <w:r>
          <w:instrText xml:space="preserve"> PAGEREF _Toc28197 \h </w:instrText>
        </w:r>
        <w:r>
          <w:fldChar w:fldCharType="separate"/>
        </w:r>
        <w:r>
          <w:t>22</w:t>
        </w:r>
        <w:r>
          <w:fldChar w:fldCharType="end"/>
        </w:r>
      </w:hyperlink>
    </w:p>
    <w:p>
      <w:pPr>
        <w:pStyle w:val="TOC2"/>
        <w:tabs>
          <w:tab w:val="right" w:leader="dot" w:pos="8306"/>
        </w:tabs>
      </w:pPr>
      <w:hyperlink w:anchor="_Toc31621" w:history="1">
        <w:r>
          <w:rPr>
            <w:rFonts w:ascii="仿宋" w:eastAsia="仿宋" w:hAnsi="仿宋" w:cs="仿宋" w:hint="eastAsia"/>
            <w:lang w:eastAsia="zh-CN"/>
          </w:rPr>
          <w:t>(二)、社会风险分析</w:t>
        </w:r>
        <w:r>
          <w:tab/>
        </w:r>
        <w:r>
          <w:fldChar w:fldCharType="begin"/>
        </w:r>
        <w:r>
          <w:instrText xml:space="preserve"> PAGEREF _Toc31621 \h </w:instrText>
        </w:r>
        <w:r>
          <w:fldChar w:fldCharType="separate"/>
        </w:r>
        <w:r>
          <w:t>23</w:t>
        </w:r>
        <w:r>
          <w:fldChar w:fldCharType="end"/>
        </w:r>
      </w:hyperlink>
    </w:p>
    <w:p>
      <w:pPr>
        <w:pStyle w:val="TOC2"/>
        <w:tabs>
          <w:tab w:val="right" w:leader="dot" w:pos="8306"/>
        </w:tabs>
      </w:pPr>
      <w:hyperlink w:anchor="_Toc29532" w:history="1">
        <w:r>
          <w:rPr>
            <w:rFonts w:ascii="仿宋" w:eastAsia="仿宋" w:hAnsi="仿宋" w:cs="仿宋" w:hint="eastAsia"/>
            <w:lang w:eastAsia="zh-CN"/>
          </w:rPr>
          <w:t>(三)、市场风险分析</w:t>
        </w:r>
        <w:r>
          <w:tab/>
        </w:r>
        <w:r>
          <w:fldChar w:fldCharType="begin"/>
        </w:r>
        <w:r>
          <w:instrText xml:space="preserve"> PAGEREF _Toc29532 \h </w:instrText>
        </w:r>
        <w:r>
          <w:fldChar w:fldCharType="separate"/>
        </w:r>
        <w:r>
          <w:t>25</w:t>
        </w:r>
        <w:r>
          <w:fldChar w:fldCharType="end"/>
        </w:r>
      </w:hyperlink>
    </w:p>
    <w:p>
      <w:pPr>
        <w:pStyle w:val="TOC2"/>
        <w:tabs>
          <w:tab w:val="right" w:leader="dot" w:pos="8306"/>
        </w:tabs>
      </w:pPr>
      <w:hyperlink w:anchor="_Toc13089" w:history="1">
        <w:r>
          <w:rPr>
            <w:rFonts w:ascii="仿宋" w:eastAsia="仿宋" w:hAnsi="仿宋" w:cs="仿宋" w:hint="eastAsia"/>
            <w:lang w:eastAsia="zh-CN"/>
          </w:rPr>
          <w:t>(四)、资金风险分析</w:t>
        </w:r>
        <w:r>
          <w:tab/>
        </w:r>
        <w:r>
          <w:fldChar w:fldCharType="begin"/>
        </w:r>
        <w:r>
          <w:instrText xml:space="preserve"> PAGEREF _Toc13089 \h </w:instrText>
        </w:r>
        <w:r>
          <w:fldChar w:fldCharType="separate"/>
        </w:r>
        <w:r>
          <w:t>26</w:t>
        </w:r>
        <w:r>
          <w:fldChar w:fldCharType="end"/>
        </w:r>
      </w:hyperlink>
    </w:p>
    <w:p>
      <w:pPr>
        <w:pStyle w:val="TOC2"/>
        <w:tabs>
          <w:tab w:val="right" w:leader="dot" w:pos="8306"/>
        </w:tabs>
      </w:pPr>
      <w:hyperlink w:anchor="_Toc10345" w:history="1">
        <w:r>
          <w:rPr>
            <w:rFonts w:ascii="仿宋" w:eastAsia="仿宋" w:hAnsi="仿宋" w:cs="仿宋" w:hint="eastAsia"/>
            <w:lang w:eastAsia="zh-CN"/>
          </w:rPr>
          <w:t>(五)、技术风险分析</w:t>
        </w:r>
        <w:r>
          <w:tab/>
        </w:r>
        <w:r>
          <w:fldChar w:fldCharType="begin"/>
        </w:r>
        <w:r>
          <w:instrText xml:space="preserve"> PAGEREF _Toc10345 \h </w:instrText>
        </w:r>
        <w:r>
          <w:fldChar w:fldCharType="separate"/>
        </w:r>
        <w:r>
          <w:t>27</w:t>
        </w:r>
        <w:r>
          <w:fldChar w:fldCharType="end"/>
        </w:r>
      </w:hyperlink>
    </w:p>
    <w:p>
      <w:pPr>
        <w:pStyle w:val="TOC2"/>
        <w:tabs>
          <w:tab w:val="right" w:leader="dot" w:pos="8306"/>
        </w:tabs>
      </w:pPr>
      <w:hyperlink w:anchor="_Toc27512" w:history="1">
        <w:r>
          <w:rPr>
            <w:rFonts w:ascii="仿宋" w:eastAsia="仿宋" w:hAnsi="仿宋" w:cs="仿宋" w:hint="eastAsia"/>
            <w:lang w:eastAsia="zh-CN"/>
          </w:rPr>
          <w:t>(六)、财务风险分析</w:t>
        </w:r>
        <w:r>
          <w:tab/>
        </w:r>
        <w:r>
          <w:fldChar w:fldCharType="begin"/>
        </w:r>
        <w:r>
          <w:instrText xml:space="preserve"> PAGEREF _Toc27512 \h </w:instrText>
        </w:r>
        <w:r>
          <w:fldChar w:fldCharType="separate"/>
        </w:r>
        <w:r>
          <w:t>28</w:t>
        </w:r>
        <w:r>
          <w:fldChar w:fldCharType="end"/>
        </w:r>
      </w:hyperlink>
    </w:p>
    <w:p>
      <w:pPr>
        <w:pStyle w:val="TOC2"/>
        <w:tabs>
          <w:tab w:val="right" w:leader="dot" w:pos="8306"/>
        </w:tabs>
      </w:pPr>
      <w:hyperlink w:anchor="_Toc14213" w:history="1">
        <w:r>
          <w:rPr>
            <w:rFonts w:ascii="仿宋" w:eastAsia="仿宋" w:hAnsi="仿宋" w:cs="仿宋" w:hint="eastAsia"/>
            <w:lang w:eastAsia="zh-CN"/>
          </w:rPr>
          <w:t>(七)、管理风险分析</w:t>
        </w:r>
        <w:r>
          <w:tab/>
        </w:r>
        <w:r>
          <w:fldChar w:fldCharType="begin"/>
        </w:r>
        <w:r>
          <w:instrText xml:space="preserve"> PAGEREF _Toc14213 \h </w:instrText>
        </w:r>
        <w:r>
          <w:fldChar w:fldCharType="separate"/>
        </w:r>
        <w:r>
          <w:t>30</w:t>
        </w:r>
        <w:r>
          <w:fldChar w:fldCharType="end"/>
        </w:r>
      </w:hyperlink>
    </w:p>
    <w:p>
      <w:pPr>
        <w:pStyle w:val="TOC2"/>
        <w:tabs>
          <w:tab w:val="right" w:leader="dot" w:pos="8306"/>
        </w:tabs>
      </w:pPr>
      <w:hyperlink w:anchor="_Toc23003" w:history="1">
        <w:r>
          <w:rPr>
            <w:rFonts w:ascii="仿宋" w:eastAsia="仿宋" w:hAnsi="仿宋" w:cs="仿宋" w:hint="eastAsia"/>
            <w:lang w:eastAsia="zh-CN"/>
          </w:rPr>
          <w:t>(八)、其它风险分析</w:t>
        </w:r>
        <w:r>
          <w:tab/>
        </w:r>
        <w:r>
          <w:fldChar w:fldCharType="begin"/>
        </w:r>
        <w:r>
          <w:instrText xml:space="preserve"> PAGEREF _Toc23003 \h </w:instrText>
        </w:r>
        <w:r>
          <w:fldChar w:fldCharType="separate"/>
        </w:r>
        <w:r>
          <w:t>31</w:t>
        </w:r>
        <w:r>
          <w:fldChar w:fldCharType="end"/>
        </w:r>
      </w:hyperlink>
    </w:p>
    <w:p>
      <w:pPr>
        <w:pStyle w:val="TOC2"/>
        <w:tabs>
          <w:tab w:val="right" w:leader="dot" w:pos="8306"/>
        </w:tabs>
      </w:pPr>
      <w:hyperlink w:anchor="_Toc19667" w:history="1">
        <w:r>
          <w:rPr>
            <w:rFonts w:ascii="仿宋" w:eastAsia="仿宋" w:hAnsi="仿宋" w:cs="仿宋" w:hint="eastAsia"/>
            <w:lang w:eastAsia="zh-CN"/>
          </w:rPr>
          <w:t>(九)、社会影响评估</w:t>
        </w:r>
        <w:r>
          <w:tab/>
        </w:r>
        <w:r>
          <w:fldChar w:fldCharType="begin"/>
        </w:r>
        <w:r>
          <w:instrText xml:space="preserve"> PAGEREF _Toc19667 \h </w:instrText>
        </w:r>
        <w:r>
          <w:fldChar w:fldCharType="separate"/>
        </w:r>
        <w:r>
          <w:t>33</w:t>
        </w:r>
        <w:r>
          <w:fldChar w:fldCharType="end"/>
        </w:r>
      </w:hyperlink>
    </w:p>
    <w:p>
      <w:pPr>
        <w:pStyle w:val="TOC1"/>
        <w:tabs>
          <w:tab w:val="right" w:leader="dot" w:pos="8306"/>
        </w:tabs>
      </w:pPr>
      <w:hyperlink w:anchor="_Toc23980" w:history="1">
        <w:r>
          <w:rPr>
            <w:rFonts w:ascii="仿宋" w:eastAsia="仿宋" w:hAnsi="仿宋" w:cs="仿宋" w:hint="eastAsia"/>
            <w:lang w:eastAsia="zh-CN"/>
          </w:rPr>
          <w:t>六、环境和生态影响分析</w:t>
        </w:r>
        <w:r>
          <w:tab/>
        </w:r>
        <w:r>
          <w:fldChar w:fldCharType="begin"/>
        </w:r>
        <w:r>
          <w:instrText xml:space="preserve"> PAGEREF _Toc23980 \h </w:instrText>
        </w:r>
        <w:r>
          <w:fldChar w:fldCharType="separate"/>
        </w:r>
        <w:r>
          <w:t>35</w:t>
        </w:r>
        <w:r>
          <w:fldChar w:fldCharType="end"/>
        </w:r>
      </w:hyperlink>
    </w:p>
    <w:p>
      <w:pPr>
        <w:pStyle w:val="TOC2"/>
        <w:tabs>
          <w:tab w:val="right" w:leader="dot" w:pos="8306"/>
        </w:tabs>
      </w:pPr>
      <w:hyperlink w:anchor="_Toc18125" w:history="1">
        <w:r>
          <w:rPr>
            <w:rFonts w:ascii="仿宋" w:eastAsia="仿宋" w:hAnsi="仿宋" w:cs="仿宋" w:hint="eastAsia"/>
            <w:lang w:eastAsia="zh-CN"/>
          </w:rPr>
          <w:t>(一)、环境和生态现状</w:t>
        </w:r>
        <w:r>
          <w:tab/>
        </w:r>
        <w:r>
          <w:fldChar w:fldCharType="begin"/>
        </w:r>
        <w:r>
          <w:instrText xml:space="preserve"> PAGEREF _Toc18125 \h </w:instrText>
        </w:r>
        <w:r>
          <w:fldChar w:fldCharType="separate"/>
        </w:r>
        <w:r>
          <w:t>35</w:t>
        </w:r>
        <w:r>
          <w:fldChar w:fldCharType="end"/>
        </w:r>
      </w:hyperlink>
    </w:p>
    <w:p>
      <w:pPr>
        <w:pStyle w:val="TOC2"/>
        <w:tabs>
          <w:tab w:val="right" w:leader="dot" w:pos="8306"/>
        </w:tabs>
      </w:pPr>
      <w:hyperlink w:anchor="_Toc28057" w:history="1">
        <w:r>
          <w:rPr>
            <w:rFonts w:ascii="仿宋" w:eastAsia="仿宋" w:hAnsi="仿宋" w:cs="仿宋" w:hint="eastAsia"/>
            <w:lang w:eastAsia="zh-CN"/>
          </w:rPr>
          <w:t>(二)、生态环境影响分析</w:t>
        </w:r>
        <w:r>
          <w:tab/>
        </w:r>
        <w:r>
          <w:fldChar w:fldCharType="begin"/>
        </w:r>
        <w:r>
          <w:instrText xml:space="preserve"> PAGEREF _Toc28057 \h </w:instrText>
        </w:r>
        <w:r>
          <w:fldChar w:fldCharType="separate"/>
        </w:r>
        <w:r>
          <w:t>36</w:t>
        </w:r>
        <w:r>
          <w:fldChar w:fldCharType="end"/>
        </w:r>
      </w:hyperlink>
    </w:p>
    <w:p>
      <w:pPr>
        <w:pStyle w:val="TOC2"/>
        <w:tabs>
          <w:tab w:val="right" w:leader="dot" w:pos="8306"/>
        </w:tabs>
      </w:pPr>
      <w:hyperlink w:anchor="_Toc29470" w:history="1">
        <w:r>
          <w:rPr>
            <w:rFonts w:ascii="仿宋" w:eastAsia="仿宋" w:hAnsi="仿宋" w:cs="仿宋" w:hint="eastAsia"/>
            <w:lang w:eastAsia="zh-CN"/>
          </w:rPr>
          <w:t>(三)、生态环境保护措施</w:t>
        </w:r>
        <w:r>
          <w:tab/>
        </w:r>
        <w:r>
          <w:fldChar w:fldCharType="begin"/>
        </w:r>
        <w:r>
          <w:instrText xml:space="preserve"> PAGEREF _Toc29470 \h </w:instrText>
        </w:r>
        <w:r>
          <w:fldChar w:fldCharType="separate"/>
        </w:r>
        <w:r>
          <w:t>38</w:t>
        </w:r>
        <w:r>
          <w:fldChar w:fldCharType="end"/>
        </w:r>
      </w:hyperlink>
    </w:p>
    <w:p>
      <w:pPr>
        <w:pStyle w:val="TOC2"/>
        <w:tabs>
          <w:tab w:val="right" w:leader="dot" w:pos="8306"/>
        </w:tabs>
      </w:pPr>
      <w:hyperlink w:anchor="_Toc21383" w:history="1">
        <w:r>
          <w:rPr>
            <w:rFonts w:ascii="仿宋" w:eastAsia="仿宋" w:hAnsi="仿宋" w:cs="仿宋" w:hint="eastAsia"/>
            <w:lang w:eastAsia="zh-CN"/>
          </w:rPr>
          <w:t>(四)、地质灾害影响分析</w:t>
        </w:r>
        <w:r>
          <w:tab/>
        </w:r>
        <w:r>
          <w:fldChar w:fldCharType="begin"/>
        </w:r>
        <w:r>
          <w:instrText xml:space="preserve"> PAGEREF _Toc21383 \h </w:instrText>
        </w:r>
        <w:r>
          <w:fldChar w:fldCharType="separate"/>
        </w:r>
        <w:r>
          <w:t>39</w:t>
        </w:r>
        <w:r>
          <w:fldChar w:fldCharType="end"/>
        </w:r>
      </w:hyperlink>
    </w:p>
    <w:p>
      <w:pPr>
        <w:pStyle w:val="TOC2"/>
        <w:tabs>
          <w:tab w:val="right" w:leader="dot" w:pos="8306"/>
        </w:tabs>
      </w:pPr>
      <w:hyperlink w:anchor="_Toc851" w:history="1">
        <w:r>
          <w:rPr>
            <w:rFonts w:ascii="仿宋" w:eastAsia="仿宋" w:hAnsi="仿宋" w:cs="仿宋" w:hint="eastAsia"/>
            <w:lang w:eastAsia="zh-CN"/>
          </w:rPr>
          <w:t>(五)、特殊环境影响</w:t>
        </w:r>
        <w:r>
          <w:tab/>
        </w:r>
        <w:r>
          <w:fldChar w:fldCharType="begin"/>
        </w:r>
        <w:r>
          <w:instrText xml:space="preserve"> PAGEREF _Toc851 \h </w:instrText>
        </w:r>
        <w:r>
          <w:fldChar w:fldCharType="separate"/>
        </w:r>
        <w:r>
          <w:t>41</w:t>
        </w:r>
        <w:r>
          <w:fldChar w:fldCharType="end"/>
        </w:r>
      </w:hyperlink>
    </w:p>
    <w:p>
      <w:pPr>
        <w:pStyle w:val="TOC1"/>
        <w:tabs>
          <w:tab w:val="right" w:leader="dot" w:pos="8306"/>
        </w:tabs>
      </w:pPr>
      <w:hyperlink w:anchor="_Toc21769" w:history="1">
        <w:r>
          <w:rPr>
            <w:rFonts w:ascii="仿宋" w:eastAsia="仿宋" w:hAnsi="仿宋" w:cs="仿宋" w:hint="eastAsia"/>
            <w:lang w:eastAsia="zh-CN"/>
          </w:rPr>
          <w:t>七、经济效益与社会效益优化</w:t>
        </w:r>
        <w:r>
          <w:tab/>
        </w:r>
        <w:r>
          <w:fldChar w:fldCharType="begin"/>
        </w:r>
        <w:r>
          <w:instrText xml:space="preserve"> PAGEREF _Toc21769 \h </w:instrText>
        </w:r>
        <w:r>
          <w:fldChar w:fldCharType="separate"/>
        </w:r>
        <w:r>
          <w:t>42</w:t>
        </w:r>
        <w:r>
          <w:fldChar w:fldCharType="end"/>
        </w:r>
      </w:hyperlink>
    </w:p>
    <w:p>
      <w:pPr>
        <w:pStyle w:val="TOC2"/>
        <w:tabs>
          <w:tab w:val="right" w:leader="dot" w:pos="8306"/>
        </w:tabs>
      </w:pPr>
      <w:hyperlink w:anchor="_Toc8" w:history="1">
        <w:r>
          <w:rPr>
            <w:rFonts w:ascii="仿宋" w:eastAsia="仿宋" w:hAnsi="仿宋" w:cs="仿宋" w:hint="eastAsia"/>
            <w:lang w:eastAsia="zh-CN"/>
          </w:rPr>
          <w:t>(一)、经济效益提升策略</w:t>
        </w:r>
        <w:r>
          <w:tab/>
        </w:r>
        <w:r>
          <w:fldChar w:fldCharType="begin"/>
        </w:r>
        <w:r>
          <w:instrText xml:space="preserve"> PAGEREF _Toc8 \h </w:instrText>
        </w:r>
        <w:r>
          <w:fldChar w:fldCharType="separate"/>
        </w:r>
        <w:r>
          <w:t>42</w:t>
        </w:r>
        <w:r>
          <w:fldChar w:fldCharType="end"/>
        </w:r>
      </w:hyperlink>
    </w:p>
    <w:p>
      <w:pPr>
        <w:pStyle w:val="TOC2"/>
        <w:tabs>
          <w:tab w:val="right" w:leader="dot" w:pos="8306"/>
        </w:tabs>
      </w:pPr>
      <w:hyperlink w:anchor="_Toc5207" w:history="1">
        <w:r>
          <w:rPr>
            <w:rFonts w:ascii="仿宋" w:eastAsia="仿宋" w:hAnsi="仿宋" w:cs="仿宋" w:hint="eastAsia"/>
            <w:lang w:eastAsia="zh-CN"/>
          </w:rPr>
          <w:t>(二)、社会效益增强方案</w:t>
        </w:r>
        <w:r>
          <w:tab/>
        </w:r>
        <w:r>
          <w:fldChar w:fldCharType="begin"/>
        </w:r>
        <w:r>
          <w:instrText xml:space="preserve"> PAGEREF _Toc5207 \h </w:instrText>
        </w:r>
        <w:r>
          <w:fldChar w:fldCharType="separate"/>
        </w:r>
        <w:r>
          <w:t>43</w:t>
        </w:r>
        <w:r>
          <w:fldChar w:fldCharType="end"/>
        </w:r>
      </w:hyperlink>
    </w:p>
    <w:p>
      <w:pPr>
        <w:pStyle w:val="TOC1"/>
        <w:tabs>
          <w:tab w:val="right" w:leader="dot" w:pos="8306"/>
        </w:tabs>
      </w:pPr>
      <w:hyperlink w:anchor="_Toc30328" w:history="1">
        <w:r>
          <w:rPr>
            <w:rFonts w:ascii="仿宋" w:eastAsia="仿宋" w:hAnsi="仿宋" w:cs="仿宋" w:hint="eastAsia"/>
            <w:lang w:eastAsia="zh-CN"/>
          </w:rPr>
          <w:t>八、项目实施与管理方案</w:t>
        </w:r>
        <w:r>
          <w:tab/>
        </w:r>
        <w:r>
          <w:fldChar w:fldCharType="begin"/>
        </w:r>
        <w:r>
          <w:instrText xml:space="preserve"> PAGEREF _Toc30328 \h </w:instrText>
        </w:r>
        <w:r>
          <w:fldChar w:fldCharType="separate"/>
        </w:r>
        <w:r>
          <w:t>44</w:t>
        </w:r>
        <w:r>
          <w:fldChar w:fldCharType="end"/>
        </w:r>
      </w:hyperlink>
    </w:p>
    <w:p>
      <w:pPr>
        <w:pStyle w:val="TOC2"/>
        <w:tabs>
          <w:tab w:val="right" w:leader="dot" w:pos="8306"/>
        </w:tabs>
      </w:pPr>
      <w:hyperlink w:anchor="_Toc5657" w:history="1">
        <w:r>
          <w:rPr>
            <w:rFonts w:ascii="仿宋" w:eastAsia="仿宋" w:hAnsi="仿宋" w:cs="仿宋" w:hint="eastAsia"/>
            <w:lang w:eastAsia="zh-CN"/>
          </w:rPr>
          <w:t>(一)、项目实施计划</w:t>
        </w:r>
        <w:r>
          <w:tab/>
        </w:r>
        <w:r>
          <w:fldChar w:fldCharType="begin"/>
        </w:r>
        <w:r>
          <w:instrText xml:space="preserve"> PAGEREF _Toc5657 \h </w:instrText>
        </w:r>
        <w:r>
          <w:fldChar w:fldCharType="separate"/>
        </w:r>
        <w:r>
          <w:t>44</w:t>
        </w:r>
        <w:r>
          <w:fldChar w:fldCharType="end"/>
        </w:r>
      </w:hyperlink>
    </w:p>
    <w:p>
      <w:pPr>
        <w:pStyle w:val="TOC2"/>
        <w:tabs>
          <w:tab w:val="right" w:leader="dot" w:pos="8306"/>
        </w:tabs>
      </w:pPr>
      <w:hyperlink w:anchor="_Toc15261" w:history="1">
        <w:r>
          <w:rPr>
            <w:rFonts w:ascii="仿宋" w:eastAsia="仿宋" w:hAnsi="仿宋" w:cs="仿宋" w:hint="eastAsia"/>
            <w:lang w:eastAsia="zh-CN"/>
          </w:rPr>
          <w:t>(二)、项目组织机构与职责</w:t>
        </w:r>
        <w:r>
          <w:tab/>
        </w:r>
        <w:r>
          <w:fldChar w:fldCharType="begin"/>
        </w:r>
        <w:r>
          <w:instrText xml:space="preserve"> PAGEREF _Toc15261 \h </w:instrText>
        </w:r>
        <w:r>
          <w:fldChar w:fldCharType="separate"/>
        </w:r>
        <w:r>
          <w:t>45</w:t>
        </w:r>
        <w:r>
          <w:fldChar w:fldCharType="end"/>
        </w:r>
      </w:hyperlink>
    </w:p>
    <w:p>
      <w:pPr>
        <w:pStyle w:val="TOC2"/>
        <w:tabs>
          <w:tab w:val="right" w:leader="dot" w:pos="8306"/>
        </w:tabs>
      </w:pPr>
      <w:hyperlink w:anchor="_Toc31371" w:history="1">
        <w:r>
          <w:rPr>
            <w:rFonts w:ascii="仿宋" w:eastAsia="仿宋" w:hAnsi="仿宋" w:cs="仿宋" w:hint="eastAsia"/>
            <w:lang w:eastAsia="zh-CN"/>
          </w:rPr>
          <w:t>(三)、项目管理与监控体系</w:t>
        </w:r>
        <w:r>
          <w:tab/>
        </w:r>
        <w:r>
          <w:fldChar w:fldCharType="begin"/>
        </w:r>
        <w:r>
          <w:instrText xml:space="preserve"> PAGEREF _Toc31371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58" w:history="1">
        <w:r>
          <w:rPr>
            <w:rFonts w:ascii="仿宋" w:eastAsia="仿宋" w:hAnsi="仿宋" w:cs="仿宋" w:hint="eastAsia"/>
            <w:lang w:eastAsia="zh-CN"/>
          </w:rPr>
          <w:t>九、环境保护与绿色发展</w:t>
        </w:r>
        <w:r>
          <w:tab/>
        </w:r>
        <w:r>
          <w:fldChar w:fldCharType="begin"/>
        </w:r>
        <w:r>
          <w:instrText xml:space="preserve"> PAGEREF _Toc14658 \h </w:instrText>
        </w:r>
        <w:r>
          <w:fldChar w:fldCharType="separate"/>
        </w:r>
        <w:r>
          <w:t>50</w:t>
        </w:r>
        <w:r>
          <w:fldChar w:fldCharType="end"/>
        </w:r>
      </w:hyperlink>
    </w:p>
    <w:p>
      <w:pPr>
        <w:pStyle w:val="TOC2"/>
        <w:tabs>
          <w:tab w:val="right" w:leader="dot" w:pos="8306"/>
        </w:tabs>
      </w:pPr>
      <w:hyperlink w:anchor="_Toc11460" w:history="1">
        <w:r>
          <w:rPr>
            <w:rFonts w:ascii="仿宋" w:eastAsia="仿宋" w:hAnsi="仿宋" w:cs="仿宋" w:hint="eastAsia"/>
            <w:lang w:eastAsia="zh-CN"/>
          </w:rPr>
          <w:t>(一)、环境保护措施</w:t>
        </w:r>
        <w:r>
          <w:tab/>
        </w:r>
        <w:r>
          <w:fldChar w:fldCharType="begin"/>
        </w:r>
        <w:r>
          <w:instrText xml:space="preserve"> PAGEREF _Toc11460 \h </w:instrText>
        </w:r>
        <w:r>
          <w:fldChar w:fldCharType="separate"/>
        </w:r>
        <w:r>
          <w:t>50</w:t>
        </w:r>
        <w:r>
          <w:fldChar w:fldCharType="end"/>
        </w:r>
      </w:hyperlink>
    </w:p>
    <w:p>
      <w:pPr>
        <w:pStyle w:val="TOC2"/>
        <w:tabs>
          <w:tab w:val="right" w:leader="dot" w:pos="8306"/>
        </w:tabs>
      </w:pPr>
      <w:hyperlink w:anchor="_Toc7351" w:history="1">
        <w:r>
          <w:rPr>
            <w:rFonts w:ascii="仿宋" w:eastAsia="仿宋" w:hAnsi="仿宋" w:cs="仿宋" w:hint="eastAsia"/>
            <w:lang w:eastAsia="zh-CN"/>
          </w:rPr>
          <w:t>(二)、绿色发展与可持续发展策略</w:t>
        </w:r>
        <w:r>
          <w:tab/>
        </w:r>
        <w:r>
          <w:fldChar w:fldCharType="begin"/>
        </w:r>
        <w:r>
          <w:instrText xml:space="preserve"> PAGEREF _Toc7351 \h </w:instrText>
        </w:r>
        <w:r>
          <w:fldChar w:fldCharType="separate"/>
        </w:r>
        <w:r>
          <w:t>51</w:t>
        </w:r>
        <w:r>
          <w:fldChar w:fldCharType="end"/>
        </w:r>
      </w:hyperlink>
    </w:p>
    <w:p>
      <w:pPr>
        <w:pStyle w:val="TOC1"/>
        <w:tabs>
          <w:tab w:val="right" w:leader="dot" w:pos="8306"/>
        </w:tabs>
      </w:pPr>
      <w:hyperlink w:anchor="_Toc8483" w:history="1">
        <w:r>
          <w:rPr>
            <w:rFonts w:ascii="仿宋" w:eastAsia="仿宋" w:hAnsi="仿宋" w:cs="仿宋" w:hint="eastAsia"/>
            <w:lang w:eastAsia="zh-CN"/>
          </w:rPr>
          <w:t>十、环境保护与治理方案</w:t>
        </w:r>
        <w:r>
          <w:tab/>
        </w:r>
        <w:r>
          <w:fldChar w:fldCharType="begin"/>
        </w:r>
        <w:r>
          <w:instrText xml:space="preserve"> PAGEREF _Toc8483 \h </w:instrText>
        </w:r>
        <w:r>
          <w:fldChar w:fldCharType="separate"/>
        </w:r>
        <w:r>
          <w:t>53</w:t>
        </w:r>
        <w:r>
          <w:fldChar w:fldCharType="end"/>
        </w:r>
      </w:hyperlink>
    </w:p>
    <w:p>
      <w:pPr>
        <w:pStyle w:val="TOC2"/>
        <w:tabs>
          <w:tab w:val="right" w:leader="dot" w:pos="8306"/>
        </w:tabs>
      </w:pPr>
      <w:hyperlink w:anchor="_Toc15363" w:history="1">
        <w:r>
          <w:rPr>
            <w:rFonts w:ascii="仿宋" w:eastAsia="仿宋" w:hAnsi="仿宋" w:cs="仿宋" w:hint="eastAsia"/>
            <w:lang w:eastAsia="zh-CN"/>
          </w:rPr>
          <w:t>(一)、项目环境影响评估</w:t>
        </w:r>
        <w:r>
          <w:tab/>
        </w:r>
        <w:r>
          <w:fldChar w:fldCharType="begin"/>
        </w:r>
        <w:r>
          <w:instrText xml:space="preserve"> PAGEREF _Toc15363 \h </w:instrText>
        </w:r>
        <w:r>
          <w:fldChar w:fldCharType="separate"/>
        </w:r>
        <w:r>
          <w:t>53</w:t>
        </w:r>
        <w:r>
          <w:fldChar w:fldCharType="end"/>
        </w:r>
      </w:hyperlink>
    </w:p>
    <w:p>
      <w:pPr>
        <w:pStyle w:val="TOC2"/>
        <w:tabs>
          <w:tab w:val="right" w:leader="dot" w:pos="8306"/>
        </w:tabs>
      </w:pPr>
      <w:hyperlink w:anchor="_Toc17452" w:history="1">
        <w:r>
          <w:rPr>
            <w:rFonts w:ascii="仿宋" w:eastAsia="仿宋" w:hAnsi="仿宋" w:cs="仿宋" w:hint="eastAsia"/>
            <w:lang w:eastAsia="zh-CN"/>
          </w:rPr>
          <w:t>(二)、环境保护措施与治理方案</w:t>
        </w:r>
        <w:r>
          <w:tab/>
        </w:r>
        <w:r>
          <w:fldChar w:fldCharType="begin"/>
        </w:r>
        <w:r>
          <w:instrText xml:space="preserve"> PAGEREF _Toc17452 \h </w:instrText>
        </w:r>
        <w:r>
          <w:fldChar w:fldCharType="separate"/>
        </w:r>
        <w:r>
          <w:t>53</w:t>
        </w:r>
        <w:r>
          <w:fldChar w:fldCharType="end"/>
        </w:r>
      </w:hyperlink>
    </w:p>
    <w:p>
      <w:pPr>
        <w:pStyle w:val="TOC1"/>
        <w:tabs>
          <w:tab w:val="right" w:leader="dot" w:pos="8306"/>
        </w:tabs>
      </w:pPr>
      <w:hyperlink w:anchor="_Toc28102" w:history="1">
        <w:r>
          <w:rPr>
            <w:rFonts w:ascii="仿宋" w:eastAsia="仿宋" w:hAnsi="仿宋" w:cs="仿宋" w:hint="eastAsia"/>
            <w:lang w:eastAsia="zh-CN"/>
          </w:rPr>
          <w:t>十一、项目变更管理</w:t>
        </w:r>
        <w:r>
          <w:tab/>
        </w:r>
        <w:r>
          <w:fldChar w:fldCharType="begin"/>
        </w:r>
        <w:r>
          <w:instrText xml:space="preserve"> PAGEREF _Toc28102 \h </w:instrText>
        </w:r>
        <w:r>
          <w:fldChar w:fldCharType="separate"/>
        </w:r>
        <w:r>
          <w:t>54</w:t>
        </w:r>
        <w:r>
          <w:fldChar w:fldCharType="end"/>
        </w:r>
      </w:hyperlink>
    </w:p>
    <w:p>
      <w:pPr>
        <w:pStyle w:val="TOC2"/>
        <w:tabs>
          <w:tab w:val="right" w:leader="dot" w:pos="8306"/>
        </w:tabs>
      </w:pPr>
      <w:hyperlink w:anchor="_Toc1381" w:history="1">
        <w:r>
          <w:rPr>
            <w:rFonts w:ascii="仿宋" w:eastAsia="仿宋" w:hAnsi="仿宋" w:cs="仿宋" w:hint="eastAsia"/>
            <w:lang w:eastAsia="zh-CN"/>
          </w:rPr>
          <w:t>(一)、变更控制流程</w:t>
        </w:r>
        <w:r>
          <w:tab/>
        </w:r>
        <w:r>
          <w:fldChar w:fldCharType="begin"/>
        </w:r>
        <w:r>
          <w:instrText xml:space="preserve"> PAGEREF _Toc1381 \h </w:instrText>
        </w:r>
        <w:r>
          <w:fldChar w:fldCharType="separate"/>
        </w:r>
        <w:r>
          <w:t>54</w:t>
        </w:r>
        <w:r>
          <w:fldChar w:fldCharType="end"/>
        </w:r>
      </w:hyperlink>
    </w:p>
    <w:p>
      <w:pPr>
        <w:pStyle w:val="TOC2"/>
        <w:tabs>
          <w:tab w:val="right" w:leader="dot" w:pos="8306"/>
        </w:tabs>
      </w:pPr>
      <w:hyperlink w:anchor="_Toc12597" w:history="1">
        <w:r>
          <w:rPr>
            <w:rFonts w:ascii="仿宋" w:eastAsia="仿宋" w:hAnsi="仿宋" w:cs="仿宋" w:hint="eastAsia"/>
            <w:lang w:eastAsia="zh-CN"/>
          </w:rPr>
          <w:t>(二)、影响评估与处理</w:t>
        </w:r>
        <w:r>
          <w:tab/>
        </w:r>
        <w:r>
          <w:fldChar w:fldCharType="begin"/>
        </w:r>
        <w:r>
          <w:instrText xml:space="preserve"> PAGEREF _Toc12597 \h </w:instrText>
        </w:r>
        <w:r>
          <w:fldChar w:fldCharType="separate"/>
        </w:r>
        <w:r>
          <w:t>55</w:t>
        </w:r>
        <w:r>
          <w:fldChar w:fldCharType="end"/>
        </w:r>
      </w:hyperlink>
    </w:p>
    <w:p>
      <w:pPr>
        <w:pStyle w:val="TOC2"/>
        <w:tabs>
          <w:tab w:val="right" w:leader="dot" w:pos="8306"/>
        </w:tabs>
      </w:pPr>
      <w:hyperlink w:anchor="_Toc1514" w:history="1">
        <w:r>
          <w:rPr>
            <w:rFonts w:ascii="仿宋" w:eastAsia="仿宋" w:hAnsi="仿宋" w:cs="仿宋" w:hint="eastAsia"/>
            <w:lang w:eastAsia="zh-CN"/>
          </w:rPr>
          <w:t>(三)、变更记录与追踪</w:t>
        </w:r>
        <w:r>
          <w:tab/>
        </w:r>
        <w:r>
          <w:fldChar w:fldCharType="begin"/>
        </w:r>
        <w:r>
          <w:instrText xml:space="preserve"> PAGEREF _Toc1514 \h </w:instrText>
        </w:r>
        <w:r>
          <w:fldChar w:fldCharType="separate"/>
        </w:r>
        <w:r>
          <w:t>56</w:t>
        </w:r>
        <w:r>
          <w:fldChar w:fldCharType="end"/>
        </w:r>
      </w:hyperlink>
    </w:p>
    <w:p>
      <w:pPr>
        <w:pStyle w:val="TOC2"/>
        <w:tabs>
          <w:tab w:val="right" w:leader="dot" w:pos="8306"/>
        </w:tabs>
      </w:pPr>
      <w:hyperlink w:anchor="_Toc11981" w:history="1">
        <w:r>
          <w:rPr>
            <w:rFonts w:ascii="仿宋" w:eastAsia="仿宋" w:hAnsi="仿宋" w:cs="仿宋" w:hint="eastAsia"/>
            <w:lang w:eastAsia="zh-CN"/>
          </w:rPr>
          <w:t>(四)、变更管理策略</w:t>
        </w:r>
        <w:r>
          <w:tab/>
        </w:r>
        <w:r>
          <w:fldChar w:fldCharType="begin"/>
        </w:r>
        <w:r>
          <w:instrText xml:space="preserve"> PAGEREF _Toc11981 \h </w:instrText>
        </w:r>
        <w:r>
          <w:fldChar w:fldCharType="separate"/>
        </w:r>
        <w:r>
          <w:t>58</w:t>
        </w:r>
        <w:r>
          <w:fldChar w:fldCharType="end"/>
        </w:r>
      </w:hyperlink>
    </w:p>
    <w:p>
      <w:pPr>
        <w:pStyle w:val="TOC1"/>
        <w:tabs>
          <w:tab w:val="right" w:leader="dot" w:pos="8306"/>
        </w:tabs>
      </w:pPr>
      <w:hyperlink w:anchor="_Toc28882" w:history="1">
        <w:r>
          <w:rPr>
            <w:rFonts w:ascii="仿宋" w:eastAsia="仿宋" w:hAnsi="仿宋" w:cs="仿宋" w:hint="eastAsia"/>
            <w:lang w:eastAsia="zh-CN"/>
          </w:rPr>
          <w:t>十二、项目质量与标准</w:t>
        </w:r>
        <w:r>
          <w:tab/>
        </w:r>
        <w:r>
          <w:fldChar w:fldCharType="begin"/>
        </w:r>
        <w:r>
          <w:instrText xml:space="preserve"> PAGEREF _Toc28882 \h </w:instrText>
        </w:r>
        <w:r>
          <w:fldChar w:fldCharType="separate"/>
        </w:r>
        <w:r>
          <w:t>60</w:t>
        </w:r>
        <w:r>
          <w:fldChar w:fldCharType="end"/>
        </w:r>
      </w:hyperlink>
    </w:p>
    <w:p>
      <w:pPr>
        <w:pStyle w:val="TOC2"/>
        <w:tabs>
          <w:tab w:val="right" w:leader="dot" w:pos="8306"/>
        </w:tabs>
      </w:pPr>
      <w:hyperlink w:anchor="_Toc8105" w:history="1">
        <w:r>
          <w:rPr>
            <w:rFonts w:ascii="仿宋" w:eastAsia="仿宋" w:hAnsi="仿宋" w:cs="仿宋" w:hint="eastAsia"/>
            <w:lang w:eastAsia="zh-CN"/>
          </w:rPr>
          <w:t>(一)、质量保障体系</w:t>
        </w:r>
        <w:r>
          <w:tab/>
        </w:r>
        <w:r>
          <w:fldChar w:fldCharType="begin"/>
        </w:r>
        <w:r>
          <w:instrText xml:space="preserve"> PAGEREF _Toc8105 \h </w:instrText>
        </w:r>
        <w:r>
          <w:fldChar w:fldCharType="separate"/>
        </w:r>
        <w:r>
          <w:t>60</w:t>
        </w:r>
        <w:r>
          <w:fldChar w:fldCharType="end"/>
        </w:r>
      </w:hyperlink>
    </w:p>
    <w:p>
      <w:pPr>
        <w:pStyle w:val="TOC2"/>
        <w:tabs>
          <w:tab w:val="right" w:leader="dot" w:pos="8306"/>
        </w:tabs>
      </w:pPr>
      <w:hyperlink w:anchor="_Toc29602" w:history="1">
        <w:r>
          <w:rPr>
            <w:rFonts w:ascii="仿宋" w:eastAsia="仿宋" w:hAnsi="仿宋" w:cs="仿宋" w:hint="eastAsia"/>
            <w:lang w:eastAsia="zh-CN"/>
          </w:rPr>
          <w:t>(二)、标准化作业流程</w:t>
        </w:r>
        <w:r>
          <w:tab/>
        </w:r>
        <w:r>
          <w:fldChar w:fldCharType="begin"/>
        </w:r>
        <w:r>
          <w:instrText xml:space="preserve"> PAGEREF _Toc29602 \h </w:instrText>
        </w:r>
        <w:r>
          <w:fldChar w:fldCharType="separate"/>
        </w:r>
        <w:r>
          <w:t>61</w:t>
        </w:r>
        <w:r>
          <w:fldChar w:fldCharType="end"/>
        </w:r>
      </w:hyperlink>
    </w:p>
    <w:p>
      <w:pPr>
        <w:pStyle w:val="TOC2"/>
        <w:tabs>
          <w:tab w:val="right" w:leader="dot" w:pos="8306"/>
        </w:tabs>
      </w:pPr>
      <w:hyperlink w:anchor="_Toc22701" w:history="1">
        <w:r>
          <w:rPr>
            <w:rFonts w:ascii="仿宋" w:eastAsia="仿宋" w:hAnsi="仿宋" w:cs="仿宋" w:hint="eastAsia"/>
            <w:lang w:eastAsia="zh-CN"/>
          </w:rPr>
          <w:t>(三)、质量监控与评估</w:t>
        </w:r>
        <w:r>
          <w:tab/>
        </w:r>
        <w:r>
          <w:fldChar w:fldCharType="begin"/>
        </w:r>
        <w:r>
          <w:instrText xml:space="preserve"> PAGEREF _Toc22701 \h </w:instrText>
        </w:r>
        <w:r>
          <w:fldChar w:fldCharType="separate"/>
        </w:r>
        <w:r>
          <w:t>63</w:t>
        </w:r>
        <w:r>
          <w:fldChar w:fldCharType="end"/>
        </w:r>
      </w:hyperlink>
    </w:p>
    <w:p>
      <w:pPr>
        <w:pStyle w:val="TOC2"/>
        <w:tabs>
          <w:tab w:val="right" w:leader="dot" w:pos="8306"/>
        </w:tabs>
      </w:pPr>
      <w:hyperlink w:anchor="_Toc16216" w:history="1">
        <w:r>
          <w:rPr>
            <w:rFonts w:ascii="仿宋" w:eastAsia="仿宋" w:hAnsi="仿宋" w:cs="仿宋" w:hint="eastAsia"/>
            <w:lang w:eastAsia="zh-CN"/>
          </w:rPr>
          <w:t>(四)、质量改进计划</w:t>
        </w:r>
        <w:r>
          <w:tab/>
        </w:r>
        <w:r>
          <w:fldChar w:fldCharType="begin"/>
        </w:r>
        <w:r>
          <w:instrText xml:space="preserve"> PAGEREF _Toc16216 \h </w:instrText>
        </w:r>
        <w:r>
          <w:fldChar w:fldCharType="separate"/>
        </w:r>
        <w:r>
          <w:t>64</w:t>
        </w:r>
        <w:r>
          <w:fldChar w:fldCharType="end"/>
        </w:r>
      </w:hyperlink>
    </w:p>
    <w:p>
      <w:pPr>
        <w:pStyle w:val="TOC1"/>
        <w:tabs>
          <w:tab w:val="right" w:leader="dot" w:pos="8306"/>
        </w:tabs>
      </w:pPr>
      <w:hyperlink w:anchor="_Toc24545" w:history="1">
        <w:r>
          <w:rPr>
            <w:rFonts w:ascii="仿宋" w:eastAsia="仿宋" w:hAnsi="仿宋" w:cs="仿宋" w:hint="eastAsia"/>
            <w:lang w:eastAsia="zh-CN"/>
          </w:rPr>
          <w:t>十三、企业合规与伦理</w:t>
        </w:r>
        <w:r>
          <w:tab/>
        </w:r>
        <w:r>
          <w:fldChar w:fldCharType="begin"/>
        </w:r>
        <w:r>
          <w:instrText xml:space="preserve"> PAGEREF _Toc24545 \h </w:instrText>
        </w:r>
        <w:r>
          <w:fldChar w:fldCharType="separate"/>
        </w:r>
        <w:r>
          <w:t>65</w:t>
        </w:r>
        <w:r>
          <w:fldChar w:fldCharType="end"/>
        </w:r>
      </w:hyperlink>
    </w:p>
    <w:p>
      <w:pPr>
        <w:pStyle w:val="TOC2"/>
        <w:tabs>
          <w:tab w:val="right" w:leader="dot" w:pos="8306"/>
        </w:tabs>
      </w:pPr>
      <w:hyperlink w:anchor="_Toc32474" w:history="1">
        <w:r>
          <w:rPr>
            <w:rFonts w:ascii="仿宋" w:eastAsia="仿宋" w:hAnsi="仿宋" w:cs="仿宋" w:hint="eastAsia"/>
            <w:lang w:eastAsia="zh-CN"/>
          </w:rPr>
          <w:t>(一)、合规政策与程序</w:t>
        </w:r>
        <w:r>
          <w:tab/>
        </w:r>
        <w:r>
          <w:fldChar w:fldCharType="begin"/>
        </w:r>
        <w:r>
          <w:instrText xml:space="preserve"> PAGEREF _Toc32474 \h </w:instrText>
        </w:r>
        <w:r>
          <w:fldChar w:fldCharType="separate"/>
        </w:r>
        <w:r>
          <w:t>65</w:t>
        </w:r>
        <w:r>
          <w:fldChar w:fldCharType="end"/>
        </w:r>
      </w:hyperlink>
    </w:p>
    <w:p>
      <w:pPr>
        <w:pStyle w:val="TOC2"/>
        <w:tabs>
          <w:tab w:val="right" w:leader="dot" w:pos="8306"/>
        </w:tabs>
      </w:pPr>
      <w:hyperlink w:anchor="_Toc26022" w:history="1">
        <w:r>
          <w:rPr>
            <w:rFonts w:ascii="仿宋" w:eastAsia="仿宋" w:hAnsi="仿宋" w:cs="仿宋" w:hint="eastAsia"/>
            <w:lang w:eastAsia="zh-CN"/>
          </w:rPr>
          <w:t>(二)、伦理规范与培训</w:t>
        </w:r>
        <w:r>
          <w:tab/>
        </w:r>
        <w:r>
          <w:fldChar w:fldCharType="begin"/>
        </w:r>
        <w:r>
          <w:instrText xml:space="preserve"> PAGEREF _Toc26022 \h </w:instrText>
        </w:r>
        <w:r>
          <w:fldChar w:fldCharType="separate"/>
        </w:r>
        <w:r>
          <w:t>66</w:t>
        </w:r>
        <w:r>
          <w:fldChar w:fldCharType="end"/>
        </w:r>
      </w:hyperlink>
    </w:p>
    <w:p>
      <w:pPr>
        <w:pStyle w:val="TOC2"/>
        <w:tabs>
          <w:tab w:val="right" w:leader="dot" w:pos="8306"/>
        </w:tabs>
      </w:pPr>
      <w:hyperlink w:anchor="_Toc21961" w:history="1">
        <w:r>
          <w:rPr>
            <w:rFonts w:ascii="仿宋" w:eastAsia="仿宋" w:hAnsi="仿宋" w:cs="仿宋" w:hint="eastAsia"/>
            <w:lang w:eastAsia="zh-CN"/>
          </w:rPr>
          <w:t>(三)、合规风险评估</w:t>
        </w:r>
        <w:r>
          <w:tab/>
        </w:r>
        <w:r>
          <w:fldChar w:fldCharType="begin"/>
        </w:r>
        <w:r>
          <w:instrText xml:space="preserve"> PAGEREF _Toc21961 \h </w:instrText>
        </w:r>
        <w:r>
          <w:fldChar w:fldCharType="separate"/>
        </w:r>
        <w:r>
          <w:t>67</w:t>
        </w:r>
        <w:r>
          <w:fldChar w:fldCharType="end"/>
        </w:r>
      </w:hyperlink>
    </w:p>
    <w:p>
      <w:pPr>
        <w:pStyle w:val="TOC2"/>
        <w:tabs>
          <w:tab w:val="right" w:leader="dot" w:pos="8306"/>
        </w:tabs>
      </w:pPr>
      <w:hyperlink w:anchor="_Toc2234" w:history="1">
        <w:r>
          <w:rPr>
            <w:rFonts w:ascii="仿宋" w:eastAsia="仿宋" w:hAnsi="仿宋" w:cs="仿宋" w:hint="eastAsia"/>
            <w:lang w:eastAsia="zh-CN"/>
          </w:rPr>
          <w:t>(四)、合规监督与执行</w:t>
        </w:r>
        <w:r>
          <w:tab/>
        </w:r>
        <w:r>
          <w:fldChar w:fldCharType="begin"/>
        </w:r>
        <w:r>
          <w:instrText xml:space="preserve"> PAGEREF _Toc2234 \h </w:instrText>
        </w:r>
        <w:r>
          <w:fldChar w:fldCharType="separate"/>
        </w:r>
        <w:r>
          <w:t>68</w:t>
        </w:r>
        <w:r>
          <w:fldChar w:fldCharType="end"/>
        </w:r>
      </w:hyperlink>
    </w:p>
    <w:p>
      <w:pPr>
        <w:pStyle w:val="TOC1"/>
        <w:tabs>
          <w:tab w:val="right" w:leader="dot" w:pos="8306"/>
        </w:tabs>
      </w:pPr>
      <w:hyperlink w:anchor="_Toc21260" w:history="1">
        <w:r>
          <w:rPr>
            <w:rFonts w:ascii="仿宋" w:eastAsia="仿宋" w:hAnsi="仿宋" w:cs="仿宋" w:hint="eastAsia"/>
            <w:lang w:eastAsia="zh-CN"/>
          </w:rPr>
          <w:t>十四、人力资源管理与开发</w:t>
        </w:r>
        <w:r>
          <w:tab/>
        </w:r>
        <w:r>
          <w:fldChar w:fldCharType="begin"/>
        </w:r>
        <w:r>
          <w:instrText xml:space="preserve"> PAGEREF _Toc21260 \h </w:instrText>
        </w:r>
        <w:r>
          <w:fldChar w:fldCharType="separate"/>
        </w:r>
        <w:r>
          <w:t>69</w:t>
        </w:r>
        <w:r>
          <w:fldChar w:fldCharType="end"/>
        </w:r>
      </w:hyperlink>
    </w:p>
    <w:p>
      <w:pPr>
        <w:pStyle w:val="TOC2"/>
        <w:tabs>
          <w:tab w:val="right" w:leader="dot" w:pos="8306"/>
        </w:tabs>
      </w:pPr>
      <w:hyperlink w:anchor="_Toc17179" w:history="1">
        <w:r>
          <w:rPr>
            <w:rFonts w:ascii="仿宋" w:eastAsia="仿宋" w:hAnsi="仿宋" w:cs="仿宋" w:hint="eastAsia"/>
            <w:lang w:eastAsia="zh-CN"/>
          </w:rPr>
          <w:t>(一)、人力资源规划</w:t>
        </w:r>
        <w:r>
          <w:tab/>
        </w:r>
        <w:r>
          <w:fldChar w:fldCharType="begin"/>
        </w:r>
        <w:r>
          <w:instrText xml:space="preserve"> PAGEREF _Toc17179 \h </w:instrText>
        </w:r>
        <w:r>
          <w:fldChar w:fldCharType="separate"/>
        </w:r>
        <w:r>
          <w:t>69</w:t>
        </w:r>
        <w:r>
          <w:fldChar w:fldCharType="end"/>
        </w:r>
      </w:hyperlink>
    </w:p>
    <w:p>
      <w:pPr>
        <w:pStyle w:val="TOC2"/>
        <w:tabs>
          <w:tab w:val="right" w:leader="dot" w:pos="8306"/>
        </w:tabs>
      </w:pPr>
      <w:hyperlink w:anchor="_Toc23692" w:history="1">
        <w:r>
          <w:rPr>
            <w:rFonts w:ascii="仿宋" w:eastAsia="仿宋" w:hAnsi="仿宋" w:cs="仿宋" w:hint="eastAsia"/>
            <w:lang w:eastAsia="zh-CN"/>
          </w:rPr>
          <w:t>(二)、人力资源开发与培训</w:t>
        </w:r>
        <w:r>
          <w:tab/>
        </w:r>
        <w:r>
          <w:fldChar w:fldCharType="begin"/>
        </w:r>
        <w:r>
          <w:instrText xml:space="preserve"> PAGEREF _Toc23692 \h </w:instrText>
        </w:r>
        <w:r>
          <w:fldChar w:fldCharType="separate"/>
        </w:r>
        <w:r>
          <w:t>71</w:t>
        </w:r>
        <w:r>
          <w:fldChar w:fldCharType="end"/>
        </w:r>
      </w:hyperlink>
    </w:p>
    <w:p>
      <w:pPr>
        <w:pStyle w:val="TOC1"/>
        <w:tabs>
          <w:tab w:val="right" w:leader="dot" w:pos="8306"/>
        </w:tabs>
      </w:pPr>
      <w:hyperlink w:anchor="_Toc3917" w:history="1">
        <w:r>
          <w:rPr>
            <w:rFonts w:ascii="仿宋" w:eastAsia="仿宋" w:hAnsi="仿宋" w:cs="仿宋" w:hint="eastAsia"/>
            <w:lang w:eastAsia="zh-CN"/>
          </w:rPr>
          <w:t>十五、合作与交流机制建立</w:t>
        </w:r>
        <w:r>
          <w:tab/>
        </w:r>
        <w:r>
          <w:fldChar w:fldCharType="begin"/>
        </w:r>
        <w:r>
          <w:instrText xml:space="preserve"> PAGEREF _Toc3917 \h </w:instrText>
        </w:r>
        <w:r>
          <w:fldChar w:fldCharType="separate"/>
        </w:r>
        <w:r>
          <w:t>73</w:t>
        </w:r>
        <w:r>
          <w:fldChar w:fldCharType="end"/>
        </w:r>
      </w:hyperlink>
    </w:p>
    <w:p>
      <w:pPr>
        <w:pStyle w:val="TOC2"/>
        <w:tabs>
          <w:tab w:val="right" w:leader="dot" w:pos="8306"/>
        </w:tabs>
      </w:pPr>
      <w:hyperlink w:anchor="_Toc1529" w:history="1">
        <w:r>
          <w:rPr>
            <w:rFonts w:ascii="仿宋" w:eastAsia="仿宋" w:hAnsi="仿宋" w:cs="仿宋" w:hint="eastAsia"/>
            <w:lang w:eastAsia="zh-CN"/>
          </w:rPr>
          <w:t>(一)、合作伙伴选择与合作方式</w:t>
        </w:r>
        <w:r>
          <w:tab/>
        </w:r>
        <w:r>
          <w:fldChar w:fldCharType="begin"/>
        </w:r>
        <w:r>
          <w:instrText xml:space="preserve"> PAGEREF _Toc1529 \h </w:instrText>
        </w:r>
        <w:r>
          <w:fldChar w:fldCharType="separate"/>
        </w:r>
        <w:r>
          <w:t>73</w:t>
        </w:r>
        <w:r>
          <w:fldChar w:fldCharType="end"/>
        </w:r>
      </w:hyperlink>
    </w:p>
    <w:p>
      <w:pPr>
        <w:pStyle w:val="TOC2"/>
        <w:tabs>
          <w:tab w:val="right" w:leader="dot" w:pos="8306"/>
        </w:tabs>
      </w:pPr>
      <w:hyperlink w:anchor="_Toc4245" w:history="1">
        <w:r>
          <w:rPr>
            <w:rFonts w:ascii="仿宋" w:eastAsia="仿宋" w:hAnsi="仿宋" w:cs="仿宋" w:hint="eastAsia"/>
            <w:lang w:eastAsia="zh-CN"/>
          </w:rPr>
          <w:t>(二)、交流与合作平台搭建</w:t>
        </w:r>
        <w:r>
          <w:tab/>
        </w:r>
        <w:r>
          <w:fldChar w:fldCharType="begin"/>
        </w:r>
        <w:r>
          <w:instrText xml:space="preserve"> PAGEREF _Toc4245 \h </w:instrText>
        </w:r>
        <w:r>
          <w:fldChar w:fldCharType="separate"/>
        </w:r>
        <w:r>
          <w:t>75</w:t>
        </w:r>
        <w:r>
          <w:fldChar w:fldCharType="end"/>
        </w:r>
      </w:hyperlink>
    </w:p>
    <w:p>
      <w:pPr>
        <w:pStyle w:val="TOC1"/>
        <w:tabs>
          <w:tab w:val="right" w:leader="dot" w:pos="8306"/>
        </w:tabs>
      </w:pPr>
      <w:hyperlink w:anchor="_Toc4755" w:history="1">
        <w:r>
          <w:rPr>
            <w:rFonts w:ascii="仿宋" w:eastAsia="仿宋" w:hAnsi="仿宋" w:cs="仿宋" w:hint="eastAsia"/>
            <w:lang w:eastAsia="zh-CN"/>
          </w:rPr>
          <w:t>十六、质量管理与控制</w:t>
        </w:r>
        <w:r>
          <w:tab/>
        </w:r>
        <w:r>
          <w:fldChar w:fldCharType="begin"/>
        </w:r>
        <w:r>
          <w:instrText xml:space="preserve"> PAGEREF _Toc4755 \h </w:instrText>
        </w:r>
        <w:r>
          <w:fldChar w:fldCharType="separate"/>
        </w:r>
        <w:r>
          <w:t>76</w:t>
        </w:r>
        <w:r>
          <w:fldChar w:fldCharType="end"/>
        </w:r>
      </w:hyperlink>
    </w:p>
    <w:p>
      <w:pPr>
        <w:pStyle w:val="TOC2"/>
        <w:tabs>
          <w:tab w:val="right" w:leader="dot" w:pos="8306"/>
        </w:tabs>
      </w:pPr>
      <w:hyperlink w:anchor="_Toc7704" w:history="1">
        <w:r>
          <w:rPr>
            <w:rFonts w:ascii="仿宋" w:eastAsia="仿宋" w:hAnsi="仿宋" w:cs="仿宋" w:hint="eastAsia"/>
            <w:lang w:eastAsia="zh-CN"/>
          </w:rPr>
          <w:t>(一)、质量管理体系建设</w:t>
        </w:r>
        <w:r>
          <w:tab/>
        </w:r>
        <w:r>
          <w:fldChar w:fldCharType="begin"/>
        </w:r>
        <w:r>
          <w:instrText xml:space="preserve"> PAGEREF _Toc7704 \h </w:instrText>
        </w:r>
        <w:r>
          <w:fldChar w:fldCharType="separate"/>
        </w:r>
        <w:r>
          <w:t>76</w:t>
        </w:r>
        <w:r>
          <w:fldChar w:fldCharType="end"/>
        </w:r>
      </w:hyperlink>
    </w:p>
    <w:p>
      <w:pPr>
        <w:pStyle w:val="TOC2"/>
        <w:tabs>
          <w:tab w:val="right" w:leader="dot" w:pos="8306"/>
        </w:tabs>
      </w:pPr>
      <w:hyperlink w:anchor="_Toc8769" w:history="1">
        <w:r>
          <w:rPr>
            <w:rFonts w:ascii="仿宋" w:eastAsia="仿宋" w:hAnsi="仿宋" w:cs="仿宋" w:hint="eastAsia"/>
            <w:lang w:eastAsia="zh-CN"/>
          </w:rPr>
          <w:t>(二)、质量控制措施</w:t>
        </w:r>
        <w:r>
          <w:tab/>
        </w:r>
        <w:r>
          <w:fldChar w:fldCharType="begin"/>
        </w:r>
        <w:r>
          <w:instrText xml:space="preserve"> PAGEREF _Toc8769 \h </w:instrText>
        </w:r>
        <w:r>
          <w:fldChar w:fldCharType="separate"/>
        </w:r>
        <w:r>
          <w:t>78</w:t>
        </w:r>
        <w:r>
          <w:fldChar w:fldCharType="end"/>
        </w:r>
      </w:hyperlink>
    </w:p>
    <w:p>
      <w:pPr>
        <w:pStyle w:val="TOC1"/>
        <w:tabs>
          <w:tab w:val="right" w:leader="dot" w:pos="8306"/>
        </w:tabs>
      </w:pPr>
      <w:hyperlink w:anchor="_Toc20491" w:history="1">
        <w:r>
          <w:rPr>
            <w:rFonts w:ascii="仿宋" w:eastAsia="仿宋" w:hAnsi="仿宋" w:cs="仿宋" w:hint="eastAsia"/>
            <w:lang w:eastAsia="zh-CN"/>
          </w:rPr>
          <w:t>十七、产业协同与集群发展</w:t>
        </w:r>
        <w:r>
          <w:tab/>
        </w:r>
        <w:r>
          <w:fldChar w:fldCharType="begin"/>
        </w:r>
        <w:r>
          <w:instrText xml:space="preserve"> PAGEREF _Toc20491 \h </w:instrText>
        </w:r>
        <w:r>
          <w:fldChar w:fldCharType="separate"/>
        </w:r>
        <w:r>
          <w:t>79</w:t>
        </w:r>
        <w:r>
          <w:fldChar w:fldCharType="end"/>
        </w:r>
      </w:hyperlink>
    </w:p>
    <w:p>
      <w:pPr>
        <w:pStyle w:val="TOC2"/>
        <w:tabs>
          <w:tab w:val="right" w:leader="dot" w:pos="8306"/>
        </w:tabs>
      </w:pPr>
      <w:hyperlink w:anchor="_Toc19596" w:history="1">
        <w:r>
          <w:rPr>
            <w:rFonts w:ascii="仿宋" w:eastAsia="仿宋" w:hAnsi="仿宋" w:cs="仿宋" w:hint="eastAsia"/>
            <w:lang w:eastAsia="zh-CN"/>
          </w:rPr>
          <w:t>(一)、产业协同机制建设</w:t>
        </w:r>
        <w:r>
          <w:tab/>
        </w:r>
        <w:r>
          <w:fldChar w:fldCharType="begin"/>
        </w:r>
        <w:r>
          <w:instrText xml:space="preserve"> PAGEREF _Toc19596 \h </w:instrText>
        </w:r>
        <w:r>
          <w:fldChar w:fldCharType="separate"/>
        </w:r>
        <w:r>
          <w:t>79</w:t>
        </w:r>
        <w:r>
          <w:fldChar w:fldCharType="end"/>
        </w:r>
      </w:hyperlink>
    </w:p>
    <w:p>
      <w:pPr>
        <w:pStyle w:val="TOC2"/>
        <w:tabs>
          <w:tab w:val="right" w:leader="dot" w:pos="8306"/>
        </w:tabs>
      </w:pPr>
      <w:hyperlink w:anchor="_Toc26457" w:history="1">
        <w:r>
          <w:rPr>
            <w:rFonts w:ascii="仿宋" w:eastAsia="仿宋" w:hAnsi="仿宋" w:cs="仿宋" w:hint="eastAsia"/>
            <w:lang w:eastAsia="zh-CN"/>
          </w:rPr>
          <w:t>(二)、产业集群培育与发展</w:t>
        </w:r>
        <w:r>
          <w:tab/>
        </w:r>
        <w:r>
          <w:fldChar w:fldCharType="begin"/>
        </w:r>
        <w:r>
          <w:instrText xml:space="preserve"> PAGEREF _Toc26457 \h </w:instrText>
        </w:r>
        <w:r>
          <w:fldChar w:fldCharType="separate"/>
        </w:r>
        <w:r>
          <w:t>80</w:t>
        </w:r>
        <w:r>
          <w:fldChar w:fldCharType="end"/>
        </w:r>
      </w:hyperlink>
    </w:p>
    <w:p>
      <w:pPr>
        <w:pStyle w:val="TOC1"/>
        <w:tabs>
          <w:tab w:val="right" w:leader="dot" w:pos="8306"/>
        </w:tabs>
      </w:pPr>
      <w:hyperlink w:anchor="_Toc16433" w:history="1">
        <w:r>
          <w:rPr>
            <w:rFonts w:ascii="仿宋" w:eastAsia="仿宋" w:hAnsi="仿宋" w:cs="仿宋" w:hint="eastAsia"/>
            <w:lang w:eastAsia="zh-CN"/>
          </w:rPr>
          <w:t>十八、创新驱动与持续发展</w:t>
        </w:r>
        <w:r>
          <w:tab/>
        </w:r>
        <w:r>
          <w:fldChar w:fldCharType="begin"/>
        </w:r>
        <w:r>
          <w:instrText xml:space="preserve"> PAGEREF _Toc16433 \h </w:instrText>
        </w:r>
        <w:r>
          <w:fldChar w:fldCharType="separate"/>
        </w:r>
        <w:r>
          <w:t>81</w:t>
        </w:r>
        <w:r>
          <w:fldChar w:fldCharType="end"/>
        </w:r>
      </w:hyperlink>
    </w:p>
    <w:p>
      <w:pPr>
        <w:pStyle w:val="TOC2"/>
        <w:tabs>
          <w:tab w:val="right" w:leader="dot" w:pos="8306"/>
        </w:tabs>
      </w:pPr>
      <w:hyperlink w:anchor="_Toc27489" w:history="1">
        <w:r>
          <w:rPr>
            <w:rFonts w:ascii="仿宋" w:eastAsia="仿宋" w:hAnsi="仿宋" w:cs="仿宋" w:hint="eastAsia"/>
            <w:lang w:eastAsia="zh-CN"/>
          </w:rPr>
          <w:t>(一)、创新驱动战略实施</w:t>
        </w:r>
        <w:r>
          <w:tab/>
        </w:r>
        <w:r>
          <w:fldChar w:fldCharType="begin"/>
        </w:r>
        <w:r>
          <w:instrText xml:space="preserve"> PAGEREF _Toc27489 \h </w:instrText>
        </w:r>
        <w:r>
          <w:fldChar w:fldCharType="separate"/>
        </w:r>
        <w:r>
          <w:t>81</w:t>
        </w:r>
        <w:r>
          <w:fldChar w:fldCharType="end"/>
        </w:r>
      </w:hyperlink>
    </w:p>
    <w:p>
      <w:pPr>
        <w:pStyle w:val="TOC2"/>
        <w:tabs>
          <w:tab w:val="right" w:leader="dot" w:pos="8306"/>
        </w:tabs>
      </w:pPr>
      <w:hyperlink w:anchor="_Toc29788" w:history="1">
        <w:r>
          <w:rPr>
            <w:rFonts w:ascii="仿宋" w:eastAsia="仿宋" w:hAnsi="仿宋" w:cs="仿宋" w:hint="eastAsia"/>
            <w:lang w:eastAsia="zh-CN"/>
          </w:rPr>
          <w:t>(二)、持续发展路径探索</w:t>
        </w:r>
        <w:r>
          <w:tab/>
        </w:r>
        <w:r>
          <w:fldChar w:fldCharType="begin"/>
        </w:r>
        <w:r>
          <w:instrText xml:space="preserve"> PAGEREF _Toc29788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94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05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27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58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445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直接收益：假设细编含钨丝织物项目的产品或服务年销售收入为XX万元。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8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若细编含钨丝织物项目成功推广新型环保产品，比如采用可回收材料的包装，可能会激发消费者对可持续产品的需求。这种需求的增长可能迫使整个行业转向更环保的产品设计和生产方法。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603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763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细编含钨丝织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细编含钨丝织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细编含钨丝织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1850"/>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27001"/>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一、细编含钨丝织物项目的技术资源开发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https://d.book118.com/358102134003006045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A190B"/>
    <w:rsid w:val="5E5A19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0213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2024-02-18T02:58:00Z</dcterms:created>
  <dcterms:modified xsi:type="dcterms:W3CDTF">2024-02-18T02:58:30Z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BFC315138D14428286D7AD368A504D59_11</vt:lpwstr>
  </property>
  <property fmtid="{D5CDD505-2E9C-101B-9397-08002B2CF9AE}" pid="3" name="KSOProductBuildVer">
    <vt:lpwstr>2052-12.1.0.16250</vt:lpwstr>
  </property>
</Properties>
</file>