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4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pict>
          <v:rect id="_x0000_s1025" style="width:0.1pt;height:0.05pt;margin-top:784.4pt;margin-left:153.9pt;mso-position-horizontal-relative:page;mso-position-vertical-relative:page;position:absolute;z-index:25166028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00" w:lineRule="auto"/>
        <w:rPr>
          <w:rFonts w:ascii="Arial"/>
          <w:sz w:val="21"/>
        </w:r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43" w:line="211" w:lineRule="auto"/>
        <w:ind w:left="46"/>
        <w:rPr>
          <w:rFonts w:ascii="SimSun" w:eastAsia="SimSun" w:hAnsi="SimSun" w:cs="SimSun"/>
          <w:sz w:val="44"/>
          <w:szCs w:val="44"/>
        </w:rPr>
      </w:pPr>
      <w:r>
        <w:rPr>
          <w:rFonts w:ascii="SimSun" w:eastAsia="SimSun" w:hAnsi="SimSun" w:cs="SimSun"/>
          <w:spacing w:val="-8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专题</w:t>
      </w:r>
      <w:r>
        <w:rPr>
          <w:rFonts w:ascii="SimSun" w:eastAsia="SimSun" w:hAnsi="SimSun" w:cs="SimSun"/>
          <w:spacing w:val="-6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44"/>
          <w:szCs w:val="44"/>
        </w:rPr>
        <w:t>8</w:t>
      </w:r>
      <w:r>
        <w:rPr>
          <w:rFonts w:ascii="Times New Roman" w:eastAsia="Times New Roman" w:hAnsi="Times New Roman" w:cs="Times New Roman"/>
          <w:spacing w:val="-4"/>
          <w:sz w:val="44"/>
          <w:szCs w:val="44"/>
        </w:rPr>
        <w:t xml:space="preserve">    </w:t>
      </w:r>
      <w:r>
        <w:rPr>
          <w:rFonts w:ascii="SimSun" w:eastAsia="SimSun" w:hAnsi="SimSun" w:cs="SimSun"/>
          <w:spacing w:val="-4"/>
          <w:sz w:val="44"/>
          <w:szCs w:val="44"/>
          <w14:textOutline w14:w="7988">
            <w14:solidFill>
              <w14:srgbClr w14:val="000000"/>
            </w14:solidFill>
            <w14:prstDash w14:val="solid"/>
            <w14:miter w14:lim="10"/>
          </w14:textOutline>
        </w:rPr>
        <w:t>多用表、电表改装类实验解答总结</w:t>
      </w:r>
    </w:p>
    <w:p>
      <w:pPr>
        <w:spacing w:line="884" w:lineRule="exact"/>
        <w:ind w:left="11"/>
      </w:pPr>
      <w:r>
        <w:rPr>
          <w:position w:val="-18"/>
        </w:rPr>
        <w:drawing>
          <wp:inline distT="0" distB="0" distL="0" distR="0">
            <wp:extent cx="1379563" cy="5613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9563" cy="56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3"/>
        </w:tabs>
        <w:spacing w:before="32" w:line="220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8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本</w:t>
      </w:r>
      <w:r>
        <w:rPr>
          <w:rFonts w:ascii="SimSun" w:eastAsia="SimSun" w:hAnsi="SimSun" w:cs="SimSun"/>
          <w:color w:val="FF0000"/>
          <w:spacing w:val="-6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专题涉及到的常见的实验】</w:t>
      </w:r>
    </w:p>
    <w:p>
      <w:pPr>
        <w:spacing w:before="159" w:line="220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各类电</w:t>
      </w:r>
      <w:r>
        <w:rPr>
          <w:rFonts w:ascii="SimSun" w:eastAsia="SimSun" w:hAnsi="SimSun" w:cs="SimSun"/>
          <w:spacing w:val="-1"/>
          <w:sz w:val="21"/>
          <w:szCs w:val="21"/>
        </w:rPr>
        <w:t>学实验</w:t>
      </w:r>
    </w:p>
    <w:p>
      <w:pPr>
        <w:tabs>
          <w:tab w:val="left" w:pos="113"/>
        </w:tabs>
        <w:spacing w:before="157" w:line="221" w:lineRule="auto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  <w:shd w:val="clear" w:color="auto" w:fill="FFFF00"/>
        </w:rPr>
        <w:tab/>
      </w:r>
      <w:r>
        <w:rPr>
          <w:rFonts w:ascii="SimSun" w:eastAsia="SimSun" w:hAnsi="SimSun" w:cs="SimSun"/>
          <w:color w:val="FF0000"/>
          <w:spacing w:val="-13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【</w:t>
      </w:r>
      <w:r>
        <w:rPr>
          <w:rFonts w:ascii="SimSun" w:eastAsia="SimSun" w:hAnsi="SimSun" w:cs="SimSun"/>
          <w:color w:val="FF0000"/>
          <w:spacing w:val="-12"/>
          <w:sz w:val="21"/>
          <w:szCs w:val="21"/>
          <w:shd w:val="clear" w:color="auto" w:fill="FFFF00"/>
          <w14:textOutline w14:w="3810">
            <w14:solidFill>
              <w14:srgbClr w14:val="FF0000"/>
            </w14:solidFill>
            <w14:prstDash w14:val="solid"/>
            <w14:miter w14:lim="10"/>
          </w14:textOutline>
        </w:rPr>
        <w:t>方法总结提升】</w:t>
      </w:r>
    </w:p>
    <w:p>
      <w:pPr>
        <w:spacing w:before="157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>、</w:t>
      </w:r>
      <w:r>
        <w:rPr>
          <w:rFonts w:ascii="SimSun" w:eastAsia="SimSun" w:hAnsi="SimSun" w:cs="SimSun"/>
          <w:spacing w:val="-3"/>
          <w:sz w:val="21"/>
          <w:szCs w:val="21"/>
        </w:rPr>
        <w:t>电流表和电压表的读数和选用</w:t>
      </w:r>
    </w:p>
    <w:p>
      <w:pPr>
        <w:spacing w:before="158" w:line="21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(1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>电表读数</w:t>
      </w:r>
    </w:p>
    <w:p>
      <w:pPr>
        <w:spacing w:line="135" w:lineRule="exact"/>
      </w:pPr>
    </w:p>
    <w:tbl>
      <w:tblPr>
        <w:tblStyle w:val="TableNormal"/>
        <w:tblW w:w="7142" w:type="dxa"/>
        <w:tblInd w:w="5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754"/>
        <w:gridCol w:w="1137"/>
        <w:gridCol w:w="4251"/>
      </w:tblGrid>
      <w:tr>
        <w:tblPrEx>
          <w:tblW w:w="7142" w:type="dxa"/>
          <w:tblInd w:w="59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417"/>
        </w:trPr>
        <w:tc>
          <w:tcPr>
            <w:tcW w:w="17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7" w:line="221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量</w:t>
            </w: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程</w:t>
            </w:r>
          </w:p>
        </w:tc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7" w:line="220" w:lineRule="auto"/>
              <w:ind w:left="108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精确度</w:t>
            </w:r>
          </w:p>
        </w:tc>
        <w:tc>
          <w:tcPr>
            <w:tcW w:w="42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8" w:line="220" w:lineRule="auto"/>
              <w:ind w:left="109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读数</w:t>
            </w: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规则</w:t>
            </w:r>
          </w:p>
        </w:tc>
      </w:tr>
      <w:tr>
        <w:tblPrEx>
          <w:tblW w:w="7142" w:type="dxa"/>
          <w:tblInd w:w="596" w:type="dxa"/>
          <w:tblLayout w:type="fixed"/>
        </w:tblPrEx>
        <w:trPr>
          <w:trHeight w:val="413"/>
        </w:trPr>
        <w:tc>
          <w:tcPr>
            <w:tcW w:w="17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34" w:line="222" w:lineRule="auto"/>
              <w:ind w:left="1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电流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表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8" w:line="186" w:lineRule="auto"/>
              <w:ind w:left="1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.1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A</w:t>
            </w:r>
          </w:p>
        </w:tc>
        <w:tc>
          <w:tcPr>
            <w:tcW w:w="425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46"/>
              <w:ind w:left="114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与刻度尺一样，采用</w:t>
            </w:r>
            <w:r>
              <w:rPr>
                <w:position w:val="-14"/>
                <w:sz w:val="21"/>
                <w:szCs w:val="21"/>
              </w:rPr>
              <w:drawing>
                <wp:inline distT="0" distB="0" distL="0" distR="0">
                  <wp:extent cx="135045" cy="288461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045" cy="288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估读，</w:t>
            </w:r>
            <w:r>
              <w:rPr>
                <w:rFonts w:ascii="SimSun" w:eastAsia="SimSun" w:hAnsi="SimSun" w:cs="SimSun"/>
                <w:spacing w:val="1"/>
                <w:sz w:val="21"/>
                <w:szCs w:val="21"/>
              </w:rPr>
              <w:t>读数规则较简</w:t>
            </w:r>
          </w:p>
          <w:p>
            <w:pPr>
              <w:spacing w:before="189" w:line="219" w:lineRule="auto"/>
              <w:ind w:left="111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单，只需要精确值后加</w:t>
            </w:r>
            <w:r>
              <w:rPr>
                <w:rFonts w:ascii="SimSun" w:eastAsia="SimSun" w:hAnsi="SimSun" w:cs="SimSun"/>
                <w:sz w:val="21"/>
                <w:szCs w:val="21"/>
              </w:rPr>
              <w:t>一估读数即可</w:t>
            </w:r>
          </w:p>
        </w:tc>
      </w:tr>
      <w:tr>
        <w:tblPrEx>
          <w:tblW w:w="7142" w:type="dxa"/>
          <w:tblInd w:w="596" w:type="dxa"/>
          <w:tblLayout w:type="fixed"/>
        </w:tblPrEx>
        <w:trPr>
          <w:trHeight w:val="650"/>
        </w:trPr>
        <w:tc>
          <w:tcPr>
            <w:tcW w:w="17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3" w:line="222" w:lineRule="auto"/>
              <w:ind w:left="1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电压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表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</w:p>
        </w:tc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98" w:line="186" w:lineRule="auto"/>
              <w:ind w:left="1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.1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V</w:t>
            </w:r>
          </w:p>
        </w:tc>
        <w:tc>
          <w:tcPr>
            <w:tcW w:w="4251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142" w:type="dxa"/>
          <w:tblInd w:w="596" w:type="dxa"/>
          <w:tblLayout w:type="fixed"/>
        </w:tblPrEx>
        <w:trPr>
          <w:trHeight w:val="660"/>
        </w:trPr>
        <w:tc>
          <w:tcPr>
            <w:tcW w:w="17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59" w:line="222" w:lineRule="auto"/>
              <w:ind w:left="1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电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流表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0.6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A</w:t>
            </w:r>
          </w:p>
        </w:tc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04" w:line="186" w:lineRule="auto"/>
              <w:ind w:left="1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0.02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A</w:t>
            </w:r>
          </w:p>
        </w:tc>
        <w:tc>
          <w:tcPr>
            <w:tcW w:w="42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8"/>
              <w:ind w:left="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估读位与最小刻度在</w:t>
            </w:r>
            <w:r>
              <w:rPr>
                <w:rFonts w:ascii="SimSun" w:eastAsia="SimSun" w:hAnsi="SimSun" w:cs="SimSun"/>
                <w:sz w:val="21"/>
                <w:szCs w:val="21"/>
              </w:rPr>
              <w:t>同一位，采用</w:t>
            </w:r>
            <w:r>
              <w:rPr>
                <w:position w:val="-14"/>
                <w:sz w:val="21"/>
                <w:szCs w:val="21"/>
              </w:rPr>
              <w:drawing>
                <wp:inline distT="0" distB="0" distL="0" distR="0">
                  <wp:extent cx="66675" cy="286994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286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1"/>
                <w:szCs w:val="21"/>
              </w:rPr>
              <w:t>估读</w:t>
            </w:r>
          </w:p>
        </w:tc>
      </w:tr>
      <w:tr>
        <w:tblPrEx>
          <w:tblW w:w="7142" w:type="dxa"/>
          <w:tblInd w:w="596" w:type="dxa"/>
          <w:tblLayout w:type="fixed"/>
        </w:tblPrEx>
        <w:trPr>
          <w:trHeight w:val="665"/>
        </w:trPr>
        <w:tc>
          <w:tcPr>
            <w:tcW w:w="1754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60" w:line="222" w:lineRule="auto"/>
              <w:ind w:left="1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电</w:t>
            </w:r>
            <w:r>
              <w:rPr>
                <w:rFonts w:ascii="SimSun" w:eastAsia="SimSun" w:hAnsi="SimSun" w:cs="SimSun"/>
                <w:spacing w:val="3"/>
                <w:sz w:val="21"/>
                <w:szCs w:val="21"/>
              </w:rPr>
              <w:t>压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表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0</w:t>
            </w:r>
            <w:r>
              <w:rPr>
                <w:rFonts w:ascii="SimSun" w:eastAsia="SimSun" w:hAnsi="SimSun" w:cs="SimSun"/>
                <w:spacing w:val="2"/>
                <w:sz w:val="21"/>
                <w:szCs w:val="21"/>
              </w:rPr>
              <w:t>~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>15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V</w:t>
            </w:r>
          </w:p>
        </w:tc>
        <w:tc>
          <w:tcPr>
            <w:tcW w:w="113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05" w:line="186" w:lineRule="auto"/>
              <w:ind w:left="10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.5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V</w:t>
            </w:r>
          </w:p>
        </w:tc>
        <w:tc>
          <w:tcPr>
            <w:tcW w:w="4251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9"/>
              <w:ind w:left="110"/>
              <w:rPr>
                <w:rFonts w:ascii="SimSun" w:eastAsia="SimSun" w:hAnsi="SimSun" w:cs="SimSun"/>
                <w:sz w:val="21"/>
                <w:szCs w:val="21"/>
              </w:rPr>
            </w:pPr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估读位与最小刻度在</w:t>
            </w:r>
            <w:r>
              <w:rPr>
                <w:rFonts w:ascii="SimSun" w:eastAsia="SimSun" w:hAnsi="SimSun" w:cs="SimSun"/>
                <w:sz w:val="21"/>
                <w:szCs w:val="21"/>
              </w:rPr>
              <w:t>同一位，采用</w:t>
            </w:r>
            <w:r>
              <w:rPr>
                <w:position w:val="-15"/>
                <w:sz w:val="21"/>
                <w:szCs w:val="21"/>
              </w:rPr>
              <w:drawing>
                <wp:inline distT="0" distB="0" distL="0" distR="0">
                  <wp:extent cx="66675" cy="288461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75" cy="2884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21"/>
                <w:szCs w:val="21"/>
              </w:rPr>
              <w:t>估读</w:t>
            </w:r>
          </w:p>
        </w:tc>
      </w:tr>
    </w:tbl>
    <w:p>
      <w:pPr>
        <w:spacing w:line="324" w:lineRule="auto"/>
        <w:rPr>
          <w:rFonts w:ascii="Arial"/>
          <w:sz w:val="21"/>
        </w:rPr>
      </w:pPr>
    </w:p>
    <w:p>
      <w:pPr>
        <w:spacing w:before="69" w:line="212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2)</w:t>
      </w:r>
      <w:r>
        <w:rPr>
          <w:rFonts w:ascii="SimSun" w:eastAsia="SimSun" w:hAnsi="SimSun" w:cs="SimSun"/>
          <w:spacing w:val="-1"/>
          <w:sz w:val="21"/>
          <w:szCs w:val="21"/>
        </w:rPr>
        <w:t>电表的选用</w:t>
      </w:r>
    </w:p>
    <w:p>
      <w:pPr>
        <w:spacing w:before="167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根据不使电表受损</w:t>
      </w:r>
      <w:r>
        <w:rPr>
          <w:rFonts w:ascii="SimSun" w:eastAsia="SimSun" w:hAnsi="SimSun" w:cs="SimSun"/>
          <w:spacing w:val="-2"/>
          <w:sz w:val="21"/>
          <w:szCs w:val="21"/>
        </w:rPr>
        <w:t>和尽量减少误差的原则选择电表．首先保证流过电流表的电流和加在电压</w:t>
      </w:r>
    </w:p>
    <w:p>
      <w:pPr>
        <w:spacing w:before="171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表上的电压均不超过使用量程，然后合理选择量程，务必使指针有较大偏转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(</w:t>
      </w:r>
      <w:r>
        <w:rPr>
          <w:rFonts w:ascii="SimSun" w:eastAsia="SimSun" w:hAnsi="SimSun" w:cs="SimSun"/>
          <w:spacing w:val="-4"/>
          <w:sz w:val="21"/>
          <w:szCs w:val="21"/>
        </w:rPr>
        <w:t>一般取满偏</w:t>
      </w:r>
      <w:r>
        <w:rPr>
          <w:rFonts w:ascii="SimSun" w:eastAsia="SimSun" w:hAnsi="SimSun" w:cs="SimSun"/>
          <w:sz w:val="21"/>
          <w:szCs w:val="21"/>
        </w:rPr>
        <w:t>的</w:t>
      </w:r>
      <w:r>
        <w:rPr>
          <w:position w:val="-15"/>
          <w:sz w:val="21"/>
          <w:szCs w:val="21"/>
        </w:rPr>
        <w:drawing>
          <wp:inline distT="0" distB="0" distL="0" distR="0">
            <wp:extent cx="66681" cy="2884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81" cy="288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>~</w:t>
      </w:r>
    </w:p>
    <w:p>
      <w:pPr>
        <w:spacing w:before="155" w:line="40" w:lineRule="exact"/>
        <w:ind w:left="3191"/>
      </w:pPr>
      <w:r>
        <w:rPr>
          <w:position w:val="-1"/>
        </w:rPr>
        <w:drawing>
          <wp:inline distT="0" distB="0" distL="0" distR="0">
            <wp:extent cx="35560" cy="25593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"/>
        <w:ind w:left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5"/>
          <w:sz w:val="21"/>
          <w:szCs w:val="21"/>
        </w:rPr>
        <w:drawing>
          <wp:inline distT="0" distB="0" distL="0" distR="0">
            <wp:extent cx="66675" cy="28846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675" cy="288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6"/>
          <w:sz w:val="21"/>
          <w:szCs w:val="21"/>
        </w:rPr>
        <w:t>左右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>，以减少实验误差．</w:t>
      </w:r>
    </w:p>
    <w:p>
      <w:pPr>
        <w:spacing w:before="189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、电压表</w:t>
      </w:r>
      <w:r>
        <w:rPr>
          <w:rFonts w:ascii="SimSun" w:eastAsia="SimSun" w:hAnsi="SimSun" w:cs="SimSun"/>
          <w:spacing w:val="-1"/>
          <w:sz w:val="21"/>
          <w:szCs w:val="21"/>
        </w:rPr>
        <w:t>的改装</w:t>
      </w:r>
    </w:p>
    <w:p>
      <w:pPr>
        <w:spacing w:before="185" w:line="175" w:lineRule="auto"/>
        <w:ind w:left="24"/>
        <w:rPr>
          <w:rFonts w:ascii="SimSun" w:eastAsia="SimSun" w:hAnsi="SimSun" w:cs="SimSun"/>
          <w:sz w:val="21"/>
          <w:szCs w:val="21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0.75pt;height:6.6pt;margin-top:17.25pt;margin-left:67.87pt;position:absolute;z-index:251658240" filled="f" stroked="f">
            <o:lock v:ext="edit" aspectratio="f"/>
            <v:textbox inset="0,0,0,0">
              <w:txbxContent>
                <w:p>
                  <w:pPr>
                    <w:spacing w:before="20" w:line="91" w:lineRule="exact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position w:val="1"/>
                      <w:sz w:val="13"/>
                      <w:szCs w:val="13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13"/>
                      <w:szCs w:val="13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1"/>
                      <w:sz w:val="13"/>
                      <w:szCs w:val="13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3"/>
                      <w:szCs w:val="13"/>
                    </w:rPr>
                    <w:t>g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1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原理：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很小，不能直接换刻度测电压，需要</w:t>
      </w:r>
      <w:r>
        <w:rPr>
          <w:rFonts w:ascii="SimSun" w:eastAsia="SimSun" w:hAnsi="SimSun" w:cs="SimSun"/>
          <w:spacing w:val="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串联</w:t>
      </w:r>
      <w:r>
        <w:rPr>
          <w:rFonts w:ascii="SimSun" w:eastAsia="SimSun" w:hAnsi="SimSun" w:cs="SimSun"/>
          <w:spacing w:val="4"/>
          <w:sz w:val="21"/>
          <w:szCs w:val="21"/>
        </w:rPr>
        <w:t>一个如图所示的分压电阻。</w:t>
      </w:r>
    </w:p>
    <w:p>
      <w:pPr>
        <w:spacing w:before="156" w:line="1536" w:lineRule="exact"/>
        <w:ind w:firstLine="11"/>
        <w:textAlignment w:val="center"/>
      </w:pPr>
      <w:r>
        <w:drawing>
          <wp:inline distT="0" distB="0" distL="0" distR="0">
            <wp:extent cx="963295" cy="975359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63295" cy="975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9" w:line="223" w:lineRule="auto"/>
        <w:ind w:left="24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27" type="#_x0000_t202" style="width:39.45pt;height:6.6pt;margin-top:17.55pt;margin-left:243.26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91" w:lineRule="exact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13"/>
                      <w:szCs w:val="13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1"/>
                      <w:sz w:val="13"/>
                      <w:szCs w:val="13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3"/>
                      <w:szCs w:val="13"/>
                    </w:rPr>
                    <w:t>g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2</w:t>
      </w:r>
      <w:r>
        <w:rPr>
          <w:rFonts w:ascii="SimSun" w:eastAsia="SimSun" w:hAnsi="SimSun" w:cs="SimSun"/>
          <w:spacing w:val="5"/>
          <w:sz w:val="21"/>
          <w:szCs w:val="21"/>
        </w:rPr>
        <w:t>)分压电阻的计算：由</w:t>
      </w:r>
      <w:r>
        <w:rPr>
          <w:rFonts w:ascii="SimSun" w:eastAsia="SimSun" w:hAnsi="SimSun" w:cs="SimSun"/>
          <w:spacing w:val="5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串联电路的特点</w:t>
      </w:r>
      <w:r>
        <w:rPr>
          <w:rFonts w:ascii="SimSun" w:eastAsia="SimSun" w:hAnsi="SimSun" w:cs="SimSun"/>
          <w:spacing w:val="5"/>
          <w:sz w:val="21"/>
          <w:szCs w:val="21"/>
        </w:rPr>
        <w:t>知：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U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24"/>
          <w:szCs w:val="24"/>
        </w:rPr>
        <w:t>+</w:t>
      </w:r>
      <w:r>
        <w:rPr>
          <w:rFonts w:ascii="Microsoft YaHei" w:eastAsia="Microsoft YaHei" w:hAnsi="Microsoft YaHei" w:cs="Microsoft YaHei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</w:p>
    <w:p>
      <w:pPr>
        <w:spacing w:before="157"/>
        <w:ind w:left="23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SimSun" w:eastAsia="SimSun" w:hAnsi="SimSun" w:cs="SimSun"/>
          <w:spacing w:val="-13"/>
          <w:position w:val="5"/>
          <w:sz w:val="21"/>
          <w:szCs w:val="21"/>
        </w:rPr>
        <w:t>则：</w:t>
      </w:r>
      <w:r>
        <w:rPr>
          <w:rFonts w:ascii="SimSun" w:eastAsia="SimSun" w:hAnsi="SimSun" w:cs="SimSun"/>
          <w:spacing w:val="-13"/>
          <w:position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3"/>
          <w:position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3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position w:val="-22"/>
          <w:sz w:val="23"/>
          <w:szCs w:val="23"/>
        </w:rPr>
        <w:drawing>
          <wp:inline distT="0" distB="0" distL="0" distR="0">
            <wp:extent cx="162064" cy="37362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2064" cy="3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>-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3"/>
          <w:position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pacing w:val="-13"/>
          <w:position w:val="-1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-13"/>
          <w:position w:val="-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position w:val="-28"/>
          <w:sz w:val="23"/>
          <w:szCs w:val="23"/>
        </w:rPr>
        <w:drawing>
          <wp:inline distT="0" distB="0" distL="0" distR="0">
            <wp:extent cx="62175" cy="488326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175" cy="48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  <w:sz w:val="23"/>
          <w:szCs w:val="23"/>
        </w:rPr>
        <w:drawing>
          <wp:inline distT="0" distB="0" distL="0" distR="0">
            <wp:extent cx="321272" cy="37362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21272" cy="3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>-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5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spacing w:val="-13"/>
          <w:sz w:val="23"/>
          <w:szCs w:val="23"/>
        </w:rPr>
        <w:t>))||</w:t>
      </w:r>
      <w:r>
        <w:rPr>
          <w:rFonts w:ascii="Times New Roman" w:eastAsia="Times New Roman" w:hAnsi="Times New Roman" w:cs="Times New Roman"/>
          <w:i/>
          <w:iCs/>
          <w:spacing w:val="-13"/>
          <w:position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pacing w:val="-13"/>
          <w:position w:val="-1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-13"/>
          <w:position w:val="-1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position w:val="-28"/>
          <w:sz w:val="23"/>
          <w:szCs w:val="23"/>
        </w:rPr>
        <w:drawing>
          <wp:inline distT="0" distB="0" distL="0" distR="0">
            <wp:extent cx="62175" cy="488326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2175" cy="48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2"/>
          <w:sz w:val="23"/>
          <w:szCs w:val="23"/>
        </w:rPr>
        <w:drawing>
          <wp:inline distT="0" distB="0" distL="0" distR="0">
            <wp:extent cx="206153" cy="373629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6153" cy="3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>-</w:t>
      </w:r>
      <w:r>
        <w:rPr>
          <w:rFonts w:ascii="Microsoft YaHei" w:eastAsia="Microsoft YaHei" w:hAnsi="Microsoft YaHei" w:cs="Microsoft YaHei"/>
          <w:spacing w:val="-13"/>
          <w:position w:val="5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spacing w:val="-13"/>
          <w:position w:val="5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spacing w:val="-13"/>
          <w:sz w:val="23"/>
          <w:szCs w:val="23"/>
        </w:rPr>
        <w:t>))||</w:t>
      </w:r>
      <w:r>
        <w:rPr>
          <w:rFonts w:ascii="Times New Roman" w:eastAsia="Times New Roman" w:hAnsi="Times New Roman" w:cs="Times New Roman"/>
          <w:i/>
          <w:iCs/>
          <w:spacing w:val="-13"/>
          <w:position w:val="5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pacing w:val="-7"/>
          <w:position w:val="-1"/>
          <w:sz w:val="13"/>
          <w:szCs w:val="13"/>
        </w:rPr>
        <w:t>g</w:t>
      </w:r>
    </w:p>
    <w:p>
      <w:pPr>
        <w:spacing w:before="217" w:line="212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因为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电压扩大表头量程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的倍数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：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pacing w:val="-1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0"/>
          <w:sz w:val="23"/>
          <w:szCs w:val="23"/>
        </w:rPr>
        <w:t xml:space="preserve"> </w:t>
      </w:r>
      <w:r>
        <w:rPr>
          <w:position w:val="-27"/>
          <w:sz w:val="23"/>
          <w:szCs w:val="23"/>
        </w:rPr>
        <w:drawing>
          <wp:inline distT="0" distB="0" distL="0" distR="0">
            <wp:extent cx="200421" cy="373629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0421" cy="3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"/>
          <w:sz w:val="21"/>
          <w:szCs w:val="21"/>
        </w:rPr>
        <w:t>所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以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>(</w:t>
      </w:r>
      <w:r>
        <w:rPr>
          <w:rFonts w:ascii="Times New Roman" w:eastAsia="Times New Roman" w:hAnsi="Times New Roman" w:cs="Times New Roman"/>
          <w:i/>
          <w:iCs/>
          <w:spacing w:val="-10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3"/>
          <w:szCs w:val="23"/>
        </w:rPr>
        <w:t>-</w:t>
      </w:r>
      <w:r>
        <w:rPr>
          <w:rFonts w:ascii="Times New Roman" w:eastAsia="Times New Roman" w:hAnsi="Times New Roman" w:cs="Times New Roman"/>
          <w:spacing w:val="-10"/>
          <w:sz w:val="23"/>
          <w:szCs w:val="23"/>
        </w:rPr>
        <w:t>1</w:t>
      </w:r>
      <w:r>
        <w:rPr>
          <w:rFonts w:ascii="Microsoft YaHei" w:eastAsia="Microsoft YaHei" w:hAnsi="Microsoft YaHei" w:cs="Microsoft YaHei"/>
          <w:spacing w:val="-10"/>
          <w:position w:val="-1"/>
          <w:sz w:val="31"/>
          <w:szCs w:val="31"/>
        </w:rPr>
        <w:t>)</w:t>
      </w:r>
      <w:r>
        <w:rPr>
          <w:rFonts w:ascii="Times New Roman" w:eastAsia="Times New Roman" w:hAnsi="Times New Roman" w:cs="Times New Roman"/>
          <w:i/>
          <w:iCs/>
          <w:spacing w:val="-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pacing w:val="-6"/>
          <w:position w:val="-5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-10"/>
          <w:position w:val="-5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-10"/>
          <w:sz w:val="21"/>
          <w:szCs w:val="21"/>
        </w:rPr>
        <w:t>改装后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电压表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的总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电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阻为</w:t>
      </w:r>
    </w:p>
    <w:p>
      <w:pPr>
        <w:spacing w:line="268" w:lineRule="auto"/>
        <w:rPr>
          <w:rFonts w:ascii="Arial"/>
          <w:sz w:val="21"/>
        </w:rPr>
        <w:sectPr>
          <w:pgSz w:w="11906" w:h="16839"/>
          <w:pgMar w:top="731" w:right="1616" w:bottom="0" w:left="1785" w:header="0" w:footer="0" w:gutter="0"/>
          <w:cols w:space="708"/>
        </w:sect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6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type w:val="nextPage"/>
          <w:pgSz w:w="11906" w:h="16839"/>
          <w:pgMar w:top="731" w:right="1616" w:bottom="0" w:left="1785" w:header="0" w:footer="0" w:gutter="0"/>
          <w:pgNumType w:start="2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28" style="width:0.1pt;height:0.05pt;margin-top:784.4pt;margin-left:153.9pt;mso-position-horizontal-relative:page;mso-position-vertical-relative:page;position:absolute;z-index:251666432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style="width:2.85pt;height:2.05pt;margin-top:480.31pt;margin-left:248.85pt;mso-position-horizontal-relative:page;mso-position-vertical-relative:page;position:absolute;z-index:-251654144" coordorigin="0,0" coordsize="56,40" o:allowincell="f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99" w:line="168" w:lineRule="auto"/>
        <w:ind w:left="5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R</w:t>
      </w:r>
      <w:r>
        <w:rPr>
          <w:rFonts w:ascii="KaiTi" w:eastAsia="KaiTi" w:hAnsi="KaiTi" w:cs="KaiTi"/>
          <w:position w:val="-4"/>
          <w:sz w:val="13"/>
          <w:szCs w:val="13"/>
        </w:rPr>
        <w:t>总</w:t>
      </w:r>
      <w:r>
        <w:rPr>
          <w:rFonts w:ascii="KaiTi" w:eastAsia="KaiTi" w:hAnsi="KaiTi" w:cs="KaiTi"/>
          <w:position w:val="-4"/>
          <w:sz w:val="13"/>
          <w:szCs w:val="13"/>
        </w:rPr>
        <w:t xml:space="preserve"> </w:t>
      </w:r>
      <w:r>
        <w:rPr>
          <w:rFonts w:ascii="Microsoft YaHei" w:eastAsia="Microsoft YaHei" w:hAnsi="Microsoft YaHei" w:cs="Microsoft YaHei"/>
          <w:position w:val="1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position w:val="1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3"/>
          <w:szCs w:val="23"/>
        </w:rPr>
        <w:t>nR</w:t>
      </w:r>
      <w:r>
        <w:rPr>
          <w:rFonts w:ascii="Times New Roman" w:eastAsia="Times New Roman" w:hAnsi="Times New Roman" w:cs="Times New Roman"/>
          <w:i/>
          <w:iCs/>
          <w:position w:val="-4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position w:val="-4"/>
          <w:sz w:val="13"/>
          <w:szCs w:val="13"/>
        </w:rPr>
        <w:t xml:space="preserve">  </w:t>
      </w:r>
      <w:r>
        <w:rPr>
          <w:rFonts w:ascii="SimSun" w:eastAsia="SimSun" w:hAnsi="SimSun" w:cs="SimSun"/>
          <w:position w:val="1"/>
          <w:sz w:val="21"/>
          <w:szCs w:val="21"/>
        </w:rPr>
        <w:t>。</w:t>
      </w:r>
    </w:p>
    <w:p>
      <w:pPr>
        <w:spacing w:before="190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注：相同的表头</w:t>
      </w:r>
      <w:r>
        <w:rPr>
          <w:rFonts w:ascii="SimSun" w:eastAsia="SimSun" w:hAnsi="SimSun" w:cs="SimSun"/>
          <w:spacing w:val="-1"/>
          <w:sz w:val="21"/>
          <w:szCs w:val="21"/>
        </w:rPr>
        <w:t>改装成的不量程的电压表串联，指针偏转角度相同。</w:t>
      </w:r>
    </w:p>
    <w:p>
      <w:pPr>
        <w:spacing w:before="159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spacing w:val="-2"/>
          <w:sz w:val="21"/>
          <w:szCs w:val="21"/>
        </w:rPr>
        <w:t>、电流表</w:t>
      </w:r>
      <w:r>
        <w:rPr>
          <w:rFonts w:ascii="SimSun" w:eastAsia="SimSun" w:hAnsi="SimSun" w:cs="SimSun"/>
          <w:spacing w:val="-1"/>
          <w:sz w:val="21"/>
          <w:szCs w:val="21"/>
        </w:rPr>
        <w:t>的改装</w:t>
      </w:r>
    </w:p>
    <w:p>
      <w:pPr>
        <w:spacing w:before="184" w:line="205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1</w:t>
      </w:r>
      <w:r>
        <w:rPr>
          <w:rFonts w:ascii="SimSun" w:eastAsia="SimSun" w:hAnsi="SimSun" w:cs="SimSun"/>
          <w:spacing w:val="4"/>
          <w:sz w:val="21"/>
          <w:szCs w:val="21"/>
        </w:rPr>
        <w:t>)原理：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4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很小，不能直接换刻度测电流，需要</w:t>
      </w:r>
      <w:r>
        <w:rPr>
          <w:rFonts w:ascii="SimSun" w:eastAsia="SimSun" w:hAnsi="SimSun" w:cs="SimSun"/>
          <w:spacing w:val="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并联</w:t>
      </w:r>
      <w:r>
        <w:rPr>
          <w:rFonts w:ascii="SimSun" w:eastAsia="SimSun" w:hAnsi="SimSun" w:cs="SimSun"/>
          <w:spacing w:val="4"/>
          <w:sz w:val="21"/>
          <w:szCs w:val="21"/>
        </w:rPr>
        <w:t>一个如图所示的分流电阻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84" w:line="2652" w:lineRule="exact"/>
        <w:ind w:firstLine="11"/>
        <w:textAlignment w:val="center"/>
      </w:pPr>
      <w:r>
        <w:drawing>
          <wp:inline distT="0" distB="0" distL="0" distR="0">
            <wp:extent cx="1160779" cy="1684020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60779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9" w:line="1170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position w:val="59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position w:val="59"/>
          <w:sz w:val="21"/>
          <w:szCs w:val="21"/>
        </w:rPr>
        <w:t>2</w:t>
      </w:r>
      <w:r>
        <w:rPr>
          <w:rFonts w:ascii="SimSun" w:eastAsia="SimSun" w:hAnsi="SimSun" w:cs="SimSun"/>
          <w:spacing w:val="2"/>
          <w:position w:val="59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SimSun" w:eastAsia="SimSun" w:hAnsi="SimSun" w:cs="SimSun"/>
          <w:spacing w:val="2"/>
          <w:position w:val="5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59"/>
          <w:sz w:val="21"/>
          <w:szCs w:val="21"/>
        </w:rPr>
        <w:t>分流电阻的计算：由</w:t>
      </w:r>
      <w:r>
        <w:rPr>
          <w:rFonts w:ascii="SimSun" w:eastAsia="SimSun" w:hAnsi="SimSun" w:cs="SimSun"/>
          <w:spacing w:val="2"/>
          <w:position w:val="59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并联电路的特点</w:t>
      </w:r>
      <w:r>
        <w:rPr>
          <w:rFonts w:ascii="SimSun" w:eastAsia="SimSun" w:hAnsi="SimSun" w:cs="SimSun"/>
          <w:spacing w:val="2"/>
          <w:position w:val="59"/>
          <w:sz w:val="21"/>
          <w:szCs w:val="21"/>
        </w:rPr>
        <w:t>知</w:t>
      </w:r>
      <w:r>
        <w:rPr>
          <w:rFonts w:ascii="Times New Roman" w:eastAsia="Times New Roman" w:hAnsi="Times New Roman" w:cs="Times New Roman"/>
          <w:i/>
          <w:iCs/>
          <w:position w:val="5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position w:val="54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2"/>
          <w:position w:val="5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position w:val="54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2"/>
          <w:position w:val="54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5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i/>
          <w:iCs/>
          <w:position w:val="5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2"/>
          <w:position w:val="5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>-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9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position w:val="54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2"/>
          <w:position w:val="5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5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i/>
          <w:iCs/>
          <w:position w:val="5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position w:val="5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position w:val="59"/>
          <w:sz w:val="21"/>
          <w:szCs w:val="21"/>
        </w:rPr>
        <w:t>则：</w:t>
      </w:r>
      <w:r>
        <w:rPr>
          <w:rFonts w:ascii="SimSun" w:eastAsia="SimSun" w:hAnsi="SimSun" w:cs="SimSun"/>
          <w:spacing w:val="2"/>
          <w:position w:val="5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9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2"/>
          <w:position w:val="5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 xml:space="preserve"> </w:t>
      </w:r>
      <w:r>
        <w:rPr>
          <w:position w:val="32"/>
          <w:sz w:val="24"/>
          <w:szCs w:val="24"/>
        </w:rPr>
        <w:drawing>
          <wp:inline distT="0" distB="0" distL="0" distR="0">
            <wp:extent cx="364728" cy="39430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4728" cy="39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2"/>
          <w:position w:val="59"/>
          <w:sz w:val="24"/>
          <w:szCs w:val="24"/>
        </w:rPr>
        <w:t xml:space="preserve"> </w:t>
      </w:r>
      <w:r>
        <w:rPr>
          <w:position w:val="2"/>
          <w:sz w:val="24"/>
          <w:szCs w:val="24"/>
        </w:rPr>
        <w:drawing>
          <wp:inline distT="0" distB="0" distL="0" distR="0">
            <wp:extent cx="365842" cy="583520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5842" cy="58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1"/>
          <w:position w:val="59"/>
          <w:sz w:val="21"/>
          <w:szCs w:val="21"/>
        </w:rPr>
        <w:t>因</w:t>
      </w:r>
    </w:p>
    <w:p>
      <w:pPr>
        <w:spacing w:before="1" w:line="239" w:lineRule="auto"/>
        <w:ind w:left="21"/>
        <w:rPr>
          <w:sz w:val="24"/>
          <w:szCs w:val="24"/>
        </w:rPr>
      </w:pPr>
      <w:r>
        <w:rPr>
          <w:rFonts w:ascii="SimSun" w:eastAsia="SimSun" w:hAnsi="SimSun" w:cs="SimSun"/>
          <w:spacing w:val="-2"/>
          <w:sz w:val="21"/>
          <w:szCs w:val="21"/>
        </w:rPr>
        <w:t>为电流扩大表头量程的倍数：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n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position w:val="-27"/>
          <w:sz w:val="23"/>
          <w:szCs w:val="23"/>
        </w:rPr>
        <w:drawing>
          <wp:inline distT="0" distB="0" distL="0" distR="0">
            <wp:extent cx="157559" cy="37362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7559" cy="3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所以</w:t>
      </w:r>
      <w:r>
        <w:rPr>
          <w:rFonts w:ascii="Times New Roman" w:eastAsia="Times New Roman" w:hAnsi="Times New Roman" w:cs="Times New Roman"/>
          <w:i/>
          <w:iCs/>
          <w:spacing w:val="-1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2"/>
          <w:sz w:val="23"/>
          <w:szCs w:val="23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>=</w:t>
      </w:r>
      <w:r>
        <w:rPr>
          <w:rFonts w:ascii="Microsoft YaHei" w:eastAsia="Microsoft YaHei" w:hAnsi="Microsoft YaHei" w:cs="Microsoft YaHei"/>
          <w:spacing w:val="-2"/>
          <w:sz w:val="23"/>
          <w:szCs w:val="23"/>
        </w:rPr>
        <w:t xml:space="preserve"> </w:t>
      </w:r>
      <w:r>
        <w:rPr>
          <w:position w:val="-18"/>
          <w:sz w:val="23"/>
          <w:szCs w:val="23"/>
        </w:rPr>
        <w:drawing>
          <wp:inline distT="0" distB="0" distL="0" distR="0">
            <wp:extent cx="284635" cy="336578"/>
            <wp:effectExtent l="0" t="0" r="0" b="0"/>
            <wp:docPr id="21" name="IM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 2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4635" cy="33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>改装后电</w:t>
      </w:r>
      <w:r>
        <w:rPr>
          <w:rFonts w:ascii="SimSun" w:eastAsia="SimSun" w:hAnsi="SimSun" w:cs="SimSun"/>
          <w:spacing w:val="-1"/>
          <w:sz w:val="21"/>
          <w:szCs w:val="21"/>
        </w:rPr>
        <w:t>压表的总电阻为</w:t>
      </w:r>
      <w:r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</w:rPr>
        <w:t>R</w:t>
      </w:r>
      <w:r>
        <w:rPr>
          <w:rFonts w:ascii="KaiTi" w:eastAsia="KaiTi" w:hAnsi="KaiTi" w:cs="KaiTi"/>
          <w:spacing w:val="-1"/>
          <w:position w:val="-6"/>
          <w:sz w:val="14"/>
          <w:szCs w:val="14"/>
        </w:rPr>
        <w:t>总</w:t>
      </w:r>
      <w:r>
        <w:rPr>
          <w:rFonts w:ascii="KaiTi" w:eastAsia="KaiTi" w:hAnsi="KaiTi" w:cs="KaiTi"/>
          <w:spacing w:val="-1"/>
          <w:position w:val="-6"/>
          <w:sz w:val="14"/>
          <w:szCs w:val="14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1"/>
          <w:sz w:val="24"/>
          <w:szCs w:val="24"/>
        </w:rPr>
        <w:t xml:space="preserve"> </w:t>
      </w:r>
      <w:r>
        <w:rPr>
          <w:position w:val="-18"/>
          <w:sz w:val="24"/>
          <w:szCs w:val="24"/>
        </w:rPr>
        <w:drawing>
          <wp:inline distT="0" distB="0" distL="0" distR="0">
            <wp:extent cx="199628" cy="341632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9628" cy="341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注：相同表头改装</w:t>
      </w:r>
      <w:r>
        <w:rPr>
          <w:rFonts w:ascii="SimSun" w:eastAsia="SimSun" w:hAnsi="SimSun" w:cs="SimSun"/>
          <w:spacing w:val="-1"/>
          <w:sz w:val="21"/>
          <w:szCs w:val="21"/>
        </w:rPr>
        <w:t>成量程不同的电流表并联，指针偏转角度相同。</w:t>
      </w:r>
    </w:p>
    <w:p>
      <w:pPr>
        <w:spacing w:before="159" w:line="220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1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、欧姆表的改装：</w:t>
      </w:r>
    </w:p>
    <w:p>
      <w:pPr>
        <w:spacing w:before="159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1</w:t>
      </w:r>
      <w:r>
        <w:rPr>
          <w:rFonts w:ascii="SimSun" w:eastAsia="SimSun" w:hAnsi="SimSun" w:cs="SimSun"/>
          <w:spacing w:val="4"/>
          <w:sz w:val="21"/>
          <w:szCs w:val="21"/>
        </w:rPr>
        <w:t>)主要部件：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表头、可调电阻、电源、红黑表笔</w:t>
      </w:r>
      <w:r>
        <w:rPr>
          <w:rFonts w:ascii="SimSun" w:eastAsia="SimSun" w:hAnsi="SimSun" w:cs="SimSun"/>
          <w:spacing w:val="2"/>
          <w:sz w:val="21"/>
          <w:szCs w:val="21"/>
        </w:rPr>
        <w:t>等。电路如图。</w:t>
      </w:r>
    </w:p>
    <w:p>
      <w:pPr>
        <w:spacing w:before="125" w:line="2284" w:lineRule="exact"/>
        <w:ind w:firstLine="11"/>
        <w:textAlignment w:val="center"/>
      </w:pPr>
      <w:r>
        <w:drawing>
          <wp:inline distT="0" distB="0" distL="0" distR="0">
            <wp:extent cx="1132840" cy="1450340"/>
            <wp:effectExtent l="0" t="0" r="0" b="0"/>
            <wp:docPr id="23" name="IM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 2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" cy="145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28"/>
        </w:tabs>
        <w:spacing w:before="237" w:line="120" w:lineRule="auto"/>
        <w:ind w:left="24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z w:val="17"/>
          <w:szCs w:val="17"/>
        </w:rPr>
        <w:tab/>
      </w:r>
      <w:r>
        <w:rPr>
          <w:rFonts w:ascii="SimSun" w:eastAsia="SimSun" w:hAnsi="SimSun" w:cs="SimSun"/>
          <w:spacing w:val="9"/>
          <w:sz w:val="17"/>
          <w:szCs w:val="17"/>
        </w:rPr>
        <w:t>(</w:t>
      </w:r>
      <w:r>
        <w:rPr>
          <w:rFonts w:ascii="Times New Roman" w:eastAsia="Times New Roman" w:hAnsi="Times New Roman" w:cs="Times New Roman"/>
          <w:spacing w:val="9"/>
          <w:sz w:val="17"/>
          <w:szCs w:val="17"/>
        </w:rPr>
        <w:t>2</w:t>
      </w:r>
      <w:r>
        <w:rPr>
          <w:rFonts w:ascii="SimSun" w:eastAsia="SimSun" w:hAnsi="SimSun" w:cs="SimSun"/>
          <w:spacing w:val="9"/>
          <w:sz w:val="17"/>
          <w:szCs w:val="17"/>
        </w:rPr>
        <w:t>)原理：由</w:t>
      </w:r>
      <w:r>
        <w:rPr>
          <w:rFonts w:ascii="SimSun" w:eastAsia="SimSun" w:hAnsi="SimSun" w:cs="SimSun"/>
          <w:spacing w:val="9"/>
          <w:sz w:val="17"/>
          <w:szCs w:val="17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闭合电路欧姆定律</w:t>
      </w:r>
      <w:r>
        <w:rPr>
          <w:rFonts w:ascii="SimSun" w:eastAsia="SimSun" w:hAnsi="SimSun" w:cs="SimSun"/>
          <w:spacing w:val="9"/>
          <w:sz w:val="17"/>
          <w:szCs w:val="17"/>
        </w:rPr>
        <w:t>得：</w:t>
      </w:r>
      <w:r>
        <w:rPr>
          <w:rFonts w:ascii="SimSun" w:eastAsia="SimSun" w:hAnsi="SimSun" w:cs="SimSun"/>
          <w:spacing w:val="9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9"/>
          <w:position w:val="12"/>
          <w:sz w:val="21"/>
          <w:szCs w:val="21"/>
          <w:u w:val="single" w:color="auto"/>
        </w:rPr>
        <w:t xml:space="preserve">        </w:t>
      </w:r>
      <w:r>
        <w:rPr>
          <w:rFonts w:ascii="Symbol" w:eastAsia="Symbol" w:hAnsi="Symbol" w:cs="Symbol"/>
          <w:position w:val="12"/>
          <w:sz w:val="21"/>
          <w:szCs w:val="21"/>
          <w:u w:val="single" w:color="auto"/>
        </w:rPr>
        <w:t>c</w:t>
      </w:r>
      <w:r>
        <w:rPr>
          <w:rFonts w:ascii="Symbol" w:eastAsia="Symbol" w:hAnsi="Symbol" w:cs="Symbol"/>
          <w:spacing w:val="9"/>
          <w:position w:val="12"/>
          <w:sz w:val="21"/>
          <w:szCs w:val="21"/>
          <w:u w:val="single" w:color="auto"/>
        </w:rPr>
        <w:t xml:space="preserve">        </w:t>
      </w:r>
      <w:r>
        <w:rPr>
          <w:rFonts w:ascii="Symbol" w:eastAsia="Symbol" w:hAnsi="Symbol" w:cs="Symbol"/>
          <w:spacing w:val="9"/>
          <w:position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17"/>
          <w:szCs w:val="17"/>
        </w:rPr>
        <w:t>，</w:t>
      </w:r>
      <w:r>
        <w:rPr>
          <w:rFonts w:ascii="SimSun" w:eastAsia="SimSun" w:hAnsi="SimSun" w:cs="SimSun"/>
          <w:spacing w:val="9"/>
          <w:sz w:val="17"/>
          <w:szCs w:val="17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9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9"/>
          <w:position w:val="12"/>
          <w:sz w:val="21"/>
          <w:szCs w:val="21"/>
          <w:u w:val="single" w:color="auto"/>
        </w:rPr>
        <w:t xml:space="preserve">             </w:t>
      </w:r>
      <w:r>
        <w:rPr>
          <w:rFonts w:ascii="Symbol" w:eastAsia="Symbol" w:hAnsi="Symbol" w:cs="Symbol"/>
          <w:position w:val="12"/>
          <w:sz w:val="21"/>
          <w:szCs w:val="21"/>
          <w:u w:val="single" w:color="auto"/>
        </w:rPr>
        <w:t>c</w:t>
      </w:r>
      <w:r>
        <w:rPr>
          <w:rFonts w:ascii="Symbol" w:eastAsia="Symbol" w:hAnsi="Symbol" w:cs="Symbol"/>
          <w:spacing w:val="9"/>
          <w:position w:val="12"/>
          <w:sz w:val="21"/>
          <w:szCs w:val="21"/>
          <w:u w:val="single" w:color="auto"/>
        </w:rPr>
        <w:t xml:space="preserve">             </w:t>
      </w:r>
      <w:r>
        <w:rPr>
          <w:rFonts w:ascii="Symbol" w:eastAsia="Symbol" w:hAnsi="Symbol" w:cs="Symbol"/>
          <w:spacing w:val="8"/>
          <w:position w:val="12"/>
          <w:sz w:val="21"/>
          <w:szCs w:val="21"/>
        </w:rPr>
        <w:t xml:space="preserve"> </w:t>
      </w:r>
      <w:r>
        <w:rPr>
          <w:rFonts w:ascii="SimSun" w:eastAsia="SimSun" w:hAnsi="SimSun" w:cs="SimSun"/>
          <w:sz w:val="17"/>
          <w:szCs w:val="17"/>
        </w:rPr>
        <w:t>，</w:t>
      </w:r>
    </w:p>
    <w:p>
      <w:pPr>
        <w:spacing w:before="1"/>
        <w:ind w:left="3623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30" type="#_x0000_t202" style="width:162.8pt;height:8.2pt;margin-top:7.38pt;margin-left:206.03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198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 xml:space="preserve">                        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 xml:space="preserve">    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 xml:space="preserve">     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3"/>
                      <w:szCs w:val="13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10"/>
          <w:sz w:val="11"/>
          <w:szCs w:val="11"/>
        </w:rPr>
        <w:t>g</w:t>
      </w:r>
      <w:r>
        <w:rPr>
          <w:rFonts w:ascii="Times New Roman" w:eastAsia="Times New Roman" w:hAnsi="Times New Roman" w:cs="Times New Roman"/>
          <w:spacing w:val="10"/>
          <w:position w:val="10"/>
          <w:sz w:val="11"/>
          <w:szCs w:val="11"/>
        </w:rPr>
        <w:t xml:space="preserve">   </w:t>
      </w:r>
      <w:r>
        <w:rPr>
          <w:rFonts w:ascii="Times New Roman" w:eastAsia="Times New Roman" w:hAnsi="Times New Roman" w:cs="Times New Roman"/>
          <w:spacing w:val="9"/>
          <w:position w:val="10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0"/>
          <w:sz w:val="11"/>
          <w:szCs w:val="11"/>
        </w:rPr>
        <w:t xml:space="preserve">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        </w:t>
      </w:r>
      <w:r>
        <w:rPr>
          <w:rFonts w:ascii="Times New Roman" w:eastAsia="Times New Roman" w:hAnsi="Times New Roman" w:cs="Times New Roman"/>
          <w:i/>
          <w:iCs/>
          <w:position w:val="10"/>
          <w:sz w:val="11"/>
          <w:szCs w:val="11"/>
        </w:rPr>
        <w:t>x</w:t>
      </w:r>
      <w:r>
        <w:rPr>
          <w:rFonts w:ascii="Times New Roman" w:eastAsia="Times New Roman" w:hAnsi="Times New Roman" w:cs="Times New Roman"/>
          <w:spacing w:val="5"/>
          <w:position w:val="10"/>
          <w:sz w:val="11"/>
          <w:szCs w:val="11"/>
        </w:rPr>
        <w:t xml:space="preserve">    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</w:p>
    <w:p>
      <w:pPr>
        <w:spacing w:before="183" w:line="172" w:lineRule="auto"/>
        <w:ind w:left="4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-6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pacing w:val="-4"/>
          <w:position w:val="-6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不成正比，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i/>
          <w:iCs/>
          <w:spacing w:val="-4"/>
          <w:position w:val="-6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-4"/>
          <w:position w:val="-6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时，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pacing w:val="-4"/>
          <w:position w:val="-6"/>
          <w:sz w:val="13"/>
          <w:szCs w:val="13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=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195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4"/>
          <w:sz w:val="21"/>
          <w:szCs w:val="21"/>
        </w:rPr>
        <w:t>3</w:t>
      </w:r>
      <w:r>
        <w:rPr>
          <w:rFonts w:ascii="SimSun" w:eastAsia="SimSun" w:hAnsi="SimSun" w:cs="SimSun"/>
          <w:spacing w:val="14"/>
          <w:sz w:val="21"/>
          <w:szCs w:val="21"/>
        </w:rPr>
        <w:t>)刻度盘的特点：</w:t>
      </w:r>
    </w:p>
    <w:p>
      <w:pPr>
        <w:spacing w:before="150" w:line="219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6"/>
          <w:sz w:val="21"/>
          <w:szCs w:val="21"/>
        </w:rPr>
        <w:t>①</w:t>
      </w:r>
      <w:r>
        <w:rPr>
          <w:rFonts w:ascii="SimSun" w:eastAsia="SimSun" w:hAnsi="SimSun" w:cs="SimSun"/>
          <w:spacing w:val="-5"/>
          <w:sz w:val="21"/>
          <w:szCs w:val="21"/>
        </w:rPr>
        <w:t>零</w:t>
      </w:r>
      <w:r>
        <w:rPr>
          <w:rFonts w:ascii="SimSun" w:eastAsia="SimSun" w:hAnsi="SimSun" w:cs="SimSun"/>
          <w:spacing w:val="-3"/>
          <w:sz w:val="21"/>
          <w:szCs w:val="21"/>
        </w:rPr>
        <w:t>刻度线在最右端，从右向左读数；</w:t>
      </w:r>
    </w:p>
    <w:p>
      <w:pPr>
        <w:spacing w:before="112" w:line="219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②</w:t>
      </w:r>
      <w:r>
        <w:rPr>
          <w:rFonts w:ascii="SimSun" w:eastAsia="SimSun" w:hAnsi="SimSun" w:cs="SimSun"/>
          <w:spacing w:val="-2"/>
          <w:sz w:val="21"/>
          <w:szCs w:val="21"/>
        </w:rPr>
        <w:t>刻度不均匀，前疏后密。中值电阻附</w:t>
      </w:r>
      <w:r>
        <w:rPr>
          <w:rFonts w:ascii="SimSun" w:eastAsia="SimSun" w:hAnsi="SimSun" w:cs="SimSun"/>
          <w:spacing w:val="-1"/>
          <w:sz w:val="21"/>
          <w:szCs w:val="21"/>
        </w:rPr>
        <w:t>近误差小。</w:t>
      </w:r>
    </w:p>
    <w:p>
      <w:pPr>
        <w:spacing w:before="204" w:line="120" w:lineRule="auto"/>
        <w:ind w:left="26"/>
        <w:rPr>
          <w:rFonts w:ascii="SimSun" w:eastAsia="SimSun" w:hAnsi="SimSun" w:cs="SimSun"/>
          <w:sz w:val="17"/>
          <w:szCs w:val="17"/>
        </w:rPr>
      </w:pPr>
      <w:r>
        <w:rPr>
          <w:rFonts w:ascii="SimSun" w:eastAsia="SimSun" w:hAnsi="SimSun" w:cs="SimSun"/>
          <w:spacing w:val="12"/>
          <w:sz w:val="17"/>
          <w:szCs w:val="17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欧</w:t>
      </w:r>
      <w:r>
        <w:rPr>
          <w:rFonts w:ascii="SimSun" w:eastAsia="SimSun" w:hAnsi="SimSun" w:cs="SimSun"/>
          <w:spacing w:val="8"/>
          <w:sz w:val="17"/>
          <w:szCs w:val="17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姆</w:t>
      </w:r>
      <w:r>
        <w:rPr>
          <w:rFonts w:ascii="SimSun" w:eastAsia="SimSun" w:hAnsi="SimSun" w:cs="SimSun"/>
          <w:spacing w:val="6"/>
          <w:sz w:val="17"/>
          <w:szCs w:val="17"/>
          <w14:textOutline w14:w="3265">
            <w14:solidFill>
              <w14:srgbClr w14:val="000000"/>
            </w14:solidFill>
            <w14:prstDash w14:val="solid"/>
            <w14:miter w14:lim="10"/>
          </w14:textOutline>
        </w:rPr>
        <w:t>调零</w:t>
      </w:r>
      <w:r>
        <w:rPr>
          <w:rFonts w:ascii="SimSun" w:eastAsia="SimSun" w:hAnsi="SimSun" w:cs="SimSun"/>
          <w:spacing w:val="6"/>
          <w:sz w:val="17"/>
          <w:szCs w:val="17"/>
        </w:rPr>
        <w:t>：</w:t>
      </w:r>
      <w:r>
        <w:rPr>
          <w:rFonts w:ascii="SimSun" w:eastAsia="SimSun" w:hAnsi="SimSun" w:cs="SimSun"/>
          <w:spacing w:val="6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  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6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6"/>
          <w:position w:val="12"/>
          <w:sz w:val="21"/>
          <w:szCs w:val="21"/>
          <w:u w:val="single" w:color="auto"/>
        </w:rPr>
        <w:t xml:space="preserve">        </w:t>
      </w:r>
      <w:r>
        <w:rPr>
          <w:rFonts w:ascii="Symbol" w:eastAsia="Symbol" w:hAnsi="Symbol" w:cs="Symbol"/>
          <w:position w:val="12"/>
          <w:sz w:val="21"/>
          <w:szCs w:val="21"/>
          <w:u w:val="single" w:color="auto"/>
        </w:rPr>
        <w:t>c</w:t>
      </w:r>
      <w:r>
        <w:rPr>
          <w:rFonts w:ascii="Symbol" w:eastAsia="Symbol" w:hAnsi="Symbol" w:cs="Symbol"/>
          <w:spacing w:val="6"/>
          <w:position w:val="12"/>
          <w:sz w:val="21"/>
          <w:szCs w:val="21"/>
          <w:u w:val="single" w:color="auto"/>
        </w:rPr>
        <w:t xml:space="preserve">        </w:t>
      </w:r>
      <w:r>
        <w:rPr>
          <w:rFonts w:ascii="Symbol" w:eastAsia="Symbol" w:hAnsi="Symbol" w:cs="Symbol"/>
          <w:spacing w:val="6"/>
          <w:position w:val="1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17"/>
          <w:szCs w:val="17"/>
        </w:rPr>
        <w:t>，</w:t>
      </w:r>
    </w:p>
    <w:p>
      <w:pPr>
        <w:ind w:left="1205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31" type="#_x0000_t202" style="width:28.9pt;height:8.2pt;margin-top:7.38pt;margin-left:85.11pt;position:absolute;z-index:251664384" filled="f" stroked="f">
            <o:lock v:ext="edit" aspectratio="f"/>
            <v:textbox inset="0,0,0,0">
              <w:txbxContent>
                <w:p>
                  <w:pPr>
                    <w:spacing w:before="20" w:line="198" w:lineRule="auto"/>
                    <w:ind w:left="2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3"/>
                      <w:szCs w:val="13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3"/>
                      <w:szCs w:val="13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10"/>
          <w:sz w:val="11"/>
          <w:szCs w:val="11"/>
        </w:rPr>
        <w:t>g</w:t>
      </w:r>
      <w:r>
        <w:rPr>
          <w:rFonts w:ascii="Times New Roman" w:eastAsia="Times New Roman" w:hAnsi="Times New Roman" w:cs="Times New Roman"/>
          <w:spacing w:val="7"/>
          <w:position w:val="10"/>
          <w:sz w:val="11"/>
          <w:szCs w:val="11"/>
        </w:rPr>
        <w:t xml:space="preserve">         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20"/>
          <w:szCs w:val="20"/>
        </w:rPr>
        <w:t>+</w:t>
      </w:r>
      <w:r>
        <w:rPr>
          <w:rFonts w:ascii="Microsoft YaHei" w:eastAsia="Microsoft YaHei" w:hAnsi="Microsoft YaHei" w:cs="Microsoft YaHei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  <w:sectPr>
          <w:headerReference w:type="default" r:id="rId25"/>
          <w:pgSz w:w="11906" w:h="16839"/>
          <w:pgMar w:top="400" w:right="1785" w:bottom="0" w:left="1785" w:header="0" w:footer="0" w:gutter="0"/>
          <w:pgNumType w:start="3"/>
          <w:cols w:space="708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26"/>
          <w:type w:val="nextPage"/>
          <w:pgSz w:w="11906" w:h="16839"/>
          <w:pgMar w:top="400" w:right="1785" w:bottom="0" w:left="1785" w:header="0" w:footer="0" w:gutter="0"/>
          <w:pgNumType w:start="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32" style="width:0.1pt;height:0.05pt;margin-top:784.4pt;margin-left:153.9pt;mso-position-horizontal-relative:page;mso-position-vertical-relative:page;position:absolute;z-index:251671552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40" w:lineRule="auto"/>
        <w:rPr>
          <w:rFonts w:ascii="Arial"/>
          <w:sz w:val="21"/>
        </w:rPr>
      </w:pPr>
    </w:p>
    <w:p>
      <w:pPr>
        <w:spacing w:line="340" w:lineRule="auto"/>
        <w:rPr>
          <w:rFonts w:ascii="Arial"/>
          <w:sz w:val="21"/>
        </w:rPr>
      </w:pPr>
    </w:p>
    <w:p>
      <w:pPr>
        <w:spacing w:before="74" w:line="242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6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中值电阻</w:t>
      </w:r>
      <w:r>
        <w:rPr>
          <w:rFonts w:ascii="SimSun" w:eastAsia="SimSun" w:hAnsi="SimSun" w:cs="SimSun"/>
          <w:spacing w:val="-2"/>
          <w:position w:val="6"/>
          <w:sz w:val="21"/>
          <w:szCs w:val="21"/>
        </w:rPr>
        <w:t>：</w:t>
      </w:r>
      <w:r>
        <w:rPr>
          <w:rFonts w:ascii="SimSun" w:eastAsia="SimSun" w:hAnsi="SimSun" w:cs="SimSun"/>
          <w:spacing w:val="-2"/>
          <w:position w:val="6"/>
          <w:sz w:val="21"/>
          <w:szCs w:val="21"/>
        </w:rPr>
        <w:t xml:space="preserve"> </w:t>
      </w:r>
      <w:r>
        <w:rPr>
          <w:position w:val="-12"/>
          <w:sz w:val="21"/>
          <w:szCs w:val="21"/>
        </w:rPr>
        <w:drawing>
          <wp:inline distT="0" distB="0" distL="0" distR="0">
            <wp:extent cx="157559" cy="335978"/>
            <wp:effectExtent l="0" t="0" r="0" b="0"/>
            <wp:docPr id="25" name="IM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 2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7559" cy="335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position w:val="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position w:val="6"/>
          <w:sz w:val="24"/>
          <w:szCs w:val="24"/>
        </w:rPr>
        <w:t>=</w:t>
      </w:r>
      <w:r>
        <w:rPr>
          <w:rFonts w:ascii="Symbol" w:eastAsia="Symbol" w:hAnsi="Symbol" w:cs="Symbol"/>
          <w:spacing w:val="-2"/>
          <w:position w:val="6"/>
          <w:sz w:val="24"/>
          <w:szCs w:val="24"/>
        </w:rPr>
        <w:t xml:space="preserve"> </w:t>
      </w:r>
      <w:r>
        <w:rPr>
          <w:position w:val="-21"/>
          <w:sz w:val="24"/>
          <w:szCs w:val="24"/>
        </w:rPr>
        <w:drawing>
          <wp:inline distT="0" distB="0" distL="0" distR="0">
            <wp:extent cx="969962" cy="34480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969962" cy="344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2"/>
          <w:position w:val="6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position w:val="6"/>
          <w:sz w:val="21"/>
          <w:szCs w:val="21"/>
        </w:rPr>
        <w:t>，则</w:t>
      </w:r>
      <w:r>
        <w:rPr>
          <w:rFonts w:ascii="SimSun" w:eastAsia="SimSun" w:hAnsi="SimSun" w:cs="SimSun"/>
          <w:spacing w:val="-2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 xml:space="preserve">   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>=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3"/>
          <w:szCs w:val="23"/>
        </w:rPr>
        <w:t>R</w:t>
      </w:r>
      <w:r>
        <w:rPr>
          <w:rFonts w:ascii="KaiTi" w:eastAsia="KaiTi" w:hAnsi="KaiTi" w:cs="KaiTi"/>
          <w:spacing w:val="-1"/>
          <w:sz w:val="13"/>
          <w:szCs w:val="13"/>
        </w:rPr>
        <w:t>中</w:t>
      </w:r>
      <w:r>
        <w:rPr>
          <w:rFonts w:ascii="KaiTi" w:eastAsia="KaiTi" w:hAnsi="KaiTi" w:cs="KaiTi"/>
          <w:spacing w:val="-1"/>
          <w:sz w:val="13"/>
          <w:szCs w:val="13"/>
        </w:rPr>
        <w:t xml:space="preserve"> 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>=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position w:val="6"/>
          <w:sz w:val="23"/>
          <w:szCs w:val="23"/>
        </w:rPr>
        <w:t xml:space="preserve"> 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>+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sz w:val="13"/>
          <w:szCs w:val="13"/>
        </w:rPr>
        <w:t>g</w:t>
      </w:r>
      <w:r>
        <w:rPr>
          <w:rFonts w:ascii="Times New Roman" w:eastAsia="Times New Roman" w:hAnsi="Times New Roman" w:cs="Times New Roman"/>
          <w:spacing w:val="-1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>+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position w:val="6"/>
          <w:sz w:val="23"/>
          <w:szCs w:val="23"/>
        </w:rPr>
        <w:t xml:space="preserve"> 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>=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3"/>
          <w:szCs w:val="23"/>
        </w:rPr>
        <w:t>R</w:t>
      </w:r>
      <w:r>
        <w:rPr>
          <w:rFonts w:ascii="KaiTi" w:eastAsia="KaiTi" w:hAnsi="KaiTi" w:cs="KaiTi"/>
          <w:spacing w:val="-1"/>
          <w:sz w:val="13"/>
          <w:szCs w:val="13"/>
        </w:rPr>
        <w:t>内</w:t>
      </w:r>
      <w:r>
        <w:rPr>
          <w:rFonts w:ascii="KaiTi" w:eastAsia="KaiTi" w:hAnsi="KaiTi" w:cs="KaiTi"/>
          <w:spacing w:val="-1"/>
          <w:sz w:val="13"/>
          <w:szCs w:val="13"/>
        </w:rPr>
        <w:t xml:space="preserve"> 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>=</w:t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position w:val="-21"/>
          <w:sz w:val="23"/>
          <w:szCs w:val="23"/>
        </w:rPr>
        <w:drawing>
          <wp:inline distT="0" distB="0" distL="0" distR="0">
            <wp:extent cx="171053" cy="343497"/>
            <wp:effectExtent l="0" t="0" r="0" b="0"/>
            <wp:docPr id="27" name="IM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 2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1053" cy="34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1"/>
          <w:position w:val="6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-1"/>
          <w:position w:val="6"/>
          <w:sz w:val="21"/>
          <w:szCs w:val="21"/>
        </w:rPr>
        <w:t>。</w:t>
      </w:r>
    </w:p>
    <w:p>
      <w:pPr>
        <w:tabs>
          <w:tab w:val="left" w:pos="128"/>
        </w:tabs>
        <w:spacing w:before="297" w:line="354" w:lineRule="auto"/>
        <w:ind w:left="20" w:right="11" w:hanging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3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任意电阻：</w:t>
      </w:r>
      <w:r>
        <w:rPr>
          <w:rFonts w:ascii="SimSun" w:eastAsia="SimSun" w:hAnsi="SimSun" w:cs="SimSun"/>
          <w:spacing w:val="1"/>
          <w:position w:val="3"/>
          <w:sz w:val="21"/>
          <w:szCs w:val="21"/>
        </w:rPr>
        <w:t>因为：</w:t>
      </w:r>
      <w:r>
        <w:rPr>
          <w:rFonts w:ascii="SimSun" w:eastAsia="SimSun" w:hAnsi="SimSun" w:cs="SimSun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position w:val="3"/>
          <w:sz w:val="23"/>
          <w:szCs w:val="23"/>
        </w:rPr>
        <w:t xml:space="preserve"> </w:t>
      </w:r>
      <w:r>
        <w:rPr>
          <w:rFonts w:ascii="Symbol" w:eastAsia="Symbol" w:hAnsi="Symbol" w:cs="Symbol"/>
          <w:position w:val="3"/>
          <w:sz w:val="23"/>
          <w:szCs w:val="23"/>
        </w:rPr>
        <w:t>=</w:t>
      </w:r>
      <w:r>
        <w:rPr>
          <w:rFonts w:ascii="Symbol" w:eastAsia="Symbol" w:hAnsi="Symbol" w:cs="Symbol"/>
          <w:position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position w:val="-14"/>
          <w:sz w:val="23"/>
          <w:szCs w:val="23"/>
        </w:rPr>
        <w:t>R</w:t>
      </w:r>
      <w:r>
        <w:rPr>
          <w:rFonts w:ascii="KaiTi" w:eastAsia="KaiTi" w:hAnsi="KaiTi" w:cs="KaiTi"/>
          <w:strike/>
          <w:position w:val="-21"/>
          <w:sz w:val="13"/>
          <w:szCs w:val="13"/>
        </w:rPr>
        <w:t>中</w:t>
      </w:r>
      <w:r>
        <w:rPr>
          <w:rFonts w:ascii="KaiTi" w:eastAsia="KaiTi" w:hAnsi="KaiTi" w:cs="KaiTi"/>
          <w:strike/>
          <w:position w:val="-21"/>
          <w:sz w:val="13"/>
          <w:szCs w:val="13"/>
        </w:rPr>
        <w:t xml:space="preserve"> </w:t>
      </w:r>
      <w:r>
        <w:rPr>
          <w:position w:val="-20"/>
          <w:sz w:val="13"/>
          <w:szCs w:val="13"/>
        </w:rPr>
        <w:drawing>
          <wp:inline distT="0" distB="0" distL="0" distR="0">
            <wp:extent cx="103970" cy="319850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3970" cy="31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/>
          <w:position w:val="-14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trike/>
          <w:position w:val="-14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strike/>
          <w:position w:val="-20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trike/>
          <w:position w:val="-2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-20"/>
          <w:sz w:val="13"/>
          <w:szCs w:val="13"/>
        </w:rPr>
        <w:t xml:space="preserve">     </w:t>
      </w:r>
      <w:r>
        <w:rPr>
          <w:rFonts w:ascii="SimSun" w:eastAsia="SimSun" w:hAnsi="SimSun" w:cs="SimSun"/>
          <w:position w:val="3"/>
          <w:sz w:val="21"/>
          <w:szCs w:val="21"/>
        </w:rPr>
        <w:t>所以：</w:t>
      </w:r>
      <w:r>
        <w:rPr>
          <w:rFonts w:ascii="SimSun" w:eastAsia="SimSun" w:hAnsi="SimSun" w:cs="SimSun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i/>
          <w:iCs/>
          <w:position w:val="-2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 xml:space="preserve">   </w:t>
      </w:r>
      <w:r>
        <w:rPr>
          <w:rFonts w:ascii="Symbol" w:eastAsia="Symbol" w:hAnsi="Symbol" w:cs="Symbol"/>
          <w:position w:val="3"/>
          <w:sz w:val="23"/>
          <w:szCs w:val="23"/>
        </w:rPr>
        <w:t>=</w:t>
      </w:r>
      <w:r>
        <w:rPr>
          <w:rFonts w:ascii="Symbol" w:eastAsia="Symbol" w:hAnsi="Symbol" w:cs="Symbol"/>
          <w:position w:val="3"/>
          <w:sz w:val="23"/>
          <w:szCs w:val="23"/>
        </w:rPr>
        <w:t xml:space="preserve"> </w:t>
      </w:r>
      <w:r>
        <w:rPr>
          <w:position w:val="-14"/>
          <w:sz w:val="23"/>
          <w:szCs w:val="23"/>
        </w:rPr>
        <w:drawing>
          <wp:inline distT="0" distB="0" distL="0" distR="0">
            <wp:extent cx="116372" cy="286189"/>
            <wp:effectExtent l="0" t="0" r="0" b="0"/>
            <wp:docPr id="29" name="IM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 2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6372" cy="28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23"/>
          <w:szCs w:val="23"/>
        </w:rPr>
        <w:drawing>
          <wp:inline distT="0" distB="0" distL="0" distR="0">
            <wp:extent cx="88312" cy="186391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88312" cy="18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3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"/>
          <w:sz w:val="23"/>
          <w:szCs w:val="23"/>
        </w:rPr>
        <w:t>R</w:t>
      </w:r>
      <w:r>
        <w:rPr>
          <w:rFonts w:ascii="KaiTi" w:eastAsia="KaiTi" w:hAnsi="KaiTi" w:cs="KaiTi"/>
          <w:position w:val="-2"/>
          <w:sz w:val="13"/>
          <w:szCs w:val="13"/>
        </w:rPr>
        <w:t>中</w:t>
      </w:r>
      <w:r>
        <w:rPr>
          <w:rFonts w:ascii="KaiTi" w:eastAsia="KaiTi" w:hAnsi="KaiTi" w:cs="KaiTi"/>
          <w:position w:val="-2"/>
          <w:sz w:val="13"/>
          <w:szCs w:val="13"/>
        </w:rPr>
        <w:t xml:space="preserve">                                                   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>4</w:t>
      </w:r>
      <w:r>
        <w:rPr>
          <w:rFonts w:ascii="SimSun" w:eastAsia="SimSun" w:hAnsi="SimSun" w:cs="SimSun"/>
          <w:spacing w:val="5"/>
          <w:sz w:val="21"/>
          <w:szCs w:val="21"/>
        </w:rPr>
        <w:t>)使用方法：</w:t>
      </w:r>
      <w:r>
        <w:rPr>
          <w:rFonts w:ascii="SimSun" w:eastAsia="SimSun" w:hAnsi="SimSun" w:cs="SimSun"/>
          <w:sz w:val="21"/>
          <w:szCs w:val="21"/>
        </w:rPr>
        <w:t xml:space="preserve">                                                                </w:t>
      </w:r>
      <w:r>
        <w:rPr>
          <w:rFonts w:ascii="Cambria Math" w:eastAsia="Cambria Math" w:hAnsi="Cambria Math" w:cs="Cambria Math"/>
          <w:spacing w:val="-10"/>
          <w:sz w:val="21"/>
          <w:szCs w:val="21"/>
        </w:rPr>
        <w:t>①</w:t>
      </w:r>
      <w:r>
        <w:rPr>
          <w:rFonts w:ascii="SimSun" w:eastAsia="SimSun" w:hAnsi="SimSun" w:cs="SimSun"/>
          <w:spacing w:val="-7"/>
          <w:sz w:val="21"/>
          <w:szCs w:val="21"/>
        </w:rPr>
        <w:t>首先机械调零；</w:t>
      </w:r>
      <w:r>
        <w:rPr>
          <w:rFonts w:ascii="SimSun" w:eastAsia="SimSun" w:hAnsi="SimSun" w:cs="SimSun"/>
          <w:sz w:val="21"/>
          <w:szCs w:val="21"/>
        </w:rPr>
        <w:t xml:space="preserve">                                                               </w:t>
      </w:r>
      <w:r>
        <w:rPr>
          <w:rFonts w:ascii="Cambria Math" w:eastAsia="Cambria Math" w:hAnsi="Cambria Math" w:cs="Cambria Math"/>
          <w:spacing w:val="-1"/>
          <w:sz w:val="21"/>
          <w:szCs w:val="21"/>
        </w:rPr>
        <w:t>②</w:t>
      </w:r>
      <w:r>
        <w:rPr>
          <w:rFonts w:ascii="SimSun" w:eastAsia="SimSun" w:hAnsi="SimSun" w:cs="SimSun"/>
          <w:spacing w:val="-1"/>
          <w:sz w:val="21"/>
          <w:szCs w:val="21"/>
        </w:rPr>
        <w:t>再欧姆调零，即两表笔直接短接，调整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1"/>
          <w:position w:val="-6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-1"/>
          <w:position w:val="-6"/>
          <w:sz w:val="13"/>
          <w:szCs w:val="13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，让指针指在欧姆表盘最右端零刻</w:t>
      </w:r>
      <w:r>
        <w:rPr>
          <w:rFonts w:ascii="SimSun" w:eastAsia="SimSun" w:hAnsi="SimSun" w:cs="SimSun"/>
          <w:sz w:val="21"/>
          <w:szCs w:val="21"/>
        </w:rPr>
        <w:t>度处；</w:t>
      </w:r>
      <w:r>
        <w:rPr>
          <w:rFonts w:ascii="SimSun" w:eastAsia="SimSun" w:hAnsi="SimSun" w:cs="SimSun"/>
          <w:sz w:val="21"/>
          <w:szCs w:val="21"/>
        </w:rPr>
        <w:t xml:space="preserve">    </w:t>
      </w:r>
      <w:r>
        <w:rPr>
          <w:rFonts w:ascii="Cambria Math" w:eastAsia="Cambria Math" w:hAnsi="Cambria Math" w:cs="Cambria Math"/>
          <w:spacing w:val="8"/>
          <w:sz w:val="21"/>
          <w:szCs w:val="21"/>
        </w:rPr>
        <w:t>③</w:t>
      </w:r>
      <w:r>
        <w:rPr>
          <w:rFonts w:ascii="SimSun" w:eastAsia="SimSun" w:hAnsi="SimSun" w:cs="SimSun"/>
          <w:spacing w:val="8"/>
          <w:sz w:val="21"/>
          <w:szCs w:val="21"/>
        </w:rPr>
        <w:t>连接被测电阻</w:t>
      </w:r>
      <w:r>
        <w:rPr>
          <w:rFonts w:ascii="SimSun" w:eastAsia="SimSun" w:hAnsi="SimSun" w:cs="SimSun"/>
          <w:spacing w:val="4"/>
          <w:sz w:val="21"/>
          <w:szCs w:val="21"/>
        </w:rPr>
        <w:t>，读出刻度盘示数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i/>
          <w:iCs/>
          <w:position w:val="-6"/>
          <w:sz w:val="13"/>
          <w:szCs w:val="13"/>
        </w:rPr>
        <w:t>x</w:t>
      </w:r>
      <w:r>
        <w:rPr>
          <w:rFonts w:ascii="Times New Roman" w:eastAsia="Times New Roman" w:hAnsi="Times New Roman" w:cs="Times New Roman"/>
          <w:spacing w:val="4"/>
          <w:position w:val="-6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4"/>
          <w:sz w:val="24"/>
          <w:szCs w:val="24"/>
        </w:rPr>
        <w:t>=</w:t>
      </w:r>
      <w:r>
        <w:rPr>
          <w:rFonts w:ascii="Symbol" w:eastAsia="Symbol" w:hAnsi="Symbol" w:cs="Symbol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kR</w:t>
      </w:r>
      <w:r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，其中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4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为档位倍数。若指针偏右，需缩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小倍数，选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2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小的档位；若指针偏左，需放大</w:t>
      </w:r>
      <w:r>
        <w:rPr>
          <w:rFonts w:ascii="SimSun" w:eastAsia="SimSun" w:hAnsi="SimSun" w:cs="SimSun"/>
          <w:spacing w:val="1"/>
          <w:sz w:val="21"/>
          <w:szCs w:val="21"/>
        </w:rPr>
        <w:t>倍数，选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k</w:t>
      </w:r>
      <w:r>
        <w:rPr>
          <w:rFonts w:ascii="Times New Roman" w:eastAsia="Times New Roman" w:hAnsi="Times New Roman" w:cs="Times New Roman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大的档位。(小大大小)</w:t>
      </w:r>
      <w:r>
        <w:rPr>
          <w:rFonts w:ascii="SimSun" w:eastAsia="SimSun" w:hAnsi="SimSun" w:cs="SimSun"/>
          <w:sz w:val="21"/>
          <w:szCs w:val="21"/>
        </w:rPr>
        <w:t xml:space="preserve">         </w:t>
      </w:r>
      <w:r>
        <w:rPr>
          <w:rFonts w:ascii="Cambria Math" w:eastAsia="Cambria Math" w:hAnsi="Cambria Math" w:cs="Cambria Math"/>
          <w:spacing w:val="-3"/>
          <w:sz w:val="21"/>
          <w:szCs w:val="21"/>
        </w:rPr>
        <w:t>④</w:t>
      </w:r>
      <w:r>
        <w:rPr>
          <w:rFonts w:ascii="SimSun" w:eastAsia="SimSun" w:hAnsi="SimSun" w:cs="SimSun"/>
          <w:spacing w:val="-3"/>
          <w:sz w:val="21"/>
          <w:szCs w:val="21"/>
        </w:rPr>
        <w:t>每换一次档位，需重新调零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                                                 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5</w:t>
      </w:r>
      <w:r>
        <w:rPr>
          <w:rFonts w:ascii="SimSun" w:eastAsia="SimSun" w:hAnsi="SimSun" w:cs="SimSun"/>
          <w:spacing w:val="3"/>
          <w:sz w:val="21"/>
          <w:szCs w:val="21"/>
        </w:rPr>
        <w:t>)多用电表的电路结构：</w:t>
      </w:r>
    </w:p>
    <w:p>
      <w:pPr>
        <w:spacing w:line="2652" w:lineRule="exact"/>
        <w:ind w:firstLine="11"/>
        <w:textAlignment w:val="center"/>
      </w:pPr>
      <w:r>
        <w:drawing>
          <wp:inline distT="0" distB="0" distL="0" distR="0">
            <wp:extent cx="1849120" cy="1684020"/>
            <wp:effectExtent l="0" t="0" r="0" b="0"/>
            <wp:docPr id="31" name="IM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 31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849120" cy="168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18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①</w:t>
      </w:r>
      <w:r>
        <w:rPr>
          <w:rFonts w:ascii="SimSun" w:eastAsia="SimSun" w:hAnsi="SimSun" w:cs="SimSun"/>
          <w:spacing w:val="-15"/>
          <w:sz w:val="21"/>
          <w:szCs w:val="21"/>
        </w:rPr>
        <w:t>当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接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时多用表</w:t>
      </w:r>
      <w:r>
        <w:rPr>
          <w:rFonts w:ascii="SimSun" w:eastAsia="SimSun" w:hAnsi="SimSun" w:cs="SimSun"/>
          <w:spacing w:val="-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测电流</w:t>
      </w:r>
      <w:r>
        <w:rPr>
          <w:rFonts w:ascii="SimSun" w:eastAsia="SimSun" w:hAnsi="SimSun" w:cs="SimSun"/>
          <w:spacing w:val="-8"/>
          <w:sz w:val="21"/>
          <w:szCs w:val="21"/>
        </w:rPr>
        <w:t>且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的量程比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的大。</w:t>
      </w:r>
    </w:p>
    <w:p>
      <w:pPr>
        <w:spacing w:before="117"/>
        <w:ind w:left="3236"/>
        <w:rPr>
          <w:rFonts w:ascii="Times New Roman" w:eastAsia="Times New Roman" w:hAnsi="Times New Roman" w:cs="Times New Roman"/>
          <w:sz w:val="14"/>
          <w:szCs w:val="14"/>
        </w:rPr>
      </w:pPr>
      <w:r>
        <w:pict>
          <v:shape id="_x0000_s1033" type="#_x0000_t202" style="width:39.35pt;height:14.2pt;margin-top:16.87pt;margin-left:135.27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2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  <w:position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  <w:position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9"/>
                      <w:position w:val="-2"/>
                      <w:sz w:val="24"/>
                      <w:szCs w:val="24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9"/>
                      <w:position w:val="-2"/>
                      <w:sz w:val="24"/>
                      <w:szCs w:val="24"/>
                    </w:rPr>
                    <w:t xml:space="preserve"> </w:t>
                  </w:r>
                  <w:r>
                    <w:rPr>
                      <w:position w:val="12"/>
                      <w:sz w:val="24"/>
                      <w:szCs w:val="24"/>
                    </w:rPr>
                    <w:drawing>
                      <wp:inline distT="0" distB="0" distL="0" distR="0">
                        <wp:extent cx="25976" cy="25594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976" cy="255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ymbol" w:eastAsia="Symbol" w:hAnsi="Symbol" w:cs="Symbol"/>
                      <w:spacing w:val="9"/>
                      <w:position w:val="-2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0"/>
                      <w:sz w:val="14"/>
                      <w:szCs w:val="14"/>
                    </w:rPr>
                    <w:t>g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6"/>
          <w:sz w:val="24"/>
          <w:szCs w:val="24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12"/>
          <w:position w:val="6"/>
          <w:sz w:val="24"/>
          <w:szCs w:val="24"/>
          <w:u w:val="single" w:color="auto"/>
        </w:rPr>
        <w:t xml:space="preserve">  </w:t>
      </w:r>
      <w:r>
        <w:rPr>
          <w:rFonts w:ascii="Symbol" w:eastAsia="Symbol" w:hAnsi="Symbol" w:cs="Symbol"/>
          <w:spacing w:val="12"/>
          <w:position w:val="6"/>
          <w:sz w:val="24"/>
          <w:szCs w:val="24"/>
          <w:u w:val="single" w:color="auto"/>
        </w:rPr>
        <w:t>+</w:t>
      </w:r>
      <w:r>
        <w:rPr>
          <w:rFonts w:ascii="Symbol" w:eastAsia="Symbol" w:hAnsi="Symbol" w:cs="Symbol"/>
          <w:spacing w:val="12"/>
          <w:position w:val="6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4"/>
          <w:szCs w:val="24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11"/>
          <w:sz w:val="14"/>
          <w:szCs w:val="14"/>
          <w:u w:val="single" w:color="auto"/>
        </w:rPr>
        <w:t>2</w:t>
      </w:r>
    </w:p>
    <w:p>
      <w:pPr>
        <w:spacing w:before="44"/>
        <w:ind w:left="3412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34" type="#_x0000_t202" style="width:147.9pt;height:15.55pt;margin-top:-5.1pt;margin-left:-0.08pt;position:absolute;z-index:251668480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Times New Roman" w:eastAsia="Times New Roman" w:hAnsi="Times New Roman" w:cs="Times New Roman"/>
                      <w:sz w:val="14"/>
                      <w:szCs w:val="14"/>
                    </w:rPr>
                  </w:pPr>
                  <w:r>
                    <w:rPr>
                      <w:rFonts w:ascii="SimSun" w:eastAsia="SimSun" w:hAnsi="SimSun" w:cs="SimSun"/>
                      <w:spacing w:val="-19"/>
                      <w:sz w:val="21"/>
                      <w:szCs w:val="21"/>
                    </w:rPr>
                    <w:t>接</w:t>
                  </w: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>：根据电表改装原理有：</w:t>
                  </w:r>
                  <w:r>
                    <w:rPr>
                      <w:rFonts w:ascii="SimSun" w:eastAsia="SimSun" w:hAnsi="SimSun" w:cs="SimSun"/>
                      <w:spacing w:val="-12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-12"/>
                      <w:position w:val="-5"/>
                      <w:sz w:val="14"/>
                      <w:szCs w:val="14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>
        <w:rPr>
          <w:position w:val="-5"/>
          <w:sz w:val="24"/>
          <w:szCs w:val="24"/>
        </w:rPr>
        <w:drawing>
          <wp:inline distT="0" distB="0" distL="0" distR="0">
            <wp:extent cx="78306" cy="186988"/>
            <wp:effectExtent l="0" t="0" r="0" b="0"/>
            <wp:docPr id="33" name="IM 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 33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8306" cy="186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1</w:t>
      </w:r>
    </w:p>
    <w:p>
      <w:pPr>
        <w:spacing w:before="206"/>
        <w:ind w:left="18"/>
        <w:rPr>
          <w:sz w:val="21"/>
          <w:szCs w:val="21"/>
        </w:rPr>
      </w:pPr>
      <w:r>
        <w:rPr>
          <w:rFonts w:ascii="SimSun" w:eastAsia="SimSun" w:hAnsi="SimSun" w:cs="SimSun"/>
          <w:spacing w:val="-7"/>
          <w:position w:val="1"/>
          <w:sz w:val="21"/>
          <w:szCs w:val="21"/>
        </w:rPr>
        <w:t>接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7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>：根据电表改装原理有：</w:t>
      </w:r>
      <w:r>
        <w:rPr>
          <w:rFonts w:ascii="SimSun" w:eastAsia="SimSun" w:hAnsi="SimSun" w:cs="SimSun"/>
          <w:spacing w:val="-7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position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position w:val="-4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-7"/>
          <w:position w:val="-4"/>
          <w:sz w:val="14"/>
          <w:szCs w:val="14"/>
        </w:rPr>
        <w:t xml:space="preserve">  </w:t>
      </w:r>
      <w:r>
        <w:rPr>
          <w:rFonts w:ascii="Symbol" w:eastAsia="Symbol" w:hAnsi="Symbol" w:cs="Symbol"/>
          <w:spacing w:val="-7"/>
          <w:position w:val="1"/>
          <w:sz w:val="24"/>
          <w:szCs w:val="24"/>
        </w:rPr>
        <w:t>+</w:t>
      </w:r>
      <w:r>
        <w:rPr>
          <w:rFonts w:ascii="Symbol" w:eastAsia="Symbol" w:hAnsi="Symbol" w:cs="Symbol"/>
          <w:spacing w:val="-7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position w:val="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pacing w:val="-7"/>
          <w:position w:val="-4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-7"/>
          <w:position w:val="-4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-7"/>
          <w:position w:val="1"/>
          <w:sz w:val="21"/>
          <w:szCs w:val="21"/>
        </w:rPr>
        <w:t xml:space="preserve"> </w:t>
      </w:r>
      <w:r>
        <w:rPr>
          <w:position w:val="-22"/>
          <w:sz w:val="21"/>
          <w:szCs w:val="21"/>
        </w:rPr>
        <w:drawing>
          <wp:inline distT="0" distB="0" distL="0" distR="0">
            <wp:extent cx="294358" cy="373535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94358" cy="37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5"/>
        <w:ind w:left="17"/>
        <w:rPr>
          <w:sz w:val="24"/>
          <w:szCs w:val="24"/>
        </w:rPr>
      </w:pPr>
      <w:r>
        <w:rPr>
          <w:rFonts w:ascii="SimSun" w:eastAsia="SimSun" w:hAnsi="SimSun" w:cs="SimSun"/>
          <w:spacing w:val="8"/>
          <w:position w:val="4"/>
          <w:sz w:val="21"/>
          <w:szCs w:val="21"/>
        </w:rPr>
        <w:t>②当</w:t>
      </w:r>
      <w:r>
        <w:rPr>
          <w:rFonts w:ascii="SimSun" w:eastAsia="SimSun" w:hAnsi="SimSun" w:cs="SimSun"/>
          <w:spacing w:val="8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7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4"/>
          <w:sz w:val="21"/>
          <w:szCs w:val="21"/>
        </w:rPr>
        <w:t>接</w:t>
      </w:r>
      <w:r>
        <w:rPr>
          <w:rFonts w:ascii="SimSun" w:eastAsia="SimSun" w:hAnsi="SimSun" w:cs="SimSun"/>
          <w:spacing w:val="4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4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4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4"/>
          <w:sz w:val="21"/>
          <w:szCs w:val="21"/>
        </w:rPr>
        <w:t>时多用表</w:t>
      </w:r>
      <w:r>
        <w:rPr>
          <w:rFonts w:ascii="SimSun" w:eastAsia="SimSun" w:hAnsi="SimSun" w:cs="SimSun"/>
          <w:spacing w:val="4"/>
          <w:position w:val="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测电阻：</w:t>
      </w:r>
      <w:r>
        <w:rPr>
          <w:rFonts w:ascii="Times New Roman" w:eastAsia="Times New Roman" w:hAnsi="Times New Roman" w:cs="Times New Roman"/>
          <w:i/>
          <w:iCs/>
          <w:position w:val="4"/>
          <w:sz w:val="23"/>
          <w:szCs w:val="23"/>
        </w:rPr>
        <w:t>I</w:t>
      </w:r>
      <w:r>
        <w:rPr>
          <w:rFonts w:ascii="Times New Roman" w:eastAsia="Times New Roman" w:hAnsi="Times New Roman" w:cs="Times New Roman"/>
          <w:spacing w:val="4"/>
          <w:position w:val="4"/>
          <w:sz w:val="23"/>
          <w:szCs w:val="23"/>
        </w:rPr>
        <w:t xml:space="preserve"> </w:t>
      </w:r>
      <w:r>
        <w:rPr>
          <w:rFonts w:ascii="Symbol" w:eastAsia="Symbol" w:hAnsi="Symbol" w:cs="Symbol"/>
          <w:spacing w:val="4"/>
          <w:position w:val="4"/>
          <w:sz w:val="23"/>
          <w:szCs w:val="23"/>
        </w:rPr>
        <w:t>=</w:t>
      </w:r>
      <w:r>
        <w:rPr>
          <w:rFonts w:ascii="Symbol" w:eastAsia="Symbol" w:hAnsi="Symbol" w:cs="Symbol"/>
          <w:spacing w:val="4"/>
          <w:position w:val="4"/>
          <w:sz w:val="23"/>
          <w:szCs w:val="23"/>
        </w:rPr>
        <w:t xml:space="preserve"> </w:t>
      </w:r>
      <w:r>
        <w:rPr>
          <w:position w:val="-23"/>
          <w:sz w:val="23"/>
          <w:szCs w:val="23"/>
        </w:rPr>
        <w:drawing>
          <wp:inline distT="0" distB="0" distL="0" distR="0">
            <wp:extent cx="1038110" cy="372611"/>
            <wp:effectExtent l="0" t="0" r="0" b="0"/>
            <wp:docPr id="35" name="IM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 3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38110" cy="372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position w:val="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其中</w:t>
      </w:r>
      <w:r>
        <w:rPr>
          <w:rFonts w:ascii="Times New Roman" w:eastAsia="Times New Roman" w:hAnsi="Times New Roman" w:cs="Times New Roman"/>
          <w:i/>
          <w:iCs/>
          <w:position w:val="4"/>
          <w:sz w:val="24"/>
          <w:szCs w:val="24"/>
        </w:rPr>
        <w:t>R</w:t>
      </w:r>
      <w:r>
        <w:rPr>
          <w:position w:val="-4"/>
          <w:sz w:val="24"/>
          <w:szCs w:val="24"/>
        </w:rPr>
        <w:drawing>
          <wp:inline distT="0" distB="0" distL="0" distR="0">
            <wp:extent cx="48798" cy="170917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798" cy="170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position w:val="4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4"/>
          <w:position w:val="4"/>
          <w:sz w:val="24"/>
          <w:szCs w:val="24"/>
        </w:rPr>
        <w:t>=</w:t>
      </w:r>
      <w:r>
        <w:rPr>
          <w:rFonts w:ascii="Symbol" w:eastAsia="Symbol" w:hAnsi="Symbol" w:cs="Symbol"/>
          <w:spacing w:val="4"/>
          <w:position w:val="4"/>
          <w:sz w:val="24"/>
          <w:szCs w:val="24"/>
        </w:rPr>
        <w:t xml:space="preserve"> </w:t>
      </w:r>
      <w:r>
        <w:rPr>
          <w:position w:val="-23"/>
          <w:sz w:val="24"/>
          <w:szCs w:val="24"/>
        </w:rPr>
        <w:drawing>
          <wp:inline distT="0" distB="0" distL="0" distR="0">
            <wp:extent cx="912561" cy="449768"/>
            <wp:effectExtent l="0" t="0" r="0" b="0"/>
            <wp:docPr id="37" name="IM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37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12561" cy="449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2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③</w:t>
      </w:r>
      <w:r>
        <w:rPr>
          <w:rFonts w:ascii="SimSun" w:eastAsia="SimSun" w:hAnsi="SimSun" w:cs="SimSun"/>
          <w:spacing w:val="-14"/>
          <w:sz w:val="21"/>
          <w:szCs w:val="21"/>
        </w:rPr>
        <w:t>当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接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时多用表</w:t>
      </w:r>
      <w:r>
        <w:rPr>
          <w:rFonts w:ascii="SimSun" w:eastAsia="SimSun" w:hAnsi="SimSun" w:cs="SimSun"/>
          <w:spacing w:val="-8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测电压</w:t>
      </w:r>
      <w:r>
        <w:rPr>
          <w:rFonts w:ascii="SimSun" w:eastAsia="SimSun" w:hAnsi="SimSun" w:cs="SimSun"/>
          <w:spacing w:val="-8"/>
          <w:sz w:val="21"/>
          <w:szCs w:val="21"/>
        </w:rPr>
        <w:t>且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的量程比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的大。</w:t>
      </w:r>
    </w:p>
    <w:p>
      <w:pPr>
        <w:tabs>
          <w:tab w:val="left" w:pos="5252"/>
        </w:tabs>
        <w:spacing w:before="116" w:line="259" w:lineRule="auto"/>
        <w:ind w:left="5119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shape id="_x0000_s1035" type="#_x0000_t202" style="width:329.75pt;height:71.75pt;margin-top:14.32pt;margin-left:-0.08pt;position:absolute;z-index:251667456" filled="f" stroked="f">
            <o:lock v:ext="edit" aspectratio="f"/>
            <v:textbox inset="0,0,0,0">
              <w:txbxContent>
                <w:p>
                  <w:pPr>
                    <w:spacing w:before="20" w:line="23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spacing w:val="-4"/>
                      <w:position w:val="5"/>
                      <w:sz w:val="21"/>
                      <w:szCs w:val="21"/>
                    </w:rPr>
                    <w:t>接</w:t>
                  </w:r>
                  <w:r>
                    <w:rPr>
                      <w:rFonts w:ascii="SimSun" w:eastAsia="SimSun" w:hAnsi="SimSun" w:cs="SimSun"/>
                      <w:spacing w:val="-4"/>
                      <w:position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5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4"/>
                      <w:position w:val="5"/>
                      <w:sz w:val="21"/>
                      <w:szCs w:val="21"/>
                    </w:rPr>
                    <w:t>：根据电表改装原理有：</w:t>
                  </w:r>
                  <w:r>
                    <w:rPr>
                      <w:rFonts w:ascii="SimSun" w:eastAsia="SimSun" w:hAnsi="SimSun" w:cs="SimSun"/>
                      <w:spacing w:val="-4"/>
                      <w:position w:val="5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5"/>
                      <w:sz w:val="23"/>
                      <w:szCs w:val="23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3"/>
                      <w:szCs w:val="13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sz w:val="13"/>
                      <w:szCs w:val="13"/>
                    </w:rPr>
                    <w:t xml:space="preserve">   </w:t>
                  </w:r>
                  <w:r>
                    <w:rPr>
                      <w:rFonts w:ascii="Symbol" w:eastAsia="Symbol" w:hAnsi="Symbol" w:cs="Symbol"/>
                      <w:spacing w:val="-2"/>
                      <w:position w:val="5"/>
                      <w:sz w:val="23"/>
                      <w:szCs w:val="23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-2"/>
                      <w:position w:val="5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23"/>
                      <w:szCs w:val="23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5"/>
                      <w:sz w:val="23"/>
                      <w:szCs w:val="23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23"/>
                      <w:szCs w:val="23"/>
                    </w:rPr>
                    <w:t xml:space="preserve"> </w:t>
                  </w:r>
                  <w:r>
                    <w:rPr>
                      <w:sz w:val="23"/>
                      <w:szCs w:val="23"/>
                    </w:rPr>
                    <w:drawing>
                      <wp:inline distT="0" distB="0" distL="0" distR="0">
                        <wp:extent cx="79424" cy="186391"/>
                        <wp:effectExtent l="0" t="0" r="0" b="0"/>
                        <wp:docPr id="38" name="IM 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9424" cy="1863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23"/>
                      <w:szCs w:val="23"/>
                    </w:rPr>
                    <w:t>1)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5"/>
                      <w:sz w:val="23"/>
                      <w:szCs w:val="23"/>
                    </w:rPr>
                    <w:t>R</w:t>
                  </w:r>
                  <w:r>
                    <w:rPr>
                      <w:position w:val="-3"/>
                      <w:sz w:val="23"/>
                      <w:szCs w:val="23"/>
                    </w:rPr>
                    <w:drawing>
                      <wp:inline distT="0" distB="0" distL="0" distR="0">
                        <wp:extent cx="49401" cy="170370"/>
                        <wp:effectExtent l="0" t="0" r="0" b="0"/>
                        <wp:docPr id="39" name="IM 3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9" name="IM 39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401" cy="1703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2"/>
                      <w:position w:val="5"/>
                      <w:sz w:val="21"/>
                      <w:szCs w:val="21"/>
                      <w14:textOutline w14:w="381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其中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2"/>
                      <w:position w:val="5"/>
                      <w:sz w:val="24"/>
                      <w:szCs w:val="24"/>
                    </w:rPr>
                    <w:t>R</w:t>
                  </w:r>
                  <w:r>
                    <w:rPr>
                      <w:position w:val="-3"/>
                      <w:sz w:val="24"/>
                      <w:szCs w:val="24"/>
                    </w:rPr>
                    <w:drawing>
                      <wp:inline distT="0" distB="0" distL="0" distR="0">
                        <wp:extent cx="49401" cy="170916"/>
                        <wp:effectExtent l="0" t="0" r="0" b="0"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401" cy="17091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5"/>
                      <w:sz w:val="24"/>
                      <w:szCs w:val="24"/>
                    </w:rPr>
                    <w:t xml:space="preserve"> </w:t>
                  </w:r>
                  <w:r>
                    <w:rPr>
                      <w:position w:val="-22"/>
                      <w:sz w:val="24"/>
                      <w:szCs w:val="24"/>
                    </w:rPr>
                    <w:drawing>
                      <wp:inline distT="0" distB="0" distL="0" distR="0">
                        <wp:extent cx="361171" cy="297404"/>
                        <wp:effectExtent l="0" t="0" r="0" b="0"/>
                        <wp:docPr id="41" name="IM 41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1" name="IM 41"/>
                                <pic:cNvPicPr/>
                              </pic:nvPicPr>
                              <pic:blipFill>
                                <a:blip xmlns:r="http://schemas.openxmlformats.org/officeDocument/2006/relationships"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61171" cy="2974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ymbol" w:eastAsia="Symbol" w:hAnsi="Symbol" w:cs="Symbol"/>
                      <w:spacing w:val="-2"/>
                      <w:position w:val="-13"/>
                      <w:sz w:val="24"/>
                      <w:szCs w:val="24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-2"/>
                      <w:position w:val="-13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3"/>
                      <w:sz w:val="24"/>
                      <w:szCs w:val="24"/>
                    </w:rPr>
                    <w:t>(</w:t>
                  </w:r>
                  <w:r>
                    <w:ruby>
                      <w:rubyPr>
                        <w:rubyAlign w:val="left"/>
                        <w:hps w:val="14"/>
                        <w:hpsRaise w:val="18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spacing w:val="35"/>
                            <w:sz w:val="14"/>
                            <w:szCs w:val="14"/>
                          </w:rPr>
                          <w:t>1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14"/>
                            <w:position w:val="-13"/>
                            <w:sz w:val="24"/>
                            <w:szCs w:val="24"/>
                          </w:rPr>
                          <w:t>R</w:t>
                        </w:r>
                      </w:rubyBase>
                    </w:ruby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9"/>
                      <w:sz w:val="14"/>
                      <w:szCs w:val="14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9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-2"/>
                      <w:position w:val="-13"/>
                      <w:sz w:val="24"/>
                      <w:szCs w:val="24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-2"/>
                      <w:position w:val="-13"/>
                      <w:sz w:val="24"/>
                      <w:szCs w:val="24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4"/>
                        <w:hpsRaise w:val="18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spacing w:val="42"/>
                            <w:sz w:val="14"/>
                            <w:szCs w:val="14"/>
                          </w:rPr>
                          <w:t>2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5"/>
                            <w:position w:val="-13"/>
                            <w:sz w:val="24"/>
                            <w:szCs w:val="24"/>
                          </w:rPr>
                          <w:t>R</w:t>
                        </w:r>
                      </w:rubyBase>
                    </w:ruby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9"/>
                      <w:sz w:val="14"/>
                      <w:szCs w:val="1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9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13"/>
                      <w:sz w:val="24"/>
                      <w:szCs w:val="24"/>
                    </w:rPr>
                    <w:t>)</w:t>
                  </w:r>
                </w:p>
                <w:p>
                  <w:pPr>
                    <w:tabs>
                      <w:tab w:val="left" w:pos="3738"/>
                    </w:tabs>
                    <w:spacing w:before="167" w:line="259" w:lineRule="auto"/>
                    <w:ind w:left="3643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 w:color="auto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 w:color="auto"/>
                    </w:rPr>
                    <w:t>R</w:t>
                  </w:r>
                  <w:r>
                    <w:rPr>
                      <w:position w:val="1"/>
                      <w:sz w:val="24"/>
                      <w:szCs w:val="24"/>
                      <w:u w:val="single" w:color="auto"/>
                    </w:rPr>
                    <w:drawing>
                      <wp:inline distT="0" distB="0" distL="0" distR="0">
                        <wp:extent cx="35642" cy="104866"/>
                        <wp:effectExtent l="0" t="0" r="0" b="0"/>
                        <wp:docPr id="42" name="IM 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xmlns:r="http://schemas.openxmlformats.org/officeDocument/2006/relationships"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642" cy="1048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</w:rPr>
                    <w:t xml:space="preserve">               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 w:color="auto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 w:color="auto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5"/>
                      <w:sz w:val="24"/>
                      <w:szCs w:val="24"/>
                      <w:u w:val="single" w:color="auto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5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u w:val="single" w:color="auto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4"/>
                      <w:szCs w:val="24"/>
                      <w:u w:val="single" w:color="auto"/>
                    </w:rPr>
                    <w:t>)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 w:color="auto"/>
                    </w:rPr>
                    <w:t xml:space="preserve">  </w:t>
                  </w:r>
                </w:p>
                <w:p>
                  <w:pPr>
                    <w:spacing w:before="59" w:line="332" w:lineRule="exact"/>
                    <w:ind w:right="31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24"/>
                      <w:szCs w:val="24"/>
                    </w:rPr>
                    <w:t>n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position w:val="-3"/>
                      <w:sz w:val="24"/>
                      <w:szCs w:val="24"/>
                    </w:rPr>
                    <w:drawing>
                      <wp:inline distT="0" distB="0" distL="0" distR="0">
                        <wp:extent cx="78056" cy="186988"/>
                        <wp:effectExtent l="0" t="0" r="0" b="0"/>
                        <wp:docPr id="43" name="IM 43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3" name="IM 43"/>
                                <pic:cNvPicPr/>
                              </pic:nvPicPr>
                              <pic:blipFill>
                                <a:blip xmlns:r="http://schemas.openxmlformats.org/officeDocument/2006/relationships"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056" cy="1869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24"/>
                      <w:szCs w:val="24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2"/>
                      <w:sz w:val="24"/>
                      <w:szCs w:val="24"/>
                    </w:rPr>
                    <w:t xml:space="preserve"> 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3"/>
                      <w:sz w:val="14"/>
                      <w:szCs w:val="14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3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position w:val="2"/>
                      <w:sz w:val="24"/>
                      <w:szCs w:val="24"/>
                    </w:rPr>
                    <w:t>+</w:t>
                  </w:r>
                  <w:r>
                    <w:rPr>
                      <w:rFonts w:ascii="Symbol" w:eastAsia="Symbol" w:hAnsi="Symbol" w:cs="Symbol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4"/>
                      <w:szCs w:val="24"/>
                    </w:rPr>
                    <w:t>(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position w:val="2"/>
                      <w:sz w:val="24"/>
                      <w:szCs w:val="24"/>
                    </w:rPr>
                    <w:t>+</w:t>
                  </w:r>
                  <w:r>
                    <w:rPr>
                      <w:rFonts w:ascii="Symbol" w:eastAsia="Symbol" w:hAnsi="Symbol" w:cs="Symbol"/>
                      <w:position w:val="2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2"/>
                      <w:sz w:val="24"/>
                      <w:szCs w:val="24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position w:val="-3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2"/>
                      <w:sz w:val="24"/>
                      <w:szCs w:val="24"/>
                    </w:rPr>
                    <w:t>)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</w:rPr>
        <w:tab/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9"/>
          <w:sz w:val="24"/>
          <w:szCs w:val="24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9"/>
          <w:sz w:val="24"/>
          <w:szCs w:val="24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9"/>
          <w:sz w:val="24"/>
          <w:szCs w:val="24"/>
          <w:u w:val="single" w:color="auto"/>
        </w:rPr>
        <w:t xml:space="preserve">  </w:t>
      </w:r>
      <w:r>
        <w:rPr>
          <w:rFonts w:ascii="Symbol" w:eastAsia="Symbol" w:hAnsi="Symbol" w:cs="Symbol"/>
          <w:spacing w:val="9"/>
          <w:sz w:val="24"/>
          <w:szCs w:val="24"/>
          <w:u w:val="single" w:color="auto"/>
        </w:rPr>
        <w:t>+</w:t>
      </w:r>
      <w:r>
        <w:rPr>
          <w:rFonts w:ascii="Symbol" w:eastAsia="Symbol" w:hAnsi="Symbol" w:cs="Symbol"/>
          <w:spacing w:val="9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9"/>
          <w:sz w:val="24"/>
          <w:szCs w:val="24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8"/>
          <w:sz w:val="24"/>
          <w:szCs w:val="24"/>
          <w:u w:val="single" w:color="auto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u w:val="single" w:color="auto"/>
        </w:rPr>
        <w:t xml:space="preserve">  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6" w:lineRule="auto"/>
        <w:rPr>
          <w:rFonts w:ascii="Arial"/>
          <w:sz w:val="21"/>
        </w:rPr>
      </w:pPr>
    </w:p>
    <w:p>
      <w:pPr>
        <w:spacing w:before="74" w:line="232" w:lineRule="auto"/>
        <w:ind w:left="18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SimSun" w:eastAsia="SimSun" w:hAnsi="SimSun" w:cs="SimSun"/>
          <w:spacing w:val="2"/>
          <w:sz w:val="21"/>
          <w:szCs w:val="21"/>
        </w:rPr>
        <w:t>接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：根据电表改装原理有：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position w:val="-6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pacing w:val="2"/>
          <w:position w:val="-6"/>
          <w:sz w:val="13"/>
          <w:szCs w:val="13"/>
        </w:rPr>
        <w:t xml:space="preserve">  </w:t>
      </w:r>
      <w:r>
        <w:rPr>
          <w:rFonts w:ascii="Symbol" w:eastAsia="Symbol" w:hAnsi="Symbol" w:cs="Symbol"/>
          <w:spacing w:val="2"/>
          <w:sz w:val="23"/>
          <w:szCs w:val="23"/>
        </w:rPr>
        <w:t>+</w:t>
      </w:r>
      <w:r>
        <w:rPr>
          <w:rFonts w:ascii="Symbol" w:eastAsia="Symbol" w:hAnsi="Symbol" w:cs="Symbol"/>
          <w:spacing w:val="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2"/>
          <w:position w:val="-6"/>
          <w:sz w:val="13"/>
          <w:szCs w:val="13"/>
        </w:rPr>
        <w:t>5</w:t>
      </w:r>
      <w:r>
        <w:rPr>
          <w:rFonts w:ascii="Times New Roman" w:eastAsia="Times New Roman" w:hAnsi="Times New Roman" w:cs="Times New Roman"/>
          <w:spacing w:val="2"/>
          <w:position w:val="-6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=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12"/>
          <w:sz w:val="14"/>
          <w:szCs w:val="14"/>
        </w:rPr>
        <w:t>g</w:t>
      </w:r>
      <w:r>
        <w:rPr>
          <w:rFonts w:ascii="Times New Roman" w:eastAsia="Times New Roman" w:hAnsi="Times New Roman" w:cs="Times New Roman"/>
          <w:spacing w:val="1"/>
          <w:position w:val="12"/>
          <w:sz w:val="14"/>
          <w:szCs w:val="14"/>
        </w:rPr>
        <w:t xml:space="preserve">     </w:t>
      </w:r>
      <w:r>
        <w:rPr>
          <w:rFonts w:ascii="SimSun" w:eastAsia="SimSun" w:hAnsi="SimSun" w:cs="SimSun"/>
          <w:spacing w:val="1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其中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R</w:t>
      </w:r>
      <w:r>
        <w:rPr>
          <w:position w:val="-9"/>
          <w:sz w:val="24"/>
          <w:szCs w:val="24"/>
        </w:rPr>
        <w:drawing>
          <wp:inline distT="0" distB="0" distL="0" distR="0">
            <wp:extent cx="52503" cy="170916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503" cy="170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Symbol" w:eastAsia="Symbol" w:hAnsi="Symbol" w:cs="Symbol"/>
          <w:spacing w:val="1"/>
          <w:sz w:val="24"/>
          <w:szCs w:val="24"/>
        </w:rPr>
        <w:t>=</w:t>
      </w:r>
      <w:r>
        <w:rPr>
          <w:rFonts w:ascii="Symbol" w:eastAsia="Symbol" w:hAnsi="Symbol" w:cs="Symbol"/>
          <w:spacing w:val="1"/>
          <w:sz w:val="24"/>
          <w:szCs w:val="24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position w:val="12"/>
          <w:sz w:val="14"/>
          <w:szCs w:val="14"/>
        </w:rPr>
        <w:t>g</w:t>
      </w:r>
      <w:r>
        <w:rPr>
          <w:rFonts w:ascii="Times New Roman" w:eastAsia="Times New Roman" w:hAnsi="Times New Roman" w:cs="Times New Roman"/>
          <w:spacing w:val="1"/>
          <w:position w:val="12"/>
          <w:sz w:val="14"/>
          <w:szCs w:val="14"/>
        </w:rPr>
        <w:t xml:space="preserve">        </w:t>
      </w:r>
      <w:r>
        <w:rPr>
          <w:rFonts w:ascii="Times New Roman" w:eastAsia="Times New Roman" w:hAnsi="Times New Roman" w:cs="Times New Roman"/>
          <w:spacing w:val="1"/>
          <w:position w:val="12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1"/>
          <w:position w:val="12"/>
          <w:sz w:val="14"/>
          <w:szCs w:val="14"/>
        </w:rPr>
        <w:t xml:space="preserve">           </w:t>
      </w:r>
      <w:r>
        <w:rPr>
          <w:rFonts w:ascii="Times New Roman" w:eastAsia="Times New Roman" w:hAnsi="Times New Roman" w:cs="Times New Roman"/>
          <w:spacing w:val="1"/>
          <w:position w:val="12"/>
          <w:sz w:val="14"/>
          <w:szCs w:val="14"/>
        </w:rPr>
        <w:t>2</w:t>
      </w:r>
    </w:p>
    <w:p>
      <w:pPr>
        <w:spacing w:line="329" w:lineRule="auto"/>
        <w:rPr>
          <w:rFonts w:ascii="Arial"/>
          <w:sz w:val="21"/>
        </w:rPr>
      </w:pPr>
    </w:p>
    <w:p>
      <w:pPr>
        <w:spacing w:before="6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6</w:t>
      </w:r>
      <w:r>
        <w:rPr>
          <w:rFonts w:ascii="SimSun" w:eastAsia="SimSun" w:hAnsi="SimSun" w:cs="SimSun"/>
          <w:spacing w:val="5"/>
          <w:sz w:val="21"/>
          <w:szCs w:val="21"/>
        </w:rPr>
        <w:t>)、多用电表使用注意事项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  <w:sectPr>
          <w:headerReference w:type="default" r:id="rId47"/>
          <w:pgSz w:w="11906" w:h="16839"/>
          <w:pgMar w:top="400" w:right="1785" w:bottom="0" w:left="1785" w:header="0" w:footer="0" w:gutter="0"/>
          <w:pgNumType w:start="5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48"/>
          <w:type w:val="nextPage"/>
          <w:pgSz w:w="11906" w:h="16839"/>
          <w:pgMar w:top="400" w:right="1785" w:bottom="0" w:left="1785" w:header="0" w:footer="0" w:gutter="0"/>
          <w:pgNumType w:start="6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36" style="width:0.1pt;height:0.05pt;margin-top:784.4pt;margin-left:153.9pt;mso-position-horizontal-relative:page;mso-position-vertical-relative:page;position:absolute;z-index:251673600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45" name="IM 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 4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831" w:lineRule="exact"/>
        <w:ind w:firstLine="11"/>
        <w:textAlignment w:val="center"/>
      </w:pPr>
      <w:r>
        <w:drawing>
          <wp:inline distT="0" distB="0" distL="0" distR="0">
            <wp:extent cx="2636520" cy="1797684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36520" cy="1797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18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①欧姆表中</w:t>
      </w:r>
      <w:r>
        <w:rPr>
          <w:rFonts w:ascii="SimSun" w:eastAsia="SimSun" w:hAnsi="SimSun" w:cs="SimSun"/>
          <w:spacing w:val="-1"/>
          <w:sz w:val="21"/>
          <w:szCs w:val="21"/>
        </w:rPr>
        <w:t>电流的方向。从黑表笔流出，经过待测电阻，从红表笔流入。</w:t>
      </w:r>
    </w:p>
    <w:p>
      <w:pPr>
        <w:spacing w:before="159" w:line="290" w:lineRule="auto"/>
        <w:ind w:left="19" w:hanging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②</w:t>
      </w:r>
      <w:r>
        <w:rPr>
          <w:rFonts w:ascii="SimSun" w:eastAsia="SimSun" w:hAnsi="SimSun" w:cs="SimSun"/>
          <w:spacing w:val="-6"/>
          <w:sz w:val="21"/>
          <w:szCs w:val="21"/>
        </w:rPr>
        <w:t>多用电表在使用前，一定要观察指针是否指向电流的零刻度。若有偏差，应调整机械零点；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测电阻前要进行欧姆调零。</w:t>
      </w:r>
    </w:p>
    <w:p>
      <w:pPr>
        <w:spacing w:before="158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③合理选择电流、电压挡的量程，使指针尽可能指在表</w:t>
      </w:r>
      <w:r>
        <w:rPr>
          <w:rFonts w:ascii="SimSun" w:eastAsia="SimSun" w:hAnsi="SimSun" w:cs="SimSun"/>
          <w:spacing w:val="-1"/>
          <w:sz w:val="21"/>
          <w:szCs w:val="21"/>
        </w:rPr>
        <w:t>盘中央附近；</w:t>
      </w:r>
    </w:p>
    <w:p>
      <w:pPr>
        <w:spacing w:before="160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④测</w:t>
      </w:r>
      <w:r>
        <w:rPr>
          <w:rFonts w:ascii="SimSun" w:eastAsia="SimSun" w:hAnsi="SimSun" w:cs="SimSun"/>
          <w:spacing w:val="-3"/>
          <w:sz w:val="21"/>
          <w:szCs w:val="21"/>
        </w:rPr>
        <w:t>电</w:t>
      </w:r>
      <w:r>
        <w:rPr>
          <w:rFonts w:ascii="SimSun" w:eastAsia="SimSun" w:hAnsi="SimSun" w:cs="SimSun"/>
          <w:spacing w:val="-2"/>
          <w:sz w:val="21"/>
          <w:szCs w:val="21"/>
        </w:rPr>
        <w:t>流电压时红表笔接高电势。</w:t>
      </w:r>
    </w:p>
    <w:p>
      <w:pPr>
        <w:spacing w:before="161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⑤测电阻时，待测电阻要与别的元件断开，切不要用手接触表</w:t>
      </w:r>
      <w:r>
        <w:rPr>
          <w:rFonts w:ascii="SimSun" w:eastAsia="SimSun" w:hAnsi="SimSun" w:cs="SimSun"/>
          <w:sz w:val="21"/>
          <w:szCs w:val="21"/>
        </w:rPr>
        <w:t>笔；</w:t>
      </w:r>
    </w:p>
    <w:p>
      <w:pPr>
        <w:spacing w:before="160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⑥合理选择欧姆挡的量程，使指针尽可能指在表盘中央附近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before="161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⑦换用</w:t>
      </w:r>
      <w:r>
        <w:rPr>
          <w:rFonts w:ascii="SimSun" w:eastAsia="SimSun" w:hAnsi="SimSun" w:cs="SimSun"/>
          <w:spacing w:val="-3"/>
          <w:sz w:val="21"/>
          <w:szCs w:val="21"/>
        </w:rPr>
        <w:t>欧</w:t>
      </w:r>
      <w:r>
        <w:rPr>
          <w:rFonts w:ascii="SimSun" w:eastAsia="SimSun" w:hAnsi="SimSun" w:cs="SimSun"/>
          <w:spacing w:val="-2"/>
          <w:sz w:val="21"/>
          <w:szCs w:val="21"/>
        </w:rPr>
        <w:t>姆档的量程时，一定要重新调整欧姆零点；</w:t>
      </w:r>
    </w:p>
    <w:p>
      <w:pPr>
        <w:spacing w:before="161" w:line="218" w:lineRule="auto"/>
        <w:ind w:left="1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⑧换挡原则：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“</w:t>
      </w:r>
      <w:r>
        <w:rPr>
          <w:rFonts w:ascii="SimSun" w:eastAsia="SimSun" w:hAnsi="SimSun" w:cs="SimSun"/>
          <w:spacing w:val="-5"/>
          <w:sz w:val="21"/>
          <w:szCs w:val="21"/>
        </w:rPr>
        <w:t>小大大小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”</w:t>
      </w:r>
    </w:p>
    <w:p>
      <w:pPr>
        <w:spacing w:before="160" w:line="218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⑨要</w:t>
      </w:r>
      <w:r>
        <w:rPr>
          <w:rFonts w:ascii="SimSun" w:eastAsia="SimSun" w:hAnsi="SimSun" w:cs="SimSun"/>
          <w:spacing w:val="-3"/>
          <w:sz w:val="21"/>
          <w:szCs w:val="21"/>
        </w:rPr>
        <w:t>用</w:t>
      </w:r>
      <w:r>
        <w:rPr>
          <w:rFonts w:ascii="SimSun" w:eastAsia="SimSun" w:hAnsi="SimSun" w:cs="SimSun"/>
          <w:spacing w:val="-2"/>
          <w:sz w:val="21"/>
          <w:szCs w:val="21"/>
        </w:rPr>
        <w:t>欧姆档读数时，注意乘以选择开关所指的倍数；</w:t>
      </w:r>
    </w:p>
    <w:p>
      <w:pPr>
        <w:spacing w:before="128" w:line="869" w:lineRule="exact"/>
        <w:ind w:firstLine="11"/>
        <w:textAlignment w:val="center"/>
      </w:pPr>
      <w:r>
        <w:drawing>
          <wp:inline distT="0" distB="0" distL="0" distR="0">
            <wp:extent cx="1398565" cy="551815"/>
            <wp:effectExtent l="0" t="0" r="0" b="0"/>
            <wp:docPr id="47" name="IM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 47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398565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372" w:lineRule="auto"/>
        <w:ind w:left="24" w:right="1034" w:hanging="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</w:t>
      </w:r>
      <w:r>
        <w:rPr>
          <w:rFonts w:ascii="SimSun" w:eastAsia="SimSun" w:hAnsi="SimSun" w:cs="SimSun"/>
          <w:spacing w:val="-6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题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5"/>
          <w:sz w:val="21"/>
          <w:szCs w:val="21"/>
        </w:rPr>
        <w:t>1</w:t>
      </w:r>
      <w:r>
        <w:rPr>
          <w:rFonts w:ascii="SimSun" w:eastAsia="SimSun" w:hAnsi="SimSun" w:cs="SimSun"/>
          <w:spacing w:val="-5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5"/>
          <w:sz w:val="21"/>
          <w:szCs w:val="21"/>
        </w:rPr>
        <w:t>某学习小组探究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“</w:t>
      </w:r>
      <w:r>
        <w:rPr>
          <w:rFonts w:ascii="SimSun" w:eastAsia="SimSun" w:hAnsi="SimSun" w:cs="SimSun"/>
          <w:spacing w:val="-5"/>
          <w:sz w:val="21"/>
          <w:szCs w:val="21"/>
        </w:rPr>
        <w:t>小灯泡发光时的电压与电流的关系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”</w:t>
      </w:r>
      <w:r>
        <w:rPr>
          <w:rFonts w:ascii="SimSun" w:eastAsia="SimSun" w:hAnsi="SimSun" w:cs="SimSun"/>
          <w:spacing w:val="-5"/>
          <w:sz w:val="21"/>
          <w:szCs w:val="21"/>
        </w:rPr>
        <w:t>，实验器材如下：</w:t>
      </w:r>
      <w:r>
        <w:rPr>
          <w:position w:val="3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12"/>
          <w:sz w:val="21"/>
          <w:szCs w:val="21"/>
        </w:rPr>
        <w:t>小</w:t>
      </w:r>
      <w:r>
        <w:rPr>
          <w:rFonts w:ascii="SimSun" w:eastAsia="SimSun" w:hAnsi="SimSun" w:cs="SimSun"/>
          <w:spacing w:val="11"/>
          <w:sz w:val="21"/>
          <w:szCs w:val="21"/>
        </w:rPr>
        <w:t>灯</w:t>
      </w:r>
      <w:r>
        <w:rPr>
          <w:rFonts w:ascii="SimSun" w:eastAsia="SimSun" w:hAnsi="SimSun" w:cs="SimSun"/>
          <w:spacing w:val="6"/>
          <w:sz w:val="21"/>
          <w:szCs w:val="21"/>
        </w:rPr>
        <w:t>泡(额定电压为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6"/>
          <w:position w:val="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，额定功率为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</w:p>
    <w:p>
      <w:pPr>
        <w:spacing w:line="459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position w:val="18"/>
          <w:sz w:val="21"/>
          <w:szCs w:val="21"/>
        </w:rPr>
        <w:t>电池组(电动势</w:t>
      </w:r>
      <w:r>
        <w:rPr>
          <w:rFonts w:ascii="SimSun" w:eastAsia="SimSun" w:hAnsi="SimSun" w:cs="SimSun"/>
          <w:spacing w:val="1"/>
          <w:position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8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1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18"/>
          <w:sz w:val="21"/>
          <w:szCs w:val="21"/>
        </w:rPr>
        <w:t>约为</w:t>
      </w:r>
      <w:r>
        <w:rPr>
          <w:rFonts w:ascii="Times New Roman" w:eastAsia="Times New Roman" w:hAnsi="Times New Roman" w:cs="Times New Roman"/>
          <w:spacing w:val="1"/>
          <w:position w:val="18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position w:val="18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8"/>
          <w:sz w:val="21"/>
          <w:szCs w:val="21"/>
        </w:rPr>
        <w:t>，内阻忽略不计)；</w:t>
      </w:r>
    </w:p>
    <w:p>
      <w:pPr>
        <w:spacing w:line="215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电流表</w:t>
      </w:r>
      <w:r>
        <w:rPr>
          <w:rFonts w:ascii="Times New Roman" w:eastAsia="Times New Roman" w:hAnsi="Times New Roman" w:cs="Times New Roman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4"/>
          <w:position w:val="4"/>
          <w:sz w:val="12"/>
          <w:szCs w:val="12"/>
        </w:rPr>
        <w:t xml:space="preserve">    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(量程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0</w:t>
      </w:r>
      <w:r>
        <w:rPr>
          <w:rFonts w:ascii="Times New Roman" w:eastAsia="Times New Roman" w:hAnsi="Times New Roman" w:cs="Times New Roman"/>
          <w:spacing w:val="2"/>
          <w:position w:val="4"/>
          <w:sz w:val="19"/>
          <w:szCs w:val="19"/>
        </w:rPr>
        <w:t>.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>6</w:t>
      </w:r>
      <w:r>
        <w:rPr>
          <w:rFonts w:ascii="Times New Roman" w:eastAsia="Times New Roman" w:hAnsi="Times New Roman" w:cs="Times New Roman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，内阻约为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2Ω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)；</w:t>
      </w:r>
    </w:p>
    <w:p>
      <w:pPr>
        <w:spacing w:before="194" w:line="208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-1"/>
          <w:sz w:val="21"/>
          <w:szCs w:val="21"/>
        </w:rPr>
        <w:t>电流</w:t>
      </w:r>
      <w:r>
        <w:rPr>
          <w:rFonts w:ascii="SimSun" w:eastAsia="SimSun" w:hAnsi="SimSun" w:cs="SimSun"/>
          <w:position w:val="-1"/>
          <w:sz w:val="21"/>
          <w:szCs w:val="21"/>
        </w:rPr>
        <w:t>表</w:t>
      </w:r>
      <w:r>
        <w:rPr>
          <w:rFonts w:ascii="Times New Roman" w:eastAsia="Times New Roman" w:hAnsi="Times New Roman" w:cs="Times New Roman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3"/>
          <w:sz w:val="12"/>
          <w:szCs w:val="12"/>
        </w:rPr>
        <w:t xml:space="preserve">     </w:t>
      </w:r>
      <w:r>
        <w:rPr>
          <w:rFonts w:ascii="SimSun" w:eastAsia="SimSun" w:hAnsi="SimSun" w:cs="SimSun"/>
          <w:sz w:val="21"/>
          <w:szCs w:val="21"/>
        </w:rPr>
        <w:t>(量程</w:t>
      </w:r>
      <w:r>
        <w:rPr>
          <w:rFonts w:ascii="Times New Roman" w:eastAsia="Times New Roman" w:hAnsi="Times New Roman" w:cs="Times New Roman"/>
          <w:sz w:val="21"/>
          <w:szCs w:val="21"/>
        </w:rPr>
        <w:t>3mA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，内阻为</w:t>
      </w:r>
      <w:r>
        <w:rPr>
          <w:rFonts w:ascii="Times New Roman" w:eastAsia="Times New Roman" w:hAnsi="Times New Roman" w:cs="Times New Roman"/>
          <w:sz w:val="22"/>
          <w:szCs w:val="22"/>
        </w:rPr>
        <w:t>50Ω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SimSun" w:eastAsia="SimSun" w:hAnsi="SimSun" w:cs="SimSun"/>
          <w:position w:val="-1"/>
          <w:sz w:val="21"/>
          <w:szCs w:val="21"/>
        </w:rPr>
        <w:t>)；</w:t>
      </w:r>
    </w:p>
    <w:p>
      <w:pPr>
        <w:spacing w:before="173" w:line="447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position w:val="16"/>
          <w:sz w:val="21"/>
          <w:szCs w:val="21"/>
        </w:rPr>
        <w:t>电</w:t>
      </w:r>
      <w:r>
        <w:rPr>
          <w:rFonts w:ascii="SimSun" w:eastAsia="SimSun" w:hAnsi="SimSun" w:cs="SimSun"/>
          <w:spacing w:val="-7"/>
          <w:position w:val="16"/>
          <w:sz w:val="21"/>
          <w:szCs w:val="21"/>
        </w:rPr>
        <w:t>阻</w:t>
      </w:r>
      <w:r>
        <w:rPr>
          <w:rFonts w:ascii="SimSun" w:eastAsia="SimSun" w:hAnsi="SimSun" w:cs="SimSun"/>
          <w:spacing w:val="-4"/>
          <w:position w:val="16"/>
          <w:sz w:val="21"/>
          <w:szCs w:val="21"/>
        </w:rPr>
        <w:t>箱</w:t>
      </w:r>
      <w:r>
        <w:rPr>
          <w:rFonts w:ascii="SimSun" w:eastAsia="SimSun" w:hAnsi="SimSun" w:cs="SimSun"/>
          <w:spacing w:val="-4"/>
          <w:position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6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4"/>
          <w:position w:val="1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17"/>
          <w:sz w:val="21"/>
          <w:szCs w:val="21"/>
        </w:rPr>
        <w:t>(阻值</w:t>
      </w:r>
      <w:r>
        <w:rPr>
          <w:rFonts w:ascii="Times New Roman" w:eastAsia="Times New Roman" w:hAnsi="Times New Roman" w:cs="Times New Roman"/>
          <w:spacing w:val="-4"/>
          <w:position w:val="17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-4"/>
          <w:position w:val="1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4"/>
          <w:position w:val="20"/>
          <w:sz w:val="21"/>
          <w:szCs w:val="21"/>
        </w:rPr>
        <w:t>~</w:t>
      </w:r>
      <w:r>
        <w:rPr>
          <w:rFonts w:ascii="Arial" w:eastAsia="Arial" w:hAnsi="Arial" w:cs="Arial"/>
          <w:spacing w:val="-4"/>
          <w:position w:val="2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20"/>
          <w:sz w:val="21"/>
          <w:szCs w:val="21"/>
        </w:rPr>
        <w:t>999.9Ω</w:t>
      </w:r>
      <w:r>
        <w:rPr>
          <w:rFonts w:ascii="Times New Roman" w:eastAsia="Times New Roman" w:hAnsi="Times New Roman" w:cs="Times New Roman"/>
          <w:spacing w:val="-4"/>
          <w:position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6"/>
          <w:sz w:val="21"/>
          <w:szCs w:val="21"/>
        </w:rPr>
        <w:t>)；</w:t>
      </w:r>
    </w:p>
    <w:p>
      <w:pPr>
        <w:spacing w:before="1" w:line="216" w:lineRule="auto"/>
        <w:ind w:left="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滑</w:t>
      </w:r>
      <w:r>
        <w:rPr>
          <w:rFonts w:ascii="SimSun" w:eastAsia="SimSun" w:hAnsi="SimSun" w:cs="SimSun"/>
          <w:spacing w:val="2"/>
          <w:sz w:val="21"/>
          <w:szCs w:val="21"/>
        </w:rPr>
        <w:t>动变阻器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position w:val="3"/>
          <w:sz w:val="21"/>
          <w:szCs w:val="21"/>
        </w:rPr>
        <w:drawing>
          <wp:inline distT="0" distB="0" distL="0" distR="0">
            <wp:extent cx="22871" cy="93809"/>
            <wp:effectExtent l="0" t="0" r="0" b="0"/>
            <wp:docPr id="49" name="IM 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 49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2871" cy="9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(阻值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4"/>
          <w:sz w:val="21"/>
          <w:szCs w:val="21"/>
        </w:rPr>
        <w:t>~</w:t>
      </w:r>
      <w:r>
        <w:rPr>
          <w:rFonts w:ascii="Arial" w:eastAsia="Arial" w:hAnsi="Arial" w:cs="Arial"/>
          <w:spacing w:val="2"/>
          <w:position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4"/>
          <w:sz w:val="21"/>
          <w:szCs w:val="21"/>
        </w:rPr>
        <w:t>5Ω</w:t>
      </w:r>
      <w:r>
        <w:rPr>
          <w:rFonts w:ascii="Times New Roman" w:eastAsia="Times New Roman" w:hAnsi="Times New Roman" w:cs="Times New Roman"/>
          <w:spacing w:val="2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)；</w:t>
      </w:r>
    </w:p>
    <w:p>
      <w:pPr>
        <w:spacing w:before="157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开</w:t>
      </w:r>
      <w:r>
        <w:rPr>
          <w:rFonts w:ascii="SimSun" w:eastAsia="SimSun" w:hAnsi="SimSun" w:cs="SimSun"/>
          <w:spacing w:val="-5"/>
          <w:sz w:val="21"/>
          <w:szCs w:val="21"/>
        </w:rPr>
        <w:t>关</w:t>
      </w:r>
      <w:r>
        <w:rPr>
          <w:rFonts w:ascii="SimSun" w:eastAsia="SimSun" w:hAnsi="SimSun" w:cs="SimSun"/>
          <w:spacing w:val="-3"/>
          <w:sz w:val="21"/>
          <w:szCs w:val="21"/>
        </w:rPr>
        <w:t>一只，导线若干。</w:t>
      </w:r>
    </w:p>
    <w:p>
      <w:pPr>
        <w:spacing w:before="159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主</w:t>
      </w:r>
      <w:r>
        <w:rPr>
          <w:rFonts w:ascii="SimSun" w:eastAsia="SimSun" w:hAnsi="SimSun" w:cs="SimSun"/>
          <w:spacing w:val="-7"/>
          <w:sz w:val="21"/>
          <w:szCs w:val="21"/>
        </w:rPr>
        <w:t>要</w:t>
      </w:r>
      <w:r>
        <w:rPr>
          <w:rFonts w:ascii="SimSun" w:eastAsia="SimSun" w:hAnsi="SimSun" w:cs="SimSun"/>
          <w:spacing w:val="-5"/>
          <w:sz w:val="21"/>
          <w:szCs w:val="21"/>
        </w:rPr>
        <w:t>实验步骤如下：</w:t>
      </w:r>
    </w:p>
    <w:p>
      <w:pPr>
        <w:spacing w:before="194" w:line="274" w:lineRule="auto"/>
        <w:ind w:left="20" w:right="102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1</w:t>
      </w:r>
      <w:r>
        <w:rPr>
          <w:rFonts w:ascii="SimSun" w:eastAsia="SimSun" w:hAnsi="SimSun" w:cs="SimSun"/>
          <w:spacing w:val="8"/>
          <w:sz w:val="21"/>
          <w:szCs w:val="21"/>
        </w:rPr>
        <w:t>)将电流表</w: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8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6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与电阻箱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4"/>
          <w:sz w:val="21"/>
          <w:szCs w:val="21"/>
          <w:u w:val="single" w:color="auto"/>
        </w:rPr>
        <w:t xml:space="preserve">                 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串联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并联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)改装为量程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的电压表，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此时电阻箱接入电阻的阻值</w:t>
      </w:r>
      <w:r>
        <w:rPr>
          <w:rFonts w:ascii="SimSun" w:eastAsia="SimSun" w:hAnsi="SimSun" w:cs="SimSun"/>
          <w:spacing w:val="-1"/>
          <w:sz w:val="21"/>
          <w:szCs w:val="21"/>
        </w:rPr>
        <w:t>为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  </w:t>
      </w:r>
      <w:r>
        <w:rPr>
          <w:position w:val="-1"/>
          <w:sz w:val="21"/>
          <w:szCs w:val="21"/>
        </w:rPr>
        <w:drawing>
          <wp:inline distT="0" distB="0" distL="0" distR="0">
            <wp:extent cx="95755" cy="164287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95755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before="128" w:line="318" w:lineRule="auto"/>
        <w:ind w:left="19" w:right="57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>2</w:t>
      </w:r>
      <w:r>
        <w:rPr>
          <w:rFonts w:ascii="SimSun" w:eastAsia="SimSun" w:hAnsi="SimSun" w:cs="SimSun"/>
          <w:spacing w:val="6"/>
          <w:sz w:val="21"/>
          <w:szCs w:val="21"/>
        </w:rPr>
        <w:t>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在答题纸</w:t>
      </w:r>
      <w:r>
        <w:rPr>
          <w:rFonts w:ascii="SimSun" w:eastAsia="SimSun" w:hAnsi="SimSun" w:cs="SimSun"/>
          <w:spacing w:val="3"/>
          <w:sz w:val="21"/>
          <w:szCs w:val="21"/>
        </w:rPr>
        <w:t>虚线框内补全实验电路图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        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)</w:t>
      </w:r>
      <w:r>
        <w:rPr>
          <w:rFonts w:ascii="SimSun" w:eastAsia="SimSun" w:hAnsi="SimSun" w:cs="SimSun"/>
          <w:spacing w:val="3"/>
          <w:sz w:val="21"/>
          <w:szCs w:val="21"/>
        </w:rPr>
        <w:t>。为保护电路，实验开始前应将滑动变阻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器的滑片滑动到</w:t>
      </w:r>
      <w:r>
        <w:rPr>
          <w:rFonts w:ascii="SimSun" w:eastAsia="SimSun" w:hAnsi="SimSun" w:cs="SimSun"/>
          <w:spacing w:val="1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1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SimSun" w:eastAsia="SimSun" w:hAnsi="SimSun" w:cs="SimSun"/>
          <w:spacing w:val="1"/>
          <w:sz w:val="21"/>
          <w:szCs w:val="21"/>
        </w:rPr>
        <w:t>端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pacing w:val="1"/>
          <w:sz w:val="21"/>
          <w:szCs w:val="21"/>
        </w:rPr>
        <w:t>或者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端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>；</w:t>
      </w:r>
    </w:p>
    <w:p>
      <w:pPr>
        <w:spacing w:line="293" w:lineRule="auto"/>
        <w:rPr>
          <w:rFonts w:ascii="Arial"/>
          <w:sz w:val="21"/>
        </w:rPr>
        <w:sectPr>
          <w:headerReference w:type="default" r:id="rId54"/>
          <w:pgSz w:w="11906" w:h="16839"/>
          <w:pgMar w:top="400" w:right="1740" w:bottom="0" w:left="1785" w:header="0" w:footer="0" w:gutter="0"/>
          <w:pgNumType w:start="7"/>
          <w:cols w:space="708"/>
        </w:sect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55"/>
          <w:type w:val="nextPage"/>
          <w:pgSz w:w="11906" w:h="16839"/>
          <w:pgMar w:top="400" w:right="1740" w:bottom="0" w:left="1785" w:header="0" w:footer="0" w:gutter="0"/>
          <w:pgNumType w:start="8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37" style="width:0.1pt;height:0.05pt;margin-top:784.4pt;margin-left:153.9pt;mso-position-horizontal-relative:page;mso-position-vertical-relative:page;position:absolute;z-index:25167564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51" name="IM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 5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045" w:lineRule="exact"/>
        <w:ind w:firstLine="11"/>
        <w:textAlignment w:val="center"/>
      </w:pPr>
      <w:r>
        <w:drawing>
          <wp:inline distT="0" distB="0" distL="0" distR="0">
            <wp:extent cx="2219325" cy="193357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9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6" w:line="332" w:lineRule="auto"/>
        <w:ind w:left="20" w:right="69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position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6"/>
          <w:position w:val="-1"/>
          <w:sz w:val="21"/>
          <w:szCs w:val="21"/>
        </w:rPr>
        <w:t>3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>)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>测得的</w:t>
      </w:r>
      <w:r>
        <w:rPr>
          <w:rFonts w:ascii="Times New Roman" w:eastAsia="Times New Roman" w:hAnsi="Times New Roman" w:cs="Times New Roman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>1</w:t>
      </w:r>
      <w:r>
        <w:rPr>
          <w:rFonts w:ascii="SimSun" w:eastAsia="SimSun" w:hAnsi="SimSun" w:cs="SimSun"/>
          <w:spacing w:val="6"/>
          <w:position w:val="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>表的多组数据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>1</w:t>
      </w:r>
      <w:r>
        <w:rPr>
          <w:rFonts w:ascii="SimSun" w:eastAsia="SimSun" w:hAnsi="SimSun" w:cs="SimSun"/>
          <w:spacing w:val="6"/>
          <w:position w:val="9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>，作出小灯泡的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 xml:space="preserve">  </w:t>
      </w:r>
      <w:r>
        <w:rPr>
          <w:position w:val="4"/>
          <w:sz w:val="12"/>
          <w:szCs w:val="12"/>
        </w:rPr>
        <w:drawing>
          <wp:inline distT="0" distB="0" distL="0" distR="0">
            <wp:extent cx="68799" cy="163092"/>
            <wp:effectExtent l="0" t="0" r="0" b="0"/>
            <wp:docPr id="53" name="IM 5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 53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6"/>
          <w:position w:val="3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>图线如图所示。若将该小灯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泡直接接到一个电动势为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、内阻为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1Ω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的旧电池组两端，小灯泡两端的电压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填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会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不会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)超过额定电压</w:t>
      </w:r>
      <w:r>
        <w:rPr>
          <w:rFonts w:ascii="SimSun" w:eastAsia="SimSun" w:hAnsi="SimSun" w:cs="SimSun"/>
          <w:spacing w:val="1"/>
          <w:sz w:val="21"/>
          <w:szCs w:val="21"/>
        </w:rPr>
        <w:t>。</w:t>
      </w:r>
    </w:p>
    <w:p>
      <w:pPr>
        <w:spacing w:before="125" w:line="4155" w:lineRule="exact"/>
        <w:ind w:firstLine="11"/>
        <w:textAlignment w:val="center"/>
      </w:pPr>
      <w:r>
        <w:drawing>
          <wp:inline distT="0" distB="0" distL="0" distR="0">
            <wp:extent cx="2971800" cy="263842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9" w:lineRule="exact"/>
      </w:pPr>
    </w:p>
    <w:p>
      <w:pPr>
        <w:sectPr>
          <w:headerReference w:type="default" r:id="rId59"/>
          <w:pgSz w:w="11906" w:h="16839"/>
          <w:pgMar w:top="400" w:right="1727" w:bottom="0" w:left="1785" w:header="0" w:footer="0" w:gutter="0"/>
          <w:pgNumType w:start="9"/>
          <w:cols w:num="1" w:space="708" w:equalWidth="0">
            <w:col w:w="8393" w:space="0"/>
          </w:cols>
        </w:sectPr>
      </w:pPr>
    </w:p>
    <w:tbl>
      <w:tblPr>
        <w:tblStyle w:val="TableNormal0"/>
        <w:tblW w:w="8313" w:type="dxa"/>
        <w:tblInd w:w="9" w:type="dxa"/>
        <w:tblLayout w:type="fixed"/>
      </w:tblPr>
      <w:tblGrid>
        <w:gridCol w:w="1198"/>
        <w:gridCol w:w="2516"/>
        <w:gridCol w:w="3948"/>
        <w:gridCol w:w="651"/>
      </w:tblGrid>
      <w:tr>
        <w:tblPrEx>
          <w:tblW w:w="8313" w:type="dxa"/>
          <w:tblInd w:w="9" w:type="dxa"/>
          <w:tblLayout w:type="fixed"/>
        </w:tblPrEx>
        <w:trPr>
          <w:trHeight w:val="3647"/>
        </w:trPr>
        <w:tc>
          <w:tcPr>
            <w:tcW w:w="1198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  <w:tc>
          <w:tcPr>
            <w:tcW w:w="251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before="68" w:line="221" w:lineRule="auto"/>
              <w:ind w:left="4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FF0000"/>
                <w:spacing w:val="1"/>
                <w:sz w:val="21"/>
                <w:szCs w:val="21"/>
              </w:rPr>
              <w:t>串联</w:t>
            </w:r>
            <w:r>
              <w:rPr>
                <w:rFonts w:ascii="SimSun" w:eastAsia="SimSun" w:hAnsi="SimSun" w:cs="SimSun"/>
                <w:color w:val="FF0000"/>
                <w:spacing w:val="1"/>
                <w:sz w:val="21"/>
                <w:szCs w:val="21"/>
              </w:rPr>
              <w:t xml:space="preserve">     </w:t>
            </w:r>
            <w:r>
              <w:rPr>
                <w:rFonts w:ascii="Times New Roman" w:eastAsia="Times New Roman" w:hAnsi="Times New Roman" w:cs="Times New Roman"/>
                <w:color w:val="FF0000"/>
                <w:spacing w:val="1"/>
                <w:sz w:val="21"/>
                <w:szCs w:val="21"/>
              </w:rPr>
              <w:t>95</w:t>
            </w:r>
            <w:r>
              <w:rPr>
                <w:rFonts w:ascii="Times New Roman" w:eastAsia="Times New Roman" w:hAnsi="Times New Roman" w:cs="Times New Roman"/>
                <w:color w:val="FF0000"/>
                <w:sz w:val="21"/>
                <w:szCs w:val="21"/>
              </w:rPr>
              <w:t>0/950.0</w:t>
            </w:r>
          </w:p>
        </w:tc>
        <w:tc>
          <w:tcPr>
            <w:tcW w:w="3948" w:type="dxa"/>
            <w:vAlign w:val="top"/>
          </w:tcPr>
          <w:p>
            <w:pPr>
              <w:spacing w:line="3209" w:lineRule="exact"/>
              <w:ind w:firstLine="272"/>
              <w:textAlignment w:val="center"/>
            </w:pPr>
            <w:r>
              <w:drawing>
                <wp:inline distT="0" distB="0" distL="0" distR="0">
                  <wp:extent cx="2333625" cy="2038349"/>
                  <wp:effectExtent l="0" t="0" r="0" b="0"/>
                  <wp:docPr id="55" name="IM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IM 55"/>
                          <pic:cNvPicPr/>
                        </pic:nvPicPr>
                        <pic:blipFill>
                          <a:blip xmlns:r="http://schemas.openxmlformats.org/officeDocument/2006/relationships"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25" cy="2038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0" w:line="138" w:lineRule="exact"/>
              <w:ind w:left="55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FF0000"/>
                <w:spacing w:val="-5"/>
                <w:sz w:val="21"/>
                <w:szCs w:val="21"/>
              </w:rPr>
              <w:t>a</w:t>
            </w:r>
          </w:p>
        </w:tc>
      </w:tr>
    </w:tbl>
    <w:p>
      <w:pPr>
        <w:sectPr>
          <w:headerReference w:type="default" r:id="rId61"/>
          <w:type w:val="continuous"/>
          <w:pgSz w:w="11906" w:h="16839"/>
          <w:pgMar w:top="400" w:right="1727" w:bottom="0" w:left="1785" w:header="0" w:footer="0" w:gutter="0"/>
          <w:pgNumType w:start="10"/>
          <w:cols w:num="1" w:space="708" w:equalWidth="0">
            <w:col w:w="8393" w:space="0"/>
          </w:cols>
        </w:sectPr>
      </w:pPr>
    </w:p>
    <w:tbl>
      <w:tblPr>
        <w:tblStyle w:val="TableNormal1"/>
        <w:tblW w:w="8313" w:type="dxa"/>
        <w:tblInd w:w="9" w:type="dxa"/>
        <w:tblLayout w:type="fixed"/>
      </w:tblPr>
      <w:tblGrid>
        <w:gridCol w:w="1198"/>
        <w:gridCol w:w="2516"/>
        <w:gridCol w:w="3948"/>
        <w:gridCol w:w="651"/>
      </w:tblGrid>
      <w:tr>
        <w:tblPrEx>
          <w:tblW w:w="8313" w:type="dxa"/>
          <w:tblInd w:w="9" w:type="dxa"/>
          <w:tblLayout w:type="fixed"/>
        </w:tblPrEx>
        <w:trPr>
          <w:trHeight w:val="3647"/>
        </w:trPr>
        <w:tc>
          <w:tcPr>
            <w:tcW w:w="1198" w:type="dxa"/>
            <w:vAlign w:val="top"/>
          </w:tcPr>
          <w:p>
            <w:pPr>
              <w:spacing w:before="65" w:line="408" w:lineRule="exact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12"/>
                <w:position w:val="15"/>
                <w:sz w:val="20"/>
                <w:szCs w:val="20"/>
              </w:rPr>
              <w:t>【答案</w:t>
            </w:r>
            <w:r>
              <w:rPr>
                <w:rFonts w:ascii="SimSun" w:eastAsia="SimSun" w:hAnsi="SimSun" w:cs="SimSun"/>
                <w:color w:val="FF0000"/>
                <w:spacing w:val="11"/>
                <w:position w:val="15"/>
                <w:sz w:val="20"/>
                <w:szCs w:val="20"/>
              </w:rPr>
              <w:t>】</w:t>
            </w:r>
          </w:p>
          <w:p>
            <w:pPr>
              <w:spacing w:line="194" w:lineRule="auto"/>
              <w:ind w:left="9"/>
              <w:rPr>
                <w:rFonts w:ascii="SimSun" w:eastAsia="SimSun" w:hAnsi="SimSun" w:cs="SimSun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FF0000"/>
                <w:spacing w:val="2"/>
                <w:sz w:val="20"/>
                <w:szCs w:val="20"/>
              </w:rPr>
              <w:t>会</w:t>
            </w:r>
          </w:p>
        </w:tc>
        <w:tc>
          <w:tcPr>
            <w:tcW w:w="2516" w:type="dxa"/>
            <w:vAlign w:val="top"/>
          </w:tcPr>
          <w:p/>
        </w:tc>
        <w:tc>
          <w:tcPr>
            <w:tcW w:w="3948" w:type="dxa"/>
            <w:vAlign w:val="top"/>
          </w:tcPr>
          <w:p/>
        </w:tc>
        <w:tc>
          <w:tcPr>
            <w:tcW w:w="651" w:type="dxa"/>
            <w:vAlign w:val="top"/>
          </w:tcPr>
          <w:p/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ectPr>
          <w:headerReference w:type="default" r:id="rId62"/>
          <w:type w:val="nextPage"/>
          <w:pgSz w:w="11906" w:h="16839"/>
          <w:pgMar w:top="400" w:right="1727" w:bottom="0" w:left="1785" w:header="0" w:footer="0" w:gutter="0"/>
          <w:pgNumType w:start="11"/>
          <w:cols w:num="1" w:space="708" w:equalWidth="0">
            <w:col w:w="8393" w:space="0"/>
          </w:cols>
          <w:titlePg w:val="0"/>
        </w:sectPr>
      </w:pPr>
    </w:p>
    <w:p>
      <w:pPr>
        <w:spacing w:before="198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要改装成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量程为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3V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的电压表，应串联一个分压电阻，其阻值为</w:t>
      </w:r>
    </w:p>
    <w:p>
      <w:pPr>
        <w:spacing w:before="184" w:line="205" w:lineRule="auto"/>
        <w:ind w:left="44"/>
        <w:rPr>
          <w:sz w:val="20"/>
          <w:szCs w:val="20"/>
        </w:rPr>
      </w:pPr>
      <w:r>
        <w:pict>
          <v:shape id="_x0000_s1038" type="#_x0000_t202" style="width:6.1pt;height:7.5pt;margin-top:20.61pt;margin-left:45.89pt;position:absolute;z-index:251676672" filled="f" stroked="f">
            <o:lock v:ext="edit" aspectratio="f"/>
            <v:textbox inset="0,0,0,0">
              <w:txbxContent>
                <w:p>
                  <w:pPr>
                    <w:spacing w:before="19" w:line="191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7"/>
                      <w:sz w:val="12"/>
                      <w:szCs w:val="12"/>
                    </w:rPr>
                    <w:t>A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8"/>
          <w:sz w:val="20"/>
          <w:szCs w:val="20"/>
        </w:rPr>
        <w:t>=</w:t>
      </w:r>
      <w:r>
        <w:rPr>
          <w:rFonts w:ascii="Symbol" w:eastAsia="Symbol" w:hAnsi="Symbol" w:cs="Symbol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1"/>
          <w:sz w:val="20"/>
          <w:szCs w:val="20"/>
          <w:u w:val="single" w:color="auto"/>
        </w:rPr>
        <w:t>U</w:t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</w:rPr>
        <w:t xml:space="preserve"> </w:t>
      </w:r>
      <w:r>
        <w:rPr>
          <w:position w:val="-5"/>
          <w:sz w:val="20"/>
          <w:szCs w:val="20"/>
        </w:rPr>
        <w:drawing>
          <wp:inline distT="0" distB="0" distL="0" distR="0">
            <wp:extent cx="69972" cy="158686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9972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</w:t>
      </w:r>
      <w:r>
        <w:rPr>
          <w:rFonts w:ascii="Symbol" w:eastAsia="Symbol" w:hAnsi="Symbol" w:cs="Symbol"/>
          <w:spacing w:val="4"/>
          <w:sz w:val="20"/>
          <w:szCs w:val="20"/>
        </w:rPr>
        <w:t>=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  <w:u w:val="single" w:color="auto"/>
        </w:rPr>
        <w:t>3</w:t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</w:rPr>
        <w:t xml:space="preserve"> </w:t>
      </w:r>
      <w:r>
        <w:rPr>
          <w:position w:val="-5"/>
          <w:sz w:val="20"/>
          <w:szCs w:val="20"/>
        </w:rPr>
        <w:drawing>
          <wp:inline distT="0" distB="0" distL="0" distR="0">
            <wp:extent cx="97388" cy="158686"/>
            <wp:effectExtent l="0" t="0" r="0" b="0"/>
            <wp:docPr id="57" name="IM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 57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738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position w:val="11"/>
          <w:sz w:val="20"/>
          <w:szCs w:val="20"/>
        </w:rPr>
        <w:t xml:space="preserve"> </w:t>
      </w:r>
      <w:r>
        <w:rPr>
          <w:position w:val="-5"/>
          <w:sz w:val="20"/>
          <w:szCs w:val="20"/>
        </w:rPr>
        <w:drawing>
          <wp:inline distT="0" distB="0" distL="0" distR="0">
            <wp:extent cx="69972" cy="158686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9972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50</w:t>
      </w:r>
      <w:r>
        <w:rPr>
          <w:position w:val="-5"/>
          <w:sz w:val="20"/>
          <w:szCs w:val="20"/>
        </w:rPr>
        <w:drawing>
          <wp:inline distT="0" distB="0" distL="0" distR="0">
            <wp:extent cx="97388" cy="158686"/>
            <wp:effectExtent l="0" t="0" r="0" b="0"/>
            <wp:docPr id="59" name="IM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 59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738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sz w:val="20"/>
          <w:szCs w:val="20"/>
        </w:rPr>
        <w:t>=</w:t>
      </w:r>
      <w:r>
        <w:rPr>
          <w:rFonts w:ascii="Symbol" w:eastAsia="Symbol" w:hAnsi="Symbol" w:cs="Symbol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950</w:t>
      </w:r>
      <w:r>
        <w:rPr>
          <w:position w:val="-5"/>
          <w:sz w:val="20"/>
          <w:szCs w:val="20"/>
        </w:rPr>
        <w:drawing>
          <wp:inline distT="0" distB="0" distL="0" distR="0">
            <wp:extent cx="97388" cy="158686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7388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33" w:lineRule="exact"/>
        <w:ind w:left="413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6"/>
          <w:position w:val="-2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spacing w:val="4"/>
          <w:position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2"/>
          <w:sz w:val="19"/>
          <w:szCs w:val="19"/>
        </w:rPr>
        <w:t xml:space="preserve">           </w:t>
      </w:r>
      <w:r>
        <w:rPr>
          <w:rFonts w:ascii="Times New Roman" w:eastAsia="Times New Roman" w:hAnsi="Times New Roman" w:cs="Times New Roman"/>
          <w:spacing w:val="3"/>
          <w:position w:val="-2"/>
          <w:sz w:val="19"/>
          <w:szCs w:val="19"/>
        </w:rPr>
        <w:t>0.003</w:t>
      </w:r>
    </w:p>
    <w:p>
      <w:pPr>
        <w:spacing w:line="80" w:lineRule="exact"/>
        <w:ind w:left="505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i/>
          <w:iCs/>
          <w:spacing w:val="7"/>
          <w:position w:val="1"/>
          <w:sz w:val="12"/>
          <w:szCs w:val="12"/>
        </w:rPr>
        <w:t>g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6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3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65"/>
          <w:type w:val="continuous"/>
          <w:pgSz w:w="11906" w:h="16839"/>
          <w:pgMar w:top="400" w:right="1727" w:bottom="0" w:left="1785" w:header="0" w:footer="0" w:gutter="0"/>
          <w:pgNumType w:start="12"/>
          <w:cols w:num="1" w:space="708" w:equalWidth="0">
            <w:col w:w="8393" w:space="0"/>
          </w:cols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39" style="width:0.1pt;height:0.05pt;margin-top:784.4pt;margin-left:153.9pt;mso-position-horizontal-relative:page;mso-position-vertical-relative:page;position:absolute;z-index:25168076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61" name="IM 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 6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409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4"/>
          <w:position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4"/>
          <w:position w:val="15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4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4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4"/>
          <w:position w:val="15"/>
          <w:sz w:val="21"/>
          <w:szCs w:val="21"/>
        </w:rPr>
        <w:t>小灯泡的电阻远小</w:t>
      </w:r>
      <w:r>
        <w:rPr>
          <w:rFonts w:ascii="SimSun" w:eastAsia="SimSun" w:hAnsi="SimSun" w:cs="SimSun"/>
          <w:color w:val="FF0000"/>
          <w:spacing w:val="3"/>
          <w:position w:val="15"/>
          <w:sz w:val="21"/>
          <w:szCs w:val="21"/>
        </w:rPr>
        <w:t>于</w:t>
      </w:r>
      <w:r>
        <w:rPr>
          <w:rFonts w:ascii="SimSun" w:eastAsia="SimSun" w:hAnsi="SimSun" w:cs="SimSun"/>
          <w:color w:val="FF0000"/>
          <w:spacing w:val="2"/>
          <w:position w:val="15"/>
          <w:sz w:val="21"/>
          <w:szCs w:val="21"/>
        </w:rPr>
        <w:t>电压表的内阻，属于小电阻，电流表采用外接法。电路图如图所</w:t>
      </w:r>
    </w:p>
    <w:p>
      <w:pPr>
        <w:spacing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z w:val="21"/>
          <w:szCs w:val="21"/>
        </w:rPr>
        <w:t>示</w:t>
      </w:r>
    </w:p>
    <w:p>
      <w:pPr>
        <w:spacing w:before="123" w:line="2475" w:lineRule="exact"/>
        <w:ind w:firstLine="11"/>
        <w:textAlignment w:val="center"/>
      </w:pPr>
      <w:r>
        <w:drawing>
          <wp:inline distT="0" distB="0" distL="0" distR="0">
            <wp:extent cx="1800225" cy="1571625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开关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闭合之前，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滑动变阻器的滑片应置于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端使待测支路电压为零。</w:t>
      </w:r>
    </w:p>
    <w:p>
      <w:pPr>
        <w:spacing w:before="158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0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8"/>
          <w:sz w:val="21"/>
          <w:szCs w:val="21"/>
        </w:rPr>
        <w:t>)旧电池阻与小灯泡组成闭合电路，路端电压</w:t>
      </w:r>
    </w:p>
    <w:p>
      <w:pPr>
        <w:spacing w:before="180" w:line="169" w:lineRule="auto"/>
        <w:ind w:left="46"/>
        <w:rPr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spacing w:val="-11"/>
          <w:sz w:val="18"/>
          <w:szCs w:val="18"/>
        </w:rPr>
        <w:t>U</w:t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>=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1"/>
          <w:sz w:val="18"/>
          <w:szCs w:val="18"/>
        </w:rPr>
        <w:t>E</w:t>
      </w:r>
      <w:r>
        <w:rPr>
          <w:sz w:val="18"/>
          <w:szCs w:val="18"/>
        </w:rPr>
        <w:drawing>
          <wp:inline distT="0" distB="0" distL="0" distR="0">
            <wp:extent cx="26992" cy="79152"/>
            <wp:effectExtent l="0" t="0" r="0" b="0"/>
            <wp:docPr id="63" name="IM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 63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6992" cy="7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1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>一</w:t>
      </w:r>
      <w:r>
        <w:rPr>
          <w:rFonts w:ascii="Microsoft YaHei" w:eastAsia="Microsoft YaHei" w:hAnsi="Microsoft YaHei" w:cs="Microsoft YaHei"/>
          <w:spacing w:val="-1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1"/>
          <w:sz w:val="18"/>
          <w:szCs w:val="18"/>
        </w:rPr>
        <w:t>Ir</w:t>
      </w:r>
      <w:r>
        <w:rPr>
          <w:sz w:val="18"/>
          <w:szCs w:val="18"/>
        </w:rPr>
        <w:drawing>
          <wp:inline distT="0" distB="0" distL="0" distR="0">
            <wp:extent cx="26992" cy="79152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6992" cy="79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9" w:line="16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position w:val="-3"/>
          <w:sz w:val="21"/>
          <w:szCs w:val="21"/>
        </w:rPr>
        <w:t>路</w:t>
      </w:r>
      <w:r>
        <w:rPr>
          <w:rFonts w:ascii="SimSun" w:eastAsia="SimSun" w:hAnsi="SimSun" w:cs="SimSun"/>
          <w:color w:val="FF0000"/>
          <w:spacing w:val="-2"/>
          <w:position w:val="-3"/>
          <w:sz w:val="21"/>
          <w:szCs w:val="21"/>
        </w:rPr>
        <w:t>端电压</w:t>
      </w:r>
      <w:r>
        <w:rPr>
          <w:rFonts w:ascii="Times New Roman" w:eastAsia="Times New Roman" w:hAnsi="Times New Roman" w:cs="Times New Roman"/>
          <w:i/>
          <w:iCs/>
          <w:spacing w:val="-2"/>
          <w:position w:val="7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2"/>
          <w:position w:val="7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position w:val="7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2"/>
          <w:position w:val="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7"/>
          <w:sz w:val="21"/>
          <w:szCs w:val="21"/>
        </w:rPr>
        <w:t>1000</w:t>
      </w:r>
      <w:r>
        <w:rPr>
          <w:rFonts w:ascii="Times New Roman" w:eastAsia="Times New Roman" w:hAnsi="Times New Roman" w:cs="Times New Roman"/>
          <w:i/>
          <w:iCs/>
          <w:spacing w:val="-2"/>
          <w:position w:val="7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</w:rPr>
        <w:t xml:space="preserve">  </w:t>
      </w:r>
      <w:r>
        <w:rPr>
          <w:rFonts w:ascii="SimSun" w:eastAsia="SimSun" w:hAnsi="SimSun" w:cs="SimSun"/>
          <w:color w:val="FF0000"/>
          <w:spacing w:val="-2"/>
          <w:position w:val="-3"/>
          <w:sz w:val="21"/>
          <w:szCs w:val="21"/>
        </w:rPr>
        <w:t>，则有</w:t>
      </w:r>
    </w:p>
    <w:p>
      <w:pPr>
        <w:spacing w:before="175" w:line="184" w:lineRule="auto"/>
        <w:ind w:left="44"/>
        <w:rPr>
          <w:sz w:val="21"/>
          <w:szCs w:val="21"/>
        </w:rPr>
      </w:pPr>
      <w:r>
        <w:pict>
          <v:shape id="_x0000_s1040" type="#_x0000_t202" style="width:5pt;height:7.5pt;margin-top:15.25pt;margin-left:25.86pt;position:absolute;z-index:251677696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000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position w:val="8"/>
          <w:sz w:val="21"/>
          <w:szCs w:val="21"/>
        </w:rPr>
        <w:drawing>
          <wp:inline distT="0" distB="0" distL="0" distR="0">
            <wp:extent cx="15355" cy="53745"/>
            <wp:effectExtent l="0" t="0" r="0" b="0"/>
            <wp:docPr id="65" name="IM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 65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355" cy="5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1"/>
          <w:szCs w:val="21"/>
        </w:rPr>
        <w:t>一</w:t>
      </w:r>
      <w:r>
        <w:rPr>
          <w:rFonts w:ascii="Microsoft YaHei" w:eastAsia="Microsoft YaHei" w:hAnsi="Microsoft YaHei" w:cs="Microsoft YaHei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Ir</w:t>
      </w:r>
      <w:r>
        <w:rPr>
          <w:position w:val="8"/>
          <w:sz w:val="21"/>
          <w:szCs w:val="21"/>
        </w:rPr>
        <w:drawing>
          <wp:inline distT="0" distB="0" distL="0" distR="0">
            <wp:extent cx="15355" cy="53745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5355" cy="5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3"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图像如图所示</w:t>
      </w:r>
    </w:p>
    <w:p>
      <w:pPr>
        <w:spacing w:before="125" w:line="4560" w:lineRule="exact"/>
        <w:ind w:firstLine="11"/>
        <w:textAlignment w:val="center"/>
      </w:pPr>
      <w:r>
        <w:drawing>
          <wp:inline distT="0" distB="0" distL="0" distR="0">
            <wp:extent cx="3257550" cy="2895600"/>
            <wp:effectExtent l="0" t="0" r="0" b="0"/>
            <wp:docPr id="67" name="IM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 67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25755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14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图象交点应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该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在坐标轴描点最后一点的上方，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此时电流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&gt;2.5mA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灯泡两端电压</w:t>
      </w:r>
    </w:p>
    <w:p>
      <w:pPr>
        <w:spacing w:before="150" w:line="210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41" type="#_x0000_t202" style="width:5pt;height:7.5pt;margin-top:15.66pt;margin-left:47.06pt;position:absolute;z-index:251678720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position w:val="9"/>
          <w:sz w:val="21"/>
          <w:szCs w:val="21"/>
        </w:rPr>
        <w:drawing>
          <wp:inline distT="0" distB="0" distL="0" distR="0">
            <wp:extent cx="10170" cy="5374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0170" cy="5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1000</w:t>
      </w:r>
      <w:r>
        <w:rPr>
          <w:rFonts w:ascii="Times New Roman" w:eastAsia="Times New Roman" w:hAnsi="Times New Roman" w:cs="Times New Roman"/>
          <w:i/>
          <w:iCs/>
          <w:spacing w:val="-1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 </w:t>
      </w:r>
      <w:r>
        <w:rPr>
          <w:position w:val="-4"/>
          <w:sz w:val="21"/>
          <w:szCs w:val="21"/>
        </w:rPr>
        <w:drawing>
          <wp:inline distT="0" distB="0" distL="0" distR="0">
            <wp:extent cx="65982" cy="164287"/>
            <wp:effectExtent l="0" t="0" r="0" b="0"/>
            <wp:docPr id="69" name="IM 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 69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5982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2.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5V</w:t>
      </w:r>
    </w:p>
    <w:p>
      <w:pPr>
        <w:spacing w:before="156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因此小灯泡两端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的电压会超过额定电压</w:t>
      </w:r>
    </w:p>
    <w:p>
      <w:pPr>
        <w:spacing w:before="198" w:line="363" w:lineRule="auto"/>
        <w:ind w:left="20" w:right="11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-4"/>
          <w:sz w:val="21"/>
          <w:szCs w:val="21"/>
        </w:rPr>
        <w:t>某同学利用下列实验</w:t>
      </w:r>
      <w:r>
        <w:rPr>
          <w:rFonts w:ascii="SimSun" w:eastAsia="SimSun" w:hAnsi="SimSun" w:cs="SimSun"/>
          <w:spacing w:val="-2"/>
          <w:sz w:val="21"/>
          <w:szCs w:val="21"/>
        </w:rPr>
        <w:t>器材设计一个电路来研究某压敏电阻</w:t>
      </w:r>
      <w:r>
        <w:rPr>
          <w:rFonts w:ascii="Times New Roman" w:eastAsia="Times New Roman" w:hAnsi="Times New Roman" w:cs="Times New Roman"/>
          <w:i/>
          <w:iCs/>
          <w:spacing w:val="-2"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2"/>
          <w:position w:val="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2"/>
          <w:position w:val="5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的压阻效应，然后将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该压敏电阻改装为压力传感器测量压力。已知该电阻</w:t>
      </w:r>
      <w:r>
        <w:rPr>
          <w:rFonts w:ascii="Times New Roman" w:eastAsia="Times New Roman" w:hAnsi="Times New Roman" w:cs="Times New Roman"/>
          <w:i/>
          <w:iCs/>
          <w:spacing w:val="-1"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3"/>
          <w:position w:val="5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的阻值变化范围为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50Ω~250Ω</w:t>
      </w:r>
      <w:r>
        <w:rPr>
          <w:rFonts w:ascii="SimSun" w:eastAsia="SimSun" w:hAnsi="SimSun" w:cs="SimSun"/>
          <w:spacing w:val="-3"/>
          <w:sz w:val="21"/>
          <w:szCs w:val="21"/>
        </w:rPr>
        <w:t>。供选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择</w:t>
      </w:r>
      <w:r>
        <w:rPr>
          <w:rFonts w:ascii="SimSun" w:eastAsia="SimSun" w:hAnsi="SimSun" w:cs="SimSun"/>
          <w:spacing w:val="-7"/>
          <w:sz w:val="21"/>
          <w:szCs w:val="21"/>
        </w:rPr>
        <w:t>的</w:t>
      </w:r>
      <w:r>
        <w:rPr>
          <w:rFonts w:ascii="SimSun" w:eastAsia="SimSun" w:hAnsi="SimSun" w:cs="SimSun"/>
          <w:spacing w:val="-5"/>
          <w:sz w:val="21"/>
          <w:szCs w:val="21"/>
        </w:rPr>
        <w:t>实验器材如下：</w:t>
      </w:r>
    </w:p>
    <w:p>
      <w:pPr>
        <w:spacing w:before="1" w:line="220" w:lineRule="auto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．电源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(电动势为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3V</w:t>
      </w:r>
      <w:r>
        <w:rPr>
          <w:rFonts w:ascii="SimSun" w:eastAsia="SimSun" w:hAnsi="SimSun" w:cs="SimSun"/>
          <w:spacing w:val="-3"/>
          <w:sz w:val="21"/>
          <w:szCs w:val="21"/>
        </w:rPr>
        <w:t>，内阻不计)</w:t>
      </w:r>
    </w:p>
    <w:p>
      <w:pPr>
        <w:spacing w:line="316" w:lineRule="auto"/>
        <w:rPr>
          <w:rFonts w:ascii="Arial"/>
          <w:sz w:val="21"/>
        </w:rPr>
        <w:sectPr>
          <w:headerReference w:type="default" r:id="rId74"/>
          <w:pgSz w:w="11906" w:h="16839"/>
          <w:pgMar w:top="400" w:right="1785" w:bottom="0" w:left="1785" w:header="0" w:footer="0" w:gutter="0"/>
          <w:pgNumType w:start="13"/>
          <w:cols w:space="708"/>
        </w:sectPr>
      </w:pP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75"/>
          <w:type w:val="nextPage"/>
          <w:pgSz w:w="11906" w:h="16839"/>
          <w:pgMar w:top="400" w:right="1785" w:bottom="0" w:left="1785" w:header="0" w:footer="0" w:gutter="0"/>
          <w:pgNumType w:start="1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42" style="width:0.1pt;height:0.05pt;margin-top:784.4pt;margin-left:153.9pt;mso-position-horizontal-relative:page;mso-position-vertical-relative:page;position:absolute;z-index:25168281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9" w:lineRule="auto"/>
        <w:rPr>
          <w:rFonts w:ascii="Arial"/>
          <w:sz w:val="21"/>
        </w:rPr>
      </w:pPr>
    </w:p>
    <w:p>
      <w:pPr>
        <w:spacing w:before="68" w:line="206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B</w:t>
      </w:r>
      <w:r>
        <w:rPr>
          <w:rFonts w:ascii="SimSun" w:eastAsia="SimSun" w:hAnsi="SimSun" w:cs="SimSun"/>
          <w:spacing w:val="-12"/>
          <w:position w:val="-1"/>
          <w:sz w:val="21"/>
          <w:szCs w:val="21"/>
        </w:rPr>
        <w:t>．电</w:t>
      </w:r>
      <w:r>
        <w:rPr>
          <w:rFonts w:ascii="SimSun" w:eastAsia="SimSun" w:hAnsi="SimSun" w:cs="SimSun"/>
          <w:spacing w:val="-11"/>
          <w:position w:val="-1"/>
          <w:sz w:val="21"/>
          <w:szCs w:val="21"/>
        </w:rPr>
        <w:t>流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>表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6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6"/>
          <w:position w:val="4"/>
          <w:sz w:val="12"/>
          <w:szCs w:val="12"/>
        </w:rPr>
        <w:t xml:space="preserve">     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>(量程为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21"/>
          <w:szCs w:val="21"/>
        </w:rPr>
        <w:t>3mA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>，内阻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7"/>
          <w:sz w:val="17"/>
          <w:szCs w:val="17"/>
        </w:rPr>
        <w:t>r</w:t>
      </w:r>
      <w:r>
        <w:rPr>
          <w:rFonts w:ascii="Times New Roman" w:eastAsia="Times New Roman" w:hAnsi="Times New Roman" w:cs="Times New Roman"/>
          <w:spacing w:val="-6"/>
          <w:position w:val="3"/>
          <w:sz w:val="9"/>
          <w:szCs w:val="9"/>
        </w:rPr>
        <w:t>1</w:t>
      </w:r>
      <w:r>
        <w:rPr>
          <w:rFonts w:ascii="Times New Roman" w:eastAsia="Times New Roman" w:hAnsi="Times New Roman" w:cs="Times New Roman"/>
          <w:spacing w:val="-6"/>
          <w:position w:val="3"/>
          <w:sz w:val="9"/>
          <w:szCs w:val="9"/>
        </w:rPr>
        <w:t xml:space="preserve"> </w:t>
      </w:r>
      <w:r>
        <w:rPr>
          <w:rFonts w:ascii="Microsoft Sans Serif" w:eastAsia="Microsoft Sans Serif" w:hAnsi="Microsoft Sans Serif" w:cs="Microsoft Sans Serif"/>
          <w:spacing w:val="-6"/>
          <w:position w:val="7"/>
          <w:sz w:val="17"/>
          <w:szCs w:val="17"/>
        </w:rPr>
        <w:t>=</w:t>
      </w:r>
      <w:r>
        <w:rPr>
          <w:rFonts w:ascii="Times New Roman" w:eastAsia="Times New Roman" w:hAnsi="Times New Roman" w:cs="Times New Roman"/>
          <w:spacing w:val="-6"/>
          <w:position w:val="7"/>
          <w:sz w:val="17"/>
          <w:szCs w:val="17"/>
        </w:rPr>
        <w:t>10Ω</w:t>
      </w:r>
      <w:r>
        <w:rPr>
          <w:rFonts w:ascii="Times New Roman" w:eastAsia="Times New Roman" w:hAnsi="Times New Roman" w:cs="Times New Roman"/>
          <w:spacing w:val="-6"/>
          <w:position w:val="7"/>
          <w:sz w:val="17"/>
          <w:szCs w:val="17"/>
        </w:rPr>
        <w:t xml:space="preserve"> </w:t>
      </w:r>
      <w:r>
        <w:rPr>
          <w:rFonts w:ascii="SimSun" w:eastAsia="SimSun" w:hAnsi="SimSun" w:cs="SimSun"/>
          <w:spacing w:val="-6"/>
          <w:position w:val="-1"/>
          <w:sz w:val="21"/>
          <w:szCs w:val="21"/>
        </w:rPr>
        <w:t>)</w:t>
      </w:r>
    </w:p>
    <w:p>
      <w:pPr>
        <w:spacing w:before="193" w:line="206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C</w:t>
      </w:r>
      <w:r>
        <w:rPr>
          <w:rFonts w:ascii="SimSun" w:eastAsia="SimSun" w:hAnsi="SimSun" w:cs="SimSun"/>
          <w:spacing w:val="-14"/>
          <w:sz w:val="21"/>
          <w:szCs w:val="21"/>
        </w:rPr>
        <w:t>．</w:t>
      </w:r>
      <w:r>
        <w:rPr>
          <w:rFonts w:ascii="SimSun" w:eastAsia="SimSun" w:hAnsi="SimSun" w:cs="SimSun"/>
          <w:spacing w:val="-13"/>
          <w:sz w:val="21"/>
          <w:szCs w:val="21"/>
        </w:rPr>
        <w:t>电</w:t>
      </w:r>
      <w:r>
        <w:rPr>
          <w:rFonts w:ascii="SimSun" w:eastAsia="SimSun" w:hAnsi="SimSun" w:cs="SimSun"/>
          <w:spacing w:val="-7"/>
          <w:sz w:val="21"/>
          <w:szCs w:val="21"/>
        </w:rPr>
        <w:t>流表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1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7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7"/>
          <w:position w:val="4"/>
          <w:sz w:val="12"/>
          <w:szCs w:val="12"/>
        </w:rPr>
        <w:t xml:space="preserve">     </w:t>
      </w:r>
      <w:r>
        <w:rPr>
          <w:rFonts w:ascii="SimSun" w:eastAsia="SimSun" w:hAnsi="SimSun" w:cs="SimSun"/>
          <w:spacing w:val="-7"/>
          <w:sz w:val="21"/>
          <w:szCs w:val="21"/>
        </w:rPr>
        <w:t>(量程为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30mA</w:t>
      </w:r>
      <w:r>
        <w:rPr>
          <w:rFonts w:ascii="SimSun" w:eastAsia="SimSun" w:hAnsi="SimSun" w:cs="SimSun"/>
          <w:spacing w:val="-7"/>
          <w:sz w:val="21"/>
          <w:szCs w:val="21"/>
        </w:rPr>
        <w:t>，内阻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7"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7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7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约为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1Ω</w:t>
      </w:r>
      <w:r>
        <w:rPr>
          <w:rFonts w:ascii="SimSun" w:eastAsia="SimSun" w:hAnsi="SimSun" w:cs="SimSun"/>
          <w:spacing w:val="-7"/>
          <w:sz w:val="21"/>
          <w:szCs w:val="21"/>
        </w:rPr>
        <w:t>)</w:t>
      </w:r>
    </w:p>
    <w:p>
      <w:pPr>
        <w:spacing w:before="157" w:line="221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．电压表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9"/>
          <w:sz w:val="21"/>
          <w:szCs w:val="21"/>
        </w:rPr>
        <w:t>(量程为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15V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，内阻约为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5kΩ</w:t>
      </w:r>
      <w:r>
        <w:rPr>
          <w:rFonts w:ascii="SimSun" w:eastAsia="SimSun" w:hAnsi="SimSun" w:cs="SimSun"/>
          <w:spacing w:val="-9"/>
          <w:sz w:val="21"/>
          <w:szCs w:val="21"/>
        </w:rPr>
        <w:t>)</w:t>
      </w:r>
    </w:p>
    <w:p>
      <w:pPr>
        <w:spacing w:before="202" w:line="21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E</w:t>
      </w:r>
      <w:r>
        <w:rPr>
          <w:rFonts w:ascii="SimSun" w:eastAsia="SimSun" w:hAnsi="SimSun" w:cs="SimSun"/>
          <w:spacing w:val="-1"/>
          <w:sz w:val="21"/>
          <w:szCs w:val="21"/>
        </w:rPr>
        <w:t>．电阻箱</w:t>
      </w:r>
      <w:r>
        <w:rPr>
          <w:rFonts w:ascii="Times New Roman" w:eastAsia="Times New Roman" w:hAnsi="Times New Roman" w:cs="Times New Roman"/>
          <w:i/>
          <w:iCs/>
          <w:position w:val="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1"/>
          <w:position w:val="4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-1"/>
          <w:position w:val="4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13"/>
          <w:szCs w:val="13"/>
        </w:rPr>
        <w:t xml:space="preserve">   </w:t>
      </w:r>
      <w:r>
        <w:rPr>
          <w:rFonts w:ascii="SimSun" w:eastAsia="SimSun" w:hAnsi="SimSun" w:cs="SimSun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0~9999.9Ω</w:t>
      </w:r>
      <w:r>
        <w:rPr>
          <w:rFonts w:ascii="SimSun" w:eastAsia="SimSun" w:hAnsi="SimSun" w:cs="SimSun"/>
          <w:sz w:val="21"/>
          <w:szCs w:val="21"/>
        </w:rPr>
        <w:t>)</w:t>
      </w:r>
    </w:p>
    <w:p>
      <w:pPr>
        <w:spacing w:before="124" w:line="389" w:lineRule="exact"/>
        <w:ind w:left="14"/>
        <w:rPr>
          <w:sz w:val="21"/>
          <w:szCs w:val="21"/>
        </w:rPr>
      </w:pP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t>F</w:t>
      </w:r>
      <w:r>
        <w:rPr>
          <w:rFonts w:ascii="SimSun" w:eastAsia="SimSun" w:hAnsi="SimSun" w:cs="SimSun"/>
          <w:spacing w:val="4"/>
          <w:position w:val="-3"/>
          <w:sz w:val="21"/>
          <w:szCs w:val="21"/>
        </w:rPr>
        <w:t>．定</w:t>
      </w:r>
      <w:r>
        <w:rPr>
          <w:rFonts w:ascii="SimSun" w:eastAsia="SimSun" w:hAnsi="SimSun" w:cs="SimSun"/>
          <w:spacing w:val="3"/>
          <w:position w:val="-3"/>
          <w:sz w:val="21"/>
          <w:szCs w:val="21"/>
        </w:rPr>
        <w:t>值</w:t>
      </w:r>
      <w:r>
        <w:rPr>
          <w:rFonts w:ascii="SimSun" w:eastAsia="SimSun" w:hAnsi="SimSun" w:cs="SimSun"/>
          <w:spacing w:val="2"/>
          <w:position w:val="-3"/>
          <w:sz w:val="21"/>
          <w:szCs w:val="21"/>
        </w:rPr>
        <w:t>电阻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2"/>
          <w:position w:val="1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2"/>
          <w:position w:val="1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6"/>
          <w:sz w:val="21"/>
          <w:szCs w:val="21"/>
        </w:rPr>
        <w:t>50</w:t>
      </w:r>
      <w:r>
        <w:rPr>
          <w:position w:val="2"/>
          <w:sz w:val="21"/>
          <w:szCs w:val="21"/>
        </w:rPr>
        <w:drawing>
          <wp:inline distT="0" distB="0" distL="0" distR="0">
            <wp:extent cx="99377" cy="164884"/>
            <wp:effectExtent l="0" t="0" r="0" b="0"/>
            <wp:docPr id="71" name="IM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 71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99377" cy="16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7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．开关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及导线若干</w:t>
      </w:r>
    </w:p>
    <w:p>
      <w:pPr>
        <w:spacing w:before="126" w:line="2595" w:lineRule="exact"/>
        <w:ind w:firstLine="11"/>
        <w:textAlignment w:val="center"/>
      </w:pPr>
      <w:r>
        <w:drawing>
          <wp:inline distT="0" distB="0" distL="0" distR="0">
            <wp:extent cx="4781550" cy="1647825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5" w:line="283" w:lineRule="auto"/>
        <w:ind w:left="24" w:right="1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)为了较准确地测量电阻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，请在图甲中虚线框内将测量电阻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的实验电路图补充完整，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并在图中标出所选器材的符号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98" w:line="284" w:lineRule="auto"/>
        <w:ind w:left="20" w:right="179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要测量电阻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，在</w:t>
      </w:r>
      <w:r>
        <w:rPr>
          <w:rFonts w:ascii="SimSun" w:eastAsia="SimSun" w:hAnsi="SimSun" w:cs="SimSun"/>
          <w:sz w:val="21"/>
          <w:szCs w:val="21"/>
        </w:rPr>
        <w:t>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上加一个竖直向下的力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F</w:t>
      </w:r>
      <w:r>
        <w:rPr>
          <w:rFonts w:ascii="SimSun" w:eastAsia="SimSun" w:hAnsi="SimSun" w:cs="SimSun"/>
          <w:sz w:val="21"/>
          <w:szCs w:val="21"/>
        </w:rPr>
        <w:t>，闭合开关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后，根据所设计的电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路需要测量和记录的物</w:t>
      </w:r>
      <w:r>
        <w:rPr>
          <w:rFonts w:ascii="SimSun" w:eastAsia="SimSun" w:hAnsi="SimSun" w:cs="SimSun"/>
          <w:sz w:val="21"/>
          <w:szCs w:val="21"/>
        </w:rPr>
        <w:t>理量有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90" w:line="203" w:lineRule="auto"/>
        <w:ind w:left="12"/>
        <w:rPr>
          <w:rFonts w:ascii="Times New Roman" w:eastAsia="Times New Roman" w:hAnsi="Times New Roman" w:cs="Times New Roman"/>
          <w:sz w:val="14"/>
          <w:szCs w:val="14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A</w:t>
      </w:r>
      <w:r>
        <w:rPr>
          <w:rFonts w:ascii="SimSun" w:eastAsia="SimSun" w:hAnsi="SimSun" w:cs="SimSun"/>
          <w:spacing w:val="-6"/>
          <w:sz w:val="21"/>
          <w:szCs w:val="21"/>
        </w:rPr>
        <w:t>．通过</w:t>
      </w:r>
      <w:r>
        <w:rPr>
          <w:rFonts w:ascii="SimSun" w:eastAsia="SimSun" w:hAnsi="SimSun" w:cs="SimSun"/>
          <w:spacing w:val="-5"/>
          <w:sz w:val="21"/>
          <w:szCs w:val="21"/>
        </w:rPr>
        <w:t>电</w:t>
      </w:r>
      <w:r>
        <w:rPr>
          <w:rFonts w:ascii="SimSun" w:eastAsia="SimSun" w:hAnsi="SimSun" w:cs="SimSun"/>
          <w:spacing w:val="-3"/>
          <w:sz w:val="21"/>
          <w:szCs w:val="21"/>
        </w:rPr>
        <w:t>流表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的电流</w:t>
      </w:r>
      <w:r>
        <w:rPr>
          <w:rFonts w:ascii="Times New Roman" w:eastAsia="Times New Roman" w:hAnsi="Times New Roman" w:cs="Times New Roman"/>
          <w:i/>
          <w:iCs/>
          <w:spacing w:val="-3"/>
          <w:position w:val="9"/>
          <w:sz w:val="22"/>
          <w:szCs w:val="22"/>
        </w:rPr>
        <w:t>I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        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B</w:t>
      </w:r>
      <w:r>
        <w:rPr>
          <w:rFonts w:ascii="SimSun" w:eastAsia="SimSun" w:hAnsi="SimSun" w:cs="SimSun"/>
          <w:spacing w:val="-3"/>
          <w:sz w:val="21"/>
          <w:szCs w:val="21"/>
        </w:rPr>
        <w:t>．通过电流表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9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的电流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3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spacing w:val="-3"/>
          <w:position w:val="-3"/>
          <w:sz w:val="14"/>
          <w:szCs w:val="14"/>
        </w:rPr>
        <w:t>2</w:t>
      </w:r>
    </w:p>
    <w:p>
      <w:pPr>
        <w:spacing w:before="212" w:line="209" w:lineRule="auto"/>
        <w:ind w:left="18"/>
        <w:rPr>
          <w:rFonts w:ascii="Times New Roman" w:eastAsia="Times New Roman" w:hAnsi="Times New Roman" w:cs="Times New Roman"/>
          <w:sz w:val="13"/>
          <w:szCs w:val="13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．</w:t>
      </w:r>
      <w:r>
        <w:rPr>
          <w:rFonts w:ascii="SimSun" w:eastAsia="SimSun" w:hAnsi="SimSun" w:cs="SimSun"/>
          <w:spacing w:val="-6"/>
          <w:sz w:val="21"/>
          <w:szCs w:val="21"/>
        </w:rPr>
        <w:t>电</w:t>
      </w:r>
      <w:r>
        <w:rPr>
          <w:rFonts w:ascii="SimSun" w:eastAsia="SimSun" w:hAnsi="SimSun" w:cs="SimSun"/>
          <w:spacing w:val="-5"/>
          <w:sz w:val="21"/>
          <w:szCs w:val="21"/>
        </w:rPr>
        <w:t>压表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两端的电压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D</w:t>
      </w:r>
      <w:r>
        <w:rPr>
          <w:rFonts w:ascii="SimSun" w:eastAsia="SimSun" w:hAnsi="SimSun" w:cs="SimSun"/>
          <w:spacing w:val="-5"/>
          <w:sz w:val="21"/>
          <w:szCs w:val="21"/>
        </w:rPr>
        <w:t>．电阻箱</w:t>
      </w:r>
      <w:r>
        <w:rPr>
          <w:position w:val="11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73" name="IM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 73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5"/>
          <w:position w:val="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position w:val="4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-5"/>
          <w:position w:val="4"/>
          <w:sz w:val="13"/>
          <w:szCs w:val="13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的电阻</w:t>
      </w:r>
      <w:r>
        <w:rPr>
          <w:rFonts w:ascii="Times New Roman" w:eastAsia="Times New Roman" w:hAnsi="Times New Roman" w:cs="Times New Roman"/>
          <w:i/>
          <w:iCs/>
          <w:spacing w:val="-5"/>
          <w:position w:val="10"/>
          <w:sz w:val="23"/>
          <w:szCs w:val="23"/>
        </w:rPr>
        <w:t>R</w:t>
      </w:r>
      <w:r>
        <w:rPr>
          <w:rFonts w:ascii="Times New Roman" w:eastAsia="Times New Roman" w:hAnsi="Times New Roman" w:cs="Times New Roman"/>
          <w:spacing w:val="-5"/>
          <w:position w:val="4"/>
          <w:sz w:val="13"/>
          <w:szCs w:val="13"/>
        </w:rPr>
        <w:t>1</w:t>
      </w:r>
    </w:p>
    <w:p>
      <w:pPr>
        <w:spacing w:before="197" w:line="323" w:lineRule="auto"/>
        <w:ind w:left="22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3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该同学</w:t>
      </w:r>
      <w:r>
        <w:rPr>
          <w:rFonts w:ascii="SimSun" w:eastAsia="SimSun" w:hAnsi="SimSun" w:cs="SimSun"/>
          <w:spacing w:val="3"/>
          <w:sz w:val="21"/>
          <w:szCs w:val="21"/>
        </w:rPr>
        <w:t>根</w:t>
      </w:r>
      <w:r>
        <w:rPr>
          <w:rFonts w:ascii="SimSun" w:eastAsia="SimSun" w:hAnsi="SimSun" w:cs="SimSun"/>
          <w:spacing w:val="2"/>
          <w:sz w:val="21"/>
          <w:szCs w:val="21"/>
        </w:rPr>
        <w:t>据实验测量结果，作出压敏电阻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随所加外力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的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4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–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图像，如图乙所示。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该同学将这种压敏电阻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3"/>
          <w:position w:val="5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与一个量程为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的理想电压表按如图丙所示电路改装成测</w:t>
      </w:r>
      <w:r>
        <w:rPr>
          <w:rFonts w:ascii="SimSun" w:eastAsia="SimSun" w:hAnsi="SimSun" w:cs="SimSun"/>
          <w:sz w:val="21"/>
          <w:szCs w:val="21"/>
        </w:rPr>
        <w:t>量压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力</w:t>
      </w:r>
      <w:r>
        <w:rPr>
          <w:rFonts w:ascii="SimSun" w:eastAsia="SimSun" w:hAnsi="SimSun" w:cs="SimSun"/>
          <w:spacing w:val="-3"/>
          <w:sz w:val="21"/>
          <w:szCs w:val="21"/>
        </w:rPr>
        <w:t>的</w:t>
      </w:r>
      <w:r>
        <w:rPr>
          <w:rFonts w:ascii="SimSun" w:eastAsia="SimSun" w:hAnsi="SimSun" w:cs="SimSun"/>
          <w:spacing w:val="-2"/>
          <w:sz w:val="21"/>
          <w:szCs w:val="21"/>
        </w:rPr>
        <w:t>仪表，已知电源</w:t>
      </w:r>
      <w:r>
        <w:rPr>
          <w:rFonts w:ascii="Times New Roman" w:eastAsia="Times New Roman" w:hAnsi="Times New Roman" w:cs="Times New Roman"/>
          <w:i/>
          <w:iCs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5"/>
          <w:sz w:val="20"/>
          <w:szCs w:val="20"/>
        </w:rPr>
        <w:t>=</w:t>
      </w:r>
      <w:r>
        <w:rPr>
          <w:rFonts w:ascii="Symbol" w:eastAsia="Symbol" w:hAnsi="Symbol" w:cs="Symbol"/>
          <w:spacing w:val="-2"/>
          <w:position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5"/>
          <w:sz w:val="20"/>
          <w:szCs w:val="20"/>
        </w:rPr>
        <w:t>4V</w:t>
      </w:r>
      <w:r>
        <w:rPr>
          <w:rFonts w:ascii="Times New Roman" w:eastAsia="Times New Roman" w:hAnsi="Times New Roman" w:cs="Times New Roman"/>
          <w:spacing w:val="-2"/>
          <w:position w:val="5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，内阻不计，为了使改装后的压力表的量程为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0~100N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，压力为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100</w:t>
      </w:r>
      <w:r>
        <w:rPr>
          <w:rFonts w:ascii="Times New Roman" w:eastAsia="Times New Roman" w:hAnsi="Times New Roman" w:cs="Times New Roman"/>
          <w:sz w:val="21"/>
          <w:szCs w:val="21"/>
        </w:rPr>
        <w:t>N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时对应电压表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的刻度，则定值电阻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position w:val="3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3"/>
          <w:sz w:val="21"/>
          <w:szCs w:val="21"/>
          <w:u w:val="single" w:color="auto"/>
        </w:rPr>
        <w:t xml:space="preserve">              </w:t>
      </w:r>
      <w:r>
        <w:rPr>
          <w:rFonts w:ascii="Symbol" w:eastAsia="Symbol" w:hAnsi="Symbol" w:cs="Symbol"/>
          <w:spacing w:val="1"/>
          <w:position w:val="3"/>
          <w:sz w:val="21"/>
          <w:szCs w:val="21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，电压表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刻度对应压力表</w:t>
      </w:r>
    </w:p>
    <w:p>
      <w:pPr>
        <w:spacing w:before="158" w:line="220" w:lineRule="auto"/>
        <w:ind w:left="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的</w:t>
      </w:r>
      <w:r>
        <w:rPr>
          <w:rFonts w:ascii="SimSun" w:eastAsia="SimSun" w:hAnsi="SimSun" w:cs="SimSun"/>
          <w:spacing w:val="-10"/>
          <w:sz w:val="21"/>
          <w:szCs w:val="21"/>
        </w:rPr>
        <w:t>刻度。</w:t>
      </w:r>
    </w:p>
    <w:p>
      <w:pPr>
        <w:spacing w:line="83" w:lineRule="exact"/>
      </w:pPr>
    </w:p>
    <w:p>
      <w:pPr>
        <w:sectPr>
          <w:headerReference w:type="default" r:id="rId78"/>
          <w:pgSz w:w="11906" w:h="16839"/>
          <w:pgMar w:top="400" w:right="1617" w:bottom="0" w:left="1785" w:header="0" w:footer="0" w:gutter="0"/>
          <w:pgNumType w:start="15"/>
          <w:cols w:num="1" w:space="708" w:equalWidth="0">
            <w:col w:w="8503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69" w:line="185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【答案</w:t>
      </w:r>
      <w:r>
        <w:rPr>
          <w:rFonts w:ascii="SimSun" w:eastAsia="SimSun" w:hAnsi="SimSun" w:cs="SimSun"/>
          <w:color w:val="FF0000"/>
          <w:sz w:val="21"/>
          <w:szCs w:val="21"/>
        </w:rPr>
        <w:t>】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385" w:lineRule="exact"/>
        <w:textAlignment w:val="center"/>
      </w:pPr>
      <w:r>
        <w:drawing>
          <wp:inline distT="0" distB="0" distL="0" distR="0">
            <wp:extent cx="1524000" cy="1514475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  <w:sectPr>
          <w:headerReference w:type="default" r:id="rId80"/>
          <w:type w:val="continuous"/>
          <w:pgSz w:w="11906" w:h="16839"/>
          <w:pgMar w:top="400" w:right="1617" w:bottom="0" w:left="1785" w:header="0" w:footer="0" w:gutter="0"/>
          <w:pgNumType w:start="16"/>
          <w:cols w:num="3" w:space="708" w:equalWidth="0">
            <w:col w:w="1497" w:space="100"/>
            <w:col w:w="2832" w:space="100"/>
            <w:col w:w="3976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60" w:line="175" w:lineRule="auto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ABD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BAD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DAB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DBA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BDA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/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ADB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150</w:t>
      </w:r>
    </w:p>
    <w:p>
      <w:pPr>
        <w:sectPr>
          <w:headerReference w:type="default" r:id="rId81"/>
          <w:type w:val="nextPage"/>
          <w:pgSz w:w="11906" w:h="16839"/>
          <w:pgMar w:top="400" w:right="1617" w:bottom="0" w:left="1785" w:header="0" w:footer="0" w:gutter="0"/>
          <w:pgNumType w:start="17"/>
          <w:cols w:num="3" w:space="708" w:equalWidth="0">
            <w:col w:w="1497" w:space="100"/>
            <w:col w:w="2832" w:space="100"/>
            <w:col w:w="3976" w:space="0"/>
          </w:cols>
          <w:titlePg w:val="0"/>
        </w:sectPr>
      </w:pPr>
    </w:p>
    <w:p>
      <w:pPr>
        <w:spacing w:before="219" w:line="186" w:lineRule="auto"/>
        <w:ind w:left="2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50N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82"/>
          <w:type w:val="continuous"/>
          <w:pgSz w:w="11906" w:h="16839"/>
          <w:pgMar w:top="400" w:right="1617" w:bottom="0" w:left="1785" w:header="0" w:footer="0" w:gutter="0"/>
          <w:pgNumType w:start="18"/>
          <w:cols w:num="1" w:space="708" w:equalWidth="0">
            <w:col w:w="8503" w:space="0"/>
          </w:cols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43" style="width:0.1pt;height:0.05pt;margin-top:784.4pt;margin-left:153.9pt;mso-position-horizontal-relative:page;mso-position-vertical-relative:page;position:absolute;z-index:251687936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75" name="IM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 7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409" w:lineRule="exact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5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解析】(</w:t>
      </w:r>
      <w:r>
        <w:rPr>
          <w:rFonts w:ascii="Times New Roman" w:eastAsia="Times New Roman" w:hAnsi="Times New Roman" w:cs="Times New Roman"/>
          <w:color w:val="FF0000"/>
          <w:spacing w:val="-2"/>
          <w:position w:val="15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由于器材中所给电压表的量程远大于电源电压，所以需要用电流表与电阻箱串</w:t>
      </w:r>
    </w:p>
    <w:p>
      <w:pPr>
        <w:spacing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联改装成电压表，实</w:t>
      </w:r>
      <w:r>
        <w:rPr>
          <w:rFonts w:ascii="SimSun" w:eastAsia="SimSun" w:hAnsi="SimSun" w:cs="SimSun"/>
          <w:color w:val="FF0000"/>
          <w:sz w:val="21"/>
          <w:szCs w:val="21"/>
        </w:rPr>
        <w:t>验电路如下图所示</w:t>
      </w:r>
    </w:p>
    <w:p>
      <w:pPr>
        <w:spacing w:before="125" w:line="2385" w:lineRule="exact"/>
        <w:ind w:firstLine="11"/>
        <w:textAlignment w:val="center"/>
      </w:pPr>
      <w:r>
        <w:drawing>
          <wp:inline distT="0" distB="0" distL="0" distR="0">
            <wp:extent cx="1524000" cy="1514475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1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)由实验原理可知，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电流表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和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串联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后和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14"/>
          <w:szCs w:val="14"/>
        </w:rPr>
        <w:t>x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并联，根据欧姆定律得</w:t>
      </w:r>
    </w:p>
    <w:p>
      <w:pPr>
        <w:spacing w:before="120" w:line="209" w:lineRule="auto"/>
        <w:ind w:left="44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7"/>
          <w:sz w:val="19"/>
          <w:szCs w:val="19"/>
        </w:rPr>
        <w:t>Rx</w:t>
      </w:r>
      <w:r>
        <w:rPr>
          <w:rFonts w:ascii="Times New Roman" w:eastAsia="Times New Roman" w:hAnsi="Times New Roman" w:cs="Times New Roman"/>
          <w:spacing w:val="10"/>
          <w:position w:val="-7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6"/>
          <w:position w:val="-7"/>
          <w:sz w:val="19"/>
          <w:szCs w:val="19"/>
        </w:rPr>
        <w:t>=</w:t>
      </w:r>
      <w:r>
        <w:rPr>
          <w:rFonts w:ascii="Symbol" w:eastAsia="Symbol" w:hAnsi="Symbol" w:cs="Symbol"/>
          <w:spacing w:val="6"/>
          <w:position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"/>
          <w:sz w:val="19"/>
          <w:szCs w:val="19"/>
          <w:u w:val="single" w:color="auto"/>
        </w:rPr>
        <w:t>I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5"/>
          <w:sz w:val="19"/>
          <w:szCs w:val="19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position w:val="5"/>
          <w:sz w:val="19"/>
          <w:szCs w:val="19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 xml:space="preserve"> </w:t>
      </w:r>
      <w:r>
        <w:rPr>
          <w:rFonts w:ascii="Symbol" w:eastAsia="Symbol" w:hAnsi="Symbol" w:cs="Symbol"/>
          <w:spacing w:val="6"/>
          <w:position w:val="5"/>
          <w:sz w:val="19"/>
          <w:szCs w:val="19"/>
          <w:u w:val="single" w:color="auto"/>
        </w:rPr>
        <w:t>+</w:t>
      </w:r>
      <w:r>
        <w:rPr>
          <w:rFonts w:ascii="Symbol" w:eastAsia="Symbol" w:hAnsi="Symbol" w:cs="Symbol"/>
          <w:spacing w:val="6"/>
          <w:position w:val="5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"/>
          <w:sz w:val="19"/>
          <w:szCs w:val="19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5"/>
          <w:sz w:val="19"/>
          <w:szCs w:val="19"/>
          <w:u w:val="single" w:color="auto"/>
        </w:rPr>
        <w:t>)</w:t>
      </w:r>
    </w:p>
    <w:p>
      <w:pPr>
        <w:ind w:left="652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44" type="#_x0000_t202" style="width:22.2pt;height:7.45pt;margin-top:6.94pt;margin-left:36.17pt;position:absolute;z-index:251685888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4"/>
                      <w:sz w:val="12"/>
                      <w:szCs w:val="1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2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position w:val="-4"/>
          <w:sz w:val="19"/>
          <w:szCs w:val="19"/>
        </w:rPr>
        <w:drawing>
          <wp:inline distT="0" distB="0" distL="0" distR="0">
            <wp:extent cx="68799" cy="148005"/>
            <wp:effectExtent l="0" t="0" r="0" b="0"/>
            <wp:docPr id="77" name="IM 7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 77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4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9"/>
          <w:szCs w:val="19"/>
        </w:rPr>
        <w:t>I</w:t>
      </w:r>
    </w:p>
    <w:p>
      <w:pPr>
        <w:spacing w:before="205" w:line="359" w:lineRule="auto"/>
        <w:ind w:left="19" w:right="6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所以需要读取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的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数据为电流表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和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的读数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，电阻箱的阻值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5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，故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ABD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正确，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错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误。</w:t>
      </w:r>
    </w:p>
    <w:p>
      <w:pPr>
        <w:spacing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选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9"/>
          <w:sz w:val="21"/>
          <w:szCs w:val="21"/>
        </w:rPr>
        <w:t>ABD</w:t>
      </w:r>
      <w:r>
        <w:rPr>
          <w:rFonts w:ascii="SimSun" w:eastAsia="SimSun" w:hAnsi="SimSun" w:cs="SimSun"/>
          <w:color w:val="FF0000"/>
          <w:spacing w:val="-9"/>
          <w:sz w:val="21"/>
          <w:szCs w:val="21"/>
        </w:rPr>
        <w:t>。</w:t>
      </w:r>
    </w:p>
    <w:p>
      <w:pPr>
        <w:spacing w:before="155" w:line="222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22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22"/>
          <w:sz w:val="21"/>
          <w:szCs w:val="21"/>
        </w:rPr>
        <w:t>)由图乙可知</w:t>
      </w:r>
    </w:p>
    <w:p>
      <w:pPr>
        <w:spacing w:before="120"/>
        <w:ind w:left="888"/>
        <w:rPr>
          <w:rFonts w:ascii="Times New Roman" w:eastAsia="Times New Roman" w:hAnsi="Times New Roman" w:cs="Times New Roman"/>
          <w:sz w:val="18"/>
          <w:szCs w:val="18"/>
        </w:rPr>
      </w:pPr>
      <w:r>
        <w:pict>
          <v:shape id="_x0000_s1045" type="#_x0000_t202" style="width:127.25pt;height:13.2pt;margin-top:10.79pt;margin-left:1.25pt;position:absolute;z-index:251683840" filled="f" stroked="f">
            <o:lock v:ext="edit" aspectratio="f"/>
            <v:textbox inset="0,0,0,0">
              <w:txbxContent>
                <w:p>
                  <w:pPr>
                    <w:spacing w:before="20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8"/>
                      <w:szCs w:val="18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8"/>
                      <w:szCs w:val="18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4"/>
                      <w:sz w:val="18"/>
                      <w:szCs w:val="18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4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18"/>
                      <w:szCs w:val="18"/>
                    </w:rPr>
                    <w:t>5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position w:val="-4"/>
                      <w:sz w:val="18"/>
                      <w:szCs w:val="18"/>
                    </w:rPr>
                    <w:drawing>
                      <wp:inline distT="0" distB="0" distL="0" distR="0">
                        <wp:extent cx="60199" cy="142183"/>
                        <wp:effectExtent l="0" t="0" r="0" b="0"/>
                        <wp:docPr id="78" name="IM 7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8" name="IM 78"/>
                                <pic:cNvPicPr/>
                              </pic:nvPicPr>
                              <pic:blipFill>
                                <a:blip xmlns:r="http://schemas.openxmlformats.org/officeDocument/2006/relationships"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199" cy="1421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8"/>
                      <w:szCs w:val="18"/>
                    </w:rPr>
                    <w:t>F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2"/>
                      <w:sz w:val="18"/>
                      <w:szCs w:val="18"/>
                    </w:rPr>
                    <w:t>=</w:t>
                  </w:r>
                  <w:r>
                    <w:rPr>
                      <w:rFonts w:ascii="Symbol" w:eastAsia="Symbol" w:hAnsi="Symbol" w:cs="Symbol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250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position w:val="-4"/>
                      <w:sz w:val="18"/>
                      <w:szCs w:val="18"/>
                    </w:rPr>
                    <w:drawing>
                      <wp:inline distT="0" distB="0" distL="0" distR="0">
                        <wp:extent cx="60199" cy="142183"/>
                        <wp:effectExtent l="0" t="0" r="0" b="0"/>
                        <wp:docPr id="79" name="IM 79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9" name="IM 79"/>
                                <pic:cNvPicPr/>
                              </pic:nvPicPr>
                              <pic:blipFill>
                                <a:blip xmlns:r="http://schemas.openxmlformats.org/officeDocument/2006/relationships"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199" cy="1421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8"/>
                      <w:szCs w:val="18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18"/>
                      <w:szCs w:val="18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"/>
          <w:sz w:val="18"/>
          <w:szCs w:val="18"/>
          <w:u w:val="single" w:color="auto"/>
        </w:rPr>
        <w:t>25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u w:val="single" w:color="auto"/>
        </w:rPr>
        <w:t>0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u w:val="single" w:color="auto"/>
        </w:rPr>
        <w:t xml:space="preserve"> </w:t>
      </w:r>
      <w:r>
        <w:rPr>
          <w:position w:val="-4"/>
          <w:sz w:val="18"/>
          <w:szCs w:val="18"/>
          <w:u w:val="single" w:color="auto"/>
        </w:rPr>
        <w:drawing>
          <wp:inline distT="0" distB="0" distL="0" distR="0">
            <wp:extent cx="60199" cy="142183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0199" cy="142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sz w:val="18"/>
          <w:szCs w:val="18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8"/>
          <w:szCs w:val="18"/>
          <w:u w:val="single" w:color="auto"/>
        </w:rPr>
        <w:t>50</w:t>
      </w:r>
    </w:p>
    <w:p>
      <w:pPr>
        <w:spacing w:line="351" w:lineRule="auto"/>
        <w:rPr>
          <w:rFonts w:ascii="Arial"/>
          <w:sz w:val="21"/>
        </w:rPr>
      </w:pPr>
    </w:p>
    <w:p>
      <w:pPr>
        <w:spacing w:before="68" w:line="220" w:lineRule="auto"/>
        <w:ind w:left="44"/>
        <w:rPr>
          <w:rFonts w:ascii="SimSun" w:eastAsia="SimSun" w:hAnsi="SimSun" w:cs="SimSun"/>
          <w:sz w:val="21"/>
          <w:szCs w:val="21"/>
        </w:rPr>
      </w:pPr>
      <w:r>
        <w:pict>
          <v:shape id="_x0000_s1046" type="#_x0000_t202" style="width:60.6pt;height:11.1pt;margin-top:-14.83pt;margin-left:6.85pt;position:absolute;z-index:251684864" filled="f" stroked="f">
            <o:lock v:ext="edit" aspectratio="f"/>
            <v:textbox inset="0,0,0,0">
              <w:txbxContent>
                <w:p>
                  <w:pPr>
                    <w:spacing w:before="20" w:line="193" w:lineRule="auto"/>
                    <w:ind w:left="20"/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9"/>
                      <w:sz w:val="10"/>
                      <w:szCs w:val="10"/>
                    </w:rPr>
                    <w:t>x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9"/>
                      <w:sz w:val="10"/>
                      <w:szCs w:val="10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0"/>
                      <w:szCs w:val="10"/>
                    </w:rPr>
                    <w:t xml:space="preserve">                            </w:t>
                  </w:r>
                  <w:r>
                    <w:rPr>
                      <w:rFonts w:ascii="Times New Roman" w:eastAsia="Times New Roman" w:hAnsi="Times New Roman" w:cs="Times New Roman"/>
                      <w:sz w:val="18"/>
                      <w:szCs w:val="18"/>
                    </w:rPr>
                    <w:t>100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由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图丙利用欧姆定律得</w:t>
      </w:r>
    </w:p>
    <w:p>
      <w:pPr>
        <w:spacing w:before="187"/>
        <w:ind w:left="4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5"/>
          <w:sz w:val="21"/>
          <w:szCs w:val="21"/>
        </w:rPr>
        <w:t>=</w:t>
      </w:r>
      <w:r>
        <w:rPr>
          <w:rFonts w:ascii="Symbol" w:eastAsia="Symbol" w:hAnsi="Symbol" w:cs="Symbol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3"/>
          <w:sz w:val="21"/>
          <w:szCs w:val="21"/>
        </w:rPr>
        <w:t>+</w:t>
      </w:r>
      <w:r>
        <w:rPr>
          <w:rFonts w:ascii="Symbol" w:eastAsia="Symbol" w:hAnsi="Symbol" w:cs="Symbol"/>
          <w:spacing w:val="3"/>
          <w:sz w:val="21"/>
          <w:szCs w:val="21"/>
        </w:rPr>
        <w:t xml:space="preserve"> </w:t>
      </w:r>
      <w:r>
        <w:rPr>
          <w:position w:val="-16"/>
          <w:sz w:val="21"/>
          <w:szCs w:val="21"/>
        </w:rPr>
        <w:drawing>
          <wp:inline distT="0" distB="0" distL="0" distR="0">
            <wp:extent cx="131001" cy="277064"/>
            <wp:effectExtent l="0" t="0" r="0" b="0"/>
            <wp:docPr id="81" name="IM 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 81"/>
                    <pic:cNvPicPr/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31001" cy="27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-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3"/>
          <w:position w:val="-5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3"/>
          <w:sz w:val="21"/>
          <w:szCs w:val="21"/>
        </w:rPr>
        <w:t>=</w:t>
      </w:r>
      <w:r>
        <w:rPr>
          <w:rFonts w:ascii="Symbol" w:eastAsia="Symbol" w:hAnsi="Symbol" w:cs="Symbol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3"/>
          <w:sz w:val="21"/>
          <w:szCs w:val="21"/>
        </w:rPr>
        <w:t>+</w:t>
      </w:r>
      <w:r>
        <w:rPr>
          <w:rFonts w:ascii="Symbol" w:eastAsia="Symbol" w:hAnsi="Symbol" w:cs="Symbol"/>
          <w:spacing w:val="3"/>
          <w:sz w:val="21"/>
          <w:szCs w:val="21"/>
        </w:rPr>
        <w:t xml:space="preserve"> </w:t>
      </w:r>
      <w:r>
        <w:rPr>
          <w:position w:val="-16"/>
          <w:sz w:val="21"/>
          <w:szCs w:val="21"/>
        </w:rPr>
        <w:drawing>
          <wp:inline distT="0" distB="0" distL="0" distR="0">
            <wp:extent cx="131000" cy="277064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31000" cy="277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(250</w:t>
      </w:r>
      <w:r>
        <w:rPr>
          <w:position w:val="-4"/>
          <w:sz w:val="21"/>
          <w:szCs w:val="21"/>
        </w:rPr>
        <w:drawing>
          <wp:inline distT="0" distB="0" distL="0" distR="0">
            <wp:extent cx="73943" cy="163690"/>
            <wp:effectExtent l="0" t="0" r="0" b="0"/>
            <wp:docPr id="83" name="IM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 83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73943" cy="16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)</w:t>
      </w:r>
    </w:p>
    <w:p>
      <w:pPr>
        <w:spacing w:before="200" w:line="220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由题意，</w:t>
      </w: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1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color w:val="FF0000"/>
          <w:spacing w:val="-11"/>
          <w:sz w:val="21"/>
          <w:szCs w:val="21"/>
        </w:rPr>
        <w:t>=100N</w:t>
      </w:r>
      <w:r>
        <w:rPr>
          <w:rFonts w:ascii="Times New Roman" w:eastAsia="Times New Roman" w:hAnsi="Times New Roman" w:cs="Times New Roman"/>
          <w:color w:val="FF0000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时，</w:t>
      </w: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1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color w:val="FF0000"/>
          <w:spacing w:val="-11"/>
          <w:sz w:val="21"/>
          <w:szCs w:val="21"/>
        </w:rPr>
        <w:t>=3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color w:val="FF0000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1"/>
          <w:sz w:val="21"/>
          <w:szCs w:val="21"/>
        </w:rPr>
        <w:t>可得</w:t>
      </w:r>
    </w:p>
    <w:p>
      <w:pPr>
        <w:spacing w:before="119" w:line="40" w:lineRule="exact"/>
        <w:ind w:left="3191"/>
      </w:pPr>
      <w:r>
        <w:rPr>
          <w:position w:val="-1"/>
        </w:rPr>
        <w:drawing>
          <wp:inline distT="0" distB="0" distL="0" distR="0">
            <wp:extent cx="35560" cy="25594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" w:line="180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2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150Ω</w:t>
      </w:r>
    </w:p>
    <w:p>
      <w:pPr>
        <w:spacing w:before="161" w:line="220" w:lineRule="auto"/>
        <w:ind w:left="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将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5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=2V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代入，得</w:t>
      </w:r>
    </w:p>
    <w:p>
      <w:pPr>
        <w:spacing w:before="179" w:line="186" w:lineRule="auto"/>
        <w:ind w:left="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F</w:t>
      </w:r>
      <w:r>
        <w:rPr>
          <w:rFonts w:ascii="Times New Roman" w:eastAsia="Times New Roman" w:hAnsi="Times New Roman" w:cs="Times New Roman"/>
          <w:color w:val="FF0000"/>
          <w:spacing w:val="3"/>
          <w:sz w:val="21"/>
          <w:szCs w:val="21"/>
        </w:rPr>
        <w:t>=5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N</w:t>
      </w:r>
    </w:p>
    <w:p>
      <w:pPr>
        <w:spacing w:before="155" w:line="363" w:lineRule="auto"/>
        <w:ind w:left="6" w:right="11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Times New Roman" w:eastAsia="Times New Roman" w:hAnsi="Times New Roman" w:cs="Times New Roman"/>
          <w:b/>
          <w:bCs/>
          <w:spacing w:val="2"/>
          <w:sz w:val="21"/>
          <w:szCs w:val="21"/>
        </w:rPr>
        <w:t>3</w:t>
      </w:r>
      <w:r>
        <w:rPr>
          <w:rFonts w:ascii="SimSun" w:eastAsia="SimSun" w:hAnsi="SimSun" w:cs="SimSun"/>
          <w:spacing w:val="2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2"/>
          <w:sz w:val="21"/>
          <w:szCs w:val="21"/>
        </w:rPr>
        <w:t>如图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为某同学组装完成的简易多用电表的电路图。图中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是电池；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4"/>
          <w:szCs w:val="14"/>
        </w:rPr>
        <w:t>3</w:t>
      </w:r>
      <w:r>
        <w:rPr>
          <w:rFonts w:ascii="Times New Roman" w:eastAsia="Times New Roman" w:hAnsi="Times New Roman" w:cs="Times New Roman"/>
          <w:spacing w:val="-4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spacing w:val="-4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和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-3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spacing w:val="-3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是固定电阻，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2"/>
          <w:position w:val="-3"/>
          <w:sz w:val="14"/>
          <w:szCs w:val="14"/>
        </w:rPr>
        <w:t>6</w:t>
      </w:r>
      <w:r>
        <w:rPr>
          <w:rFonts w:ascii="Times New Roman" w:eastAsia="Times New Roman" w:hAnsi="Times New Roman" w:cs="Times New Roman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是可变电阻；虚线方框内为换挡开关，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端和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端分别与两表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6"/>
          <w:sz w:val="21"/>
          <w:szCs w:val="21"/>
        </w:rPr>
        <w:t>笔</w:t>
      </w:r>
      <w:r>
        <w:rPr>
          <w:rFonts w:ascii="SimSun" w:eastAsia="SimSun" w:hAnsi="SimSun" w:cs="SimSun"/>
          <w:spacing w:val="-8"/>
          <w:sz w:val="21"/>
          <w:szCs w:val="21"/>
        </w:rPr>
        <w:t>相连。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该多用电表有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个挡位，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个挡位分别为直流电压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1V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挡和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5V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挡，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直流电流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1mA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和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2.5m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挡，欧姆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×100Ω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挡。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88"/>
          <w:pgSz w:w="11906" w:h="16839"/>
          <w:pgMar w:top="400" w:right="1785" w:bottom="0" w:left="1785" w:header="0" w:footer="0" w:gutter="0"/>
          <w:pgNumType w:start="19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89"/>
          <w:type w:val="nextPage"/>
          <w:pgSz w:w="11906" w:h="16839"/>
          <w:pgMar w:top="400" w:right="1785" w:bottom="0" w:left="1785" w:header="0" w:footer="0" w:gutter="0"/>
          <w:pgNumType w:start="20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47" style="width:0.1pt;height:0.05pt;margin-top:784.4pt;margin-left:153.9pt;mso-position-horizontal-relative:page;mso-position-vertical-relative:page;position:absolute;z-index:-251627520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85" name="IM 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 8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825" w:lineRule="exact"/>
        <w:ind w:firstLine="39"/>
        <w:textAlignment w:val="center"/>
      </w:pPr>
      <w:r>
        <w:drawing>
          <wp:inline distT="0" distB="0" distL="0" distR="0">
            <wp:extent cx="4400550" cy="2428875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400550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2" w:line="368" w:lineRule="auto"/>
        <w:ind w:left="52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测量时，接线柱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接的是</w:t>
      </w:r>
      <w:r>
        <w:rPr>
          <w:rFonts w:ascii="SimSun" w:eastAsia="SimSun" w:hAnsi="SimSun" w:cs="SimSun"/>
          <w:spacing w:val="1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pacing w:val="1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SimSun" w:eastAsia="SimSun" w:hAnsi="SimSun" w:cs="SimSun"/>
          <w:spacing w:val="1"/>
          <w:sz w:val="21"/>
          <w:szCs w:val="21"/>
        </w:rPr>
        <w:t>红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pacing w:val="1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SimSun" w:eastAsia="SimSun" w:hAnsi="SimSun" w:cs="SimSun"/>
          <w:spacing w:val="1"/>
          <w:sz w:val="21"/>
          <w:szCs w:val="21"/>
        </w:rPr>
        <w:t>黑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表笔；若开关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端是与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“1”</w:t>
      </w:r>
      <w:r>
        <w:rPr>
          <w:rFonts w:ascii="SimSun" w:eastAsia="SimSun" w:hAnsi="SimSun" w:cs="SimSun"/>
          <w:spacing w:val="1"/>
          <w:sz w:val="21"/>
          <w:szCs w:val="21"/>
        </w:rPr>
        <w:t>相连的，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则此时多用电表的挡位为</w:t>
      </w:r>
      <w:r>
        <w:rPr>
          <w:rFonts w:ascii="SimSun" w:eastAsia="SimSun" w:hAnsi="SimSun" w:cs="SimSun"/>
          <w:spacing w:val="1"/>
          <w:sz w:val="21"/>
          <w:szCs w:val="21"/>
          <w:u w:val="single" w:color="auto"/>
        </w:rPr>
        <w:t xml:space="preserve">      </w:t>
      </w:r>
      <w:r>
        <w:rPr>
          <w:rFonts w:ascii="SimSun" w:eastAsia="SimSun" w:hAnsi="SimSun" w:cs="SimSun"/>
          <w:spacing w:val="1"/>
          <w:sz w:val="21"/>
          <w:szCs w:val="21"/>
        </w:rPr>
        <w:t>挡；(填题干中所给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个挡位中的一个)</w:t>
      </w:r>
    </w:p>
    <w:p>
      <w:pPr>
        <w:tabs>
          <w:tab w:val="left" w:pos="5965"/>
        </w:tabs>
        <w:spacing w:before="7" w:line="189" w:lineRule="auto"/>
        <w:ind w:left="5926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1</w:t>
      </w:r>
    </w:p>
    <w:p>
      <w:pPr>
        <w:spacing w:before="112" w:line="202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电路中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与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1"/>
          <w:position w:val="-3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spacing w:val="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的比值</w:t>
      </w:r>
      <w:r>
        <w:rPr>
          <w:rFonts w:ascii="SimSun" w:eastAsia="SimSun" w:hAnsi="SimSun" w:cs="SimSun"/>
          <w:spacing w:val="1"/>
          <w:sz w:val="21"/>
          <w:szCs w:val="21"/>
          <w:u w:val="single" w:color="auto"/>
        </w:rPr>
        <w:t xml:space="preserve">       </w:t>
      </w:r>
      <w:r>
        <w:rPr>
          <w:rFonts w:ascii="SimSun" w:eastAsia="SimSun" w:hAnsi="SimSun" w:cs="SimSun"/>
          <w:spacing w:val="1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SimSun" w:eastAsia="SimSun" w:hAnsi="SimSun" w:cs="SimSun"/>
          <w:spacing w:val="1"/>
          <w:sz w:val="21"/>
          <w:szCs w:val="21"/>
        </w:rPr>
        <w:t>大于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”“</w:t>
      </w:r>
      <w:r>
        <w:rPr>
          <w:rFonts w:ascii="SimSun" w:eastAsia="SimSun" w:hAnsi="SimSun" w:cs="SimSun"/>
          <w:spacing w:val="1"/>
          <w:sz w:val="21"/>
          <w:szCs w:val="21"/>
        </w:rPr>
        <w:t>小于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pacing w:val="1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SimSun" w:eastAsia="SimSun" w:hAnsi="SimSun" w:cs="SimSun"/>
          <w:spacing w:val="1"/>
          <w:sz w:val="21"/>
          <w:szCs w:val="21"/>
        </w:rPr>
        <w:t>等于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”</w:t>
      </w:r>
      <w:r>
        <w:rPr>
          <w:rFonts w:ascii="SimSun" w:eastAsia="SimSun" w:hAnsi="SimSun" w:cs="SimSun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；</w:t>
      </w:r>
    </w:p>
    <w:p>
      <w:pPr>
        <w:spacing w:before="165" w:line="220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2"/>
          <w:sz w:val="21"/>
          <w:szCs w:val="21"/>
        </w:rPr>
        <w:t>3</w:t>
      </w:r>
      <w:r>
        <w:rPr>
          <w:rFonts w:ascii="SimSun" w:eastAsia="SimSun" w:hAnsi="SimSun" w:cs="SimSun"/>
          <w:spacing w:val="-11"/>
          <w:sz w:val="21"/>
          <w:szCs w:val="21"/>
        </w:rPr>
        <w:t>)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若电池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的电动势为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1.5V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，当把开关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端接到位置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，短接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表笔进行欧姆调零</w:t>
      </w:r>
    </w:p>
    <w:p>
      <w:pPr>
        <w:spacing w:before="184" w:line="186" w:lineRule="auto"/>
        <w:ind w:left="650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3</w:t>
      </w:r>
    </w:p>
    <w:p>
      <w:pPr>
        <w:spacing w:before="109" w:line="349" w:lineRule="auto"/>
        <w:ind w:left="47" w:right="164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后，用该挡测量一个未知电阻阻值，指针偏转到电流表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满偏刻度的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1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处，则该电阻的</w:t>
      </w:r>
      <w:r>
        <w:rPr>
          <w:rFonts w:ascii="SimSun" w:eastAsia="SimSun" w:hAnsi="SimSun" w:cs="SimSun"/>
          <w:sz w:val="21"/>
          <w:szCs w:val="21"/>
        </w:rPr>
        <w:t>阻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值为</w:t>
      </w:r>
      <w:r>
        <w:rPr>
          <w:rFonts w:ascii="SimSun" w:eastAsia="SimSun" w:hAnsi="SimSun" w:cs="SimSun"/>
          <w:spacing w:val="-6"/>
          <w:sz w:val="21"/>
          <w:szCs w:val="21"/>
          <w:u w:val="single" w:color="auto"/>
        </w:rPr>
        <w:t xml:space="preserve">     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Ω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。电池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使用时间较长，电池的电动势变小、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内阻变大；重新调零后，实验要</w:t>
      </w:r>
    </w:p>
    <w:p>
      <w:pPr>
        <w:tabs>
          <w:tab w:val="left" w:pos="4938"/>
        </w:tabs>
        <w:spacing w:before="1" w:line="266" w:lineRule="auto"/>
        <w:ind w:left="4918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position w:val="9"/>
          <w:sz w:val="19"/>
          <w:szCs w:val="19"/>
          <w:u w:val="single" w:color="auto"/>
        </w:rPr>
        <w:tab/>
      </w:r>
      <w:r>
        <w:rPr>
          <w:rFonts w:ascii="Times New Roman" w:eastAsia="Times New Roman" w:hAnsi="Times New Roman" w:cs="Times New Roman"/>
          <w:position w:val="1"/>
          <w:sz w:val="19"/>
          <w:szCs w:val="19"/>
        </w:rPr>
        <w:drawing>
          <wp:inline distT="0" distB="0" distL="0" distR="0">
            <wp:extent cx="6663" cy="174333"/>
            <wp:effectExtent l="0" t="0" r="0" b="0"/>
            <wp:docPr id="87" name="IM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 87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663" cy="17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position w:val="9"/>
          <w:sz w:val="19"/>
          <w:szCs w:val="19"/>
          <w:u w:val="single" w:color="auto"/>
        </w:rPr>
        <w:t>R</w:t>
      </w:r>
      <w:r>
        <w:rPr>
          <w:rFonts w:ascii="SimSun" w:eastAsia="SimSun" w:hAnsi="SimSun" w:cs="SimSun"/>
          <w:spacing w:val="-1"/>
          <w:position w:val="4"/>
          <w:sz w:val="11"/>
          <w:szCs w:val="11"/>
          <w:u w:val="single" w:color="auto"/>
        </w:rPr>
        <w:t>测</w:t>
      </w:r>
      <w:r>
        <w:rPr>
          <w:rFonts w:ascii="SimSun" w:eastAsia="SimSun" w:hAnsi="SimSun" w:cs="SimSun"/>
          <w:spacing w:val="-1"/>
          <w:position w:val="4"/>
          <w:sz w:val="11"/>
          <w:szCs w:val="11"/>
          <w:u w:val="single" w:color="auto"/>
        </w:rPr>
        <w:t xml:space="preserve"> </w:t>
      </w:r>
      <w:r>
        <w:rPr>
          <w:position w:val="5"/>
          <w:sz w:val="11"/>
          <w:szCs w:val="11"/>
          <w:u w:val="single" w:color="auto"/>
        </w:rPr>
        <w:drawing>
          <wp:inline distT="0" distB="0" distL="0" distR="0">
            <wp:extent cx="69096" cy="154416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9096" cy="15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position w:val="4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19"/>
          <w:szCs w:val="19"/>
          <w:u w:val="single" w:color="auto"/>
        </w:rPr>
        <w:t>R</w:t>
      </w:r>
      <w:r>
        <w:rPr>
          <w:rFonts w:ascii="SimSun" w:eastAsia="SimSun" w:hAnsi="SimSun" w:cs="SimSun"/>
          <w:spacing w:val="-1"/>
          <w:position w:val="4"/>
          <w:sz w:val="11"/>
          <w:szCs w:val="11"/>
          <w:u w:val="single" w:color="auto"/>
        </w:rPr>
        <w:t>真</w:t>
      </w:r>
      <w:r>
        <w:rPr>
          <w:rFonts w:ascii="SimSun" w:eastAsia="SimSun" w:hAnsi="SimSun" w:cs="SimSun"/>
          <w:spacing w:val="-1"/>
          <w:position w:val="4"/>
          <w:sz w:val="11"/>
          <w:szCs w:val="11"/>
          <w:u w:val="single" w:color="auto"/>
        </w:rPr>
        <w:t xml:space="preserve"> </w:t>
      </w:r>
      <w:r>
        <w:rPr>
          <w:position w:val="1"/>
          <w:sz w:val="11"/>
          <w:szCs w:val="11"/>
        </w:rPr>
        <w:drawing>
          <wp:inline distT="0" distB="0" distL="0" distR="0">
            <wp:extent cx="6663" cy="174333"/>
            <wp:effectExtent l="0" t="0" r="0" b="0"/>
            <wp:docPr id="89" name="IM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 89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663" cy="174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position w:val="4"/>
          <w:sz w:val="11"/>
          <w:szCs w:val="11"/>
          <w:u w:val="single" w:color="auto"/>
        </w:rPr>
        <w:t xml:space="preserve"> </w:t>
      </w:r>
      <w:r>
        <w:rPr>
          <w:rFonts w:ascii="SimSun" w:eastAsia="SimSun" w:hAnsi="SimSun" w:cs="SimSun"/>
          <w:spacing w:val="-1"/>
          <w:position w:val="4"/>
          <w:sz w:val="11"/>
          <w:szCs w:val="11"/>
        </w:rPr>
        <w:t xml:space="preserve"> </w:t>
      </w:r>
      <w:r>
        <w:rPr>
          <w:position w:val="-10"/>
          <w:sz w:val="11"/>
          <w:szCs w:val="11"/>
        </w:rPr>
        <w:drawing>
          <wp:inline distT="0" distB="0" distL="0" distR="0">
            <wp:extent cx="58052" cy="154416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8052" cy="154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"/>
          <w:position w:val="4"/>
          <w:sz w:val="11"/>
          <w:szCs w:val="11"/>
        </w:rPr>
        <w:t xml:space="preserve"> </w:t>
      </w:r>
      <w:r>
        <w:rPr>
          <w:rFonts w:ascii="Times New Roman" w:eastAsia="Times New Roman" w:hAnsi="Times New Roman" w:cs="Times New Roman"/>
          <w:position w:val="-5"/>
          <w:sz w:val="19"/>
          <w:szCs w:val="19"/>
        </w:rPr>
        <w:t>100%</w:t>
      </w:r>
    </w:p>
    <w:p>
      <w:pPr>
        <w:spacing w:line="225" w:lineRule="auto"/>
        <w:ind w:left="49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12"/>
          <w:sz w:val="19"/>
          <w:szCs w:val="19"/>
        </w:rPr>
        <w:t>求若被测电阻阻值等于中值电阻时，测量的相对误差</w:t>
      </w:r>
      <w:r>
        <w:rPr>
          <w:rFonts w:ascii="SimSun" w:eastAsia="SimSun" w:hAnsi="SimSun" w:cs="SimSun"/>
          <w:spacing w:val="12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9"/>
          <w:sz w:val="19"/>
          <w:szCs w:val="19"/>
        </w:rPr>
        <w:t>R</w:t>
      </w:r>
      <w:r>
        <w:rPr>
          <w:rFonts w:ascii="SimSun" w:eastAsia="SimSun" w:hAnsi="SimSun" w:cs="SimSun"/>
          <w:spacing w:val="12"/>
          <w:position w:val="4"/>
          <w:sz w:val="11"/>
          <w:szCs w:val="11"/>
        </w:rPr>
        <w:t>真</w:t>
      </w:r>
      <w:r>
        <w:rPr>
          <w:rFonts w:ascii="SimSun" w:eastAsia="SimSun" w:hAnsi="SimSun" w:cs="SimSun"/>
          <w:spacing w:val="12"/>
          <w:position w:val="4"/>
          <w:sz w:val="11"/>
          <w:szCs w:val="11"/>
        </w:rPr>
        <w:t xml:space="preserve">                  </w:t>
      </w:r>
      <w:r>
        <w:rPr>
          <w:rFonts w:ascii="SimSun" w:eastAsia="SimSun" w:hAnsi="SimSun" w:cs="SimSun"/>
          <w:spacing w:val="12"/>
          <w:sz w:val="19"/>
          <w:szCs w:val="19"/>
        </w:rPr>
        <w:t>能超过</w:t>
      </w:r>
      <w:r>
        <w:rPr>
          <w:sz w:val="19"/>
          <w:szCs w:val="19"/>
        </w:rPr>
        <w:drawing>
          <wp:inline distT="0" distB="0" distL="0" distR="0">
            <wp:extent cx="91841" cy="150943"/>
            <wp:effectExtent l="0" t="0" r="0" b="0"/>
            <wp:docPr id="91" name="IM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 91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91841" cy="150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2"/>
          <w:position w:val="4"/>
          <w:sz w:val="19"/>
          <w:szCs w:val="19"/>
        </w:rPr>
        <w:t>5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>%</w:t>
      </w:r>
      <w:r>
        <w:rPr>
          <w:rFonts w:ascii="Times New Roman" w:eastAsia="Times New Roman" w:hAnsi="Times New Roman" w:cs="Times New Roman"/>
          <w:spacing w:val="1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，则电</w:t>
      </w:r>
      <w:r>
        <w:rPr>
          <w:rFonts w:ascii="SimSun" w:eastAsia="SimSun" w:hAnsi="SimSun" w:cs="SimSun"/>
          <w:spacing w:val="7"/>
          <w:sz w:val="19"/>
          <w:szCs w:val="19"/>
        </w:rPr>
        <w:t>池</w:t>
      </w:r>
    </w:p>
    <w:p>
      <w:pPr>
        <w:spacing w:before="162" w:line="218" w:lineRule="auto"/>
        <w:ind w:left="72"/>
        <w:rPr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电动势降低为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(结果保留两位有效数字)时必须更换电池；</w:t>
      </w:r>
      <w:r>
        <w:rPr>
          <w:position w:val="-4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1" w:line="359" w:lineRule="auto"/>
        <w:ind w:left="67" w:right="165" w:hanging="1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4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另一个同学设计了</w:t>
      </w:r>
      <w:r>
        <w:rPr>
          <w:rFonts w:ascii="SimSun" w:eastAsia="SimSun" w:hAnsi="SimSun" w:cs="SimSun"/>
          <w:spacing w:val="3"/>
          <w:sz w:val="21"/>
          <w:szCs w:val="21"/>
        </w:rPr>
        <w:t>一</w:t>
      </w:r>
      <w:r>
        <w:rPr>
          <w:rFonts w:ascii="SimSun" w:eastAsia="SimSun" w:hAnsi="SimSun" w:cs="SimSun"/>
          <w:spacing w:val="2"/>
          <w:sz w:val="21"/>
          <w:szCs w:val="21"/>
        </w:rPr>
        <w:t>只简易欧姆表，并将表盘的电流刻度转化为电阻刻度；其电路如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图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所示。关于该欧姆表，下列说法正确的是</w:t>
      </w:r>
      <w:r>
        <w:rPr>
          <w:rFonts w:ascii="SimSun" w:eastAsia="SimSun" w:hAnsi="SimSun" w:cs="SimSun"/>
          <w:spacing w:val="-3"/>
          <w:sz w:val="21"/>
          <w:szCs w:val="21"/>
          <w:u w:val="single" w:color="auto"/>
        </w:rPr>
        <w:t xml:space="preserve">     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220" w:lineRule="auto"/>
        <w:ind w:left="41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A</w:t>
      </w:r>
      <w:r>
        <w:rPr>
          <w:rFonts w:ascii="SimSun" w:eastAsia="SimSun" w:hAnsi="SimSun" w:cs="SimSun"/>
          <w:spacing w:val="-1"/>
          <w:sz w:val="21"/>
          <w:szCs w:val="21"/>
        </w:rPr>
        <w:t>．电阻刻度的零位在表盘的</w:t>
      </w:r>
      <w:r>
        <w:rPr>
          <w:rFonts w:ascii="SimSun" w:eastAsia="SimSun" w:hAnsi="SimSun" w:cs="SimSun"/>
          <w:sz w:val="21"/>
          <w:szCs w:val="21"/>
        </w:rPr>
        <w:t>左端</w:t>
      </w:r>
    </w:p>
    <w:p>
      <w:pPr>
        <w:spacing w:before="158"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2"/>
          <w:sz w:val="21"/>
          <w:szCs w:val="21"/>
        </w:rPr>
        <w:t>．表盘上的</w:t>
      </w:r>
      <w:r>
        <w:rPr>
          <w:rFonts w:ascii="SimSun" w:eastAsia="SimSun" w:hAnsi="SimSun" w:cs="SimSun"/>
          <w:spacing w:val="-1"/>
          <w:sz w:val="21"/>
          <w:szCs w:val="21"/>
        </w:rPr>
        <w:t>电阻刻度是均匀的</w:t>
      </w:r>
    </w:p>
    <w:p>
      <w:pPr>
        <w:spacing w:before="158" w:line="409" w:lineRule="exact"/>
        <w:ind w:left="4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position w:val="15"/>
          <w:sz w:val="21"/>
          <w:szCs w:val="21"/>
        </w:rPr>
        <w:t>C</w:t>
      </w:r>
      <w:r>
        <w:rPr>
          <w:rFonts w:ascii="SimSun" w:eastAsia="SimSun" w:hAnsi="SimSun" w:cs="SimSun"/>
          <w:spacing w:val="-1"/>
          <w:position w:val="15"/>
          <w:sz w:val="21"/>
          <w:szCs w:val="21"/>
        </w:rPr>
        <w:t>．测量前，需要红、黑表笔短接调零</w:t>
      </w:r>
    </w:p>
    <w:p>
      <w:pPr>
        <w:spacing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D</w:t>
      </w:r>
      <w:r>
        <w:rPr>
          <w:rFonts w:ascii="SimSun" w:eastAsia="SimSun" w:hAnsi="SimSun" w:cs="SimSun"/>
          <w:spacing w:val="-18"/>
          <w:sz w:val="21"/>
          <w:szCs w:val="21"/>
        </w:rPr>
        <w:t>．</w:t>
      </w:r>
      <w:r>
        <w:rPr>
          <w:rFonts w:ascii="SimSun" w:eastAsia="SimSun" w:hAnsi="SimSun" w:cs="SimSun"/>
          <w:spacing w:val="-9"/>
          <w:sz w:val="21"/>
          <w:szCs w:val="21"/>
        </w:rPr>
        <w:t>测量后，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应将开关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断开</w:t>
      </w:r>
    </w:p>
    <w:p>
      <w:pPr>
        <w:spacing w:before="158" w:line="221" w:lineRule="auto"/>
        <w:ind w:left="3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 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红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2.5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mA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        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小于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500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1.4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AD#DA</w:t>
      </w:r>
    </w:p>
    <w:p>
      <w:pPr>
        <w:spacing w:before="157" w:line="359" w:lineRule="auto"/>
        <w:ind w:left="48" w:right="118" w:hanging="1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由图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电路可知，电流从接线柱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流出，从接线柱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流进，根据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“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红进黑出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可知，测量时，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接线柱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接的是红表笔；</w:t>
      </w:r>
    </w:p>
    <w:p>
      <w:pPr>
        <w:spacing w:before="1" w:line="359" w:lineRule="auto"/>
        <w:ind w:right="164" w:firstLine="73"/>
        <w:rPr>
          <w:rFonts w:ascii="SimSun" w:eastAsia="SimSun" w:hAnsi="SimSun" w:cs="SimSun"/>
          <w:sz w:val="21"/>
          <w:szCs w:val="21"/>
        </w:rPr>
        <w:sectPr>
          <w:headerReference w:type="default" r:id="rId96"/>
          <w:pgSz w:w="11906" w:h="16839"/>
          <w:pgMar w:top="400" w:right="1632" w:bottom="0" w:left="1757" w:header="0" w:footer="0" w:gutter="0"/>
          <w:pgNumType w:start="21"/>
          <w:cols w:space="708"/>
        </w:sect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由图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可知，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“1”“2”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接线柱电路中，表头最终与电阻并联，因此这两个接线柱均为改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装</w:t>
      </w:r>
      <w:r>
        <w:rPr>
          <w:rFonts w:ascii="SimSun" w:eastAsia="SimSun" w:hAnsi="SimSun" w:cs="SimSun"/>
          <w:color w:val="FF0000"/>
          <w:sz w:val="21"/>
          <w:szCs w:val="21"/>
        </w:rPr>
        <w:t>电流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表，若开关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端是与</w:t>
      </w:r>
      <w:r>
        <w:rPr>
          <w:rFonts w:ascii="Times New Roman" w:eastAsia="Times New Roman" w:hAnsi="Times New Roman" w:cs="Times New Roman"/>
          <w:color w:val="FF0000"/>
          <w:spacing w:val="4"/>
          <w:sz w:val="21"/>
          <w:szCs w:val="21"/>
        </w:rPr>
        <w:t>“1”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>相连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的，表头满偏时，通过电路的干路电流，大于开关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端是与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“2”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相连时通过电路的干路电流，即开关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7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端是与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“1”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相连的，则此时多用电表的挡位为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7"/>
          <w:sz w:val="21"/>
          <w:szCs w:val="21"/>
        </w:rPr>
        <w:t>2.5m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挡。</w:t>
      </w:r>
    </w:p>
    <w:p>
      <w:pPr>
        <w:spacing w:line="220" w:lineRule="auto"/>
        <w:ind w:left="5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6"/>
          <w:sz w:val="21"/>
          <w:szCs w:val="21"/>
        </w:rPr>
        <w:t>“4”“5”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接线柱电路中，表头最终与电阻串联，因此这两个接线柱均为改装电压表，且</w:t>
      </w:r>
    </w:p>
    <w:p>
      <w:pPr>
        <w:spacing w:line="1" w:lineRule="exact"/>
        <w:ind w:firstLine="1320"/>
        <w:textAlignment w:val="center"/>
      </w:pPr>
      <w:r>
        <w:drawing>
          <wp:inline distT="0" distB="0" distL="0" distR="0">
            <wp:extent cx="635" cy="634"/>
            <wp:effectExtent l="0" t="0" r="0" b="0"/>
            <wp:docPr id="93" name="IM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 93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6" w:lineRule="auto"/>
        <w:rPr>
          <w:rFonts w:ascii="Arial"/>
          <w:sz w:val="21"/>
        </w:rPr>
      </w:pPr>
    </w:p>
    <w:p>
      <w:pPr>
        <w:spacing w:before="7" w:line="220" w:lineRule="auto"/>
        <w:ind w:left="4076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69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40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98"/>
          <w:type w:val="nextPage"/>
          <w:pgSz w:w="11906" w:h="16839"/>
          <w:pgMar w:top="400" w:right="1632" w:bottom="0" w:left="1757" w:header="0" w:footer="0" w:gutter="0"/>
          <w:pgNumType w:start="22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48" style="width:0.1pt;height:0.05pt;margin-top:784.4pt;margin-left:153.9pt;mso-position-horizontal-relative:page;mso-position-vertical-relative:page;position:absolute;z-index:25170022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49" style="width:41.05pt;height:15.9pt;margin-top:543.66pt;margin-left:164.85pt;mso-position-horizontal-relative:page;mso-position-vertical-relative:page;position:absolute;z-index:251694080" coordorigin="0,0" coordsize="820,317" o:allowincell="f" path="m26,5l26,285m790,5l790,285m5,312l815,312e" filled="f" strokecolor="black" strokeweight="0.52pt">
            <v:stroke endcap="round"/>
          </v:shape>
        </w:pict>
      </w:r>
      <w:r>
        <w:pict>
          <v:shape id="_x0000_s1050" type="#_x0000_t202" style="width:33.5pt;height:11.45pt;margin-top:588.88pt;margin-left:93.91pt;mso-position-horizontal-relative:page;mso-position-vertical-relative:page;position:absolute;z-index:251697152" o:allowincell="f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E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sz w:val="20"/>
                      <w:szCs w:val="20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E</w:t>
                  </w:r>
                </w:p>
              </w:txbxContent>
            </v:textbox>
          </v:shape>
        </w:pict>
      </w:r>
      <w:r>
        <w:pict>
          <v:shape id="_x0000_s1051" type="#_x0000_t202" style="width:37.55pt;height:21.85pt;margin-top:593.7pt;margin-left:95.52pt;mso-position-horizontal-relative:page;mso-position-vertical-relative:page;position:absolute;z-index:251695104" o:allowincell="f" filled="f" stroked="f">
            <o:lock v:ext="edit" aspectratio="f"/>
            <v:textbox inset="0,0,0,0">
              <w:txbxContent>
                <w:p>
                  <w:pPr>
                    <w:spacing w:before="20" w:line="204" w:lineRule="auto"/>
                    <w:ind w:left="122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pacing w:val="2"/>
                      <w:sz w:val="12"/>
                      <w:szCs w:val="12"/>
                    </w:rPr>
                    <w:t>测</w:t>
                  </w:r>
                  <w:r>
                    <w:rPr>
                      <w:rFonts w:ascii="SimSun" w:eastAsia="SimSun" w:hAnsi="SimSun" w:cs="SimSun"/>
                      <w:spacing w:val="2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"/>
                      <w:sz w:val="12"/>
                      <w:szCs w:val="12"/>
                    </w:rPr>
                    <w:t xml:space="preserve">   </w:t>
                  </w:r>
                  <w:r>
                    <w:rPr>
                      <w:rFonts w:ascii="SimSun" w:eastAsia="SimSun" w:hAnsi="SimSun" w:cs="SimSun"/>
                      <w:spacing w:val="1"/>
                      <w:sz w:val="12"/>
                      <w:szCs w:val="12"/>
                    </w:rPr>
                    <w:t>真</w:t>
                  </w:r>
                </w:p>
                <w:p>
                  <w:pPr>
                    <w:spacing w:line="81" w:lineRule="exact"/>
                    <w:ind w:left="312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22"/>
                      <w:position w:val="7"/>
                      <w:sz w:val="20"/>
                      <w:szCs w:val="20"/>
                    </w:rPr>
                    <w:t>_</w:t>
                  </w:r>
                </w:p>
                <w:p>
                  <w:pPr>
                    <w:spacing w:line="189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pacing w:val="1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6"/>
                      <w:sz w:val="20"/>
                      <w:szCs w:val="20"/>
                    </w:rPr>
                    <w:t xml:space="preserve">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52" type="#_x0000_t202" style="width:93.6pt;height:19.1pt;margin-top:608.26pt;margin-left:100.01pt;mso-position-horizontal-relative:page;mso-position-vertical-relative:page;position:absolute;z-index:251691008" o:allowincell="f" filled="f" stroked="f">
            <o:lock v:ext="edit" aspectratio="f"/>
            <v:textbox inset="0,0,0,0">
              <w:txbxContent>
                <w:p>
                  <w:pPr>
                    <w:spacing w:before="19" w:line="239" w:lineRule="auto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9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  <w:position w:val="9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  <w:position w:val="9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9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9"/>
                      <w:sz w:val="12"/>
                      <w:szCs w:val="12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9"/>
                      <w:sz w:val="12"/>
                      <w:szCs w:val="12"/>
                    </w:rPr>
                    <w:t xml:space="preserve">   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0"/>
                      <w:szCs w:val="20"/>
                    </w:rPr>
                    <w:t>〉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100%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0"/>
                      <w:szCs w:val="20"/>
                    </w:rPr>
                    <w:t>共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sz w:val="20"/>
                      <w:szCs w:val="20"/>
                    </w:rPr>
                    <w:t>5%</w:t>
                  </w:r>
                </w:p>
              </w:txbxContent>
            </v:textbox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8" w:line="368" w:lineRule="auto"/>
        <w:ind w:left="14" w:right="164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接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“5”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时承受电压大一些，</w:t>
      </w:r>
      <w:r>
        <w:rPr>
          <w:rFonts w:ascii="SimSun" w:eastAsia="SimSun" w:hAnsi="SimSun" w:cs="SimSun"/>
          <w:color w:val="FF0000"/>
          <w:sz w:val="21"/>
          <w:szCs w:val="21"/>
        </w:rPr>
        <w:t>即接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“4”“5”</w:t>
      </w:r>
      <w:r>
        <w:rPr>
          <w:rFonts w:ascii="SimSun" w:eastAsia="SimSun" w:hAnsi="SimSun" w:cs="SimSun"/>
          <w:color w:val="FF0000"/>
          <w:sz w:val="21"/>
          <w:szCs w:val="21"/>
        </w:rPr>
        <w:t>分别为直流电压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1V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挡和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5V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挡，则表头满偏时，开关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端分别</w:t>
      </w:r>
      <w:r>
        <w:rPr>
          <w:rFonts w:ascii="SimSun" w:eastAsia="SimSun" w:hAnsi="SimSun" w:cs="SimSun"/>
          <w:color w:val="FF0000"/>
          <w:sz w:val="21"/>
          <w:szCs w:val="21"/>
        </w:rPr>
        <w:t>与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“4”“5”</w:t>
      </w:r>
      <w:r>
        <w:rPr>
          <w:rFonts w:ascii="SimSun" w:eastAsia="SimSun" w:hAnsi="SimSun" w:cs="SimSun"/>
          <w:color w:val="FF0000"/>
          <w:sz w:val="21"/>
          <w:szCs w:val="21"/>
        </w:rPr>
        <w:t>相连时有</w:t>
      </w:r>
    </w:p>
    <w:p>
      <w:pPr>
        <w:spacing w:before="16" w:line="234" w:lineRule="auto"/>
        <w:ind w:left="4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spacing w:val="-6"/>
          <w:position w:val="-1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-12"/>
          <w:position w:val="-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6"/>
          <w:position w:val="-1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-7"/>
          <w:position w:val="-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 xml:space="preserve"> </w:t>
      </w:r>
      <w:r>
        <w:rPr>
          <w:position w:val="-18"/>
          <w:sz w:val="21"/>
          <w:szCs w:val="21"/>
        </w:rPr>
        <w:drawing>
          <wp:inline distT="0" distB="0" distL="0" distR="0">
            <wp:extent cx="395392" cy="328149"/>
            <wp:effectExtent l="0" t="0" r="0" b="0"/>
            <wp:docPr id="95" name="IM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 95"/>
                    <pic:cNvPicPr/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395392" cy="328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"/>
          <w:sz w:val="21"/>
          <w:szCs w:val="21"/>
        </w:rPr>
        <w:t>1V</w:t>
      </w:r>
      <w:r>
        <w:rPr>
          <w:rFonts w:ascii="Times New Roman" w:eastAsia="Times New Roman" w:hAnsi="Times New Roman" w:cs="Times New Roman"/>
          <w:spacing w:val="-6"/>
          <w:position w:val="3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spacing w:val="-6"/>
          <w:position w:val="-1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6"/>
          <w:position w:val="-1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 xml:space="preserve"> </w:t>
      </w:r>
      <w:r>
        <w:rPr>
          <w:position w:val="-18"/>
          <w:sz w:val="21"/>
          <w:szCs w:val="21"/>
        </w:rPr>
        <w:drawing>
          <wp:inline distT="0" distB="0" distL="0" distR="0">
            <wp:extent cx="395414" cy="328149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395414" cy="328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6"/>
          <w:position w:val="1"/>
          <w:sz w:val="27"/>
          <w:szCs w:val="27"/>
        </w:rPr>
        <w:t>(</w:t>
      </w: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>4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>+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6"/>
          <w:position w:val="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>5</w:t>
      </w:r>
      <w:r>
        <w:rPr>
          <w:rFonts w:ascii="Times New Roman" w:eastAsia="Times New Roman" w:hAnsi="Times New Roman" w:cs="Times New Roman"/>
          <w:spacing w:val="-6"/>
          <w:position w:val="-1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1"/>
          <w:sz w:val="27"/>
          <w:szCs w:val="27"/>
        </w:rPr>
        <w:t>)</w:t>
      </w:r>
      <w:r>
        <w:rPr>
          <w:rFonts w:ascii="Microsoft YaHei" w:eastAsia="Microsoft YaHei" w:hAnsi="Microsoft YaHei" w:cs="Microsoft YaHei"/>
          <w:spacing w:val="-6"/>
          <w:position w:val="1"/>
          <w:sz w:val="27"/>
          <w:szCs w:val="27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6"/>
          <w:position w:val="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3"/>
          <w:sz w:val="21"/>
          <w:szCs w:val="21"/>
        </w:rPr>
        <w:t>5V</w:t>
      </w:r>
    </w:p>
    <w:p>
      <w:pPr>
        <w:spacing w:line="105" w:lineRule="exact"/>
        <w:ind w:left="1934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color w:val="FF0000"/>
          <w:position w:val="1"/>
          <w:sz w:val="20"/>
          <w:szCs w:val="20"/>
        </w:rPr>
        <w:t>，</w:t>
      </w:r>
    </w:p>
    <w:p>
      <w:pPr>
        <w:spacing w:before="170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91" w:line="213" w:lineRule="exact"/>
        <w:ind w:left="61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53" type="#_x0000_t202" style="width:73.1pt;height:20.5pt;margin-top:13.13pt;margin-left:1.05pt;position:absolute;z-index:251693056" filled="f" stroked="f">
            <o:lock v:ext="edit" aspectratio="f"/>
            <v:textbox inset="0,0,0,0">
              <w:txbxContent>
                <w:p>
                  <w:pPr>
                    <w:tabs>
                      <w:tab w:val="left" w:pos="317"/>
                    </w:tabs>
                    <w:spacing w:before="20" w:line="369" w:lineRule="exact"/>
                    <w:ind w:left="20"/>
                    <w:rPr>
                      <w:rFonts w:ascii="Microsoft YaHei" w:eastAsia="Microsoft YaHei" w:hAnsi="Microsoft YaHei" w:cs="Microsoft YaHei"/>
                      <w:sz w:val="21"/>
                      <w:szCs w:val="21"/>
                    </w:rPr>
                  </w:pPr>
                  <w:r>
                    <w:rPr>
                      <w:rFonts w:ascii="Microsoft YaHei" w:eastAsia="Microsoft YaHei" w:hAnsi="Microsoft YaHei" w:cs="Microsoft YaHei"/>
                      <w:strike/>
                      <w:position w:val="4"/>
                      <w:sz w:val="21"/>
                      <w:szCs w:val="21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4"/>
                      <w:sz w:val="21"/>
                      <w:szCs w:val="21"/>
                    </w:rPr>
                    <w:t>=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spacing w:val="-4"/>
                      <w:position w:val="4"/>
                      <w:sz w:val="21"/>
                      <w:szCs w:val="21"/>
                    </w:rPr>
                    <w:t xml:space="preserve">          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4"/>
                      <w:sz w:val="21"/>
                      <w:szCs w:val="21"/>
                    </w:rPr>
                    <w:t>&lt;</w:t>
                  </w:r>
                  <w:r>
                    <w:rPr>
                      <w:rFonts w:ascii="Microsoft YaHei" w:eastAsia="Microsoft YaHei" w:hAnsi="Microsoft YaHei" w:cs="Microsoft YaHei"/>
                      <w:strike/>
                      <w:position w:val="4"/>
                      <w:sz w:val="21"/>
                      <w:szCs w:val="21"/>
                    </w:rPr>
                    <w:t xml:space="preserve">  </w:t>
                  </w:r>
                </w:p>
              </w:txbxContent>
            </v:textbox>
          </v:shape>
        </w:pict>
      </w:r>
      <w:r>
        <w:pict>
          <v:shape id="_x0000_s1054" type="#_x0000_t202" style="width:71.35pt;height:20.7pt;margin-top:15.66pt;margin-left:2.21pt;position:absolute;z-index:251692032" filled="f" stroked="f">
            <o:lock v:ext="edit" aspectratio="f"/>
            <v:textbox inset="0,0,0,0">
              <w:txbxContent>
                <w:p>
                  <w:pPr>
                    <w:spacing w:before="20" w:line="92" w:lineRule="exact"/>
                    <w:ind w:left="145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12"/>
                      <w:szCs w:val="12"/>
                    </w:rPr>
                    <w:t xml:space="preserve">    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2"/>
                      <w:szCs w:val="12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position w:val="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12"/>
                      <w:szCs w:val="12"/>
                    </w:rPr>
                    <w:t>g</w:t>
                  </w:r>
                </w:p>
                <w:p>
                  <w:pPr>
                    <w:spacing w:before="91" w:line="188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sz w:val="21"/>
                      <w:szCs w:val="21"/>
                    </w:rPr>
                    <w:t xml:space="preserve">     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4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spacing w:val="2"/>
                      <w:sz w:val="21"/>
                      <w:szCs w:val="21"/>
                    </w:rPr>
                    <w:t>4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4"/>
          <w:position w:val="2"/>
          <w:sz w:val="21"/>
          <w:szCs w:val="21"/>
        </w:rPr>
        <w:t>1</w:t>
      </w:r>
      <w:r>
        <w:rPr>
          <w:rFonts w:ascii="Microsoft YaHei" w:eastAsia="Microsoft YaHei" w:hAnsi="Microsoft YaHei" w:cs="Microsoft YaHei"/>
          <w:spacing w:val="4"/>
          <w:position w:val="2"/>
          <w:sz w:val="21"/>
          <w:szCs w:val="21"/>
        </w:rPr>
        <w:t>_</w:t>
      </w:r>
      <w:r>
        <w:rPr>
          <w:rFonts w:ascii="Microsoft YaHei" w:eastAsia="Microsoft YaHei" w:hAnsi="Microsoft YaHei" w:cs="Microsoft YaHei"/>
          <w:spacing w:val="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4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4"/>
          <w:position w:val="2"/>
          <w:sz w:val="21"/>
          <w:szCs w:val="21"/>
        </w:rPr>
        <w:t xml:space="preserve">      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1</w:t>
      </w:r>
    </w:p>
    <w:p>
      <w:pPr>
        <w:spacing w:before="230" w:line="186" w:lineRule="auto"/>
        <w:ind w:left="19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5</w:t>
      </w:r>
    </w:p>
    <w:p>
      <w:pPr>
        <w:tabs>
          <w:tab w:val="left" w:pos="2752"/>
        </w:tabs>
        <w:spacing w:before="198" w:line="301" w:lineRule="auto"/>
        <w:ind w:left="2713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ab/>
      </w: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1</w:t>
      </w:r>
    </w:p>
    <w:p>
      <w:pPr>
        <w:spacing w:before="1" w:line="201" w:lineRule="auto"/>
        <w:ind w:left="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3"/>
          <w:sz w:val="21"/>
          <w:szCs w:val="21"/>
        </w:rPr>
        <w:t>即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电路中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position w:val="-3"/>
          <w:sz w:val="14"/>
          <w:szCs w:val="14"/>
        </w:rPr>
        <w:t>4</w:t>
      </w:r>
      <w:r>
        <w:rPr>
          <w:rFonts w:ascii="Times New Roman" w:eastAsia="Times New Roman" w:hAnsi="Times New Roman" w:cs="Times New Roman"/>
          <w:color w:val="FF0000"/>
          <w:spacing w:val="-8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与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position w:val="-3"/>
          <w:sz w:val="14"/>
          <w:szCs w:val="14"/>
        </w:rPr>
        <w:t>5</w:t>
      </w:r>
      <w:r>
        <w:rPr>
          <w:rFonts w:ascii="Times New Roman" w:eastAsia="Times New Roman" w:hAnsi="Times New Roman" w:cs="Times New Roman"/>
          <w:color w:val="FF0000"/>
          <w:spacing w:val="-8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的比值小于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8"/>
          <w:position w:val="4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8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。</w:t>
      </w:r>
    </w:p>
    <w:p>
      <w:pPr>
        <w:spacing w:before="166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)结合上述，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开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关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端接到位置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3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，短接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表笔进行欧姆调零时，欧姆表内阻为</w:t>
      </w:r>
    </w:p>
    <w:p>
      <w:pPr>
        <w:spacing w:before="183" w:line="150" w:lineRule="auto"/>
        <w:ind w:left="4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9"/>
          <w:sz w:val="19"/>
          <w:szCs w:val="19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9"/>
          <w:sz w:val="19"/>
          <w:szCs w:val="19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spacing w:val="2"/>
          <w:position w:val="9"/>
          <w:sz w:val="19"/>
          <w:szCs w:val="19"/>
          <w:u w:val="single" w:color="auto"/>
        </w:rPr>
        <w:t>1.5</w:t>
      </w:r>
      <w:r>
        <w:rPr>
          <w:rFonts w:ascii="Times New Roman" w:eastAsia="Times New Roman" w:hAnsi="Times New Roman" w:cs="Times New Roman"/>
          <w:spacing w:val="2"/>
          <w:position w:val="9"/>
          <w:sz w:val="19"/>
          <w:szCs w:val="19"/>
          <w:u w:val="single" w:color="auto"/>
        </w:rPr>
        <w:t xml:space="preserve">   </w:t>
      </w:r>
      <w:r>
        <w:rPr>
          <w:rFonts w:ascii="Times New Roman" w:eastAsia="Times New Roman" w:hAnsi="Times New Roman" w:cs="Times New Roman"/>
          <w:spacing w:val="2"/>
          <w:position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Q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-2"/>
          <w:sz w:val="19"/>
          <w:szCs w:val="19"/>
        </w:rPr>
        <w:t>1500</w:t>
      </w:r>
      <w:r>
        <w:rPr>
          <w:rFonts w:ascii="Microsoft YaHei" w:eastAsia="Microsoft YaHei" w:hAnsi="Microsoft YaHei" w:cs="Microsoft YaHei"/>
          <w:position w:val="-2"/>
          <w:sz w:val="19"/>
          <w:szCs w:val="19"/>
        </w:rPr>
        <w:t>Q</w:t>
      </w:r>
    </w:p>
    <w:p>
      <w:pPr>
        <w:spacing w:before="1" w:line="217" w:lineRule="auto"/>
        <w:ind w:left="173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SimSun" w:eastAsia="SimSun" w:hAnsi="SimSun" w:cs="SimSun"/>
          <w:spacing w:val="-2"/>
          <w:position w:val="8"/>
          <w:sz w:val="11"/>
          <w:szCs w:val="11"/>
        </w:rPr>
        <w:t>内</w:t>
      </w:r>
      <w:r>
        <w:rPr>
          <w:rFonts w:ascii="SimSun" w:eastAsia="SimSun" w:hAnsi="SimSun" w:cs="SimSun"/>
          <w:spacing w:val="-2"/>
          <w:position w:val="8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1"/>
          <w:position w:val="8"/>
          <w:sz w:val="11"/>
          <w:szCs w:val="11"/>
        </w:rPr>
        <w:t xml:space="preserve">   </w:t>
      </w:r>
      <w:r>
        <w:rPr>
          <w:rFonts w:ascii="Times New Roman" w:eastAsia="Times New Roman" w:hAnsi="Times New Roman" w:cs="Times New Roman"/>
          <w:spacing w:val="-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>〉</w:t>
      </w:r>
      <w:r>
        <w:rPr>
          <w:rFonts w:ascii="Times New Roman" w:eastAsia="Times New Roman" w:hAnsi="Times New Roman" w:cs="Times New Roman"/>
          <w:spacing w:val="-1"/>
          <w:position w:val="-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-1"/>
          <w:position w:val="7"/>
          <w:sz w:val="11"/>
          <w:szCs w:val="11"/>
        </w:rPr>
        <w:t>_</w:t>
      </w:r>
      <w:r>
        <w:rPr>
          <w:rFonts w:ascii="Times New Roman" w:eastAsia="Times New Roman" w:hAnsi="Times New Roman" w:cs="Times New Roman"/>
          <w:spacing w:val="-1"/>
          <w:position w:val="7"/>
          <w:sz w:val="11"/>
          <w:szCs w:val="11"/>
        </w:rPr>
        <w:t>3</w:t>
      </w:r>
    </w:p>
    <w:p>
      <w:pPr>
        <w:spacing w:before="116" w:line="186" w:lineRule="auto"/>
        <w:ind w:left="6207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  <w:u w:val="single" w:color="auto"/>
        </w:rPr>
        <w:t>3</w:t>
      </w:r>
    </w:p>
    <w:p>
      <w:pPr>
        <w:spacing w:before="93" w:line="207" w:lineRule="auto"/>
        <w:ind w:left="3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即欧姆表的中值电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阻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为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1500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>Q</w:t>
      </w:r>
      <w:r>
        <w:rPr>
          <w:rFonts w:ascii="Microsoft YaHei" w:eastAsia="Microsoft YaHei" w:hAnsi="Microsoft YaHei" w:cs="Microsoft YaHe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，则指针偏转到电流表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G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满偏刻度的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>4</w:t>
      </w:r>
      <w:r>
        <w:rPr>
          <w:rFonts w:ascii="Times New Roman" w:eastAsia="Times New Roman" w:hAnsi="Times New Roman" w:cs="Times New Roman"/>
          <w:spacing w:val="-3"/>
          <w:position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处时有</w:t>
      </w:r>
    </w:p>
    <w:p>
      <w:pPr>
        <w:spacing w:before="149" w:line="182" w:lineRule="auto"/>
        <w:ind w:left="44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18"/>
          <w:szCs w:val="18"/>
        </w:rPr>
        <w:t>R</w:t>
      </w:r>
      <w:r>
        <w:rPr>
          <w:rFonts w:ascii="Times New Roman" w:eastAsia="Times New Roman" w:hAnsi="Times New Roman" w:cs="Times New Roman"/>
          <w:spacing w:val="6"/>
          <w:position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2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spacing w:val="3"/>
          <w:position w:val="-2"/>
          <w:sz w:val="18"/>
          <w:szCs w:val="18"/>
        </w:rPr>
        <w:t>+</w:t>
      </w:r>
      <w:r>
        <w:rPr>
          <w:rFonts w:ascii="Microsoft YaHei" w:eastAsia="Microsoft YaHei" w:hAnsi="Microsoft YaHei" w:cs="Microsoft YaHei"/>
          <w:spacing w:val="3"/>
          <w:position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2"/>
          <w:sz w:val="18"/>
          <w:szCs w:val="18"/>
        </w:rPr>
        <w:t>R</w:t>
      </w:r>
      <w:r>
        <w:rPr>
          <w:rFonts w:ascii="Times New Roman" w:eastAsia="Times New Roman" w:hAnsi="Times New Roman" w:cs="Times New Roman"/>
          <w:spacing w:val="3"/>
          <w:position w:val="-2"/>
          <w:sz w:val="18"/>
          <w:szCs w:val="18"/>
        </w:rPr>
        <w:t xml:space="preserve">  </w:t>
      </w:r>
      <w:r>
        <w:rPr>
          <w:rFonts w:ascii="Microsoft YaHei" w:eastAsia="Microsoft YaHei" w:hAnsi="Microsoft YaHei" w:cs="Microsoft YaHei"/>
          <w:spacing w:val="3"/>
          <w:position w:val="-2"/>
          <w:sz w:val="18"/>
          <w:szCs w:val="18"/>
        </w:rPr>
        <w:t>=</w:t>
      </w:r>
      <w:r>
        <w:rPr>
          <w:rFonts w:ascii="Microsoft YaHei" w:eastAsia="Microsoft YaHei" w:hAnsi="Microsoft YaHei" w:cs="Microsoft YaHei"/>
          <w:spacing w:val="3"/>
          <w:position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8"/>
          <w:sz w:val="18"/>
          <w:szCs w:val="18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3"/>
          <w:position w:val="8"/>
          <w:sz w:val="18"/>
          <w:szCs w:val="18"/>
          <w:u w:val="single" w:color="auto"/>
        </w:rPr>
        <w:t>1.5</w:t>
      </w:r>
      <w:r>
        <w:rPr>
          <w:rFonts w:ascii="Times New Roman" w:eastAsia="Times New Roman" w:hAnsi="Times New Roman" w:cs="Times New Roman"/>
          <w:spacing w:val="3"/>
          <w:position w:val="8"/>
          <w:sz w:val="18"/>
          <w:szCs w:val="18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3"/>
          <w:position w:val="8"/>
          <w:sz w:val="18"/>
          <w:szCs w:val="18"/>
        </w:rPr>
        <w:t xml:space="preserve"> </w:t>
      </w:r>
      <w:r>
        <w:rPr>
          <w:rFonts w:ascii="Microsoft YaHei" w:eastAsia="Microsoft YaHei" w:hAnsi="Microsoft YaHei" w:cs="Microsoft YaHei"/>
          <w:position w:val="-2"/>
          <w:sz w:val="18"/>
          <w:szCs w:val="18"/>
        </w:rPr>
        <w:t>Q</w:t>
      </w:r>
    </w:p>
    <w:p>
      <w:pPr>
        <w:spacing w:before="1"/>
        <w:ind w:left="173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SimSun" w:eastAsia="SimSun" w:hAnsi="SimSun" w:cs="SimSun"/>
          <w:spacing w:val="-12"/>
          <w:position w:val="16"/>
          <w:sz w:val="11"/>
          <w:szCs w:val="11"/>
        </w:rPr>
        <w:t>内</w:t>
      </w:r>
      <w:r>
        <w:rPr>
          <w:rFonts w:ascii="SimSun" w:eastAsia="SimSun" w:hAnsi="SimSun" w:cs="SimSun"/>
          <w:spacing w:val="-7"/>
          <w:position w:val="16"/>
          <w:sz w:val="11"/>
          <w:szCs w:val="11"/>
        </w:rPr>
        <w:t xml:space="preserve"> </w:t>
      </w:r>
      <w:r>
        <w:rPr>
          <w:rFonts w:ascii="SimSun" w:eastAsia="SimSun" w:hAnsi="SimSun" w:cs="SimSun"/>
          <w:spacing w:val="-6"/>
          <w:position w:val="16"/>
          <w:sz w:val="11"/>
          <w:szCs w:val="11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spacing w:val="-6"/>
          <w:position w:val="17"/>
          <w:sz w:val="11"/>
          <w:szCs w:val="11"/>
        </w:rPr>
        <w:t>x</w:t>
      </w:r>
      <w:r>
        <w:rPr>
          <w:rFonts w:ascii="Times New Roman" w:eastAsia="Times New Roman" w:hAnsi="Times New Roman" w:cs="Times New Roman"/>
          <w:spacing w:val="-6"/>
          <w:position w:val="17"/>
          <w:sz w:val="11"/>
          <w:szCs w:val="11"/>
        </w:rPr>
        <w:t xml:space="preserve">         </w:t>
      </w:r>
      <w:r>
        <w:rPr>
          <w:position w:val="-15"/>
          <w:sz w:val="11"/>
          <w:szCs w:val="11"/>
        </w:rPr>
        <w:drawing>
          <wp:inline distT="0" distB="0" distL="0" distR="0">
            <wp:extent cx="82731" cy="248661"/>
            <wp:effectExtent l="0" t="0" r="0" b="0"/>
            <wp:docPr id="97" name="IM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 97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82731" cy="248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position w:val="17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>〉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>〉</w:t>
      </w:r>
      <w:r>
        <w:rPr>
          <w:rFonts w:ascii="Times New Roman" w:eastAsia="Times New Roman" w:hAnsi="Times New Roman" w:cs="Times New Roman"/>
          <w:spacing w:val="-6"/>
          <w:position w:val="-1"/>
          <w:sz w:val="19"/>
          <w:szCs w:val="19"/>
        </w:rPr>
        <w:t>1</w:t>
      </w:r>
      <w:r>
        <w:rPr>
          <w:rFonts w:ascii="Times New Roman" w:eastAsia="Times New Roman" w:hAnsi="Times New Roman" w:cs="Times New Roman"/>
          <w:spacing w:val="-6"/>
          <w:position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position w:val="-1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-6"/>
          <w:position w:val="7"/>
          <w:sz w:val="11"/>
          <w:szCs w:val="11"/>
        </w:rPr>
        <w:t>_</w:t>
      </w:r>
      <w:r>
        <w:rPr>
          <w:rFonts w:ascii="Times New Roman" w:eastAsia="Times New Roman" w:hAnsi="Times New Roman" w:cs="Times New Roman"/>
          <w:spacing w:val="-6"/>
          <w:position w:val="7"/>
          <w:sz w:val="11"/>
          <w:szCs w:val="11"/>
        </w:rPr>
        <w:t>3</w:t>
      </w:r>
    </w:p>
    <w:p>
      <w:pPr>
        <w:spacing w:before="202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91" w:line="146" w:lineRule="exact"/>
        <w:ind w:left="44"/>
        <w:rPr>
          <w:rFonts w:ascii="Microsoft YaHei" w:eastAsia="Microsoft YaHei" w:hAnsi="Microsoft YaHei" w:cs="Microsoft YaHei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position w:val="-2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1"/>
          <w:position w:val="-2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1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2"/>
          <w:sz w:val="20"/>
          <w:szCs w:val="20"/>
        </w:rPr>
        <w:t>500</w:t>
      </w:r>
      <w:r>
        <w:rPr>
          <w:rFonts w:ascii="Microsoft YaHei" w:eastAsia="Microsoft YaHei" w:hAnsi="Microsoft YaHei" w:cs="Microsoft YaHei"/>
          <w:position w:val="-2"/>
          <w:sz w:val="20"/>
          <w:szCs w:val="20"/>
        </w:rPr>
        <w:t>Q</w:t>
      </w:r>
    </w:p>
    <w:p>
      <w:pPr>
        <w:spacing w:line="77" w:lineRule="exact"/>
        <w:ind w:left="172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i/>
          <w:iCs/>
          <w:spacing w:val="9"/>
          <w:sz w:val="11"/>
          <w:szCs w:val="11"/>
        </w:rPr>
        <w:t>x</w:t>
      </w:r>
    </w:p>
    <w:p>
      <w:pPr>
        <w:spacing w:before="180" w:line="214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令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欧姆表内部改装电流表的满偏电流为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i/>
          <w:iCs/>
          <w:color w:val="FF0000"/>
          <w:spacing w:val="-4"/>
          <w:position w:val="-3"/>
          <w:sz w:val="14"/>
          <w:szCs w:val="14"/>
        </w:rPr>
        <w:t>A</w:t>
      </w:r>
      <w:r>
        <w:rPr>
          <w:rFonts w:ascii="Times New Roman" w:eastAsia="Times New Roman" w:hAnsi="Times New Roman" w:cs="Times New Roman"/>
          <w:color w:val="FF0000"/>
          <w:spacing w:val="-4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，则有</w:t>
      </w:r>
    </w:p>
    <w:p>
      <w:pPr>
        <w:spacing w:before="195"/>
        <w:ind w:left="44"/>
        <w:rPr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14"/>
          <w:position w:val="3"/>
          <w:sz w:val="21"/>
          <w:szCs w:val="21"/>
        </w:rPr>
        <w:t>R</w:t>
      </w:r>
      <w:r>
        <w:rPr>
          <w:rFonts w:ascii="SimSun" w:eastAsia="SimSun" w:hAnsi="SimSun" w:cs="SimSun"/>
          <w:spacing w:val="-17"/>
          <w:position w:val="-2"/>
          <w:sz w:val="12"/>
          <w:szCs w:val="12"/>
        </w:rPr>
        <w:t>内</w:t>
      </w:r>
      <w:r>
        <w:rPr>
          <w:rFonts w:ascii="SimSun" w:eastAsia="SimSun" w:hAnsi="SimSun" w:cs="SimSun"/>
          <w:spacing w:val="-14"/>
          <w:position w:val="-2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14"/>
          <w:position w:val="3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4"/>
          <w:position w:val="3"/>
          <w:sz w:val="21"/>
          <w:szCs w:val="21"/>
        </w:rPr>
        <w:t xml:space="preserve"> </w:t>
      </w:r>
      <w:r>
        <w:rPr>
          <w:position w:val="-18"/>
          <w:sz w:val="21"/>
          <w:szCs w:val="21"/>
        </w:rPr>
        <w:drawing>
          <wp:inline distT="0" distB="0" distL="0" distR="0">
            <wp:extent cx="148972" cy="311514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148972" cy="31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2" w:line="40" w:lineRule="exact"/>
        <w:ind w:firstLine="3191"/>
        <w:textAlignment w:val="center"/>
      </w:pPr>
      <w:r>
        <w:pict>
          <v:shape id="_x0000_i1055" style="width:2.85pt;height:2.05pt;mso-position-horizontal-relative:char;mso-position-vertical-relative:line" coordorigin="0,0" coordsize="56,40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  <w10:wrap type="none"/>
          </v:shape>
        </w:pict>
      </w:r>
    </w:p>
    <w:p>
      <w:pPr>
        <w:spacing w:before="96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若被测电阻阻值等于</w:t>
      </w:r>
      <w:r>
        <w:rPr>
          <w:rFonts w:ascii="SimSun" w:eastAsia="SimSun" w:hAnsi="SimSun" w:cs="SimSun"/>
          <w:color w:val="FF0000"/>
          <w:sz w:val="21"/>
          <w:szCs w:val="21"/>
        </w:rPr>
        <w:t>中值电阻，即被测电阻阻值等于欧姆表内阻，则有</w:t>
      </w:r>
    </w:p>
    <w:p>
      <w:pPr>
        <w:spacing w:before="186"/>
        <w:ind w:left="44"/>
        <w:rPr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9"/>
          <w:position w:val="2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spacing w:val="-9"/>
          <w:position w:val="-2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-10"/>
          <w:position w:val="-2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15"/>
          <w:position w:val="2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9"/>
          <w:position w:val="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position w:val="2"/>
          <w:sz w:val="21"/>
          <w:szCs w:val="21"/>
        </w:rPr>
        <w:t>R</w:t>
      </w:r>
      <w:r>
        <w:rPr>
          <w:rFonts w:ascii="SimSun" w:eastAsia="SimSun" w:hAnsi="SimSun" w:cs="SimSun"/>
          <w:spacing w:val="-9"/>
          <w:position w:val="-3"/>
          <w:sz w:val="12"/>
          <w:szCs w:val="12"/>
        </w:rPr>
        <w:t>内</w:t>
      </w:r>
      <w:r>
        <w:rPr>
          <w:rFonts w:ascii="SimSun" w:eastAsia="SimSun" w:hAnsi="SimSun" w:cs="SimSun"/>
          <w:spacing w:val="-9"/>
          <w:position w:val="-3"/>
          <w:sz w:val="12"/>
          <w:szCs w:val="12"/>
        </w:rPr>
        <w:t xml:space="preserve"> </w:t>
      </w:r>
      <w:r>
        <w:rPr>
          <w:rFonts w:ascii="Microsoft YaHei" w:eastAsia="Microsoft YaHei" w:hAnsi="Microsoft YaHei" w:cs="Microsoft YaHei"/>
          <w:spacing w:val="-9"/>
          <w:position w:val="2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9"/>
          <w:position w:val="2"/>
          <w:sz w:val="21"/>
          <w:szCs w:val="21"/>
        </w:rPr>
        <w:t xml:space="preserve"> </w:t>
      </w:r>
      <w:r>
        <w:rPr>
          <w:position w:val="-19"/>
          <w:sz w:val="21"/>
          <w:szCs w:val="21"/>
        </w:rPr>
        <w:drawing>
          <wp:inline distT="0" distB="0" distL="0" distR="0">
            <wp:extent cx="149104" cy="311514"/>
            <wp:effectExtent l="0" t="0" r="0" b="0"/>
            <wp:docPr id="99" name="IM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 99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149104" cy="311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3" w:line="345" w:lineRule="exact"/>
        <w:ind w:left="1565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13"/>
          <w:sz w:val="19"/>
          <w:szCs w:val="19"/>
        </w:rPr>
        <w:t>R</w:t>
      </w:r>
      <w:r>
        <w:rPr>
          <w:rFonts w:ascii="SimSun" w:eastAsia="SimSun" w:hAnsi="SimSun" w:cs="SimSun"/>
          <w:spacing w:val="8"/>
          <w:position w:val="7"/>
          <w:sz w:val="11"/>
          <w:szCs w:val="11"/>
        </w:rPr>
        <w:t>测</w:t>
      </w:r>
      <w:r>
        <w:rPr>
          <w:rFonts w:ascii="SimSun" w:eastAsia="SimSun" w:hAnsi="SimSun" w:cs="SimSun"/>
          <w:spacing w:val="6"/>
          <w:position w:val="7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13"/>
          <w:sz w:val="19"/>
          <w:szCs w:val="19"/>
        </w:rPr>
        <w:t>_</w:t>
      </w:r>
      <w:r>
        <w:rPr>
          <w:rFonts w:ascii="Microsoft YaHei" w:eastAsia="Microsoft YaHei" w:hAnsi="Microsoft YaHei" w:cs="Microsoft YaHei"/>
          <w:spacing w:val="6"/>
          <w:position w:val="1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3"/>
          <w:sz w:val="19"/>
          <w:szCs w:val="19"/>
        </w:rPr>
        <w:t>R</w:t>
      </w:r>
      <w:r>
        <w:rPr>
          <w:rFonts w:ascii="SimSun" w:eastAsia="SimSun" w:hAnsi="SimSun" w:cs="SimSun"/>
          <w:spacing w:val="6"/>
          <w:position w:val="7"/>
          <w:sz w:val="11"/>
          <w:szCs w:val="11"/>
        </w:rPr>
        <w:t>真</w:t>
      </w:r>
      <w:r>
        <w:rPr>
          <w:rFonts w:ascii="SimSun" w:eastAsia="SimSun" w:hAnsi="SimSun" w:cs="SimSun"/>
          <w:spacing w:val="6"/>
          <w:position w:val="7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>〉</w:t>
      </w:r>
      <w:r>
        <w:rPr>
          <w:rFonts w:ascii="Times New Roman" w:eastAsia="Times New Roman" w:hAnsi="Times New Roman" w:cs="Times New Roman"/>
          <w:spacing w:val="6"/>
          <w:position w:val="-2"/>
          <w:sz w:val="19"/>
          <w:szCs w:val="19"/>
        </w:rPr>
        <w:t>100%</w:t>
      </w:r>
    </w:p>
    <w:p>
      <w:pPr>
        <w:spacing w:before="1" w:line="222" w:lineRule="auto"/>
        <w:ind w:left="20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color w:val="FF0000"/>
          <w:spacing w:val="8"/>
          <w:position w:val="-1"/>
          <w:sz w:val="19"/>
          <w:szCs w:val="19"/>
        </w:rPr>
        <w:t>测</w:t>
      </w:r>
      <w:r>
        <w:rPr>
          <w:rFonts w:ascii="SimSun" w:eastAsia="SimSun" w:hAnsi="SimSun" w:cs="SimSun"/>
          <w:color w:val="FF0000"/>
          <w:spacing w:val="6"/>
          <w:position w:val="-1"/>
          <w:sz w:val="19"/>
          <w:szCs w:val="19"/>
        </w:rPr>
        <w:t>量的相对误差</w:t>
      </w:r>
      <w:r>
        <w:rPr>
          <w:rFonts w:ascii="SimSun" w:eastAsia="SimSun" w:hAnsi="SimSun" w:cs="SimSun"/>
          <w:color w:val="FF0000"/>
          <w:spacing w:val="6"/>
          <w:position w:val="-1"/>
          <w:sz w:val="19"/>
          <w:szCs w:val="19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position w:val="9"/>
          <w:sz w:val="19"/>
          <w:szCs w:val="19"/>
        </w:rPr>
        <w:t>R</w:t>
      </w:r>
      <w:r>
        <w:rPr>
          <w:rFonts w:ascii="SimSun" w:eastAsia="SimSun" w:hAnsi="SimSun" w:cs="SimSun"/>
          <w:spacing w:val="6"/>
          <w:position w:val="3"/>
          <w:sz w:val="11"/>
          <w:szCs w:val="11"/>
        </w:rPr>
        <w:t>真</w:t>
      </w:r>
      <w:r>
        <w:rPr>
          <w:rFonts w:ascii="SimSun" w:eastAsia="SimSun" w:hAnsi="SimSun" w:cs="SimSun"/>
          <w:spacing w:val="6"/>
          <w:position w:val="3"/>
          <w:sz w:val="11"/>
          <w:szCs w:val="11"/>
        </w:rPr>
        <w:t xml:space="preserve">                  </w:t>
      </w:r>
      <w:r>
        <w:rPr>
          <w:rFonts w:ascii="SimSun" w:eastAsia="SimSun" w:hAnsi="SimSun" w:cs="SimSun"/>
          <w:color w:val="FF0000"/>
          <w:spacing w:val="6"/>
          <w:sz w:val="19"/>
          <w:szCs w:val="19"/>
        </w:rPr>
        <w:t>能超过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土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>5%</w:t>
      </w:r>
      <w:r>
        <w:rPr>
          <w:rFonts w:ascii="Times New Roman" w:eastAsia="Times New Roman" w:hAnsi="Times New Roman" w:cs="Times New Roman"/>
          <w:spacing w:val="6"/>
          <w:sz w:val="19"/>
          <w:szCs w:val="19"/>
        </w:rPr>
        <w:t xml:space="preserve"> </w:t>
      </w:r>
      <w:r>
        <w:rPr>
          <w:rFonts w:ascii="SimSun" w:eastAsia="SimSun" w:hAnsi="SimSun" w:cs="SimSun"/>
          <w:color w:val="FF0000"/>
          <w:spacing w:val="6"/>
          <w:sz w:val="19"/>
          <w:szCs w:val="19"/>
        </w:rPr>
        <w:t>，则有</w:t>
      </w:r>
    </w:p>
    <w:p>
      <w:pPr>
        <w:spacing w:line="136" w:lineRule="exact"/>
      </w:pPr>
    </w:p>
    <w:tbl>
      <w:tblPr>
        <w:tblStyle w:val="TableNormal2"/>
        <w:tblW w:w="889" w:type="dxa"/>
        <w:tblInd w:w="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89"/>
      </w:tblGrid>
      <w:tr>
        <w:tblPrEx>
          <w:tblW w:w="889" w:type="dxa"/>
          <w:tblInd w:w="46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86"/>
        </w:trPr>
        <w:tc>
          <w:tcPr>
            <w:tcW w:w="889" w:type="dxa"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89" w:type="dxa"/>
          <w:tblInd w:w="46" w:type="dxa"/>
          <w:tblLayout w:type="fixed"/>
        </w:tblPrEx>
        <w:trPr>
          <w:trHeight w:val="308"/>
        </w:trPr>
        <w:tc>
          <w:tcPr>
            <w:tcW w:w="88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43" w:line="190" w:lineRule="auto"/>
        <w:ind w:left="357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56" type="#_x0000_t202" style="width:15.5pt;height:21.85pt;margin-top:5.95pt;margin-left:15.98pt;position:absolute;z-index:251696128" filled="f" stroked="f">
            <o:lock v:ext="edit" aspectratio="f"/>
            <v:textbox inset="0,0,0,0">
              <w:txbxContent>
                <w:p>
                  <w:pPr>
                    <w:tabs>
                      <w:tab w:val="left" w:pos="172"/>
                    </w:tabs>
                    <w:spacing w:before="20" w:line="222" w:lineRule="auto"/>
                    <w:ind w:left="20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z w:val="12"/>
                      <w:szCs w:val="12"/>
                      <w:u w:val="single" w:color="auto"/>
                    </w:rPr>
                    <w:tab/>
                  </w:r>
                  <w:r>
                    <w:rPr>
                      <w:rFonts w:ascii="SimSun" w:eastAsia="SimSun" w:hAnsi="SimSun" w:cs="SimSun"/>
                      <w:sz w:val="12"/>
                      <w:szCs w:val="12"/>
                      <w:u w:val="single" w:color="auto"/>
                    </w:rPr>
                    <w:t>真</w:t>
                  </w:r>
                </w:p>
                <w:p>
                  <w:pPr>
                    <w:spacing w:before="69" w:line="190" w:lineRule="auto"/>
                    <w:ind w:left="72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26"/>
                      <w:sz w:val="20"/>
                      <w:szCs w:val="20"/>
                    </w:rPr>
                    <w:t>I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15"/>
          <w:sz w:val="20"/>
          <w:szCs w:val="20"/>
        </w:rPr>
        <w:t>E</w:t>
      </w:r>
    </w:p>
    <w:p>
      <w:pPr>
        <w:spacing w:before="239" w:line="188" w:lineRule="auto"/>
        <w:ind w:left="481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A</w:t>
      </w:r>
    </w:p>
    <w:p>
      <w:pPr>
        <w:spacing w:before="171" w:line="221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其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中</w:t>
      </w:r>
    </w:p>
    <w:p>
      <w:pPr>
        <w:spacing w:before="194" w:line="161" w:lineRule="auto"/>
        <w:ind w:left="44"/>
        <w:rPr>
          <w:rFonts w:ascii="Times New Roman" w:eastAsia="Times New Roman" w:hAnsi="Times New Roman" w:cs="Times New Roman"/>
          <w:sz w:val="21"/>
          <w:szCs w:val="21"/>
        </w:rPr>
      </w:pPr>
      <w:r>
        <w:pict>
          <v:shape id="_x0000_s1057" type="#_x0000_t202" style="width:7.85pt;height:9.35pt;margin-top:13.48pt;margin-left:7.97pt;position:absolute;z-index:251698176" filled="f" stroked="f">
            <o:lock v:ext="edit" aspectratio="f"/>
            <v:textbox inset="0,0,0,0">
              <w:txbxContent>
                <w:p>
                  <w:pPr>
                    <w:spacing w:before="19" w:line="225" w:lineRule="auto"/>
                    <w:ind w:left="20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z w:val="12"/>
                      <w:szCs w:val="12"/>
                    </w:rPr>
                    <w:t>测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1.5V</w:t>
      </w:r>
    </w:p>
    <w:p>
      <w:pPr>
        <w:spacing w:before="160" w:line="220" w:lineRule="auto"/>
        <w:ind w:left="18"/>
        <w:rPr>
          <w:rFonts w:ascii="SimSun" w:eastAsia="SimSun" w:hAnsi="SimSun" w:cs="SimSun"/>
          <w:sz w:val="21"/>
          <w:szCs w:val="21"/>
        </w:rPr>
        <w:sectPr>
          <w:headerReference w:type="default" r:id="rId104"/>
          <w:pgSz w:w="11906" w:h="16839"/>
          <w:pgMar w:top="400" w:right="1632" w:bottom="0" w:left="1785" w:header="0" w:footer="0" w:gutter="0"/>
          <w:pgNumType w:start="23"/>
          <w:cols w:space="708"/>
        </w:sect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spacing w:before="193" w:line="209" w:lineRule="exact"/>
        <w:ind w:left="44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58" type="#_x0000_t202" style="width:7.8pt;height:9.2pt;margin-top:13.57pt;margin-left:8.02pt;position:absolute;z-index:25170124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12"/>
                      <w:szCs w:val="12"/>
                    </w:rPr>
                  </w:pPr>
                  <w:r>
                    <w:rPr>
                      <w:rFonts w:ascii="SimSun" w:eastAsia="SimSun" w:hAnsi="SimSun" w:cs="SimSun"/>
                      <w:sz w:val="12"/>
                      <w:szCs w:val="12"/>
                    </w:rPr>
                    <w:t>真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 xml:space="preserve">  </w:t>
      </w:r>
      <w:r>
        <w:rPr>
          <w:rFonts w:ascii="Microsoft YaHei" w:eastAsia="Microsoft YaHei" w:hAnsi="Microsoft YaHei" w:cs="Microsoft YaHei"/>
          <w:spacing w:val="-4"/>
          <w:position w:val="-1"/>
          <w:sz w:val="20"/>
          <w:szCs w:val="20"/>
        </w:rPr>
        <w:t>如</w:t>
      </w:r>
      <w:r>
        <w:rPr>
          <w:rFonts w:ascii="Microsoft YaHei" w:eastAsia="Microsoft YaHei" w:hAnsi="Microsoft YaHei" w:cs="Microsoft YaHei"/>
          <w:spacing w:val="-4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1.4V</w:t>
      </w:r>
    </w:p>
    <w:p>
      <w:pPr>
        <w:spacing w:before="207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4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A.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图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中欧姆表进行欧姆调零时，将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接线柱短接，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接线柱接入电阻为零，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05"/>
          <w:type w:val="nextPage"/>
          <w:pgSz w:w="11906" w:h="16839"/>
          <w:pgMar w:top="400" w:right="1632" w:bottom="0" w:left="1785" w:header="0" w:footer="0" w:gutter="0"/>
          <w:pgNumType w:start="24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59" style="width:0.1pt;height:0.05pt;margin-top:784.4pt;margin-left:153.9pt;mso-position-horizontal-relative:page;mso-position-vertical-relative:page;position:absolute;z-index:25170534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0" type="#_x0000_t202" style="width:4.35pt;height:7.45pt;margin-top:718.8pt;margin-left:136.23pt;mso-position-horizontal-relative:page;mso-position-vertical-relative:page;position:absolute;z-index:251703296" o:allowincell="f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1" w:lineRule="auto"/>
        <w:rPr>
          <w:rFonts w:ascii="Arial"/>
          <w:sz w:val="21"/>
        </w:rPr>
      </w:pPr>
    </w:p>
    <w:p>
      <w:pPr>
        <w:spacing w:before="69" w:line="359" w:lineRule="auto"/>
        <w:ind w:left="20" w:right="179" w:firstLine="1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即待测电阻为零，此时表头被短接，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通过表头的电流也为零，可知电阻刻度的零位在表盘的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6"/>
          <w:sz w:val="21"/>
          <w:szCs w:val="21"/>
        </w:rPr>
        <w:t>左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>端，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7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7"/>
          <w:sz w:val="21"/>
          <w:szCs w:val="21"/>
        </w:rPr>
        <w:t>正确；</w:t>
      </w:r>
    </w:p>
    <w:p>
      <w:pPr>
        <w:spacing w:line="220" w:lineRule="auto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接线柱接入待测电阻后，通过表头的电流</w:t>
      </w:r>
    </w:p>
    <w:p>
      <w:pPr>
        <w:spacing w:before="194" w:line="140" w:lineRule="exact"/>
        <w:ind w:left="832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5"/>
          <w:position w:val="-3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i/>
          <w:iCs/>
          <w:spacing w:val="4"/>
          <w:position w:val="-3"/>
          <w:sz w:val="21"/>
          <w:szCs w:val="21"/>
        </w:rPr>
        <w:t>r</w:t>
      </w:r>
    </w:p>
    <w:p>
      <w:pPr>
        <w:spacing w:line="151" w:lineRule="auto"/>
        <w:ind w:left="43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position w:val="-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4"/>
          <w:position w:val="-2"/>
          <w:sz w:val="20"/>
          <w:szCs w:val="20"/>
        </w:rPr>
        <w:t>=</w:t>
      </w:r>
      <w:r>
        <w:rPr>
          <w:rFonts w:ascii="Symbol" w:eastAsia="Symbol" w:hAnsi="Symbol" w:cs="Symbol"/>
          <w:spacing w:val="4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8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8"/>
          <w:sz w:val="11"/>
          <w:szCs w:val="11"/>
          <w:u w:val="single" w:color="auto"/>
        </w:rPr>
        <w:t xml:space="preserve">                       </w:t>
      </w:r>
      <w:r>
        <w:rPr>
          <w:rFonts w:ascii="Times New Roman" w:eastAsia="Times New Roman" w:hAnsi="Times New Roman" w:cs="Times New Roman"/>
          <w:i/>
          <w:iCs/>
          <w:position w:val="8"/>
          <w:sz w:val="11"/>
          <w:szCs w:val="11"/>
          <w:u w:val="single" w:color="auto"/>
        </w:rPr>
        <w:t>g</w:t>
      </w:r>
      <w:r>
        <w:rPr>
          <w:rFonts w:ascii="Times New Roman" w:eastAsia="Times New Roman" w:hAnsi="Times New Roman" w:cs="Times New Roman"/>
          <w:position w:val="8"/>
          <w:sz w:val="11"/>
          <w:szCs w:val="11"/>
          <w:u w:val="single" w:color="auto"/>
        </w:rPr>
        <w:t xml:space="preserve">                  </w:t>
      </w:r>
    </w:p>
    <w:p>
      <w:pPr>
        <w:ind w:left="377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position w:val="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3"/>
          <w:sz w:val="20"/>
          <w:szCs w:val="20"/>
        </w:rPr>
        <w:t>+</w:t>
      </w:r>
      <w:r>
        <w:rPr>
          <w:rFonts w:ascii="Symbol" w:eastAsia="Symbol" w:hAnsi="Symbol" w:cs="Symbol"/>
          <w:spacing w:val="-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1"/>
          <w:position w:val="3"/>
          <w:sz w:val="20"/>
          <w:szCs w:val="20"/>
        </w:rPr>
        <w:t>+</w:t>
      </w:r>
      <w:r>
        <w:rPr>
          <w:rFonts w:ascii="Symbol" w:eastAsia="Symbol" w:hAnsi="Symbol" w:cs="Symbol"/>
          <w:spacing w:val="-1"/>
          <w:position w:val="3"/>
          <w:sz w:val="20"/>
          <w:szCs w:val="20"/>
        </w:rPr>
        <w:t xml:space="preserve"> </w:t>
      </w:r>
      <w:r>
        <w:rPr>
          <w:position w:val="-20"/>
          <w:sz w:val="20"/>
          <w:szCs w:val="20"/>
        </w:rPr>
        <w:drawing>
          <wp:inline distT="0" distB="0" distL="0" distR="0">
            <wp:extent cx="373651" cy="339571"/>
            <wp:effectExtent l="0" t="0" r="0" b="0"/>
            <wp:docPr id="101" name="IM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 101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373651" cy="339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01" w:line="359" w:lineRule="auto"/>
        <w:ind w:left="18" w:right="15" w:firstLine="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可知，电流与待测电阻的阻值不是线性关系，即表</w:t>
      </w:r>
      <w:r>
        <w:rPr>
          <w:rFonts w:ascii="SimSun" w:eastAsia="SimSun" w:hAnsi="SimSun" w:cs="SimSun"/>
          <w:color w:val="FF0000"/>
          <w:sz w:val="21"/>
          <w:szCs w:val="21"/>
        </w:rPr>
        <w:t>盘上的电阻刻度是不均匀的，故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错误；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.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根据上述可知，电阻刻线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color w:val="FF0000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与电流刻</w:t>
      </w:r>
      <w:r>
        <w:rPr>
          <w:rFonts w:ascii="SimSun" w:eastAsia="SimSun" w:hAnsi="SimSun" w:cs="SimSun"/>
          <w:color w:val="FF0000"/>
          <w:sz w:val="21"/>
          <w:szCs w:val="21"/>
        </w:rPr>
        <w:t>线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>0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重合，则测量前，不需要红、黑表笔短接调零，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8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1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2"/>
          <w:sz w:val="21"/>
          <w:szCs w:val="21"/>
        </w:rPr>
        <w:t>C</w:t>
      </w:r>
      <w:r>
        <w:rPr>
          <w:rFonts w:ascii="Times New Roman" w:eastAsia="Times New Roman" w:hAnsi="Times New Roman" w:cs="Times New Roman"/>
          <w:color w:val="FF0000"/>
          <w:spacing w:val="-1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2"/>
          <w:sz w:val="21"/>
          <w:szCs w:val="21"/>
        </w:rPr>
        <w:t>错误；</w:t>
      </w:r>
    </w:p>
    <w:p>
      <w:pPr>
        <w:spacing w:line="408" w:lineRule="exact"/>
        <w:ind w:left="1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color w:val="FF0000"/>
          <w:spacing w:val="-1"/>
          <w:position w:val="1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2"/>
          <w:position w:val="15"/>
          <w:sz w:val="21"/>
          <w:szCs w:val="21"/>
        </w:rPr>
        <w:t>.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为了确保电表安全，测量后，应将开关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position w:val="15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color w:val="FF0000"/>
          <w:spacing w:val="-2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15"/>
          <w:sz w:val="21"/>
          <w:szCs w:val="21"/>
        </w:rPr>
        <w:t>断开，否则</w:t>
      </w:r>
      <w:r>
        <w:rPr>
          <w:rFonts w:ascii="SimSun" w:eastAsia="SimSun" w:hAnsi="SimSun" w:cs="SimSun"/>
          <w:color w:val="FF0000"/>
          <w:spacing w:val="-1"/>
          <w:position w:val="15"/>
          <w:sz w:val="21"/>
          <w:szCs w:val="21"/>
        </w:rPr>
        <w:t>，表头始终有电流通过，故</w:t>
      </w:r>
      <w:r>
        <w:rPr>
          <w:rFonts w:ascii="SimSun" w:eastAsia="SimSun" w:hAnsi="SimSun" w:cs="SimSun"/>
          <w:color w:val="FF0000"/>
          <w:spacing w:val="-1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"/>
          <w:position w:val="15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color w:val="FF0000"/>
          <w:spacing w:val="-1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15"/>
          <w:sz w:val="21"/>
          <w:szCs w:val="21"/>
        </w:rPr>
        <w:t>正确。</w:t>
      </w:r>
    </w:p>
    <w:p>
      <w:pPr>
        <w:spacing w:before="1" w:line="222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5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选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10"/>
          <w:sz w:val="21"/>
          <w:szCs w:val="21"/>
        </w:rPr>
        <w:t>AD</w:t>
      </w:r>
      <w:r>
        <w:rPr>
          <w:rFonts w:ascii="SimSun" w:eastAsia="SimSun" w:hAnsi="SimSun" w:cs="SimSun"/>
          <w:color w:val="FF0000"/>
          <w:spacing w:val="-10"/>
          <w:sz w:val="21"/>
          <w:szCs w:val="21"/>
        </w:rPr>
        <w:t>。</w:t>
      </w:r>
    </w:p>
    <w:p>
      <w:pPr>
        <w:spacing w:before="122" w:line="364" w:lineRule="auto"/>
        <w:ind w:left="42" w:right="180" w:hanging="3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6"/>
          <w:position w:val="-1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【例题</w:t>
      </w:r>
      <w:r>
        <w:rPr>
          <w:rFonts w:ascii="Times New Roman" w:eastAsia="Times New Roman" w:hAnsi="Times New Roman" w:cs="Times New Roman"/>
          <w:b/>
          <w:bCs/>
          <w:spacing w:val="6"/>
          <w:position w:val="-1"/>
          <w:sz w:val="21"/>
          <w:szCs w:val="21"/>
        </w:rPr>
        <w:t>4</w:t>
      </w:r>
      <w:r>
        <w:rPr>
          <w:rFonts w:ascii="SimSun" w:eastAsia="SimSun" w:hAnsi="SimSun" w:cs="SimSun"/>
          <w:spacing w:val="6"/>
          <w:position w:val="-1"/>
          <w:sz w:val="21"/>
          <w:szCs w:val="2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】</w:t>
      </w:r>
      <w:r>
        <w:rPr>
          <w:rFonts w:ascii="SimSun" w:eastAsia="SimSun" w:hAnsi="SimSun" w:cs="SimSun"/>
          <w:spacing w:val="6"/>
          <w:position w:val="-1"/>
          <w:sz w:val="21"/>
          <w:szCs w:val="21"/>
        </w:rPr>
        <w:t>某多用表内</w:t>
      </w:r>
      <w:r>
        <w:rPr>
          <w:rFonts w:ascii="SimSun" w:eastAsia="SimSun" w:hAnsi="SimSun" w:cs="SimSun"/>
          <w:spacing w:val="3"/>
          <w:position w:val="-1"/>
          <w:sz w:val="21"/>
          <w:szCs w:val="21"/>
        </w:rPr>
        <w:t>部的部分电路如图所示，已知微安表表头内阻</w:t>
      </w:r>
      <w:r>
        <w:rPr>
          <w:rFonts w:ascii="Times New Roman" w:eastAsia="Times New Roman" w:hAnsi="Times New Roman" w:cs="Times New Roman"/>
          <w:i/>
          <w:iCs/>
          <w:position w:val="1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iCs/>
          <w:position w:val="5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3"/>
          <w:position w:val="5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3"/>
          <w:position w:val="11"/>
          <w:sz w:val="20"/>
          <w:szCs w:val="20"/>
        </w:rPr>
        <w:t>=</w:t>
      </w:r>
      <w:r>
        <w:rPr>
          <w:rFonts w:ascii="Symbol" w:eastAsia="Symbol" w:hAnsi="Symbol" w:cs="Symbol"/>
          <w:spacing w:val="3"/>
          <w:position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1"/>
          <w:sz w:val="20"/>
          <w:szCs w:val="20"/>
        </w:rPr>
        <w:t>100</w:t>
      </w:r>
      <w:r>
        <w:rPr>
          <w:position w:val="6"/>
          <w:sz w:val="20"/>
          <w:szCs w:val="20"/>
        </w:rPr>
        <w:drawing>
          <wp:inline distT="0" distB="0" distL="0" distR="0">
            <wp:extent cx="99376" cy="163092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99376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3"/>
          <w:position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3"/>
          <w:position w:val="-1"/>
          <w:sz w:val="21"/>
          <w:szCs w:val="21"/>
        </w:rPr>
        <w:t>，满偏电流</w:t>
      </w:r>
      <w:r>
        <w:rPr>
          <w:rFonts w:ascii="SimSun" w:eastAsia="SimSun" w:hAnsi="SimSun" w:cs="SimSun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8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iCs/>
          <w:position w:val="2"/>
          <w:sz w:val="12"/>
          <w:szCs w:val="12"/>
        </w:rPr>
        <w:t>g</w:t>
      </w:r>
      <w:r>
        <w:rPr>
          <w:rFonts w:ascii="Times New Roman" w:eastAsia="Times New Roman" w:hAnsi="Times New Roman" w:cs="Times New Roman"/>
          <w:spacing w:val="2"/>
          <w:position w:val="2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2"/>
          <w:position w:val="8"/>
          <w:sz w:val="20"/>
          <w:szCs w:val="20"/>
        </w:rPr>
        <w:t>=</w:t>
      </w:r>
      <w:r>
        <w:rPr>
          <w:rFonts w:ascii="Symbol" w:eastAsia="Symbol" w:hAnsi="Symbol" w:cs="Symbol"/>
          <w:spacing w:val="2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8"/>
          <w:sz w:val="20"/>
          <w:szCs w:val="20"/>
        </w:rPr>
        <w:t>100</w:t>
      </w:r>
      <w:r>
        <w:rPr>
          <w:position w:val="3"/>
          <w:sz w:val="20"/>
          <w:szCs w:val="20"/>
        </w:rPr>
        <w:drawing>
          <wp:inline distT="0" distB="0" distL="0" distR="0">
            <wp:extent cx="99863" cy="88283"/>
            <wp:effectExtent l="0" t="0" r="0" b="0"/>
            <wp:docPr id="103" name="IM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 103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99863" cy="8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position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8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2"/>
          <w:position w:val="-4"/>
          <w:sz w:val="21"/>
          <w:szCs w:val="21"/>
        </w:rPr>
        <w:t>，定值电阻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2"/>
          <w:position w:val="1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position w:val="1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spacing w:val="2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6"/>
          <w:sz w:val="21"/>
          <w:szCs w:val="21"/>
        </w:rPr>
        <w:t>2.5</w:t>
      </w:r>
      <w:r>
        <w:rPr>
          <w:position w:val="1"/>
          <w:sz w:val="21"/>
          <w:szCs w:val="21"/>
        </w:rPr>
        <w:drawing>
          <wp:inline distT="0" distB="0" distL="0" distR="0">
            <wp:extent cx="97515" cy="164286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97515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position w:val="-4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2"/>
          <w:position w:val="1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1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1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6"/>
          <w:sz w:val="21"/>
          <w:szCs w:val="21"/>
        </w:rPr>
        <w:t>22.5</w:t>
      </w:r>
      <w:r>
        <w:rPr>
          <w:position w:val="1"/>
          <w:sz w:val="21"/>
          <w:szCs w:val="21"/>
        </w:rPr>
        <w:drawing>
          <wp:inline distT="0" distB="0" distL="0" distR="0">
            <wp:extent cx="97515" cy="164884"/>
            <wp:effectExtent l="0" t="0" r="0" b="0"/>
            <wp:docPr id="105" name="IM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 105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97515" cy="164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-1"/>
          <w:sz w:val="21"/>
          <w:szCs w:val="21"/>
        </w:rPr>
        <w:t>，电源电动势</w:t>
      </w:r>
      <w:r>
        <w:rPr>
          <w:rFonts w:ascii="Times New Roman" w:eastAsia="Times New Roman" w:hAnsi="Times New Roman" w:cs="Times New Roman"/>
          <w:i/>
          <w:iCs/>
          <w:position w:val="-1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1"/>
          <w:position w:val="1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1"/>
          <w:szCs w:val="21"/>
        </w:rPr>
        <w:t>1.</w:t>
      </w:r>
      <w:r>
        <w:rPr>
          <w:rFonts w:ascii="Times New Roman" w:eastAsia="Times New Roman" w:hAnsi="Times New Roman" w:cs="Times New Roman"/>
          <w:spacing w:val="1"/>
          <w:position w:val="-3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position w:val="-3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1"/>
          <w:position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position w:val="-3"/>
          <w:sz w:val="21"/>
          <w:szCs w:val="21"/>
        </w:rPr>
        <w:t>，则该多用表</w:t>
      </w:r>
    </w:p>
    <w:p>
      <w:pPr>
        <w:spacing w:line="2265" w:lineRule="exact"/>
        <w:ind w:firstLine="11"/>
        <w:textAlignment w:val="center"/>
      </w:pPr>
      <w:r>
        <w:drawing>
          <wp:inline distT="0" distB="0" distL="0" distR="0">
            <wp:extent cx="2057400" cy="1438275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3" w:line="221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7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1</w:t>
      </w:r>
      <w:r>
        <w:rPr>
          <w:rFonts w:ascii="SimSun" w:eastAsia="SimSun" w:hAnsi="SimSun" w:cs="SimSun"/>
          <w:spacing w:val="4"/>
          <w:sz w:val="21"/>
          <w:szCs w:val="21"/>
        </w:rPr>
        <w:t>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接线柱应该是与</w:t>
      </w:r>
      <w:r>
        <w:rPr>
          <w:rFonts w:ascii="SimSun" w:eastAsia="SimSun" w:hAnsi="SimSun" w:cs="SimSun"/>
          <w:spacing w:val="4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4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红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黑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)表笔连接；</w:t>
      </w:r>
    </w:p>
    <w:p>
      <w:pPr>
        <w:spacing w:before="109" w:line="286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>2</w:t>
      </w:r>
      <w:r>
        <w:rPr>
          <w:rFonts w:ascii="SimSun" w:eastAsia="SimSun" w:hAnsi="SimSun" w:cs="SimSun"/>
          <w:spacing w:val="8"/>
          <w:sz w:val="21"/>
          <w:szCs w:val="21"/>
        </w:rPr>
        <w:t>)当选择开关</w:t>
      </w:r>
      <w:r>
        <w:rPr>
          <w:rFonts w:ascii="SimSun" w:eastAsia="SimSun" w:hAnsi="SimSun" w:cs="SimSun"/>
          <w:spacing w:val="4"/>
          <w:sz w:val="21"/>
          <w:szCs w:val="21"/>
        </w:rPr>
        <w:t>接</w:t>
      </w:r>
      <w:r>
        <w:rPr>
          <w:rFonts w:ascii="SimSun" w:eastAsia="SimSun" w:hAnsi="SimSun" w:cs="SimSun"/>
          <w:spacing w:val="4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4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position w:val="18"/>
          <w:sz w:val="21"/>
          <w:szCs w:val="21"/>
        </w:rPr>
        <w:drawing>
          <wp:inline distT="0" distB="0" distL="0" distR="0">
            <wp:extent cx="0" cy="25311"/>
            <wp:effectExtent l="0" t="0" r="0" b="0"/>
            <wp:docPr id="107" name="IM 10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 107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25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)档时其对应的电阻档的倍率更高；</w:t>
      </w:r>
    </w:p>
    <w:p>
      <w:pPr>
        <w:spacing w:before="122" w:line="385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3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若选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档测量电阻，则原表盘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position w:val="3"/>
          <w:sz w:val="20"/>
          <w:szCs w:val="20"/>
        </w:rPr>
        <w:drawing>
          <wp:inline distT="0" distB="0" distL="0" distR="0">
            <wp:extent cx="99181" cy="88609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99181" cy="88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，对应的电阻刻度值应当为</w:t>
      </w:r>
      <w:r>
        <w:rPr>
          <w:rFonts w:ascii="SimSun" w:eastAsia="SimSun" w:hAnsi="SimSun" w:cs="SimSun"/>
          <w:spacing w:val="1"/>
          <w:sz w:val="21"/>
          <w:szCs w:val="21"/>
          <w:u w:val="single" w:color="auto"/>
        </w:rPr>
        <w:t xml:space="preserve">   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</w:t>
      </w:r>
      <w:r>
        <w:rPr>
          <w:position w:val="-1"/>
          <w:sz w:val="21"/>
          <w:szCs w:val="21"/>
        </w:rPr>
        <w:drawing>
          <wp:inline distT="0" distB="0" distL="0" distR="0">
            <wp:extent cx="96849" cy="164287"/>
            <wp:effectExtent l="0" t="0" r="0" b="0"/>
            <wp:docPr id="109" name="IM 1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 109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96849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；原表盘</w:t>
      </w:r>
    </w:p>
    <w:p>
      <w:pPr>
        <w:spacing w:before="1" w:line="255" w:lineRule="auto"/>
        <w:ind w:left="47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25</w:t>
      </w:r>
      <w:r>
        <w:rPr>
          <w:position w:val="3"/>
          <w:sz w:val="20"/>
          <w:szCs w:val="20"/>
        </w:rPr>
        <w:drawing>
          <wp:inline distT="0" distB="0" distL="0" distR="0">
            <wp:extent cx="98122" cy="88609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98122" cy="88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的刻度，对应的电阻刻度值应当为</w:t>
      </w:r>
      <w:r>
        <w:rPr>
          <w:rFonts w:ascii="SimSun" w:eastAsia="SimSun" w:hAnsi="SimSun" w:cs="SimSun"/>
          <w:spacing w:val="-2"/>
          <w:sz w:val="21"/>
          <w:szCs w:val="21"/>
          <w:u w:val="single" w:color="auto"/>
        </w:rPr>
        <w:t xml:space="preserve">        </w:t>
      </w:r>
      <w:r>
        <w:rPr>
          <w:position w:val="-2"/>
          <w:sz w:val="21"/>
          <w:szCs w:val="21"/>
        </w:rPr>
        <w:drawing>
          <wp:inline distT="0" distB="0" distL="0" distR="0">
            <wp:extent cx="95815" cy="164287"/>
            <wp:effectExtent l="0" t="0" r="0" b="0"/>
            <wp:docPr id="111" name="IM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 111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95815" cy="164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-1"/>
          <w:sz w:val="21"/>
          <w:szCs w:val="21"/>
        </w:rPr>
        <w:t>。</w:t>
      </w:r>
    </w:p>
    <w:p>
      <w:pPr>
        <w:spacing w:before="113" w:line="279" w:lineRule="exact"/>
        <w:ind w:left="9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position w:val="1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4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position w:val="1"/>
          <w:sz w:val="21"/>
          <w:szCs w:val="21"/>
        </w:rPr>
        <w:t xml:space="preserve">      </w:t>
      </w:r>
      <w:r>
        <w:rPr>
          <w:rFonts w:ascii="SimSun" w:eastAsia="SimSun" w:hAnsi="SimSun" w:cs="SimSun"/>
          <w:color w:val="FF0000"/>
          <w:spacing w:val="-2"/>
          <w:position w:val="1"/>
          <w:sz w:val="21"/>
          <w:szCs w:val="21"/>
        </w:rPr>
        <w:t>黑</w:t>
      </w:r>
      <w:r>
        <w:rPr>
          <w:rFonts w:ascii="SimSun" w:eastAsia="SimSun" w:hAnsi="SimSun" w:cs="SimSun"/>
          <w:color w:val="FF0000"/>
          <w:spacing w:val="-2"/>
          <w:position w:val="1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2"/>
          <w:position w:val="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position w:val="1"/>
          <w:sz w:val="21"/>
          <w:szCs w:val="21"/>
        </w:rPr>
        <w:t>300</w:t>
      </w:r>
      <w:r>
        <w:rPr>
          <w:rFonts w:ascii="Times New Roman" w:eastAsia="Times New Roman" w:hAnsi="Times New Roman" w:cs="Times New Roman"/>
          <w:color w:val="FF0000"/>
          <w:spacing w:val="-2"/>
          <w:position w:val="1"/>
          <w:sz w:val="21"/>
          <w:szCs w:val="21"/>
        </w:rPr>
        <w:t xml:space="preserve">          </w:t>
      </w:r>
      <w:r>
        <w:rPr>
          <w:rFonts w:ascii="Times New Roman" w:eastAsia="Times New Roman" w:hAnsi="Times New Roman" w:cs="Times New Roman"/>
          <w:color w:val="FF0000"/>
          <w:spacing w:val="-2"/>
          <w:position w:val="1"/>
          <w:sz w:val="21"/>
          <w:szCs w:val="21"/>
        </w:rPr>
        <w:t>900</w:t>
      </w:r>
    </w:p>
    <w:p>
      <w:pPr>
        <w:spacing w:before="164" w:line="409" w:lineRule="exact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"/>
          <w:position w:val="15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1"/>
          <w:position w:val="15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1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1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position w:val="15"/>
          <w:sz w:val="21"/>
          <w:szCs w:val="21"/>
        </w:rPr>
        <w:t>为了保证表头正常工作，内部电源正极应与黑表笔连接，故</w:t>
      </w:r>
      <w:r>
        <w:rPr>
          <w:rFonts w:ascii="SimSun" w:eastAsia="SimSun" w:hAnsi="SimSun" w:cs="SimSun"/>
          <w:color w:val="FF0000"/>
          <w:spacing w:val="1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position w:val="15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1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position w:val="15"/>
          <w:sz w:val="21"/>
          <w:szCs w:val="21"/>
        </w:rPr>
        <w:t>接线柱应接黑</w:t>
      </w:r>
    </w:p>
    <w:p>
      <w:pPr>
        <w:spacing w:line="221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4"/>
          <w:sz w:val="21"/>
          <w:szCs w:val="21"/>
        </w:rPr>
        <w:t>表</w:t>
      </w:r>
      <w:r>
        <w:rPr>
          <w:rFonts w:ascii="SimSun" w:eastAsia="SimSun" w:hAnsi="SimSun" w:cs="SimSun"/>
          <w:color w:val="FF0000"/>
          <w:spacing w:val="-12"/>
          <w:sz w:val="21"/>
          <w:szCs w:val="21"/>
        </w:rPr>
        <w:t>笔；</w:t>
      </w:r>
    </w:p>
    <w:p>
      <w:pPr>
        <w:spacing w:before="122" w:line="367" w:lineRule="auto"/>
        <w:ind w:left="20" w:right="15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开关接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时，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与电流表串联后与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并联，接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时，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2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2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与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1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串联后与表头并联，则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可知接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时满偏电流较小，由</w:t>
      </w:r>
      <w:r>
        <w:rPr>
          <w:rFonts w:ascii="SimSun" w:eastAsia="SimSun" w:hAnsi="SimSun" w:cs="SimSun"/>
          <w:color w:val="FF0000"/>
          <w:sz w:val="21"/>
          <w:szCs w:val="21"/>
        </w:rPr>
        <w:t>闭合电路欧姆定律可知，对应的电阻较大，对应的倍率更高，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6"/>
          <w:sz w:val="21"/>
          <w:szCs w:val="21"/>
        </w:rPr>
        <w:t>故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8"/>
          <w:sz w:val="21"/>
          <w:szCs w:val="21"/>
        </w:rPr>
        <w:t>b</w:t>
      </w:r>
      <w:r>
        <w:rPr>
          <w:rFonts w:ascii="Times New Roman" w:eastAsia="Times New Roman" w:hAnsi="Times New Roman" w:cs="Times New Roman"/>
          <w:color w:val="FF0000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对应较大的倍率；</w:t>
      </w:r>
    </w:p>
    <w:p>
      <w:pPr>
        <w:spacing w:before="7" w:line="21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若选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挡测量电阻时，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3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3"/>
          <w:position w:val="-3"/>
          <w:sz w:val="14"/>
          <w:szCs w:val="14"/>
        </w:rPr>
        <w:t>2</w:t>
      </w:r>
      <w:r>
        <w:rPr>
          <w:rFonts w:ascii="Times New Roman" w:eastAsia="Times New Roman" w:hAnsi="Times New Roman" w:cs="Times New Roman"/>
          <w:color w:val="FF0000"/>
          <w:spacing w:val="-3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与电流表串联后与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1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color w:val="FF0000"/>
          <w:spacing w:val="-3"/>
          <w:position w:val="-3"/>
          <w:sz w:val="14"/>
          <w:szCs w:val="14"/>
        </w:rPr>
        <w:t>1</w:t>
      </w:r>
      <w:r>
        <w:rPr>
          <w:rFonts w:ascii="Times New Roman" w:eastAsia="Times New Roman" w:hAnsi="Times New Roman" w:cs="Times New Roman"/>
          <w:color w:val="FF0000"/>
          <w:spacing w:val="-3"/>
          <w:position w:val="-3"/>
          <w:sz w:val="14"/>
          <w:szCs w:val="14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并联，满偏电流为</w:t>
      </w:r>
    </w:p>
    <w:p>
      <w:pPr>
        <w:spacing w:before="70" w:line="251" w:lineRule="auto"/>
        <w:ind w:left="43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115"/>
          <w:pgSz w:w="11906" w:h="16839"/>
          <w:pgMar w:top="400" w:right="1617" w:bottom="0" w:left="1785" w:header="0" w:footer="0" w:gutter="0"/>
          <w:pgNumType w:start="25"/>
          <w:cols w:space="708"/>
        </w:sectPr>
      </w:pPr>
      <w:r>
        <w:pict>
          <v:shape id="_x0000_s1061" type="#_x0000_t202" style="width:153.85pt;height:16.65pt;margin-top:25.24pt;margin-left:5.66pt;position:absolute;z-index:251702272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position w:val="9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9"/>
                      <w:sz w:val="12"/>
                      <w:szCs w:val="12"/>
                    </w:rPr>
                    <w:t xml:space="preserve">       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1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1"/>
                      <w:sz w:val="21"/>
                      <w:szCs w:val="21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9"/>
                      <w:sz w:val="12"/>
                      <w:szCs w:val="12"/>
                    </w:rPr>
                    <w:t>g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9"/>
                      <w:sz w:val="12"/>
                      <w:szCs w:val="12"/>
                    </w:rPr>
                    <w:t xml:space="preserve">                       </w:t>
                  </w:r>
                  <w:r>
                    <w:rPr>
                      <w:rFonts w:ascii="Times New Roman" w:eastAsia="Times New Roman" w:hAnsi="Times New Roman" w:cs="Times New Roman"/>
                      <w:position w:val="9"/>
                      <w:sz w:val="12"/>
                      <w:szCs w:val="12"/>
                    </w:rPr>
                    <w:t xml:space="preserve">              </w:t>
                  </w:r>
                  <w:r>
                    <w:rPr>
                      <w:rFonts w:ascii="Times New Roman" w:eastAsia="Times New Roman" w:hAnsi="Times New Roman" w:cs="Times New Roman"/>
                      <w:position w:val="-1"/>
                      <w:sz w:val="21"/>
                      <w:szCs w:val="21"/>
                    </w:rPr>
                    <w:t>2.5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1"/>
          <w:position w:val="-1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position w:val="-10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2"/>
          <w:position w:val="-10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1"/>
          <w:szCs w:val="21"/>
          <w:u w:val="single" w:color="auto"/>
        </w:rPr>
        <w:t>I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12"/>
          <w:szCs w:val="12"/>
          <w:u w:val="single" w:color="auto"/>
        </w:rPr>
        <w:t>g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32"/>
          <w:szCs w:val="32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1"/>
          <w:szCs w:val="21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  <w:u w:val="single" w:color="auto"/>
        </w:rPr>
        <w:t xml:space="preserve">  </w:t>
      </w:r>
      <w:r>
        <w:rPr>
          <w:rFonts w:ascii="Symbol" w:eastAsia="Symbol" w:hAnsi="Symbol" w:cs="Symbol"/>
          <w:spacing w:val="-2"/>
          <w:position w:val="6"/>
          <w:sz w:val="21"/>
          <w:szCs w:val="21"/>
          <w:u w:val="single" w:color="auto"/>
        </w:rPr>
        <w:t>+</w:t>
      </w:r>
      <w:r>
        <w:rPr>
          <w:rFonts w:ascii="Symbol" w:eastAsia="Symbol" w:hAnsi="Symbol" w:cs="Symbol"/>
          <w:spacing w:val="-2"/>
          <w:position w:val="6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6"/>
          <w:sz w:val="21"/>
          <w:szCs w:val="21"/>
          <w:u w:val="single" w:color="auto"/>
        </w:rPr>
        <w:t>R</w:t>
      </w:r>
      <w:r>
        <w:rPr>
          <w:rFonts w:ascii="Times New Roman" w:eastAsia="Times New Roman" w:hAnsi="Times New Roman" w:cs="Times New Roman"/>
          <w:i/>
          <w:iCs/>
          <w:spacing w:val="-1"/>
          <w:position w:val="1"/>
          <w:sz w:val="12"/>
          <w:szCs w:val="12"/>
          <w:u w:val="single" w:color="auto"/>
        </w:rPr>
        <w:t>g</w:t>
      </w:r>
      <w:r>
        <w:rPr>
          <w:rFonts w:ascii="Times New Roman" w:eastAsia="Times New Roman" w:hAnsi="Times New Roman" w:cs="Times New Roman"/>
          <w:spacing w:val="-2"/>
          <w:position w:val="1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-2"/>
          <w:position w:val="4"/>
          <w:sz w:val="32"/>
          <w:szCs w:val="32"/>
          <w:u w:val="single" w:color="auto"/>
        </w:rPr>
        <w:t>)</w:t>
      </w:r>
      <w:r>
        <w:rPr>
          <w:rFonts w:ascii="Symbol" w:eastAsia="Symbol" w:hAnsi="Symbol" w:cs="Symbol"/>
          <w:spacing w:val="-2"/>
          <w:position w:val="4"/>
          <w:sz w:val="32"/>
          <w:szCs w:val="32"/>
        </w:rPr>
        <w:t xml:space="preserve"> </w:t>
      </w:r>
      <w:r>
        <w:rPr>
          <w:rFonts w:ascii="Symbol" w:eastAsia="Symbol" w:hAnsi="Symbol" w:cs="Symbol"/>
          <w:spacing w:val="-2"/>
          <w:position w:val="-10"/>
          <w:sz w:val="21"/>
          <w:szCs w:val="21"/>
        </w:rPr>
        <w:t>+</w:t>
      </w:r>
      <w:r>
        <w:rPr>
          <w:rFonts w:ascii="Symbol" w:eastAsia="Symbol" w:hAnsi="Symbol" w:cs="Symbol"/>
          <w:spacing w:val="-2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-10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2"/>
          <w:position w:val="-10"/>
          <w:sz w:val="21"/>
          <w:szCs w:val="21"/>
        </w:rPr>
        <w:t xml:space="preserve">  </w:t>
      </w:r>
      <w:r>
        <w:rPr>
          <w:rFonts w:ascii="Symbol" w:eastAsia="Symbol" w:hAnsi="Symbol" w:cs="Symbol"/>
          <w:spacing w:val="-2"/>
          <w:position w:val="-10"/>
          <w:sz w:val="21"/>
          <w:szCs w:val="21"/>
        </w:rPr>
        <w:t>=</w:t>
      </w:r>
      <w:r>
        <w:rPr>
          <w:rFonts w:ascii="Symbol" w:eastAsia="Symbol" w:hAnsi="Symbol" w:cs="Symbol"/>
          <w:spacing w:val="-2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"/>
          <w:sz w:val="21"/>
          <w:szCs w:val="21"/>
          <w:u w:val="single" w:color="auto"/>
        </w:rPr>
        <w:t>100</w:t>
      </w:r>
      <w:r>
        <w:rPr>
          <w:sz w:val="21"/>
          <w:szCs w:val="21"/>
          <w:u w:val="single" w:color="auto"/>
        </w:rPr>
        <w:drawing>
          <wp:inline distT="0" distB="0" distL="0" distR="0">
            <wp:extent cx="69238" cy="163689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9238" cy="16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4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4"/>
          <w:sz w:val="21"/>
          <w:szCs w:val="21"/>
          <w:u w:val="single" w:color="auto"/>
        </w:rPr>
        <w:t>10</w:t>
      </w:r>
      <w:r>
        <w:rPr>
          <w:position w:val="10"/>
          <w:sz w:val="21"/>
          <w:szCs w:val="21"/>
          <w:u w:val="single" w:color="auto"/>
        </w:rPr>
        <w:drawing>
          <wp:inline distT="0" distB="0" distL="0" distR="0">
            <wp:extent cx="47644" cy="94633"/>
            <wp:effectExtent l="0" t="0" r="0" b="0"/>
            <wp:docPr id="113" name="IM 1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 113"/>
                    <pic:cNvPicPr/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47644" cy="9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13"/>
          <w:sz w:val="12"/>
          <w:szCs w:val="12"/>
          <w:u w:val="single" w:color="auto"/>
        </w:rPr>
        <w:t>6</w:t>
      </w:r>
      <w:r>
        <w:rPr>
          <w:rFonts w:ascii="Times New Roman" w:eastAsia="Times New Roman" w:hAnsi="Times New Roman" w:cs="Times New Roman"/>
          <w:spacing w:val="-2"/>
          <w:position w:val="13"/>
          <w:sz w:val="12"/>
          <w:szCs w:val="12"/>
          <w:u w:val="single" w:color="auto"/>
        </w:rPr>
        <w:t xml:space="preserve"> </w:t>
      </w:r>
      <w:r>
        <w:rPr>
          <w:sz w:val="12"/>
          <w:szCs w:val="12"/>
          <w:u w:val="single" w:color="auto"/>
        </w:rPr>
        <w:drawing>
          <wp:inline distT="0" distB="0" distL="0" distR="0">
            <wp:extent cx="69238" cy="163689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9238" cy="16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2"/>
          <w:position w:val="13"/>
          <w:sz w:val="12"/>
          <w:szCs w:val="12"/>
          <w:u w:val="single" w:color="auto"/>
        </w:rPr>
        <w:t xml:space="preserve"> </w:t>
      </w:r>
      <w:r>
        <w:rPr>
          <w:rFonts w:ascii="Symbol" w:eastAsia="Symbol" w:hAnsi="Symbol" w:cs="Symbol"/>
          <w:spacing w:val="-2"/>
          <w:position w:val="3"/>
          <w:sz w:val="27"/>
          <w:szCs w:val="27"/>
          <w:u w:val="single" w:color="auto"/>
        </w:rPr>
        <w:t>(</w:t>
      </w:r>
      <w:r>
        <w:rPr>
          <w:rFonts w:ascii="Times New Roman" w:eastAsia="Times New Roman" w:hAnsi="Times New Roman" w:cs="Times New Roman"/>
          <w:spacing w:val="-2"/>
          <w:position w:val="4"/>
          <w:sz w:val="21"/>
          <w:szCs w:val="21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-1"/>
          <w:position w:val="4"/>
          <w:sz w:val="21"/>
          <w:szCs w:val="21"/>
          <w:u w:val="single" w:color="auto"/>
        </w:rPr>
        <w:t>2.5</w:t>
      </w:r>
      <w:r>
        <w:rPr>
          <w:rFonts w:ascii="Times New Roman" w:eastAsia="Times New Roman" w:hAnsi="Times New Roman" w:cs="Times New Roman"/>
          <w:spacing w:val="-1"/>
          <w:position w:val="4"/>
          <w:sz w:val="21"/>
          <w:szCs w:val="21"/>
          <w:u w:val="single" w:color="auto"/>
        </w:rPr>
        <w:t xml:space="preserve"> </w:t>
      </w:r>
      <w:r>
        <w:rPr>
          <w:rFonts w:ascii="Symbol" w:eastAsia="Symbol" w:hAnsi="Symbol" w:cs="Symbol"/>
          <w:spacing w:val="-1"/>
          <w:position w:val="4"/>
          <w:sz w:val="21"/>
          <w:szCs w:val="21"/>
          <w:u w:val="single" w:color="auto"/>
        </w:rPr>
        <w:t>+</w:t>
      </w:r>
      <w:r>
        <w:rPr>
          <w:rFonts w:ascii="Symbol" w:eastAsia="Symbol" w:hAnsi="Symbol" w:cs="Symbol"/>
          <w:spacing w:val="-1"/>
          <w:position w:val="4"/>
          <w:sz w:val="21"/>
          <w:szCs w:val="2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4"/>
          <w:sz w:val="21"/>
          <w:szCs w:val="21"/>
          <w:u w:val="single" w:color="auto"/>
        </w:rPr>
        <w:t>100</w:t>
      </w:r>
      <w:r>
        <w:rPr>
          <w:rFonts w:ascii="Symbol" w:eastAsia="Symbol" w:hAnsi="Symbol" w:cs="Symbol"/>
          <w:spacing w:val="-1"/>
          <w:position w:val="-2"/>
          <w:sz w:val="27"/>
          <w:szCs w:val="27"/>
          <w:u w:val="single" w:color="auto"/>
        </w:rPr>
        <w:t>)</w:t>
      </w:r>
      <w:r>
        <w:rPr>
          <w:rFonts w:ascii="Symbol" w:eastAsia="Symbol" w:hAnsi="Symbol" w:cs="Symbol"/>
          <w:spacing w:val="-1"/>
          <w:position w:val="-2"/>
          <w:sz w:val="27"/>
          <w:szCs w:val="27"/>
        </w:rPr>
        <w:t xml:space="preserve"> </w:t>
      </w:r>
      <w:r>
        <w:rPr>
          <w:rFonts w:ascii="Symbol" w:eastAsia="Symbol" w:hAnsi="Symbol" w:cs="Symbol"/>
          <w:spacing w:val="-1"/>
          <w:position w:val="-2"/>
          <w:sz w:val="21"/>
          <w:szCs w:val="21"/>
        </w:rPr>
        <w:t>+</w:t>
      </w:r>
      <w:r>
        <w:rPr>
          <w:rFonts w:ascii="Symbol" w:eastAsia="Symbol" w:hAnsi="Symbol" w:cs="Symbol"/>
          <w:spacing w:val="-1"/>
          <w:position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0"/>
          <w:sz w:val="21"/>
          <w:szCs w:val="21"/>
        </w:rPr>
        <w:t>100</w:t>
      </w:r>
      <w:r>
        <w:rPr>
          <w:position w:val="-15"/>
          <w:sz w:val="21"/>
          <w:szCs w:val="21"/>
        </w:rPr>
        <w:drawing>
          <wp:inline distT="0" distB="0" distL="0" distR="0">
            <wp:extent cx="69238" cy="163689"/>
            <wp:effectExtent l="0" t="0" r="0" b="0"/>
            <wp:docPr id="115" name="IM 1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 115"/>
                    <pic:cNvPicPr/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9238" cy="1636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0"/>
          <w:sz w:val="21"/>
          <w:szCs w:val="21"/>
        </w:rPr>
        <w:t>10</w:t>
      </w:r>
      <w:r>
        <w:rPr>
          <w:position w:val="-4"/>
          <w:sz w:val="21"/>
          <w:szCs w:val="21"/>
        </w:rPr>
        <w:drawing>
          <wp:inline distT="0" distB="0" distL="0" distR="0">
            <wp:extent cx="47644" cy="94633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47644" cy="94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-1"/>
          <w:sz w:val="12"/>
          <w:szCs w:val="12"/>
        </w:rPr>
        <w:t>6</w:t>
      </w:r>
      <w:r>
        <w:rPr>
          <w:rFonts w:ascii="Times New Roman" w:eastAsia="Times New Roman" w:hAnsi="Times New Roman" w:cs="Times New Roman"/>
          <w:spacing w:val="-1"/>
          <w:position w:val="-1"/>
          <w:sz w:val="12"/>
          <w:szCs w:val="12"/>
        </w:rPr>
        <w:t xml:space="preserve">  </w:t>
      </w:r>
      <w:r>
        <w:rPr>
          <w:rFonts w:ascii="Symbol" w:eastAsia="Symbol" w:hAnsi="Symbol" w:cs="Symbol"/>
          <w:spacing w:val="-1"/>
          <w:position w:val="-10"/>
          <w:sz w:val="21"/>
          <w:szCs w:val="21"/>
        </w:rPr>
        <w:t>=</w:t>
      </w:r>
      <w:r>
        <w:rPr>
          <w:rFonts w:ascii="Symbol" w:eastAsia="Symbol" w:hAnsi="Symbol" w:cs="Symbol"/>
          <w:spacing w:val="-1"/>
          <w:position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0"/>
          <w:sz w:val="21"/>
          <w:szCs w:val="21"/>
        </w:rPr>
        <w:t>0.005A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故内电阻为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8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20"/>
          <w:type w:val="nextPage"/>
          <w:pgSz w:w="11906" w:h="16839"/>
          <w:pgMar w:top="400" w:right="1617" w:bottom="0" w:left="1785" w:header="0" w:footer="0" w:gutter="0"/>
          <w:pgNumType w:start="26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62" style="width:0.1pt;height:0.05pt;margin-top:784.4pt;margin-left:153.9pt;mso-position-horizontal-relative:page;mso-position-vertical-relative:page;position:absolute;z-index:251709440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17" name="IM 1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 11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7" w:lineRule="auto"/>
        <w:rPr>
          <w:rFonts w:ascii="Arial"/>
          <w:sz w:val="21"/>
        </w:rPr>
      </w:pPr>
    </w:p>
    <w:p>
      <w:pPr>
        <w:spacing w:line="337" w:lineRule="auto"/>
        <w:rPr>
          <w:rFonts w:ascii="Arial"/>
          <w:sz w:val="21"/>
        </w:rPr>
      </w:pPr>
    </w:p>
    <w:p>
      <w:pPr>
        <w:spacing w:before="61" w:line="232" w:lineRule="auto"/>
        <w:ind w:left="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3"/>
          <w:sz w:val="20"/>
          <w:szCs w:val="20"/>
        </w:rPr>
        <w:t>R</w:t>
      </w:r>
      <w:r>
        <w:rPr>
          <w:rFonts w:ascii="SimSun" w:eastAsia="SimSun" w:hAnsi="SimSun" w:cs="SimSun"/>
          <w:spacing w:val="2"/>
          <w:position w:val="-2"/>
          <w:sz w:val="12"/>
          <w:szCs w:val="12"/>
        </w:rPr>
        <w:t>内</w:t>
      </w:r>
      <w:r>
        <w:rPr>
          <w:rFonts w:ascii="SimSun" w:eastAsia="SimSun" w:hAnsi="SimSun" w:cs="SimSun"/>
          <w:spacing w:val="2"/>
          <w:position w:val="-2"/>
          <w:sz w:val="12"/>
          <w:szCs w:val="12"/>
        </w:rPr>
        <w:t xml:space="preserve"> </w:t>
      </w:r>
      <w:r>
        <w:rPr>
          <w:rFonts w:ascii="Symbol" w:eastAsia="Symbol" w:hAnsi="Symbol" w:cs="Symbol"/>
          <w:spacing w:val="2"/>
          <w:position w:val="3"/>
          <w:sz w:val="20"/>
          <w:szCs w:val="20"/>
        </w:rPr>
        <w:t>=</w:t>
      </w:r>
      <w:r>
        <w:rPr>
          <w:rFonts w:ascii="Symbol" w:eastAsia="Symbol" w:hAnsi="Symbol" w:cs="Symbol"/>
          <w:spacing w:val="2"/>
          <w:position w:val="3"/>
          <w:sz w:val="20"/>
          <w:szCs w:val="20"/>
        </w:rPr>
        <w:t xml:space="preserve"> </w:t>
      </w:r>
      <w:r>
        <w:rPr>
          <w:position w:val="-18"/>
          <w:sz w:val="20"/>
          <w:szCs w:val="20"/>
        </w:rPr>
        <w:drawing>
          <wp:inline distT="0" distB="0" distL="0" distR="0">
            <wp:extent cx="115230" cy="310377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115230" cy="310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2"/>
          <w:position w:val="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2"/>
          <w:position w:val="3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3"/>
          <w:sz w:val="20"/>
          <w:szCs w:val="20"/>
        </w:rPr>
        <w:t xml:space="preserve"> </w:t>
      </w:r>
      <w:r>
        <w:rPr>
          <w:position w:val="-12"/>
          <w:sz w:val="20"/>
          <w:szCs w:val="20"/>
        </w:rPr>
        <w:drawing>
          <wp:inline distT="0" distB="0" distL="0" distR="0">
            <wp:extent cx="316709" cy="279382"/>
            <wp:effectExtent l="0" t="0" r="0" b="0"/>
            <wp:docPr id="119" name="IM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 119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16709" cy="279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1"/>
          <w:position w:val="3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3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3"/>
          <w:sz w:val="20"/>
          <w:szCs w:val="20"/>
        </w:rPr>
        <w:t>300Ω</w:t>
      </w:r>
    </w:p>
    <w:p>
      <w:pPr>
        <w:spacing w:before="215" w:line="388" w:lineRule="auto"/>
        <w:ind w:left="22" w:firstLine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当电流表指针为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50</w:t>
      </w:r>
      <w:r>
        <w:rPr>
          <w:position w:val="3"/>
          <w:sz w:val="20"/>
          <w:szCs w:val="20"/>
        </w:rPr>
        <w:drawing>
          <wp:inline distT="0" distB="0" distL="0" distR="0">
            <wp:extent cx="100275" cy="88609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00275" cy="88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F0000"/>
          <w:spacing w:val="2"/>
          <w:sz w:val="21"/>
          <w:szCs w:val="21"/>
        </w:rPr>
        <w:t>时，此时电流为满偏电流的一半，故测量电阻与欧姆表内电阻相等，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故对应的阻值为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5"/>
          <w:sz w:val="21"/>
          <w:szCs w:val="21"/>
        </w:rPr>
        <w:t>300Ω</w:t>
      </w: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。</w:t>
      </w:r>
    </w:p>
    <w:p>
      <w:pPr>
        <w:spacing w:line="298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>原表盘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25</w:t>
      </w:r>
      <w:r>
        <w:rPr>
          <w:position w:val="3"/>
          <w:sz w:val="20"/>
          <w:szCs w:val="20"/>
        </w:rPr>
        <w:drawing>
          <wp:inline distT="0" distB="0" distL="0" distR="0">
            <wp:extent cx="98182" cy="88609"/>
            <wp:effectExtent l="0" t="0" r="0" b="0"/>
            <wp:docPr id="121" name="IM 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 121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98182" cy="88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SimSun" w:eastAsia="SimSun" w:hAnsi="SimSun" w:cs="SimSun"/>
          <w:color w:val="FF0000"/>
          <w:spacing w:val="-1"/>
          <w:position w:val="1"/>
          <w:sz w:val="21"/>
          <w:szCs w:val="21"/>
        </w:rPr>
        <w:t>的刻度，</w:t>
      </w:r>
      <w:r>
        <w:rPr>
          <w:rFonts w:ascii="SimSun" w:eastAsia="SimSun" w:hAnsi="SimSun" w:cs="SimSun"/>
          <w:color w:val="FF0000"/>
          <w:position w:val="1"/>
          <w:sz w:val="21"/>
          <w:szCs w:val="21"/>
        </w:rPr>
        <w:t>电流为</w:t>
      </w:r>
    </w:p>
    <w:p>
      <w:pPr>
        <w:spacing w:before="62" w:line="247" w:lineRule="auto"/>
        <w:ind w:left="43"/>
        <w:rPr>
          <w:sz w:val="11"/>
          <w:szCs w:val="11"/>
        </w:rPr>
      </w:pPr>
      <w:r>
        <w:pict>
          <v:shape id="_x0000_s1063" type="#_x0000_t202" style="width:4.95pt;height:7.45pt;margin-top:24.89pt;margin-left:5.74pt;position:absolute;z-index:25170739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10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0"/>
          <w:sz w:val="20"/>
          <w:szCs w:val="20"/>
        </w:rPr>
        <w:t xml:space="preserve">  </w:t>
      </w:r>
      <w:r>
        <w:rPr>
          <w:rFonts w:ascii="Symbol" w:eastAsia="Symbol" w:hAnsi="Symbol" w:cs="Symbol"/>
          <w:spacing w:val="1"/>
          <w:position w:val="-10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7"/>
          <w:sz w:val="20"/>
          <w:szCs w:val="20"/>
          <w:u w:val="single" w:color="auto"/>
        </w:rPr>
        <w:t>I</w:t>
      </w:r>
      <w:r>
        <w:rPr>
          <w:rFonts w:ascii="Times New Roman" w:eastAsia="Times New Roman" w:hAnsi="Times New Roman" w:cs="Times New Roman"/>
          <w:spacing w:val="1"/>
          <w:position w:val="7"/>
          <w:sz w:val="20"/>
          <w:szCs w:val="20"/>
          <w:u w:val="single" w:color="auto"/>
        </w:rPr>
        <w:t xml:space="preserve"> </w:t>
      </w:r>
      <w:r>
        <w:rPr>
          <w:rFonts w:ascii="Symbol" w:eastAsia="Symbol" w:hAnsi="Symbol" w:cs="Symbol"/>
          <w:spacing w:val="1"/>
          <w:position w:val="4"/>
          <w:sz w:val="32"/>
          <w:szCs w:val="32"/>
          <w:u w:val="single" w:color="auto"/>
        </w:rPr>
        <w:t>(</w:t>
      </w:r>
      <w:r>
        <w:rPr>
          <w:rFonts w:ascii="Times New Roman" w:eastAsia="Times New Roman" w:hAnsi="Times New Roman" w:cs="Times New Roman"/>
          <w:i/>
          <w:iCs/>
          <w:position w:val="7"/>
          <w:sz w:val="20"/>
          <w:szCs w:val="20"/>
          <w:u w:val="single" w:color="auto"/>
        </w:rPr>
        <w:t>R</w:t>
      </w:r>
      <w:r>
        <w:rPr>
          <w:rFonts w:ascii="Times New Roman" w:eastAsia="Times New Roman" w:hAnsi="Times New Roman" w:cs="Times New Roman"/>
          <w:i/>
          <w:iCs/>
          <w:position w:val="1"/>
          <w:sz w:val="11"/>
          <w:szCs w:val="11"/>
          <w:u w:val="single" w:color="auto"/>
        </w:rPr>
        <w:t>g</w:t>
      </w:r>
      <w:r>
        <w:rPr>
          <w:rFonts w:ascii="Times New Roman" w:eastAsia="Times New Roman" w:hAnsi="Times New Roman" w:cs="Times New Roman"/>
          <w:spacing w:val="1"/>
          <w:position w:val="1"/>
          <w:sz w:val="11"/>
          <w:szCs w:val="11"/>
          <w:u w:val="single" w:color="auto"/>
        </w:rPr>
        <w:t xml:space="preserve">  </w:t>
      </w:r>
      <w:r>
        <w:rPr>
          <w:rFonts w:ascii="Symbol" w:eastAsia="Symbol" w:hAnsi="Symbol" w:cs="Symbol"/>
          <w:spacing w:val="1"/>
          <w:position w:val="7"/>
          <w:sz w:val="20"/>
          <w:szCs w:val="20"/>
          <w:u w:val="single" w:color="auto"/>
        </w:rPr>
        <w:t>+</w:t>
      </w:r>
      <w:r>
        <w:rPr>
          <w:rFonts w:ascii="Symbol" w:eastAsia="Symbol" w:hAnsi="Symbol" w:cs="Symbol"/>
          <w:spacing w:val="1"/>
          <w:position w:val="7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7"/>
          <w:sz w:val="20"/>
          <w:szCs w:val="20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1"/>
          <w:position w:val="1"/>
          <w:sz w:val="11"/>
          <w:szCs w:val="11"/>
          <w:u w:val="single" w:color="auto"/>
        </w:rPr>
        <w:t>2</w:t>
      </w:r>
      <w:r>
        <w:rPr>
          <w:rFonts w:ascii="Times New Roman" w:eastAsia="Times New Roman" w:hAnsi="Times New Roman" w:cs="Times New Roman"/>
          <w:spacing w:val="1"/>
          <w:position w:val="1"/>
          <w:sz w:val="11"/>
          <w:szCs w:val="11"/>
          <w:u w:val="single" w:color="auto"/>
        </w:rPr>
        <w:t xml:space="preserve"> </w:t>
      </w:r>
      <w:r>
        <w:rPr>
          <w:rFonts w:ascii="Symbol" w:eastAsia="Symbol" w:hAnsi="Symbol" w:cs="Symbol"/>
          <w:spacing w:val="1"/>
          <w:position w:val="4"/>
          <w:sz w:val="32"/>
          <w:szCs w:val="32"/>
          <w:u w:val="single" w:color="auto"/>
        </w:rPr>
        <w:t>)</w:t>
      </w:r>
      <w:r>
        <w:rPr>
          <w:rFonts w:ascii="Symbol" w:eastAsia="Symbol" w:hAnsi="Symbol" w:cs="Symbol"/>
          <w:spacing w:val="1"/>
          <w:position w:val="4"/>
          <w:sz w:val="32"/>
          <w:szCs w:val="32"/>
        </w:rPr>
        <w:t xml:space="preserve"> </w:t>
      </w:r>
      <w:r>
        <w:rPr>
          <w:rFonts w:ascii="Symbol" w:eastAsia="Symbol" w:hAnsi="Symbol" w:cs="Symbol"/>
          <w:spacing w:val="1"/>
          <w:position w:val="-10"/>
          <w:sz w:val="20"/>
          <w:szCs w:val="20"/>
        </w:rPr>
        <w:t>+</w:t>
      </w:r>
      <w:r>
        <w:rPr>
          <w:rFonts w:ascii="Symbol" w:eastAsia="Symbol" w:hAnsi="Symbol" w:cs="Symbol"/>
          <w:spacing w:val="1"/>
          <w:position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10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-10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-10"/>
          <w:sz w:val="20"/>
          <w:szCs w:val="20"/>
        </w:rPr>
        <w:t>=</w:t>
      </w:r>
      <w:r>
        <w:rPr>
          <w:rFonts w:ascii="Symbol" w:eastAsia="Symbol" w:hAnsi="Symbol" w:cs="Symbol"/>
          <w:spacing w:val="1"/>
          <w:position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4"/>
          <w:sz w:val="20"/>
          <w:szCs w:val="20"/>
          <w:u w:val="single" w:color="auto"/>
        </w:rPr>
        <w:t>25</w:t>
      </w:r>
      <w:r>
        <w:rPr>
          <w:sz w:val="20"/>
          <w:szCs w:val="20"/>
          <w:u w:val="single" w:color="auto"/>
        </w:rPr>
        <w:drawing>
          <wp:inline distT="0" distB="0" distL="0" distR="0">
            <wp:extent cx="60471" cy="159955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0471" cy="15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position w:val="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  <w:u w:val="single" w:color="auto"/>
        </w:rPr>
        <w:t>10</w:t>
      </w:r>
      <w:r>
        <w:rPr>
          <w:position w:val="11"/>
          <w:sz w:val="20"/>
          <w:szCs w:val="20"/>
          <w:u w:val="single" w:color="auto"/>
        </w:rPr>
        <w:drawing>
          <wp:inline distT="0" distB="0" distL="0" distR="0">
            <wp:extent cx="41611" cy="92473"/>
            <wp:effectExtent l="0" t="0" r="0" b="0"/>
            <wp:docPr id="123" name="IM 1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 123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41611" cy="92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13"/>
          <w:sz w:val="11"/>
          <w:szCs w:val="11"/>
          <w:u w:val="single" w:color="auto"/>
        </w:rPr>
        <w:t>6</w:t>
      </w:r>
      <w:r>
        <w:rPr>
          <w:rFonts w:ascii="Times New Roman" w:eastAsia="Times New Roman" w:hAnsi="Times New Roman" w:cs="Times New Roman"/>
          <w:position w:val="13"/>
          <w:sz w:val="11"/>
          <w:szCs w:val="11"/>
          <w:u w:val="single" w:color="auto"/>
        </w:rPr>
        <w:t xml:space="preserve">  </w:t>
      </w:r>
      <w:r>
        <w:rPr>
          <w:sz w:val="11"/>
          <w:szCs w:val="11"/>
          <w:u w:val="single" w:color="auto"/>
        </w:rPr>
        <w:drawing>
          <wp:inline distT="0" distB="0" distL="0" distR="0">
            <wp:extent cx="60471" cy="159955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0471" cy="15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13"/>
          <w:sz w:val="11"/>
          <w:szCs w:val="11"/>
          <w:u w:val="single" w:color="auto"/>
        </w:rPr>
        <w:t xml:space="preserve"> </w:t>
      </w:r>
      <w:r>
        <w:rPr>
          <w:rFonts w:ascii="Symbol" w:eastAsia="Symbol" w:hAnsi="Symbol" w:cs="Symbol"/>
          <w:position w:val="3"/>
          <w:sz w:val="26"/>
          <w:szCs w:val="26"/>
          <w:u w:val="single" w:color="auto"/>
        </w:rPr>
        <w:t>(</w:t>
      </w:r>
      <w:r>
        <w:rPr>
          <w:rFonts w:ascii="Times New Roman" w:eastAsia="Times New Roman" w:hAnsi="Times New Roman" w:cs="Times New Roman"/>
          <w:position w:val="4"/>
          <w:sz w:val="20"/>
          <w:szCs w:val="20"/>
          <w:u w:val="single" w:color="auto"/>
        </w:rPr>
        <w:t>100</w:t>
      </w:r>
      <w:r>
        <w:rPr>
          <w:rFonts w:ascii="Times New Roman" w:eastAsia="Times New Roman" w:hAnsi="Times New Roman" w:cs="Times New Roman"/>
          <w:position w:val="4"/>
          <w:sz w:val="20"/>
          <w:szCs w:val="20"/>
          <w:u w:val="single" w:color="auto"/>
        </w:rPr>
        <w:t xml:space="preserve"> </w:t>
      </w:r>
      <w:r>
        <w:rPr>
          <w:rFonts w:ascii="Symbol" w:eastAsia="Symbol" w:hAnsi="Symbol" w:cs="Symbol"/>
          <w:position w:val="4"/>
          <w:sz w:val="20"/>
          <w:szCs w:val="20"/>
          <w:u w:val="single" w:color="auto"/>
        </w:rPr>
        <w:t>+</w:t>
      </w:r>
      <w:r>
        <w:rPr>
          <w:rFonts w:ascii="Symbol" w:eastAsia="Symbol" w:hAnsi="Symbol" w:cs="Symbol"/>
          <w:position w:val="4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  <w:u w:val="single" w:color="auto"/>
        </w:rPr>
        <w:t>22.5</w:t>
      </w:r>
      <w:r>
        <w:rPr>
          <w:rFonts w:ascii="Symbol" w:eastAsia="Symbol" w:hAnsi="Symbol" w:cs="Symbol"/>
          <w:position w:val="-1"/>
          <w:sz w:val="26"/>
          <w:szCs w:val="26"/>
          <w:u w:val="single" w:color="auto"/>
        </w:rPr>
        <w:t>)</w:t>
      </w:r>
      <w:r>
        <w:rPr>
          <w:rFonts w:ascii="Symbol" w:eastAsia="Symbol" w:hAnsi="Symbol" w:cs="Symbol"/>
          <w:position w:val="-1"/>
          <w:sz w:val="26"/>
          <w:szCs w:val="26"/>
        </w:rPr>
        <w:t xml:space="preserve"> </w:t>
      </w:r>
      <w:r>
        <w:rPr>
          <w:rFonts w:ascii="Symbol" w:eastAsia="Symbol" w:hAnsi="Symbol" w:cs="Symbol"/>
          <w:position w:val="-1"/>
          <w:sz w:val="20"/>
          <w:szCs w:val="20"/>
        </w:rPr>
        <w:t>+</w:t>
      </w:r>
      <w:r>
        <w:rPr>
          <w:rFonts w:ascii="Symbol" w:eastAsia="Symbol" w:hAnsi="Symbol" w:cs="Symbol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0"/>
          <w:sz w:val="20"/>
          <w:szCs w:val="20"/>
        </w:rPr>
        <w:t>25</w:t>
      </w:r>
      <w:r>
        <w:rPr>
          <w:position w:val="-14"/>
          <w:sz w:val="20"/>
          <w:szCs w:val="20"/>
        </w:rPr>
        <w:drawing>
          <wp:inline distT="0" distB="0" distL="0" distR="0">
            <wp:extent cx="60471" cy="159955"/>
            <wp:effectExtent l="0" t="0" r="0" b="0"/>
            <wp:docPr id="125" name="IM 1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 125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0471" cy="15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0"/>
          <w:sz w:val="20"/>
          <w:szCs w:val="20"/>
        </w:rPr>
        <w:t>10</w:t>
      </w:r>
      <w:r>
        <w:rPr>
          <w:position w:val="-3"/>
          <w:sz w:val="20"/>
          <w:szCs w:val="20"/>
        </w:rPr>
        <w:drawing>
          <wp:inline distT="0" distB="0" distL="0" distR="0">
            <wp:extent cx="41611" cy="92474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1611" cy="9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11"/>
          <w:szCs w:val="11"/>
        </w:rPr>
        <w:t>6</w:t>
      </w:r>
      <w:r>
        <w:rPr>
          <w:rFonts w:ascii="Times New Roman" w:eastAsia="Times New Roman" w:hAnsi="Times New Roman" w:cs="Times New Roman"/>
          <w:sz w:val="11"/>
          <w:szCs w:val="11"/>
        </w:rPr>
        <w:t xml:space="preserve">  </w:t>
      </w:r>
      <w:r>
        <w:rPr>
          <w:position w:val="-14"/>
          <w:sz w:val="11"/>
          <w:szCs w:val="11"/>
        </w:rPr>
        <w:drawing>
          <wp:inline distT="0" distB="0" distL="0" distR="0">
            <wp:extent cx="774355" cy="163080"/>
            <wp:effectExtent l="0" t="0" r="0" b="0"/>
            <wp:docPr id="127" name="IM 1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 127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774355" cy="16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1" w:lineRule="auto"/>
        <w:ind w:left="810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64" type="#_x0000_t202" style="width:4.35pt;height:7.45pt;margin-top:4.12pt;margin-left:45.92pt;position:absolute;z-index:-25161011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2"/>
          <w:sz w:val="19"/>
          <w:szCs w:val="19"/>
        </w:rPr>
        <w:t xml:space="preserve">               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 xml:space="preserve">                      </w:t>
      </w:r>
      <w:r>
        <w:rPr>
          <w:rFonts w:ascii="Times New Roman" w:eastAsia="Times New Roman" w:hAnsi="Times New Roman" w:cs="Times New Roman"/>
          <w:spacing w:val="1"/>
          <w:sz w:val="19"/>
          <w:szCs w:val="19"/>
        </w:rPr>
        <w:t>2.5</w:t>
      </w:r>
    </w:p>
    <w:p>
      <w:pPr>
        <w:spacing w:before="209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对应的电阻刻度</w:t>
      </w:r>
      <w:r>
        <w:rPr>
          <w:rFonts w:ascii="SimSun" w:eastAsia="SimSun" w:hAnsi="SimSun" w:cs="SimSun"/>
          <w:color w:val="FF0000"/>
          <w:sz w:val="21"/>
          <w:szCs w:val="21"/>
        </w:rPr>
        <w:t>值应当为</w:t>
      </w:r>
    </w:p>
    <w:p>
      <w:pPr>
        <w:spacing w:before="183" w:line="238" w:lineRule="auto"/>
        <w:ind w:left="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position w:val="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1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position w:val="-17"/>
          <w:sz w:val="20"/>
          <w:szCs w:val="20"/>
        </w:rPr>
        <w:drawing>
          <wp:inline distT="0" distB="0" distL="0" distR="0">
            <wp:extent cx="129556" cy="310377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29556" cy="310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sz w:val="20"/>
          <w:szCs w:val="20"/>
        </w:rPr>
        <w:drawing>
          <wp:inline distT="0" distB="0" distL="0" distR="0">
            <wp:extent cx="68799" cy="163092"/>
            <wp:effectExtent l="0" t="0" r="0" b="0"/>
            <wp:docPr id="129" name="IM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 129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4"/>
          <w:sz w:val="20"/>
          <w:szCs w:val="20"/>
        </w:rPr>
        <w:t>R</w:t>
      </w:r>
      <w:r>
        <w:rPr>
          <w:rFonts w:ascii="SimSun" w:eastAsia="SimSun" w:hAnsi="SimSun" w:cs="SimSun"/>
          <w:position w:val="-1"/>
          <w:sz w:val="12"/>
          <w:szCs w:val="12"/>
        </w:rPr>
        <w:t>内</w:t>
      </w:r>
      <w:r>
        <w:rPr>
          <w:rFonts w:ascii="SimSun" w:eastAsia="SimSun" w:hAnsi="SimSun" w:cs="SimSun"/>
          <w:position w:val="-1"/>
          <w:sz w:val="12"/>
          <w:szCs w:val="12"/>
        </w:rPr>
        <w:t xml:space="preserve"> </w:t>
      </w:r>
      <w:r>
        <w:rPr>
          <w:rFonts w:ascii="Symbol" w:eastAsia="Symbol" w:hAnsi="Symbol" w:cs="Symbol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position w:val="-16"/>
          <w:sz w:val="20"/>
          <w:szCs w:val="20"/>
        </w:rPr>
        <w:drawing>
          <wp:inline distT="0" distB="0" distL="0" distR="0">
            <wp:extent cx="558034" cy="307207"/>
            <wp:effectExtent l="0" t="0" r="0" b="0"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58034" cy="307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sz w:val="20"/>
          <w:szCs w:val="20"/>
        </w:rPr>
        <w:drawing>
          <wp:inline distT="0" distB="0" distL="0" distR="0">
            <wp:extent cx="68799" cy="163092"/>
            <wp:effectExtent l="0" t="0" r="0" b="0"/>
            <wp:docPr id="131" name="IM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 131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3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300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 xml:space="preserve"> </w:t>
      </w:r>
      <w:r>
        <w:rPr>
          <w:rFonts w:ascii="Symbol" w:eastAsia="Symbol" w:hAnsi="Symbol" w:cs="Symbol"/>
          <w:position w:val="4"/>
          <w:sz w:val="20"/>
          <w:szCs w:val="20"/>
        </w:rPr>
        <w:t>=</w:t>
      </w:r>
      <w:r>
        <w:rPr>
          <w:rFonts w:ascii="Symbol" w:eastAsia="Symbol" w:hAnsi="Symbol" w:cs="Symbol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900Ω</w:t>
      </w:r>
    </w:p>
    <w:p>
      <w:pPr>
        <w:spacing w:before="166" w:line="869" w:lineRule="exact"/>
        <w:ind w:firstLine="11"/>
        <w:textAlignment w:val="center"/>
      </w:pPr>
      <w:r>
        <w:drawing>
          <wp:inline distT="0" distB="0" distL="0" distR="0">
            <wp:extent cx="1389051" cy="55181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389051" cy="55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3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>1</w:t>
      </w:r>
      <w:r>
        <w:rPr>
          <w:rFonts w:ascii="Times New Roman" w:eastAsia="Times New Roman" w:hAnsi="Times New Roman" w:cs="Times New Roma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．</w:t>
      </w:r>
      <w:r>
        <w:rPr>
          <w:rFonts w:ascii="SimSun" w:eastAsia="SimSun" w:hAnsi="SimSun" w:cs="SimSun"/>
          <w:spacing w:val="-4"/>
          <w:sz w:val="21"/>
          <w:szCs w:val="21"/>
        </w:rPr>
        <w:t>某实验小组要测量一节电池的电动势和内阻。</w:t>
      </w:r>
    </w:p>
    <w:p>
      <w:pPr>
        <w:tabs>
          <w:tab w:val="left" w:pos="128"/>
        </w:tabs>
        <w:spacing w:before="177" w:line="308" w:lineRule="auto"/>
        <w:ind w:left="20" w:right="164" w:firstLine="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1</w:t>
      </w:r>
      <w:r>
        <w:rPr>
          <w:rFonts w:ascii="SimSun" w:eastAsia="SimSun" w:hAnsi="SimSun" w:cs="SimSun"/>
          <w:spacing w:val="2"/>
          <w:sz w:val="21"/>
          <w:szCs w:val="21"/>
        </w:rPr>
        <w:t>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先用多用电表的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2</w:t>
      </w:r>
      <w:r>
        <w:rPr>
          <w:rFonts w:ascii="Times New Roman" w:eastAsia="Times New Roman" w:hAnsi="Times New Roman" w:cs="Times New Roman"/>
          <w:spacing w:val="2"/>
          <w:position w:val="5"/>
          <w:sz w:val="21"/>
          <w:szCs w:val="21"/>
        </w:rPr>
        <w:t>.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>5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直流电</w:t>
      </w:r>
      <w:r>
        <w:rPr>
          <w:rFonts w:ascii="SimSun" w:eastAsia="SimSun" w:hAnsi="SimSun" w:cs="SimSun"/>
          <w:spacing w:val="1"/>
          <w:sz w:val="21"/>
          <w:szCs w:val="21"/>
        </w:rPr>
        <w:t>压挡粗测该电池的电动势，将多用电表的红表笔与电池的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ab/>
      </w:r>
      <w:r>
        <w:rPr>
          <w:rFonts w:ascii="SimSun" w:eastAsia="SimSun" w:hAnsi="SimSun" w:cs="SimSun"/>
          <w:spacing w:val="-2"/>
          <w:sz w:val="21"/>
          <w:szCs w:val="21"/>
        </w:rPr>
        <w:t>(填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2"/>
          <w:sz w:val="21"/>
          <w:szCs w:val="21"/>
        </w:rPr>
        <w:t>正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”</w:t>
      </w:r>
      <w:r>
        <w:rPr>
          <w:rFonts w:ascii="SimSun" w:eastAsia="SimSun" w:hAnsi="SimSun" w:cs="SimSun"/>
          <w:spacing w:val="-2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spacing w:val="-1"/>
          <w:sz w:val="21"/>
          <w:szCs w:val="21"/>
        </w:rPr>
        <w:t>负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”</w:t>
      </w:r>
      <w:r>
        <w:rPr>
          <w:rFonts w:ascii="SimSun" w:eastAsia="SimSun" w:hAnsi="SimSun" w:cs="SimSun"/>
          <w:spacing w:val="-1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sz w:val="21"/>
          <w:szCs w:val="21"/>
          <w:u w:val="single" w:color="auto"/>
        </w:rPr>
        <w:t xml:space="preserve">         </w:t>
      </w:r>
      <w:r>
        <w:rPr>
          <w:rFonts w:ascii="SimSun" w:eastAsia="SimSun" w:hAnsi="SimSun" w:cs="SimSun"/>
          <w:spacing w:val="-1"/>
          <w:sz w:val="21"/>
          <w:szCs w:val="21"/>
        </w:rPr>
        <w:t>极相连，黑表笔与电池的另一极相连，多用电表的示数如图甲所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示，则粗测的电池电动</w:t>
      </w:r>
      <w:r>
        <w:rPr>
          <w:rFonts w:ascii="SimSun" w:eastAsia="SimSun" w:hAnsi="SimSun" w:cs="SimSun"/>
          <w:sz w:val="21"/>
          <w:szCs w:val="21"/>
        </w:rPr>
        <w:t>势为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125" w:line="2085" w:lineRule="exact"/>
        <w:ind w:left="11"/>
      </w:pPr>
      <w:r>
        <w:rPr>
          <w:position w:val="-42"/>
        </w:rPr>
        <w:drawing>
          <wp:inline distT="0" distB="0" distL="0" distR="0">
            <wp:extent cx="2771775" cy="1323975"/>
            <wp:effectExtent l="0" t="0" r="0" b="0"/>
            <wp:docPr id="133" name="IM 1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 133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2" w:line="512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16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position w:val="16"/>
          <w:sz w:val="21"/>
          <w:szCs w:val="21"/>
        </w:rPr>
        <w:t>2</w:t>
      </w:r>
      <w:r>
        <w:rPr>
          <w:rFonts w:ascii="SimSun" w:eastAsia="SimSun" w:hAnsi="SimSun" w:cs="SimSun"/>
          <w:spacing w:val="-1"/>
          <w:position w:val="16"/>
          <w:sz w:val="21"/>
          <w:szCs w:val="21"/>
        </w:rPr>
        <w:t>)要精确</w:t>
      </w:r>
      <w:r>
        <w:rPr>
          <w:rFonts w:ascii="SimSun" w:eastAsia="SimSun" w:hAnsi="SimSun" w:cs="SimSun"/>
          <w:position w:val="16"/>
          <w:sz w:val="21"/>
          <w:szCs w:val="21"/>
        </w:rPr>
        <w:t>测量电池的电动势和内阻，小组成员设计了如图乙所示的电路，</w:t>
      </w:r>
      <w:r>
        <w:rPr>
          <w:rFonts w:ascii="SimSun" w:eastAsia="SimSun" w:hAnsi="SimSun" w:cs="SimSun"/>
          <w:position w:val="1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26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20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position w:val="20"/>
          <w:sz w:val="12"/>
          <w:szCs w:val="12"/>
        </w:rPr>
        <w:t xml:space="preserve"> </w:t>
      </w:r>
      <w:r>
        <w:rPr>
          <w:rFonts w:ascii="SimSun" w:eastAsia="SimSun" w:hAnsi="SimSun" w:cs="SimSun"/>
          <w:position w:val="16"/>
          <w:sz w:val="21"/>
          <w:szCs w:val="21"/>
        </w:rPr>
        <w:t>为定值电阻，</w:t>
      </w:r>
    </w:p>
    <w:p>
      <w:pPr>
        <w:spacing w:line="205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为滑动变</w:t>
      </w:r>
      <w:r>
        <w:rPr>
          <w:rFonts w:ascii="SimSun" w:eastAsia="SimSun" w:hAnsi="SimSun" w:cs="SimSun"/>
          <w:sz w:val="21"/>
          <w:szCs w:val="21"/>
        </w:rPr>
        <w:t>阻器，两个直流电压表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均可视为理想电表。</w:t>
      </w:r>
    </w:p>
    <w:p>
      <w:pPr>
        <w:spacing w:before="126" w:line="3120" w:lineRule="exact"/>
        <w:ind w:firstLine="11"/>
        <w:textAlignment w:val="center"/>
      </w:pPr>
      <w:r>
        <w:drawing>
          <wp:inline distT="0" distB="0" distL="0" distR="0">
            <wp:extent cx="5133975" cy="1981200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5" w:line="219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-2"/>
          <w:sz w:val="21"/>
          <w:szCs w:val="21"/>
        </w:rPr>
        <w:t>①</w:t>
      </w:r>
      <w:r>
        <w:rPr>
          <w:rFonts w:ascii="SimSun" w:eastAsia="SimSun" w:hAnsi="SimSun" w:cs="SimSun"/>
          <w:spacing w:val="-2"/>
          <w:sz w:val="21"/>
          <w:szCs w:val="21"/>
        </w:rPr>
        <w:t>请根据图乙所</w:t>
      </w:r>
      <w:r>
        <w:rPr>
          <w:rFonts w:ascii="SimSun" w:eastAsia="SimSun" w:hAnsi="SimSun" w:cs="SimSun"/>
          <w:spacing w:val="-1"/>
          <w:sz w:val="21"/>
          <w:szCs w:val="21"/>
        </w:rPr>
        <w:t>示电路图，在图丙中用笔画线代替导线完成实物图连接。</w:t>
      </w:r>
    </w:p>
    <w:p>
      <w:pPr>
        <w:spacing w:before="159" w:line="199" w:lineRule="auto"/>
        <w:ind w:left="21"/>
        <w:rPr>
          <w:rFonts w:ascii="SimSun" w:eastAsia="SimSun" w:hAnsi="SimSun" w:cs="SimSun"/>
          <w:sz w:val="21"/>
          <w:szCs w:val="21"/>
        </w:rPr>
        <w:sectPr>
          <w:headerReference w:type="default" r:id="rId134"/>
          <w:pgSz w:w="11906" w:h="16839"/>
          <w:pgMar w:top="400" w:right="1632" w:bottom="0" w:left="1785" w:header="0" w:footer="0" w:gutter="0"/>
          <w:pgNumType w:start="27"/>
          <w:cols w:space="708"/>
        </w:sectPr>
      </w:pPr>
      <w:r>
        <w:rPr>
          <w:rFonts w:ascii="Cambria Math" w:eastAsia="Cambria Math" w:hAnsi="Cambria Math" w:cs="Cambria Math"/>
          <w:spacing w:val="4"/>
          <w:sz w:val="21"/>
          <w:szCs w:val="21"/>
        </w:rPr>
        <w:t>②</w:t>
      </w:r>
      <w:r>
        <w:rPr>
          <w:rFonts w:ascii="SimSun" w:eastAsia="SimSun" w:hAnsi="SimSun" w:cs="SimSun"/>
          <w:spacing w:val="4"/>
          <w:sz w:val="21"/>
          <w:szCs w:val="21"/>
        </w:rPr>
        <w:t>实</w:t>
      </w:r>
      <w:r>
        <w:rPr>
          <w:rFonts w:ascii="SimSun" w:eastAsia="SimSun" w:hAnsi="SimSun" w:cs="SimSun"/>
          <w:spacing w:val="2"/>
          <w:sz w:val="21"/>
          <w:szCs w:val="21"/>
        </w:rPr>
        <w:t>验中移动滑动变阻器的滑片，分别读出电压表</w:t>
      </w:r>
      <w:r>
        <w:rPr>
          <w:rFonts w:ascii="Times New Roman" w:eastAsia="Times New Roman" w:hAnsi="Times New Roman" w:cs="Times New Roman"/>
          <w:position w:val="9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和</w:t>
      </w:r>
      <w:r>
        <w:rPr>
          <w:rFonts w:ascii="Times New Roman" w:eastAsia="Times New Roman" w:hAnsi="Times New Roman" w:cs="Times New Roman"/>
          <w:position w:val="9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的多组数据</w:t>
      </w:r>
      <w:r>
        <w:rPr>
          <w:rFonts w:ascii="Times New Roman" w:eastAsia="Times New Roman" w:hAnsi="Times New Roman" w:cs="Times New Roman"/>
          <w:i/>
          <w:iCs/>
          <w:position w:val="9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2"/>
          <w:position w:val="4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。利用测出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8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35"/>
          <w:type w:val="nextPage"/>
          <w:pgSz w:w="11906" w:h="16839"/>
          <w:pgMar w:top="400" w:right="1632" w:bottom="0" w:left="1785" w:header="0" w:footer="0" w:gutter="0"/>
          <w:pgNumType w:start="28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65" style="width:0.1pt;height:0.05pt;margin-top:784.4pt;margin-left:153.9pt;mso-position-horizontal-relative:page;mso-position-vertical-relative:page;position:absolute;z-index:251719680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35" name="IM 1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 13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6" style="width:2.85pt;height:2.05pt;margin-top:480.31pt;margin-left:248.85pt;mso-position-horizontal-relative:page;mso-position-vertical-relative:page;position:absolute;z-index:-251606016" coordorigin="0,0" coordsize="56,40" o:allowincell="f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596" w:lineRule="exact"/>
        <w:ind w:left="3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13"/>
          <w:sz w:val="21"/>
          <w:szCs w:val="21"/>
        </w:rPr>
        <w:t>的</w:t>
      </w:r>
      <w:r>
        <w:rPr>
          <w:rFonts w:ascii="SimSun" w:eastAsia="SimSun" w:hAnsi="SimSun" w:cs="SimSun"/>
          <w:spacing w:val="-4"/>
          <w:position w:val="13"/>
          <w:sz w:val="21"/>
          <w:szCs w:val="21"/>
        </w:rPr>
        <w:t>数据描绘出</w:t>
      </w:r>
      <w:r>
        <w:rPr>
          <w:rFonts w:ascii="Times New Roman" w:eastAsia="Times New Roman" w:hAnsi="Times New Roman" w:cs="Times New Roman"/>
          <w:i/>
          <w:iCs/>
          <w:spacing w:val="-4"/>
          <w:position w:val="22"/>
          <w:sz w:val="22"/>
          <w:szCs w:val="22"/>
        </w:rPr>
        <w:t>U</w:t>
      </w:r>
      <w:r>
        <w:rPr>
          <w:rFonts w:ascii="Times New Roman" w:eastAsia="Times New Roman" w:hAnsi="Times New Roman" w:cs="Times New Roman"/>
          <w:spacing w:val="-4"/>
          <w:position w:val="17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spacing w:val="-4"/>
          <w:position w:val="17"/>
          <w:sz w:val="12"/>
          <w:szCs w:val="12"/>
        </w:rPr>
        <w:t xml:space="preserve"> </w:t>
      </w:r>
      <w:r>
        <w:rPr>
          <w:position w:val="17"/>
          <w:sz w:val="12"/>
          <w:szCs w:val="12"/>
        </w:rPr>
        <w:drawing>
          <wp:inline distT="0" distB="0" distL="0" distR="0">
            <wp:extent cx="71666" cy="172377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71666" cy="172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17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22"/>
          <w:sz w:val="22"/>
          <w:szCs w:val="22"/>
        </w:rPr>
        <w:t>U</w:t>
      </w:r>
      <w:r>
        <w:rPr>
          <w:rFonts w:ascii="Times New Roman" w:eastAsia="Times New Roman" w:hAnsi="Times New Roman" w:cs="Times New Roman"/>
          <w:spacing w:val="-4"/>
          <w:position w:val="17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4"/>
          <w:position w:val="17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4"/>
          <w:position w:val="13"/>
          <w:sz w:val="21"/>
          <w:szCs w:val="21"/>
        </w:rPr>
        <w:t>图像如图丁所示，图中直线的斜率为</w:t>
      </w:r>
      <w:r>
        <w:rPr>
          <w:rFonts w:ascii="SimSun" w:eastAsia="SimSun" w:hAnsi="SimSun" w:cs="SimSun"/>
          <w:spacing w:val="-4"/>
          <w:position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3"/>
          <w:sz w:val="21"/>
          <w:szCs w:val="21"/>
        </w:rPr>
        <w:t>k</w:t>
      </w:r>
      <w:r>
        <w:rPr>
          <w:rFonts w:ascii="SimSun" w:eastAsia="SimSun" w:hAnsi="SimSun" w:cs="SimSun"/>
          <w:spacing w:val="-4"/>
          <w:position w:val="13"/>
          <w:sz w:val="21"/>
          <w:szCs w:val="21"/>
        </w:rPr>
        <w:t>，截距为</w:t>
      </w:r>
      <w:r>
        <w:rPr>
          <w:rFonts w:ascii="SimSun" w:eastAsia="SimSun" w:hAnsi="SimSun" w:cs="SimSun"/>
          <w:spacing w:val="-4"/>
          <w:position w:val="1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13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4"/>
          <w:position w:val="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position w:val="13"/>
          <w:sz w:val="21"/>
          <w:szCs w:val="21"/>
        </w:rPr>
        <w:t>，可得电池的电动势</w:t>
      </w:r>
    </w:p>
    <w:p>
      <w:pPr>
        <w:spacing w:line="242" w:lineRule="auto"/>
        <w:ind w:left="4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position w:val="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4"/>
          <w:position w:val="2"/>
          <w:sz w:val="20"/>
          <w:szCs w:val="20"/>
        </w:rPr>
        <w:t>=</w:t>
      </w:r>
      <w:r>
        <w:rPr>
          <w:rFonts w:ascii="Symbol" w:eastAsia="Symbol" w:hAnsi="Symbol" w:cs="Symbol"/>
          <w:spacing w:val="-3"/>
          <w:position w:val="2"/>
          <w:sz w:val="20"/>
          <w:szCs w:val="20"/>
          <w:u w:val="single" w:color="auto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0"/>
          <w:szCs w:val="20"/>
          <w:u w:val="single" w:color="auto"/>
        </w:rPr>
        <w:t xml:space="preserve">                 </w:t>
      </w:r>
      <w:r>
        <w:rPr>
          <w:rFonts w:ascii="SimSun" w:eastAsia="SimSun" w:hAnsi="SimSun" w:cs="SimSun"/>
          <w:spacing w:val="-2"/>
          <w:sz w:val="21"/>
          <w:szCs w:val="21"/>
        </w:rPr>
        <w:t>，内阻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position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-2"/>
          <w:position w:val="2"/>
          <w:sz w:val="20"/>
          <w:szCs w:val="20"/>
        </w:rPr>
        <w:t>=</w:t>
      </w:r>
      <w:r>
        <w:rPr>
          <w:rFonts w:ascii="Symbol" w:eastAsia="Symbol" w:hAnsi="Symbol" w:cs="Symbol"/>
          <w:spacing w:val="-2"/>
          <w:position w:val="2"/>
          <w:sz w:val="20"/>
          <w:szCs w:val="20"/>
          <w:u w:val="single" w:color="auto"/>
        </w:rPr>
        <w:t xml:space="preserve">                  </w:t>
      </w:r>
      <w:r>
        <w:rPr>
          <w:rFonts w:ascii="SimSun" w:eastAsia="SimSun" w:hAnsi="SimSun" w:cs="SimSun"/>
          <w:spacing w:val="-2"/>
          <w:sz w:val="21"/>
          <w:szCs w:val="21"/>
        </w:rPr>
        <w:t>。(用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k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i/>
          <w:iCs/>
          <w:spacing w:val="-2"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-2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表示)</w:t>
      </w:r>
    </w:p>
    <w:p>
      <w:pPr>
        <w:tabs>
          <w:tab w:val="left" w:pos="4547"/>
        </w:tabs>
        <w:spacing w:before="74" w:line="276" w:lineRule="auto"/>
        <w:ind w:left="4400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position w:val="5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  <w:u w:val="single" w:color="auto"/>
        </w:rPr>
        <w:t>a</w:t>
      </w:r>
      <w:r>
        <w:rPr>
          <w:rFonts w:ascii="Times New Roman" w:eastAsia="Times New Roman" w:hAnsi="Times New Roman" w:cs="Times New Roman"/>
          <w:spacing w:val="9"/>
          <w:position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spacing w:val="6"/>
          <w:position w:val="5"/>
          <w:sz w:val="20"/>
          <w:szCs w:val="20"/>
        </w:rPr>
        <w:t xml:space="preserve">           </w:t>
      </w:r>
      <w:r>
        <w:rPr>
          <w:rFonts w:ascii="Times New Roman" w:eastAsia="Times New Roman" w:hAnsi="Times New Roman" w:cs="Times New Roman"/>
          <w:spacing w:val="6"/>
          <w:position w:val="5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  <w:u w:val="single" w:color="auto"/>
        </w:rPr>
        <w:t>kR</w:t>
      </w:r>
      <w:r>
        <w:rPr>
          <w:rFonts w:ascii="Times New Roman" w:eastAsia="Times New Roman" w:hAnsi="Times New Roman" w:cs="Times New Roman"/>
          <w:spacing w:val="6"/>
          <w:sz w:val="11"/>
          <w:szCs w:val="11"/>
          <w:u w:val="single" w:color="auto"/>
        </w:rPr>
        <w:t>0</w:t>
      </w:r>
      <w:r>
        <w:rPr>
          <w:rFonts w:ascii="Times New Roman" w:eastAsia="Times New Roman" w:hAnsi="Times New Roman" w:cs="Times New Roman"/>
          <w:sz w:val="11"/>
          <w:szCs w:val="11"/>
          <w:u w:val="single" w:color="auto"/>
        </w:rPr>
        <w:t xml:space="preserve">  </w:t>
      </w:r>
    </w:p>
    <w:p>
      <w:pPr>
        <w:spacing w:line="327" w:lineRule="exact"/>
        <w:ind w:left="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color w:val="FF0000"/>
          <w:spacing w:val="-2"/>
          <w:position w:val="-2"/>
          <w:sz w:val="21"/>
          <w:szCs w:val="21"/>
        </w:rPr>
        <w:t>【答案】</w:t>
      </w:r>
      <w:r>
        <w:rPr>
          <w:rFonts w:ascii="SimSun" w:eastAsia="SimSun" w:hAnsi="SimSun" w:cs="SimSun"/>
          <w:color w:val="FF0000"/>
          <w:spacing w:val="-2"/>
          <w:position w:val="-2"/>
          <w:sz w:val="21"/>
          <w:szCs w:val="21"/>
        </w:rPr>
        <w:t xml:space="preserve">        </w:t>
      </w:r>
      <w:r>
        <w:rPr>
          <w:rFonts w:ascii="SimSun" w:eastAsia="SimSun" w:hAnsi="SimSun" w:cs="SimSun"/>
          <w:color w:val="FF0000"/>
          <w:spacing w:val="-2"/>
          <w:position w:val="-2"/>
          <w:sz w:val="21"/>
          <w:szCs w:val="21"/>
        </w:rPr>
        <w:t>正</w:t>
      </w:r>
      <w:r>
        <w:rPr>
          <w:rFonts w:ascii="SimSun" w:eastAsia="SimSun" w:hAnsi="SimSun" w:cs="SimSun"/>
          <w:color w:val="FF0000"/>
          <w:spacing w:val="-1"/>
          <w:position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2"/>
          <w:sz w:val="18"/>
          <w:szCs w:val="18"/>
        </w:rPr>
        <w:t>1.30</w:t>
      </w:r>
      <w:r>
        <w:rPr>
          <w:rFonts w:ascii="Times New Roman" w:eastAsia="Times New Roman" w:hAnsi="Times New Roman" w:cs="Times New Roman"/>
          <w:spacing w:val="-1"/>
          <w:position w:val="2"/>
          <w:sz w:val="18"/>
          <w:szCs w:val="18"/>
        </w:rPr>
        <w:t xml:space="preserve">            </w:t>
      </w:r>
      <w:r>
        <w:rPr>
          <w:rFonts w:ascii="SimSun" w:eastAsia="SimSun" w:hAnsi="SimSun" w:cs="SimSun"/>
          <w:color w:val="FF0000"/>
          <w:spacing w:val="-1"/>
          <w:position w:val="-2"/>
          <w:sz w:val="21"/>
          <w:szCs w:val="21"/>
        </w:rPr>
        <w:t>见解析</w:t>
      </w:r>
      <w:r>
        <w:rPr>
          <w:rFonts w:ascii="SimSun" w:eastAsia="SimSun" w:hAnsi="SimSun" w:cs="SimSun"/>
          <w:color w:val="FF0000"/>
          <w:spacing w:val="-1"/>
          <w:position w:val="-2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 xml:space="preserve"> </w:t>
      </w:r>
      <w:r>
        <w:rPr>
          <w:position w:val="-2"/>
          <w:sz w:val="20"/>
          <w:szCs w:val="20"/>
        </w:rPr>
        <w:drawing>
          <wp:inline distT="0" distB="0" distL="0" distR="0">
            <wp:extent cx="68799" cy="161300"/>
            <wp:effectExtent l="0" t="0" r="0" b="0"/>
            <wp:docPr id="137" name="IM 1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 137"/>
                    <pic:cNvPicPr/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2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 xml:space="preserve">            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 xml:space="preserve"> </w:t>
      </w:r>
      <w:r>
        <w:rPr>
          <w:position w:val="-2"/>
          <w:sz w:val="20"/>
          <w:szCs w:val="20"/>
        </w:rPr>
        <w:drawing>
          <wp:inline distT="0" distB="0" distL="0" distR="0">
            <wp:extent cx="68799" cy="161300"/>
            <wp:effectExtent l="0" t="0" r="0" b="0"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"/>
          <w:position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"/>
          <w:position w:val="2"/>
          <w:sz w:val="20"/>
          <w:szCs w:val="20"/>
        </w:rPr>
        <w:t>k</w:t>
      </w:r>
    </w:p>
    <w:p>
      <w:pPr>
        <w:spacing w:before="158" w:line="359" w:lineRule="auto"/>
        <w:ind w:left="18" w:right="11" w:hanging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【解析】(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测量电压时，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电流从外部流入多用电表，流入方向是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“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红进黑出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”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，所以多用电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表的红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表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笔与电池的正极连接。</w:t>
      </w:r>
    </w:p>
    <w:p>
      <w:pPr>
        <w:spacing w:line="220" w:lineRule="auto"/>
        <w:ind w:left="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如图所示，粗测得的电动</w:t>
      </w:r>
      <w:r>
        <w:rPr>
          <w:rFonts w:ascii="SimSun" w:eastAsia="SimSun" w:hAnsi="SimSun" w:cs="SimSun"/>
          <w:color w:val="FF0000"/>
          <w:sz w:val="21"/>
          <w:szCs w:val="21"/>
        </w:rPr>
        <w:t>势为</w:t>
      </w:r>
    </w:p>
    <w:p>
      <w:pPr>
        <w:spacing w:before="183"/>
        <w:ind w:left="4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position w:val="-17"/>
          <w:sz w:val="21"/>
          <w:szCs w:val="21"/>
        </w:rPr>
        <w:drawing>
          <wp:inline distT="0" distB="0" distL="0" distR="0">
            <wp:extent cx="306914" cy="281428"/>
            <wp:effectExtent l="0" t="0" r="0" b="0"/>
            <wp:docPr id="139" name="IM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 139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306914" cy="281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-5"/>
          <w:sz w:val="21"/>
          <w:szCs w:val="21"/>
        </w:rPr>
        <w:drawing>
          <wp:inline distT="0" distB="0" distL="0" distR="0">
            <wp:extent cx="61765" cy="164286"/>
            <wp:effectExtent l="0" t="0" r="0" b="0"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1765" cy="16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26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-3"/>
          <w:sz w:val="21"/>
          <w:szCs w:val="21"/>
        </w:rPr>
        <w:t>=</w:t>
      </w:r>
      <w:r>
        <w:rPr>
          <w:rFonts w:ascii="Symbol" w:eastAsia="Symbol" w:hAnsi="Symbol" w:cs="Symbol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1.30V</w:t>
      </w:r>
    </w:p>
    <w:p>
      <w:pPr>
        <w:spacing w:before="197" w:line="220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0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10"/>
          <w:sz w:val="21"/>
          <w:szCs w:val="21"/>
        </w:rPr>
        <w:t>)根据电路图连接的实物图如下图所</w:t>
      </w:r>
      <w:r>
        <w:rPr>
          <w:rFonts w:ascii="SimSun" w:eastAsia="SimSun" w:hAnsi="SimSun" w:cs="SimSun"/>
          <w:color w:val="FF0000"/>
          <w:spacing w:val="7"/>
          <w:sz w:val="21"/>
          <w:szCs w:val="21"/>
        </w:rPr>
        <w:t>示</w:t>
      </w:r>
    </w:p>
    <w:p>
      <w:pPr>
        <w:spacing w:before="125" w:line="2280" w:lineRule="exact"/>
        <w:ind w:firstLine="11"/>
        <w:textAlignment w:val="center"/>
      </w:pPr>
      <w:r>
        <w:drawing>
          <wp:inline distT="0" distB="0" distL="0" distR="0">
            <wp:extent cx="1933575" cy="1447800"/>
            <wp:effectExtent l="0" t="0" r="0" b="0"/>
            <wp:docPr id="141" name="IM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 141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3" w:line="205" w:lineRule="auto"/>
        <w:ind w:left="4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由于直流电压表</w:t>
      </w:r>
      <w:r>
        <w:rPr>
          <w:rFonts w:ascii="Times New Roman" w:eastAsia="Times New Roman" w:hAnsi="Times New Roman" w:cs="Times New Roman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1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、</w:t>
      </w:r>
      <w:r>
        <w:rPr>
          <w:rFonts w:ascii="Times New Roman" w:eastAsia="Times New Roman" w:hAnsi="Times New Roman" w:cs="Times New Roman"/>
          <w:position w:val="10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 xml:space="preserve"> </w:t>
      </w:r>
      <w:r>
        <w:rPr>
          <w:rFonts w:ascii="SimSun" w:eastAsia="SimSun" w:hAnsi="SimSun" w:cs="SimSun"/>
          <w:color w:val="FF0000"/>
          <w:sz w:val="21"/>
          <w:szCs w:val="21"/>
        </w:rPr>
        <w:t>均为理想电表，根据闭合电路的欧姆定律可得</w:t>
      </w:r>
    </w:p>
    <w:p>
      <w:pPr>
        <w:spacing w:before="113" w:line="250" w:lineRule="auto"/>
        <w:ind w:left="44"/>
        <w:rPr>
          <w:rFonts w:ascii="Times New Roman" w:eastAsia="Times New Roman" w:hAnsi="Times New Roman" w:cs="Times New Roman"/>
          <w:sz w:val="11"/>
          <w:szCs w:val="11"/>
        </w:rPr>
      </w:pPr>
      <w:r>
        <w:pict>
          <v:shape id="_x0000_s1067" type="#_x0000_t202" style="width:4.35pt;height:7.45pt;margin-top:20.55pt;margin-left:26.6pt;position:absolute;z-index:251717632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4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0"/>
          <w:position w:val="-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6"/>
          <w:position w:val="-4"/>
          <w:sz w:val="20"/>
          <w:szCs w:val="20"/>
        </w:rPr>
        <w:t>=</w:t>
      </w:r>
      <w:r>
        <w:rPr>
          <w:rFonts w:ascii="Symbol" w:eastAsia="Symbol" w:hAnsi="Symbol" w:cs="Symbol"/>
          <w:spacing w:val="5"/>
          <w:position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5"/>
          <w:position w:val="-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5"/>
          <w:position w:val="-4"/>
          <w:sz w:val="20"/>
          <w:szCs w:val="20"/>
        </w:rPr>
        <w:t>+</w:t>
      </w:r>
      <w:r>
        <w:rPr>
          <w:rFonts w:ascii="Symbol" w:eastAsia="Symbol" w:hAnsi="Symbol" w:cs="Symbol"/>
          <w:spacing w:val="5"/>
          <w:position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4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5"/>
          <w:position w:val="-4"/>
          <w:sz w:val="20"/>
          <w:szCs w:val="20"/>
        </w:rPr>
        <w:t xml:space="preserve"> </w:t>
      </w:r>
      <w:r>
        <w:rPr>
          <w:position w:val="-9"/>
          <w:sz w:val="20"/>
          <w:szCs w:val="20"/>
        </w:rPr>
        <w:drawing>
          <wp:inline distT="0" distB="0" distL="0" distR="0">
            <wp:extent cx="57802" cy="159832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7802" cy="15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position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8"/>
          <w:sz w:val="20"/>
          <w:szCs w:val="2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8"/>
          <w:sz w:val="20"/>
          <w:szCs w:val="20"/>
          <w:u w:val="single" w:color="auto"/>
        </w:rPr>
        <w:t>U</w:t>
      </w:r>
      <w:r>
        <w:rPr>
          <w:rFonts w:ascii="Times New Roman" w:eastAsia="Times New Roman" w:hAnsi="Times New Roman" w:cs="Times New Roman"/>
          <w:spacing w:val="5"/>
          <w:position w:val="2"/>
          <w:sz w:val="11"/>
          <w:szCs w:val="11"/>
          <w:u w:val="single" w:color="auto"/>
        </w:rPr>
        <w:t>1</w:t>
      </w:r>
      <w:r>
        <w:rPr>
          <w:rFonts w:ascii="Times New Roman" w:eastAsia="Times New Roman" w:hAnsi="Times New Roman" w:cs="Times New Roman"/>
          <w:spacing w:val="5"/>
          <w:position w:val="2"/>
          <w:sz w:val="11"/>
          <w:szCs w:val="11"/>
          <w:u w:val="single" w:color="auto"/>
        </w:rPr>
        <w:t xml:space="preserve"> </w:t>
      </w:r>
      <w:r>
        <w:rPr>
          <w:position w:val="3"/>
          <w:sz w:val="11"/>
          <w:szCs w:val="11"/>
          <w:u w:val="single" w:color="auto"/>
        </w:rPr>
        <w:drawing>
          <wp:inline distT="0" distB="0" distL="0" distR="0">
            <wp:extent cx="68799" cy="159832"/>
            <wp:effectExtent l="0" t="0" r="0" b="0"/>
            <wp:docPr id="143" name="IM 1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 143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5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5"/>
          <w:position w:val="2"/>
          <w:sz w:val="11"/>
          <w:szCs w:val="11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8"/>
          <w:sz w:val="20"/>
          <w:szCs w:val="20"/>
          <w:u w:val="single" w:color="auto"/>
        </w:rPr>
        <w:t>U</w:t>
      </w:r>
      <w:r>
        <w:rPr>
          <w:rFonts w:ascii="Times New Roman" w:eastAsia="Times New Roman" w:hAnsi="Times New Roman" w:cs="Times New Roman"/>
          <w:spacing w:val="5"/>
          <w:position w:val="2"/>
          <w:sz w:val="11"/>
          <w:szCs w:val="11"/>
          <w:u w:val="single" w:color="auto"/>
        </w:rPr>
        <w:t>2</w:t>
      </w:r>
    </w:p>
    <w:p>
      <w:pPr>
        <w:spacing w:line="187" w:lineRule="auto"/>
        <w:ind w:left="1288"/>
        <w:rPr>
          <w:rFonts w:ascii="Times New Roman" w:eastAsia="Times New Roman" w:hAnsi="Times New Roman" w:cs="Times New Roman"/>
          <w:sz w:val="19"/>
          <w:szCs w:val="19"/>
        </w:rPr>
      </w:pPr>
      <w:r>
        <w:pict>
          <v:shape id="_x0000_s1068" type="#_x0000_t202" style="width:4.85pt;height:7.45pt;margin-top:4.06pt;margin-left:69.91pt;position:absolute;z-index:251716608" filled="f" stroked="f">
            <o:lock v:ext="edit" aspectratio="f"/>
            <v:textbox inset="0,0,0,0">
              <w:txbxContent>
                <w:p>
                  <w:pPr>
                    <w:spacing w:before="19" w:line="189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0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17"/>
          <w:sz w:val="19"/>
          <w:szCs w:val="19"/>
        </w:rPr>
        <w:t>R</w:t>
      </w:r>
    </w:p>
    <w:p>
      <w:pPr>
        <w:spacing w:before="212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整理可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得</w:t>
      </w:r>
    </w:p>
    <w:p>
      <w:pPr>
        <w:spacing w:before="183"/>
        <w:ind w:left="45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69" type="#_x0000_t202" style="width:75pt;height:14.85pt;margin-top:19.46pt;margin-left:23.17pt;position:absolute;z-index:251711488" filled="f" stroked="f">
            <o:lock v:ext="edit" aspectratio="f"/>
            <v:textbox inset="0,0,0,0">
              <w:txbxContent>
                <w:p>
                  <w:pPr>
                    <w:spacing w:before="20" w:line="256" w:lineRule="exact"/>
                    <w:ind w:left="20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10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5"/>
                      <w:position w:val="1"/>
                      <w:sz w:val="20"/>
                      <w:szCs w:val="20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 xml:space="preserve"> 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1"/>
                      <w:sz w:val="20"/>
                      <w:szCs w:val="20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5"/>
                      <w:position w:val="1"/>
                      <w:sz w:val="20"/>
                      <w:szCs w:val="20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5"/>
                      <w:position w:val="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1"/>
                      <w:sz w:val="20"/>
                      <w:szCs w:val="20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70" type="#_x0000_t202" style="width:53.85pt;height:7.4pt;margin-top:20.41pt;margin-left:8.64pt;position:absolute;z-index:251714560" filled="f" stroked="f">
            <o:lock v:ext="edit" aspectratio="f"/>
            <v:textbox inset="0,0,0,0">
              <w:txbxContent>
                <w:p>
                  <w:pPr>
                    <w:spacing w:before="19" w:line="188" w:lineRule="auto"/>
                    <w:ind w:left="20"/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12"/>
                      <w:szCs w:val="12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 xml:space="preserve">                    </w:t>
                  </w:r>
                  <w:r>
                    <w:rPr>
                      <w:rFonts w:ascii="Times New Roman" w:eastAsia="Times New Roman" w:hAnsi="Times New Roman" w:cs="Times New Roman"/>
                      <w:sz w:val="12"/>
                      <w:szCs w:val="12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9"/>
          <w:position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-4"/>
          <w:sz w:val="20"/>
          <w:szCs w:val="20"/>
        </w:rPr>
        <w:t xml:space="preserve"> </w:t>
      </w:r>
      <w:r>
        <w:rPr>
          <w:rFonts w:ascii="Symbol" w:eastAsia="Symbol" w:hAnsi="Symbol" w:cs="Symbol"/>
          <w:spacing w:val="5"/>
          <w:position w:val="-4"/>
          <w:sz w:val="20"/>
          <w:szCs w:val="20"/>
        </w:rPr>
        <w:t>=</w:t>
      </w:r>
      <w:r>
        <w:rPr>
          <w:rFonts w:ascii="Symbol" w:eastAsia="Symbol" w:hAnsi="Symbol" w:cs="Symbol"/>
          <w:spacing w:val="5"/>
          <w:position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position w:val="9"/>
          <w:sz w:val="20"/>
          <w:szCs w:val="20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5"/>
          <w:position w:val="9"/>
          <w:sz w:val="20"/>
          <w:szCs w:val="20"/>
          <w:u w:val="single" w:color="auto"/>
        </w:rPr>
        <w:t xml:space="preserve">    </w:t>
      </w:r>
      <w:r>
        <w:rPr>
          <w:rFonts w:ascii="Times New Roman" w:eastAsia="Times New Roman" w:hAnsi="Times New Roman" w:cs="Times New Roman"/>
          <w:spacing w:val="5"/>
          <w:position w:val="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-4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5"/>
          <w:position w:val="-4"/>
          <w:sz w:val="20"/>
          <w:szCs w:val="20"/>
        </w:rPr>
        <w:t xml:space="preserve">  </w:t>
      </w:r>
      <w:r>
        <w:rPr>
          <w:rFonts w:ascii="Symbol" w:eastAsia="Symbol" w:hAnsi="Symbol" w:cs="Symbol"/>
          <w:spacing w:val="5"/>
          <w:position w:val="-4"/>
          <w:sz w:val="20"/>
          <w:szCs w:val="20"/>
        </w:rPr>
        <w:t>+</w:t>
      </w:r>
      <w:r>
        <w:rPr>
          <w:rFonts w:ascii="Times New Roman" w:eastAsia="Times New Roman" w:hAnsi="Times New Roman" w:cs="Times New Roman"/>
          <w:spacing w:val="5"/>
          <w:position w:val="9"/>
          <w:sz w:val="20"/>
          <w:szCs w:val="20"/>
          <w:u w:val="single" w:color="auto"/>
        </w:rPr>
        <w:t xml:space="preserve">  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  <w:u w:val="single" w:color="auto"/>
        </w:rPr>
        <w:t>R</w:t>
      </w:r>
      <w:r>
        <w:rPr>
          <w:rFonts w:ascii="Times New Roman" w:eastAsia="Times New Roman" w:hAnsi="Times New Roman" w:cs="Times New Roman"/>
          <w:spacing w:val="5"/>
          <w:position w:val="3"/>
          <w:sz w:val="12"/>
          <w:szCs w:val="12"/>
          <w:u w:val="single" w:color="auto"/>
        </w:rPr>
        <w:t>0</w:t>
      </w:r>
      <w:r>
        <w:rPr>
          <w:rFonts w:ascii="Times New Roman" w:eastAsia="Times New Roman" w:hAnsi="Times New Roman" w:cs="Times New Roman"/>
          <w:spacing w:val="5"/>
          <w:position w:val="3"/>
          <w:sz w:val="12"/>
          <w:szCs w:val="12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9"/>
          <w:sz w:val="20"/>
          <w:szCs w:val="20"/>
          <w:u w:val="single" w:color="auto"/>
        </w:rPr>
        <w:t>E</w:t>
      </w:r>
      <w:r>
        <w:rPr>
          <w:rFonts w:ascii="Times New Roman" w:eastAsia="Times New Roman" w:hAnsi="Times New Roman" w:cs="Times New Roman"/>
          <w:position w:val="9"/>
          <w:sz w:val="20"/>
          <w:szCs w:val="20"/>
          <w:u w:val="single" w:color="auto"/>
        </w:rPr>
        <w:t xml:space="preserve"> </w:t>
      </w:r>
    </w:p>
    <w:p>
      <w:pPr>
        <w:spacing w:before="49" w:line="188" w:lineRule="auto"/>
        <w:ind w:left="612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pacing w:val="1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1"/>
          <w:sz w:val="12"/>
          <w:szCs w:val="12"/>
        </w:rPr>
        <w:t xml:space="preserve">               </w:t>
      </w:r>
      <w:r>
        <w:rPr>
          <w:rFonts w:ascii="Times New Roman" w:eastAsia="Times New Roman" w:hAnsi="Times New Roman" w:cs="Times New Roman"/>
          <w:sz w:val="12"/>
          <w:szCs w:val="12"/>
        </w:rPr>
        <w:t xml:space="preserve">               </w:t>
      </w:r>
      <w:r>
        <w:rPr>
          <w:rFonts w:ascii="Times New Roman" w:eastAsia="Times New Roman" w:hAnsi="Times New Roman" w:cs="Times New Roman"/>
          <w:sz w:val="12"/>
          <w:szCs w:val="12"/>
        </w:rPr>
        <w:t>0</w:t>
      </w:r>
    </w:p>
    <w:p>
      <w:pPr>
        <w:spacing w:before="136" w:line="280" w:lineRule="exact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8"/>
          <w:position w:val="1"/>
          <w:sz w:val="21"/>
          <w:szCs w:val="21"/>
        </w:rPr>
        <w:t>图</w:t>
      </w:r>
      <w:r>
        <w:rPr>
          <w:rFonts w:ascii="SimSun" w:eastAsia="SimSun" w:hAnsi="SimSun" w:cs="SimSun"/>
          <w:color w:val="FF0000"/>
          <w:spacing w:val="-14"/>
          <w:position w:val="1"/>
          <w:sz w:val="21"/>
          <w:szCs w:val="21"/>
        </w:rPr>
        <w:t>中</w:t>
      </w:r>
      <w:r>
        <w:rPr>
          <w:rFonts w:ascii="SimSun" w:eastAsia="SimSun" w:hAnsi="SimSun" w:cs="SimSun"/>
          <w:color w:val="FF0000"/>
          <w:spacing w:val="-9"/>
          <w:position w:val="1"/>
          <w:sz w:val="21"/>
          <w:szCs w:val="21"/>
        </w:rPr>
        <w:t>直线的斜率为</w:t>
      </w:r>
      <w:r>
        <w:rPr>
          <w:rFonts w:ascii="SimSun" w:eastAsia="SimSun" w:hAnsi="SimSun" w:cs="SimSun"/>
          <w:color w:val="FF0000"/>
          <w:spacing w:val="-9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1"/>
          <w:sz w:val="21"/>
          <w:szCs w:val="21"/>
        </w:rPr>
        <w:t>k</w:t>
      </w:r>
      <w:r>
        <w:rPr>
          <w:rFonts w:ascii="SimSun" w:eastAsia="SimSun" w:hAnsi="SimSun" w:cs="SimSun"/>
          <w:color w:val="FF0000"/>
          <w:spacing w:val="-9"/>
          <w:position w:val="1"/>
          <w:sz w:val="21"/>
          <w:szCs w:val="21"/>
        </w:rPr>
        <w:t>，截距为</w:t>
      </w:r>
      <w:r>
        <w:rPr>
          <w:rFonts w:ascii="SimSun" w:eastAsia="SimSun" w:hAnsi="SimSun" w:cs="SimSun"/>
          <w:color w:val="FF0000"/>
          <w:spacing w:val="-9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FF0000"/>
          <w:spacing w:val="-9"/>
          <w:position w:val="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color w:val="FF0000"/>
          <w:spacing w:val="-9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9"/>
          <w:position w:val="1"/>
          <w:sz w:val="21"/>
          <w:szCs w:val="21"/>
        </w:rPr>
        <w:t>，则</w:t>
      </w:r>
    </w:p>
    <w:p>
      <w:pPr>
        <w:spacing w:before="239" w:line="669" w:lineRule="exact"/>
        <w:ind w:left="4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ymbol" w:eastAsia="Symbol" w:hAnsi="Symbol" w:cs="Symbol"/>
          <w:position w:val="9"/>
          <w:sz w:val="21"/>
          <w:szCs w:val="21"/>
        </w:rPr>
        <w:drawing>
          <wp:inline distT="0" distB="0" distL="0" distR="0">
            <wp:extent cx="333810" cy="282966"/>
            <wp:effectExtent l="0" t="0" r="0" b="0"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33810" cy="282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2"/>
          <w:position w:val="30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2"/>
          <w:position w:val="30"/>
          <w:sz w:val="21"/>
          <w:szCs w:val="21"/>
        </w:rPr>
        <w:t>=</w:t>
      </w:r>
      <w:r>
        <w:rPr>
          <w:rFonts w:ascii="Symbol" w:eastAsia="Symbol" w:hAnsi="Symbol" w:cs="Symbol"/>
          <w:spacing w:val="1"/>
          <w:position w:val="3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30"/>
          <w:sz w:val="21"/>
          <w:szCs w:val="21"/>
        </w:rPr>
        <w:t>k</w:t>
      </w:r>
    </w:p>
    <w:p>
      <w:pPr>
        <w:ind w:left="41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ymbol" w:eastAsia="Symbol" w:hAnsi="Symbol" w:cs="Symbol"/>
          <w:position w:val="-15"/>
          <w:sz w:val="21"/>
          <w:szCs w:val="21"/>
        </w:rPr>
        <w:drawing>
          <wp:inline distT="0" distB="0" distL="0" distR="0">
            <wp:extent cx="333810" cy="316046"/>
            <wp:effectExtent l="0" t="0" r="0" b="0"/>
            <wp:docPr id="145" name="IM 1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 145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333810" cy="316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position w:val="6"/>
          <w:sz w:val="21"/>
          <w:szCs w:val="21"/>
        </w:rPr>
        <w:t xml:space="preserve"> </w:t>
      </w:r>
      <w:r>
        <w:rPr>
          <w:rFonts w:ascii="Symbol" w:eastAsia="Symbol" w:hAnsi="Symbol" w:cs="Symbol"/>
          <w:position w:val="6"/>
          <w:sz w:val="21"/>
          <w:szCs w:val="21"/>
        </w:rPr>
        <w:t>=</w:t>
      </w:r>
      <w:r>
        <w:rPr>
          <w:rFonts w:ascii="Symbol" w:eastAsia="Symbol" w:hAnsi="Symbol" w:cs="Symbol"/>
          <w:position w:val="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6"/>
          <w:sz w:val="21"/>
          <w:szCs w:val="21"/>
        </w:rPr>
        <w:t>a</w:t>
      </w:r>
    </w:p>
    <w:p>
      <w:pPr>
        <w:spacing w:before="197" w:line="220" w:lineRule="auto"/>
        <w:ind w:left="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解得</w:t>
      </w:r>
    </w:p>
    <w:p>
      <w:pPr>
        <w:tabs>
          <w:tab w:val="left" w:pos="400"/>
        </w:tabs>
        <w:spacing w:before="109" w:line="275" w:lineRule="auto"/>
        <w:ind w:left="347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position w:val="5"/>
          <w:sz w:val="20"/>
          <w:szCs w:val="20"/>
          <w:u w:val="single" w:color="auto"/>
        </w:rPr>
        <w:tab/>
      </w:r>
      <w:r>
        <w:rPr>
          <w:rFonts w:ascii="Times New Roman" w:eastAsia="Times New Roman" w:hAnsi="Times New Roman" w:cs="Times New Roman"/>
          <w:i/>
          <w:iCs/>
          <w:position w:val="5"/>
          <w:sz w:val="20"/>
          <w:szCs w:val="20"/>
          <w:u w:val="single" w:color="auto"/>
        </w:rPr>
        <w:t>kR</w:t>
      </w:r>
      <w:r>
        <w:rPr>
          <w:rFonts w:ascii="Times New Roman" w:eastAsia="Times New Roman" w:hAnsi="Times New Roman" w:cs="Times New Roman"/>
          <w:spacing w:val="1"/>
          <w:sz w:val="12"/>
          <w:szCs w:val="12"/>
          <w:u w:val="single" w:color="auto"/>
        </w:rPr>
        <w:t>0</w:t>
      </w:r>
      <w:r>
        <w:rPr>
          <w:rFonts w:ascii="Times New Roman" w:eastAsia="Times New Roman" w:hAnsi="Times New Roman" w:cs="Times New Roman"/>
          <w:sz w:val="12"/>
          <w:szCs w:val="12"/>
          <w:u w:val="single" w:color="auto"/>
        </w:rPr>
        <w:t xml:space="preserve">  </w:t>
      </w:r>
    </w:p>
    <w:p>
      <w:pPr>
        <w:spacing w:line="276" w:lineRule="exact"/>
        <w:ind w:left="367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s1071" type="#_x0000_t202" style="width:14.7pt;height:8.8pt;margin-top:-3.08pt;margin-left:1.36pt;position:absolute;z-index:251715584" filled="f" stroked="f">
            <o:lock v:ext="edit" aspectratio="f"/>
            <v:textbox inset="0,0,0,0">
              <w:txbxContent>
                <w:p>
                  <w:pPr>
                    <w:spacing w:before="20" w:line="135" w:lineRule="exact"/>
                    <w:ind w:left="20"/>
                    <w:rPr>
                      <w:rFonts w:ascii="Symbol" w:eastAsia="Symbol" w:hAnsi="Symbol" w:cs="Symbol"/>
                      <w:sz w:val="9"/>
                      <w:szCs w:val="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38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ymbol" w:eastAsia="Symbol" w:hAnsi="Symbol" w:cs="Symbol"/>
                      <w:spacing w:val="38"/>
                      <w:sz w:val="9"/>
                      <w:szCs w:val="9"/>
                    </w:rPr>
                    <w:t>=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position w:val="-4"/>
          <w:sz w:val="20"/>
          <w:szCs w:val="20"/>
        </w:rPr>
        <w:drawing>
          <wp:inline distT="0" distB="0" distL="0" distR="0">
            <wp:extent cx="68799" cy="161897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8799" cy="16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1"/>
          <w:sz w:val="20"/>
          <w:szCs w:val="20"/>
        </w:rPr>
        <w:t>k</w:t>
      </w:r>
    </w:p>
    <w:p>
      <w:pPr>
        <w:spacing w:before="274" w:line="195" w:lineRule="auto"/>
        <w:ind w:left="44"/>
        <w:rPr>
          <w:rFonts w:ascii="Symbol" w:eastAsia="Symbol" w:hAnsi="Symbol" w:cs="Symbol"/>
          <w:sz w:val="21"/>
          <w:szCs w:val="21"/>
        </w:rPr>
      </w:pPr>
      <w:r>
        <w:pict>
          <v:shape id="_x0000_s1072" type="#_x0000_t202" style="width:67.7pt;height:18.15pt;margin-top:3.49pt;margin-left:20.18pt;position:absolute;z-index:251712512" filled="f" stroked="f">
            <o:lock v:ext="edit" aspectratio="f"/>
            <v:textbox inset="0,0,0,0">
              <w:txbxContent>
                <w:p>
                  <w:pPr>
                    <w:spacing w:before="20" w:line="282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  <w:u w:val="single" w:color="auto"/>
                    </w:rPr>
                    <w:t>aR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  <w:u w:val="single" w:color="auto"/>
                    </w:rPr>
                    <w:t xml:space="preserve">  </w:t>
                  </w:r>
                  <w:r>
                    <w:rPr>
                      <w:rFonts w:ascii="Symbol" w:eastAsia="Symbol" w:hAnsi="Symbol" w:cs="Symbol"/>
                      <w:spacing w:val="1"/>
                      <w:sz w:val="21"/>
                      <w:szCs w:val="21"/>
                      <w:u w:val="single" w:color="auto"/>
                    </w:rPr>
                    <w:t>+</w:t>
                  </w:r>
                  <w:r>
                    <w:rPr>
                      <w:rFonts w:ascii="Symbol" w:eastAsia="Symbol" w:hAnsi="Symbol" w:cs="Symbol"/>
                      <w:spacing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  <w:u w:val="single" w:color="auto"/>
                    </w:rPr>
                    <w:t>ar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 xml:space="preserve">    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  <w:u w:val="single" w:color="auto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1"/>
                      <w:szCs w:val="21"/>
                      <w:u w:val="single" w:color="auto"/>
                    </w:rPr>
                    <w:t>a</w:t>
                  </w: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  <w:u w:val="single" w:color="auto"/>
                    </w:rPr>
                    <w:t xml:space="preserve">  </w:t>
                  </w:r>
                </w:p>
              </w:txbxContent>
            </v:textbox>
          </v:shape>
        </w:pict>
      </w:r>
      <w:r>
        <w:pict>
          <v:shape id="_x0000_s1073" type="#_x0000_t202" style="width:54.65pt;height:16.05pt;margin-top:18.31pt;margin-left:32.25pt;position:absolute;z-index:251713536" filled="f" stroked="f">
            <o:lock v:ext="edit" aspectratio="f"/>
            <v:textbox inset="0,0,0,0">
              <w:txbxContent>
                <w:p>
                  <w:pPr>
                    <w:spacing w:before="20" w:line="280" w:lineRule="exact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1"/>
                      <w:sz w:val="21"/>
                      <w:szCs w:val="21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1"/>
                      <w:szCs w:val="21"/>
                    </w:rPr>
                    <w:t xml:space="preserve">         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1"/>
                      <w:szCs w:val="21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1"/>
                      <w:szCs w:val="21"/>
                    </w:rPr>
                    <w:t xml:space="preserve"> </w:t>
                  </w:r>
                  <w:r>
                    <w:rPr>
                      <w:position w:val="-5"/>
                      <w:sz w:val="21"/>
                      <w:szCs w:val="21"/>
                    </w:rPr>
                    <w:drawing>
                      <wp:inline distT="0" distB="0" distL="0" distR="0">
                        <wp:extent cx="68799" cy="164287"/>
                        <wp:effectExtent l="0" t="0" r="0" b="0"/>
                        <wp:docPr id="147" name="IM 14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7" name="IM 147"/>
                                <pic:cNvPicPr/>
                              </pic:nvPicPr>
                              <pic:blipFill>
                                <a:blip xmlns:r="http://schemas.openxmlformats.org/officeDocument/2006/relationships" r:embed="rId1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799" cy="16428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1"/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-1"/>
                      <w:sz w:val="21"/>
                      <w:szCs w:val="21"/>
                    </w:rPr>
                    <w:t>k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position w:val="-1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3"/>
          <w:position w:val="-1"/>
          <w:sz w:val="21"/>
          <w:szCs w:val="21"/>
        </w:rPr>
        <w:t xml:space="preserve"> </w:t>
      </w:r>
      <w:r>
        <w:rPr>
          <w:rFonts w:ascii="Symbol" w:eastAsia="Symbol" w:hAnsi="Symbol" w:cs="Symbol"/>
          <w:spacing w:val="3"/>
          <w:position w:val="-1"/>
          <w:sz w:val="21"/>
          <w:szCs w:val="21"/>
        </w:rPr>
        <w:t>=</w:t>
      </w:r>
      <w:r>
        <w:rPr>
          <w:rFonts w:ascii="Symbol" w:eastAsia="Symbol" w:hAnsi="Symbol" w:cs="Symbol"/>
          <w:spacing w:val="3"/>
          <w:position w:val="-1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3"/>
          <w:position w:val="6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3"/>
          <w:position w:val="6"/>
          <w:sz w:val="12"/>
          <w:szCs w:val="12"/>
        </w:rPr>
        <w:t xml:space="preserve">               </w:t>
      </w:r>
      <w:r>
        <w:rPr>
          <w:rFonts w:ascii="Symbol" w:eastAsia="Symbol" w:hAnsi="Symbol" w:cs="Symbol"/>
          <w:spacing w:val="3"/>
          <w:position w:val="-1"/>
          <w:sz w:val="21"/>
          <w:szCs w:val="21"/>
        </w:rPr>
        <w:t>=</w:t>
      </w:r>
    </w:p>
    <w:p>
      <w:pPr>
        <w:spacing w:before="91" w:line="189" w:lineRule="auto"/>
        <w:ind w:left="79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 w:eastAsia="Times New Roman" w:hAnsi="Times New Roman" w:cs="Times New Roman"/>
          <w:sz w:val="12"/>
          <w:szCs w:val="12"/>
        </w:rPr>
        <w:t>0</w:t>
      </w:r>
    </w:p>
    <w:p>
      <w:pPr>
        <w:spacing w:before="172" w:line="220" w:lineRule="auto"/>
        <w:ind w:left="15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4"/>
          <w:sz w:val="21"/>
          <w:szCs w:val="21"/>
        </w:rPr>
        <w:t>2</w:t>
      </w:r>
      <w:r>
        <w:rPr>
          <w:rFonts w:ascii="SimSun" w:eastAsia="SimSun" w:hAnsi="SimSun" w:cs="SimSun"/>
          <w:spacing w:val="-4"/>
          <w:sz w:val="21"/>
          <w:szCs w:val="21"/>
        </w:rPr>
        <w:t>．某实验小组为了测量一段</w:t>
      </w:r>
      <w:r>
        <w:rPr>
          <w:rFonts w:ascii="SimSun" w:eastAsia="SimSun" w:hAnsi="SimSun" w:cs="SimSun"/>
          <w:spacing w:val="-2"/>
          <w:sz w:val="21"/>
          <w:szCs w:val="21"/>
        </w:rPr>
        <w:t>长度为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2"/>
          <w:sz w:val="21"/>
          <w:szCs w:val="21"/>
        </w:rPr>
        <w:t>L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的电热丝的电阻率，进行了如下实验操作：</w:t>
      </w:r>
    </w:p>
    <w:p>
      <w:pPr>
        <w:spacing w:line="266" w:lineRule="auto"/>
        <w:rPr>
          <w:rFonts w:ascii="Arial"/>
          <w:sz w:val="21"/>
        </w:rPr>
        <w:sectPr>
          <w:headerReference w:type="default" r:id="rId146"/>
          <w:pgSz w:w="11906" w:h="16839"/>
          <w:pgMar w:top="400" w:right="1785" w:bottom="0" w:left="1785" w:header="0" w:footer="0" w:gutter="0"/>
          <w:pgNumType w:start="29"/>
          <w:cols w:space="708"/>
        </w:sect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47"/>
          <w:type w:val="nextPage"/>
          <w:pgSz w:w="11906" w:h="16839"/>
          <w:pgMar w:top="400" w:right="1785" w:bottom="0" w:left="1785" w:header="0" w:footer="0" w:gutter="0"/>
          <w:pgNumType w:start="30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rect id="_x0000_s1074" style="width:0.1pt;height:0.05pt;margin-top:784.4pt;margin-left:153.9pt;mso-position-horizontal-relative:page;mso-position-vertical-relative:page;position:absolute;z-index:25172172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2070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3408" w:lineRule="exact"/>
        <w:ind w:firstLine="11"/>
        <w:textAlignment w:val="center"/>
      </w:pPr>
      <w:r>
        <w:drawing>
          <wp:inline distT="0" distB="0" distL="0" distR="0">
            <wp:extent cx="5275453" cy="2164080"/>
            <wp:effectExtent l="0" t="0" r="0" b="0"/>
            <wp:docPr id="149" name="IM 14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 149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275453" cy="2164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9" w:line="279" w:lineRule="exact"/>
        <w:ind w:left="24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1"/>
          <w:position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position w:val="1"/>
          <w:sz w:val="21"/>
          <w:szCs w:val="21"/>
        </w:rPr>
        <w:t>1</w:t>
      </w:r>
      <w:r>
        <w:rPr>
          <w:rFonts w:ascii="SimSun" w:eastAsia="SimSun" w:hAnsi="SimSun" w:cs="SimSun"/>
          <w:position w:val="1"/>
          <w:sz w:val="21"/>
          <w:szCs w:val="21"/>
        </w:rPr>
        <w:t>)</w:t>
      </w:r>
      <w:r>
        <w:rPr>
          <w:rFonts w:ascii="SimSun" w:eastAsia="SimSun" w:hAnsi="SimSun" w:cs="SimSun"/>
          <w:position w:val="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"/>
          <w:sz w:val="21"/>
          <w:szCs w:val="21"/>
        </w:rPr>
        <w:t>用螺旋测微器测量电热丝的直径，其中某次测量结果如图甲所示，则电热丝的直径</w:t>
      </w:r>
      <w:r>
        <w:rPr>
          <w:rFonts w:ascii="SimSun" w:eastAsia="SimSun" w:hAnsi="SimSun" w:cs="SimSun"/>
          <w:position w:val="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"/>
          <w:sz w:val="21"/>
          <w:szCs w:val="21"/>
        </w:rPr>
        <w:t>d</w:t>
      </w:r>
      <w:r>
        <w:rPr>
          <w:rFonts w:ascii="Times New Roman" w:eastAsia="Times New Roman" w:hAnsi="Times New Roman" w:cs="Times New Roman"/>
          <w:position w:val="1"/>
          <w:sz w:val="21"/>
          <w:szCs w:val="21"/>
        </w:rPr>
        <w:t>=</w:t>
      </w:r>
    </w:p>
    <w:p>
      <w:pPr>
        <w:spacing w:before="247" w:line="157" w:lineRule="exact"/>
        <w:ind w:left="12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SimSun" w:eastAsia="SimSun" w:hAnsi="SimSun" w:cs="SimSun"/>
          <w:spacing w:val="-1"/>
          <w:sz w:val="21"/>
          <w:szCs w:val="21"/>
        </w:rPr>
        <w:t>。</w:t>
      </w:r>
    </w:p>
    <w:p>
      <w:pPr>
        <w:spacing w:before="167" w:line="359" w:lineRule="auto"/>
        <w:ind w:left="20" w:right="11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2</w:t>
      </w:r>
      <w:r>
        <w:rPr>
          <w:rFonts w:ascii="SimSun" w:eastAsia="SimSun" w:hAnsi="SimSun" w:cs="SimSun"/>
          <w:spacing w:val="1"/>
          <w:sz w:val="21"/>
          <w:szCs w:val="21"/>
        </w:rPr>
        <w:t>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先用欧姆表粗测其电</w:t>
      </w:r>
      <w:r>
        <w:rPr>
          <w:rFonts w:ascii="SimSun" w:eastAsia="SimSun" w:hAnsi="SimSun" w:cs="SimSun"/>
          <w:sz w:val="21"/>
          <w:szCs w:val="21"/>
        </w:rPr>
        <w:t>阻值。选用</w:t>
      </w:r>
      <w:r>
        <w:rPr>
          <w:rFonts w:ascii="Times New Roman" w:eastAsia="Times New Roman" w:hAnsi="Times New Roman" w:cs="Times New Roman"/>
          <w:sz w:val="21"/>
          <w:szCs w:val="21"/>
        </w:rPr>
        <w:t>“×10”</w:t>
      </w:r>
      <w:r>
        <w:rPr>
          <w:rFonts w:ascii="SimSun" w:eastAsia="SimSun" w:hAnsi="SimSun" w:cs="SimSun"/>
          <w:sz w:val="21"/>
          <w:szCs w:val="21"/>
        </w:rPr>
        <w:t>倍率的电阻挡正确测量时，发现欧姆表指针偏转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角较小，因此需重新选择</w:t>
      </w:r>
      <w:r>
        <w:rPr>
          <w:rFonts w:ascii="SimSun" w:eastAsia="SimSun" w:hAnsi="SimSun" w:cs="SimSun"/>
          <w:spacing w:val="1"/>
          <w:sz w:val="21"/>
          <w:szCs w:val="21"/>
          <w:u w:val="single" w:color="auto"/>
        </w:rPr>
        <w:t xml:space="preserve">            </w:t>
      </w:r>
      <w:r>
        <w:rPr>
          <w:rFonts w:ascii="SimSun" w:eastAsia="SimSun" w:hAnsi="SimSun" w:cs="SimSun"/>
          <w:spacing w:val="1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>“</w:t>
      </w:r>
      <w:r>
        <w:rPr>
          <w:rFonts w:ascii="Times New Roman" w:eastAsia="Times New Roman" w:hAnsi="Times New Roman" w:cs="Times New Roman"/>
          <w:sz w:val="21"/>
          <w:szCs w:val="21"/>
        </w:rPr>
        <w:t>×1”</w:t>
      </w:r>
      <w:r>
        <w:rPr>
          <w:rFonts w:ascii="SimSun" w:eastAsia="SimSun" w:hAnsi="SimSun" w:cs="SimSun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z w:val="21"/>
          <w:szCs w:val="21"/>
        </w:rPr>
        <w:t>“×100”</w:t>
      </w:r>
      <w:r>
        <w:rPr>
          <w:rFonts w:ascii="SimSun" w:eastAsia="SimSun" w:hAnsi="SimSun" w:cs="SimSun"/>
          <w:sz w:val="21"/>
          <w:szCs w:val="21"/>
        </w:rPr>
        <w:t>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倍率的电阻挡，重新欧姆调零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后再测量时欧姆表示数</w:t>
      </w:r>
      <w:r>
        <w:rPr>
          <w:rFonts w:ascii="SimSun" w:eastAsia="SimSun" w:hAnsi="SimSun" w:cs="SimSun"/>
          <w:sz w:val="21"/>
          <w:szCs w:val="21"/>
        </w:rPr>
        <w:t>如图乙所示，则电热丝的电阻值为</w:t>
      </w:r>
      <w:r>
        <w:rPr>
          <w:rFonts w:ascii="SimSun" w:eastAsia="SimSun" w:hAnsi="SimSun" w:cs="SimSun"/>
          <w:sz w:val="21"/>
          <w:szCs w:val="21"/>
          <w:u w:val="single" w:color="auto"/>
        </w:rPr>
        <w:t xml:space="preserve">           </w:t>
      </w:r>
      <w:r>
        <w:rPr>
          <w:rFonts w:ascii="Times New Roman" w:eastAsia="Times New Roman" w:hAnsi="Times New Roman" w:cs="Times New Roman"/>
          <w:sz w:val="21"/>
          <w:szCs w:val="21"/>
        </w:rPr>
        <w:t>Ω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409" w:lineRule="exact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15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spacing w:val="-1"/>
          <w:position w:val="15"/>
          <w:sz w:val="21"/>
          <w:szCs w:val="21"/>
        </w:rPr>
        <w:t>3</w:t>
      </w:r>
      <w:r>
        <w:rPr>
          <w:rFonts w:ascii="SimSun" w:eastAsia="SimSun" w:hAnsi="SimSun" w:cs="SimSun"/>
          <w:spacing w:val="-1"/>
          <w:position w:val="15"/>
          <w:sz w:val="21"/>
          <w:szCs w:val="21"/>
        </w:rPr>
        <w:t>)</w:t>
      </w:r>
      <w:r>
        <w:rPr>
          <w:rFonts w:ascii="SimSun" w:eastAsia="SimSun" w:hAnsi="SimSun" w:cs="SimSun"/>
          <w:spacing w:val="-1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5"/>
          <w:sz w:val="21"/>
          <w:szCs w:val="21"/>
        </w:rPr>
        <w:t>为更准确测量电热丝的电阻</w:t>
      </w:r>
      <w:r>
        <w:rPr>
          <w:rFonts w:ascii="SimSun" w:eastAsia="SimSun" w:hAnsi="SimSun" w:cs="SimSun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position w:val="15"/>
          <w:sz w:val="21"/>
          <w:szCs w:val="21"/>
        </w:rPr>
        <w:t>R</w:t>
      </w:r>
      <w:r>
        <w:rPr>
          <w:rFonts w:ascii="SimSun" w:eastAsia="SimSun" w:hAnsi="SimSun" w:cs="SimSun"/>
          <w:position w:val="15"/>
          <w:sz w:val="21"/>
          <w:szCs w:val="21"/>
        </w:rPr>
        <w:t>，使用下列器材：</w:t>
      </w:r>
    </w:p>
    <w:p>
      <w:pPr>
        <w:spacing w:line="220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电</w:t>
      </w:r>
      <w:r>
        <w:rPr>
          <w:rFonts w:ascii="SimSun" w:eastAsia="SimSun" w:hAnsi="SimSun" w:cs="SimSun"/>
          <w:spacing w:val="-10"/>
          <w:sz w:val="21"/>
          <w:szCs w:val="21"/>
        </w:rPr>
        <w:t>源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sz w:val="21"/>
          <w:szCs w:val="21"/>
        </w:rPr>
        <w:t>，电动势约为</w:t>
      </w:r>
      <w:r>
        <w:rPr>
          <w:rFonts w:ascii="SimSun" w:eastAsia="SimSun" w:hAnsi="SimSun" w:cs="SimSun"/>
          <w:spacing w:val="-10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1"/>
          <w:szCs w:val="21"/>
        </w:rPr>
        <w:t>6V</w:t>
      </w:r>
      <w:r>
        <w:rPr>
          <w:rFonts w:ascii="SimSun" w:eastAsia="SimSun" w:hAnsi="SimSun" w:cs="SimSun"/>
          <w:spacing w:val="-10"/>
          <w:sz w:val="21"/>
          <w:szCs w:val="21"/>
        </w:rPr>
        <w:t>，内阻可忽略不计；</w:t>
      </w:r>
    </w:p>
    <w:p>
      <w:pPr>
        <w:spacing w:before="124" w:line="578" w:lineRule="exact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>电压表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8"/>
          <w:sz w:val="21"/>
          <w:szCs w:val="21"/>
        </w:rPr>
        <w:t>V</w:t>
      </w:r>
      <w:r>
        <w:rPr>
          <w:rFonts w:ascii="Times New Roman" w:eastAsia="Times New Roman" w:hAnsi="Times New Roman" w:cs="Times New Roman"/>
          <w:spacing w:val="-10"/>
          <w:position w:val="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>，量程为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8"/>
          <w:sz w:val="21"/>
          <w:szCs w:val="21"/>
        </w:rPr>
        <w:t>0~3V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>，内阻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position w:val="28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0"/>
          <w:position w:val="23"/>
          <w:sz w:val="12"/>
          <w:szCs w:val="12"/>
        </w:rPr>
        <w:t>V</w:t>
      </w:r>
      <w:r>
        <w:rPr>
          <w:rFonts w:ascii="Times New Roman" w:eastAsia="Times New Roman" w:hAnsi="Times New Roman" w:cs="Times New Roman"/>
          <w:spacing w:val="-10"/>
          <w:position w:val="23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10"/>
          <w:position w:val="28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spacing w:val="-10"/>
          <w:position w:val="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28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9"/>
          <w:position w:val="28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0"/>
          <w:position w:val="28"/>
          <w:sz w:val="20"/>
          <w:szCs w:val="20"/>
        </w:rPr>
        <w:t>Ω</w:t>
      </w:r>
      <w:r>
        <w:rPr>
          <w:rFonts w:ascii="Times New Roman" w:eastAsia="Times New Roman" w:hAnsi="Times New Roman" w:cs="Times New Roman"/>
          <w:spacing w:val="-10"/>
          <w:position w:val="28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0"/>
          <w:position w:val="18"/>
          <w:sz w:val="21"/>
          <w:szCs w:val="21"/>
        </w:rPr>
        <w:t>；</w:t>
      </w:r>
    </w:p>
    <w:p>
      <w:pPr>
        <w:spacing w:line="171" w:lineRule="auto"/>
        <w:ind w:left="4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0"/>
          <w:position w:val="-1"/>
          <w:sz w:val="21"/>
          <w:szCs w:val="21"/>
        </w:rPr>
        <w:t>电流</w:t>
      </w:r>
      <w:r>
        <w:rPr>
          <w:rFonts w:ascii="SimSun" w:eastAsia="SimSun" w:hAnsi="SimSun" w:cs="SimSun"/>
          <w:spacing w:val="-11"/>
          <w:position w:val="-1"/>
          <w:sz w:val="21"/>
          <w:szCs w:val="21"/>
        </w:rPr>
        <w:t>表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-1"/>
          <w:sz w:val="21"/>
          <w:szCs w:val="21"/>
        </w:rPr>
        <w:t>A</w:t>
      </w:r>
      <w:r>
        <w:rPr>
          <w:rFonts w:ascii="Times New Roman" w:eastAsia="Times New Roman" w:hAnsi="Times New Roman" w:cs="Times New Roman"/>
          <w:spacing w:val="-10"/>
          <w:position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>，量程为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-1"/>
          <w:sz w:val="21"/>
          <w:szCs w:val="21"/>
        </w:rPr>
        <w:t>0~50mA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>，内阻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0"/>
          <w:position w:val="9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0"/>
          <w:position w:val="3"/>
          <w:sz w:val="12"/>
          <w:szCs w:val="12"/>
        </w:rPr>
        <w:t>A</w:t>
      </w:r>
      <w:r>
        <w:rPr>
          <w:rFonts w:ascii="Times New Roman" w:eastAsia="Times New Roman" w:hAnsi="Times New Roman" w:cs="Times New Roman"/>
          <w:spacing w:val="-10"/>
          <w:position w:val="3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10"/>
          <w:position w:val="9"/>
          <w:sz w:val="21"/>
          <w:szCs w:val="21"/>
        </w:rPr>
        <w:t>=</w:t>
      </w:r>
      <w:r>
        <w:rPr>
          <w:rFonts w:ascii="Microsoft YaHei" w:eastAsia="Microsoft YaHei" w:hAnsi="Microsoft YaHei" w:cs="Microsoft YaHei"/>
          <w:spacing w:val="-10"/>
          <w:position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9"/>
          <w:sz w:val="21"/>
          <w:szCs w:val="21"/>
        </w:rPr>
        <w:t>100Ω</w:t>
      </w:r>
      <w:r>
        <w:rPr>
          <w:rFonts w:ascii="Times New Roman" w:eastAsia="Times New Roman" w:hAnsi="Times New Roman" w:cs="Times New Roman"/>
          <w:spacing w:val="-10"/>
          <w:position w:val="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0"/>
          <w:position w:val="-1"/>
          <w:sz w:val="21"/>
          <w:szCs w:val="21"/>
        </w:rPr>
        <w:t>；</w:t>
      </w:r>
    </w:p>
    <w:p>
      <w:pPr>
        <w:spacing w:before="195" w:line="174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position w:val="-3"/>
          <w:sz w:val="21"/>
          <w:szCs w:val="21"/>
        </w:rPr>
        <w:t>定值电阻</w:t>
      </w:r>
      <w:r>
        <w:rPr>
          <w:rFonts w:ascii="Times New Roman" w:eastAsia="Times New Roman" w:hAnsi="Times New Roman" w:cs="Times New Roman"/>
          <w:i/>
          <w:iCs/>
          <w:position w:val="7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"/>
          <w:position w:val="1"/>
          <w:sz w:val="12"/>
          <w:szCs w:val="12"/>
        </w:rPr>
        <w:t>0</w:t>
      </w:r>
      <w:r>
        <w:rPr>
          <w:rFonts w:ascii="Times New Roman" w:eastAsia="Times New Roman" w:hAnsi="Times New Roman" w:cs="Times New Roman"/>
          <w:spacing w:val="-1"/>
          <w:position w:val="1"/>
          <w:sz w:val="12"/>
          <w:szCs w:val="12"/>
        </w:rPr>
        <w:t xml:space="preserve">  </w:t>
      </w:r>
      <w:r>
        <w:rPr>
          <w:rFonts w:ascii="SimSun" w:eastAsia="SimSun" w:hAnsi="SimSun" w:cs="SimSun"/>
          <w:spacing w:val="-1"/>
          <w:position w:val="-3"/>
          <w:sz w:val="21"/>
          <w:szCs w:val="21"/>
        </w:rPr>
        <w:t>，</w:t>
      </w:r>
      <w:r>
        <w:rPr>
          <w:rFonts w:ascii="Times New Roman" w:eastAsia="Times New Roman" w:hAnsi="Times New Roman" w:cs="Times New Roman"/>
          <w:i/>
          <w:iCs/>
          <w:position w:val="7"/>
          <w:sz w:val="20"/>
          <w:szCs w:val="20"/>
        </w:rPr>
        <w:t>R</w:t>
      </w:r>
      <w:r>
        <w:rPr>
          <w:rFonts w:ascii="Microsoft Sans Serif" w:eastAsia="Microsoft Sans Serif" w:hAnsi="Microsoft Sans Serif" w:cs="Microsoft Sans Serif"/>
          <w:spacing w:val="-1"/>
          <w:position w:val="1"/>
          <w:sz w:val="12"/>
          <w:szCs w:val="12"/>
        </w:rPr>
        <w:t>0</w:t>
      </w:r>
      <w:r>
        <w:rPr>
          <w:rFonts w:ascii="Microsoft Sans Serif" w:eastAsia="Microsoft Sans Serif" w:hAnsi="Microsoft Sans Serif" w:cs="Microsoft Sans Serif"/>
          <w:spacing w:val="-1"/>
          <w:position w:val="1"/>
          <w:sz w:val="12"/>
          <w:szCs w:val="12"/>
        </w:rPr>
        <w:t xml:space="preserve">  </w:t>
      </w:r>
      <w:r>
        <w:rPr>
          <w:rFonts w:ascii="Microsoft YaHei" w:eastAsia="Microsoft YaHei" w:hAnsi="Microsoft YaHei" w:cs="Microsoft YaHei"/>
          <w:spacing w:val="-1"/>
          <w:position w:val="7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position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>50Ω</w:t>
      </w:r>
      <w:r>
        <w:rPr>
          <w:rFonts w:ascii="Times New Roman" w:eastAsia="Times New Roman" w:hAnsi="Times New Roman" w:cs="Times New Roman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-3"/>
          <w:sz w:val="21"/>
          <w:szCs w:val="21"/>
        </w:rPr>
        <w:t>；</w:t>
      </w:r>
    </w:p>
    <w:p>
      <w:pPr>
        <w:spacing w:before="158" w:line="408" w:lineRule="exact"/>
        <w:ind w:left="19"/>
        <w:rPr>
          <w:sz w:val="21"/>
          <w:szCs w:val="21"/>
        </w:rPr>
      </w:pPr>
      <w:r>
        <w:rPr>
          <w:rFonts w:ascii="SimSun" w:eastAsia="SimSun" w:hAnsi="SimSun" w:cs="SimSun"/>
          <w:spacing w:val="-16"/>
          <w:position w:val="15"/>
          <w:sz w:val="21"/>
          <w:szCs w:val="21"/>
        </w:rPr>
        <w:t>滑</w:t>
      </w:r>
      <w:r>
        <w:rPr>
          <w:rFonts w:ascii="SimSun" w:eastAsia="SimSun" w:hAnsi="SimSun" w:cs="SimSun"/>
          <w:spacing w:val="-15"/>
          <w:position w:val="15"/>
          <w:sz w:val="21"/>
          <w:szCs w:val="21"/>
        </w:rPr>
        <w:t>动变阻器</w:t>
      </w:r>
      <w:r>
        <w:rPr>
          <w:rFonts w:ascii="SimSun" w:eastAsia="SimSun" w:hAnsi="SimSun" w:cs="SimSun"/>
          <w:spacing w:val="-15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15"/>
          <w:position w:val="15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spacing w:val="-15"/>
          <w:position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5"/>
          <w:position w:val="15"/>
          <w:sz w:val="21"/>
          <w:szCs w:val="21"/>
        </w:rPr>
        <w:t>，最大阻值为</w:t>
      </w:r>
      <w:r>
        <w:rPr>
          <w:rFonts w:ascii="SimSun" w:eastAsia="SimSun" w:hAnsi="SimSun" w:cs="SimSun"/>
          <w:spacing w:val="-15"/>
          <w:position w:val="1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5"/>
          <w:position w:val="15"/>
          <w:sz w:val="21"/>
          <w:szCs w:val="21"/>
        </w:rPr>
        <w:t>20Ω</w:t>
      </w:r>
      <w:r>
        <w:rPr>
          <w:rFonts w:ascii="SimSun" w:eastAsia="SimSun" w:hAnsi="SimSun" w:cs="SimSun"/>
          <w:spacing w:val="-15"/>
          <w:position w:val="15"/>
          <w:sz w:val="21"/>
          <w:szCs w:val="21"/>
        </w:rPr>
        <w:t>；</w:t>
      </w:r>
      <w:r>
        <w:rPr>
          <w:rFonts w:ascii="SimSun" w:eastAsia="SimSun" w:hAnsi="SimSun" w:cs="SimSun"/>
          <w:spacing w:val="-15"/>
          <w:position w:val="15"/>
          <w:sz w:val="21"/>
          <w:szCs w:val="21"/>
        </w:rPr>
        <w:t xml:space="preserve">  </w:t>
      </w:r>
      <w:r>
        <w:rPr>
          <w:position w:val="9"/>
          <w:sz w:val="21"/>
          <w:szCs w:val="21"/>
        </w:rPr>
        <w:drawing>
          <wp:inline distT="0" distB="0" distL="0" distR="0">
            <wp:extent cx="35560" cy="25594"/>
            <wp:effectExtent l="0" t="0" r="0" b="0"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9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7"/>
          <w:sz w:val="21"/>
          <w:szCs w:val="21"/>
        </w:rPr>
        <w:t>单</w:t>
      </w:r>
      <w:r>
        <w:rPr>
          <w:rFonts w:ascii="SimSun" w:eastAsia="SimSun" w:hAnsi="SimSun" w:cs="SimSun"/>
          <w:spacing w:val="-5"/>
          <w:sz w:val="21"/>
          <w:szCs w:val="21"/>
        </w:rPr>
        <w:t>刀单掷开关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S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一个，导线若干。</w:t>
      </w:r>
    </w:p>
    <w:p>
      <w:pPr>
        <w:spacing w:before="198" w:line="335" w:lineRule="auto"/>
        <w:ind w:left="18" w:right="11" w:firstLine="2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1"/>
          <w:sz w:val="21"/>
          <w:szCs w:val="21"/>
        </w:rPr>
        <w:t>①</w:t>
      </w:r>
      <w:r>
        <w:rPr>
          <w:rFonts w:ascii="SimSun" w:eastAsia="SimSun" w:hAnsi="SimSun" w:cs="SimSun"/>
          <w:spacing w:val="1"/>
          <w:sz w:val="21"/>
          <w:szCs w:val="21"/>
        </w:rPr>
        <w:t>要求测量尽可能准确，并测量较多组数据，请在如图所示虚线框中画出测量电阻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i/>
          <w:iCs/>
          <w:position w:val="5"/>
          <w:sz w:val="12"/>
          <w:szCs w:val="12"/>
        </w:rPr>
        <w:t>x</w:t>
      </w:r>
      <w:r>
        <w:rPr>
          <w:rFonts w:ascii="Times New Roman" w:eastAsia="Times New Roman" w:hAnsi="Times New Roman" w:cs="Times New Roman"/>
          <w:spacing w:val="1"/>
          <w:position w:val="5"/>
          <w:sz w:val="12"/>
          <w:szCs w:val="12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12"/>
          <w:szCs w:val="12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的实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验电路图</w:t>
      </w:r>
      <w:r>
        <w:rPr>
          <w:rFonts w:ascii="SimSun" w:eastAsia="SimSun" w:hAnsi="SimSun" w:cs="SimSun"/>
          <w:spacing w:val="4"/>
          <w:sz w:val="21"/>
          <w:szCs w:val="21"/>
        </w:rPr>
        <w:t>(</w:t>
      </w:r>
      <w:r>
        <w:rPr>
          <w:rFonts w:ascii="SimSun" w:eastAsia="SimSun" w:hAnsi="SimSun" w:cs="SimSun"/>
          <w:spacing w:val="3"/>
          <w:sz w:val="21"/>
          <w:szCs w:val="21"/>
        </w:rPr>
        <w:t>图中标明所选器材的符号)</w:t>
      </w:r>
      <w:r>
        <w:rPr>
          <w:rFonts w:ascii="SimSun" w:eastAsia="SimSun" w:hAnsi="SimSun" w:cs="SimSun"/>
          <w:spacing w:val="3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3"/>
          <w:sz w:val="21"/>
          <w:szCs w:val="21"/>
        </w:rPr>
        <w:t>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86" w:line="223" w:lineRule="auto"/>
        <w:ind w:left="21" w:right="11"/>
        <w:rPr>
          <w:rFonts w:ascii="SimSun" w:eastAsia="SimSun" w:hAnsi="SimSun" w:cs="SimSun"/>
          <w:sz w:val="21"/>
          <w:szCs w:val="21"/>
        </w:rPr>
        <w:sectPr>
          <w:headerReference w:type="default" r:id="rId149"/>
          <w:pgSz w:w="11906" w:h="16839"/>
          <w:pgMar w:top="400" w:right="1785" w:bottom="0" w:left="1785" w:header="0" w:footer="0" w:gutter="0"/>
          <w:pgNumType w:start="31"/>
          <w:cols w:space="708"/>
        </w:sectPr>
      </w:pPr>
      <w:r>
        <w:rPr>
          <w:rFonts w:ascii="Cambria Math" w:eastAsia="Cambria Math" w:hAnsi="Cambria Math" w:cs="Cambria Math"/>
          <w:spacing w:val="1"/>
          <w:sz w:val="21"/>
          <w:szCs w:val="21"/>
        </w:rPr>
        <w:t>②</w:t>
      </w:r>
      <w:r>
        <w:rPr>
          <w:rFonts w:ascii="SimSun" w:eastAsia="SimSun" w:hAnsi="SimSun" w:cs="SimSun"/>
          <w:spacing w:val="1"/>
          <w:sz w:val="21"/>
          <w:szCs w:val="21"/>
        </w:rPr>
        <w:t>由实验电路图计算电热丝的电阻率的</w:t>
      </w:r>
      <w:r>
        <w:rPr>
          <w:rFonts w:ascii="SimSun" w:eastAsia="SimSun" w:hAnsi="SimSun" w:cs="SimSun"/>
          <w:sz w:val="21"/>
          <w:szCs w:val="21"/>
        </w:rPr>
        <w:t>表达式为</w:t>
      </w:r>
      <w:r>
        <w:rPr>
          <w:rFonts w:ascii="Symbol" w:eastAsia="Symbol" w:hAnsi="Symbol" w:cs="Symbol"/>
          <w:sz w:val="22"/>
          <w:szCs w:val="22"/>
        </w:rPr>
        <w:t>p</w:t>
      </w:r>
      <w:r>
        <w:rPr>
          <w:rFonts w:ascii="Symbol" w:eastAsia="Symbol" w:hAnsi="Symbol" w:cs="Symbol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position w:val="8"/>
          <w:sz w:val="20"/>
          <w:szCs w:val="20"/>
        </w:rPr>
        <w:t>=</w:t>
      </w:r>
      <w:r>
        <w:rPr>
          <w:rFonts w:ascii="Microsoft YaHei" w:eastAsia="Microsoft YaHei" w:hAnsi="Microsoft YaHei" w:cs="Microsoft YaHei"/>
          <w:position w:val="8"/>
          <w:sz w:val="20"/>
          <w:szCs w:val="20"/>
          <w:u w:val="single" w:color="auto"/>
        </w:rPr>
        <w:t xml:space="preserve">                      </w:t>
      </w:r>
      <w:r>
        <w:rPr>
          <w:rFonts w:ascii="SimSun" w:eastAsia="SimSun" w:hAnsi="SimSun" w:cs="SimSun"/>
          <w:sz w:val="21"/>
          <w:szCs w:val="21"/>
        </w:rPr>
        <w:t>(电流表与电压表的示数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分</w:t>
      </w:r>
      <w:r>
        <w:rPr>
          <w:rFonts w:ascii="SimSun" w:eastAsia="SimSun" w:hAnsi="SimSun" w:cs="SimSun"/>
          <w:spacing w:val="-9"/>
          <w:sz w:val="21"/>
          <w:szCs w:val="21"/>
        </w:rPr>
        <w:t>别用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I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和</w:t>
      </w:r>
      <w:r>
        <w:rPr>
          <w:rFonts w:ascii="SimSun" w:eastAsia="SimSun" w:hAnsi="SimSun" w:cs="SimSun"/>
          <w:spacing w:val="-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9"/>
          <w:sz w:val="21"/>
          <w:szCs w:val="21"/>
        </w:rPr>
        <w:t>U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表示)。</w:t>
      </w:r>
    </w:p>
    <w:p>
      <w:pPr>
        <w:spacing w:before="149" w:line="219" w:lineRule="auto"/>
        <w:ind w:left="21"/>
        <w:rPr>
          <w:rFonts w:ascii="SimSun" w:eastAsia="SimSun" w:hAnsi="SimSun" w:cs="SimSun"/>
          <w:sz w:val="21"/>
          <w:szCs w:val="21"/>
        </w:rPr>
      </w:pPr>
      <w:r>
        <w:rPr>
          <w:rFonts w:ascii="Cambria Math" w:eastAsia="Cambria Math" w:hAnsi="Cambria Math" w:cs="Cambria Math"/>
          <w:spacing w:val="8"/>
          <w:sz w:val="21"/>
          <w:szCs w:val="21"/>
        </w:rPr>
        <w:t>③</w:t>
      </w:r>
      <w:r>
        <w:rPr>
          <w:rFonts w:ascii="SimSun" w:eastAsia="SimSun" w:hAnsi="SimSun" w:cs="SimSun"/>
          <w:spacing w:val="8"/>
          <w:sz w:val="21"/>
          <w:szCs w:val="21"/>
        </w:rPr>
        <w:t>该电阻率</w:t>
      </w:r>
      <w:r>
        <w:rPr>
          <w:rFonts w:ascii="SimSun" w:eastAsia="SimSun" w:hAnsi="SimSun" w:cs="SimSun"/>
          <w:spacing w:val="6"/>
          <w:sz w:val="21"/>
          <w:szCs w:val="21"/>
        </w:rPr>
        <w:t>的</w:t>
      </w:r>
      <w:r>
        <w:rPr>
          <w:rFonts w:ascii="SimSun" w:eastAsia="SimSun" w:hAnsi="SimSun" w:cs="SimSun"/>
          <w:spacing w:val="4"/>
          <w:sz w:val="21"/>
          <w:szCs w:val="21"/>
        </w:rPr>
        <w:t>测量结果</w:t>
      </w:r>
      <w:r>
        <w:rPr>
          <w:rFonts w:ascii="SimSun" w:eastAsia="SimSun" w:hAnsi="SimSun" w:cs="SimSun"/>
          <w:spacing w:val="4"/>
          <w:sz w:val="21"/>
          <w:szCs w:val="21"/>
          <w:u w:val="single" w:color="auto"/>
        </w:rPr>
        <w:t xml:space="preserve">          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(选填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有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或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“</w:t>
      </w:r>
      <w:r>
        <w:rPr>
          <w:rFonts w:ascii="SimSun" w:eastAsia="SimSun" w:hAnsi="SimSun" w:cs="SimSun"/>
          <w:spacing w:val="4"/>
          <w:sz w:val="21"/>
          <w:szCs w:val="21"/>
        </w:rPr>
        <w:t>无</w:t>
      </w:r>
      <w:r>
        <w:rPr>
          <w:rFonts w:ascii="Times New Roman" w:eastAsia="Times New Roman" w:hAnsi="Times New Roman" w:cs="Times New Roman"/>
          <w:spacing w:val="4"/>
          <w:sz w:val="21"/>
          <w:szCs w:val="21"/>
        </w:rPr>
        <w:t>”</w:t>
      </w:r>
      <w:r>
        <w:rPr>
          <w:rFonts w:ascii="SimSun" w:eastAsia="SimSun" w:hAnsi="SimSun" w:cs="SimSun"/>
          <w:spacing w:val="4"/>
          <w:sz w:val="21"/>
          <w:szCs w:val="21"/>
        </w:rPr>
        <w:t>)系统误差。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8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220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50"/>
          <w:type w:val="nextPage"/>
          <w:pgSz w:w="11906" w:h="16839"/>
          <w:pgMar w:top="400" w:right="1785" w:bottom="0" w:left="1785" w:header="0" w:footer="0" w:gutter="0"/>
          <w:pgNumType w:start="32"/>
          <w:cols w:space="708"/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shape id="_x0000_s1075" style="width:45.1pt;height:0.5pt;margin-top:328.08pt;margin-left:297.46pt;mso-position-horizontal-relative:page;mso-position-vertical-relative:page;position:absolute;z-index:251740160" coordorigin="0,0" coordsize="901,10" o:allowincell="f" path="m4,4l896,4e" filled="f" strokecolor="black" strokeweight="0.47pt">
            <v:stroke endcap="round"/>
          </v:shape>
        </w:pict>
      </w:r>
      <w:r>
        <w:pict>
          <v:rect id="_x0000_s1076" style="width:0.1pt;height:0.05pt;margin-top:784.4pt;margin-left:153.9pt;mso-position-horizontal-relative:page;mso-position-vertical-relative:page;position:absolute;z-index:251742208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41184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51" name="IM 1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 15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1274445</wp:posOffset>
            </wp:positionH>
            <wp:positionV relativeFrom="page">
              <wp:posOffset>2771914</wp:posOffset>
            </wp:positionV>
            <wp:extent cx="1514475" cy="1752600"/>
            <wp:effectExtent l="0" t="0" r="0" b="0"/>
            <wp:wrapNone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7" type="#_x0000_t202" style="width:60.9pt;height:26.55pt;margin-top:301.06pt;margin-left:291.89pt;mso-position-horizontal-relative:page;mso-position-vertical-relative:page;position:absolute;z-index:251724800" o:allowincell="f" filled="f" stroked="f">
            <o:lock v:ext="edit" aspectratio="f"/>
            <v:textbox inset="0,0,0,0">
              <w:txbxContent>
                <w:p>
                  <w:pPr>
                    <w:spacing w:before="19" w:line="215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5"/>
                      <w:sz w:val="19"/>
                      <w:szCs w:val="19"/>
                    </w:rPr>
                    <w:t>(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9"/>
                      <w:szCs w:val="19"/>
                    </w:rPr>
                    <w:t xml:space="preserve">                </w:t>
                  </w:r>
                  <w:r>
                    <w:rPr>
                      <w:rFonts w:ascii="Microsoft YaHei" w:eastAsia="Microsoft YaHei" w:hAnsi="Microsoft YaHei" w:cs="Microsoft YaHei"/>
                      <w:spacing w:val="3"/>
                      <w:sz w:val="19"/>
                      <w:szCs w:val="19"/>
                    </w:rPr>
                    <w:t>)</w:t>
                  </w:r>
                </w:p>
                <w:p>
                  <w:pPr>
                    <w:spacing w:before="29" w:line="186" w:lineRule="auto"/>
                    <w:ind w:left="448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1"/>
                      <w:sz w:val="19"/>
                      <w:szCs w:val="19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10"/>
                      <w:sz w:val="19"/>
                      <w:szCs w:val="19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78" type="#_x0000_t202" style="width:5.35pt;height:15.85pt;margin-top:309.83pt;margin-left:291.89pt;mso-position-horizontal-relative:page;mso-position-vertical-relative:page;position:absolute;z-index:251730944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79" type="#_x0000_t202" style="width:2.9pt;height:15.85pt;margin-top:309.83pt;margin-left:345.55pt;mso-position-horizontal-relative:page;mso-position-vertical-relative:page;position:absolute;z-index:251726848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80" type="#_x0000_t202" style="width:2.9pt;height:15.85pt;margin-top:309.83pt;margin-left:449.18pt;mso-position-horizontal-relative:page;mso-position-vertical-relative:page;position:absolute;z-index:251743232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81" type="#_x0000_t202" style="width:35.5pt;height:25.65pt;margin-top:313.7pt;margin-left:257.02pt;mso-position-horizontal-relative:page;mso-position-vertical-relative:page;position:absolute;z-index:25172582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669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296"/>
                    <w:gridCol w:w="373"/>
                  </w:tblGrid>
                  <w:tr>
                    <w:tblPrEx>
                      <w:tblW w:w="669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272"/>
                    </w:trPr>
                    <w:tc>
                      <w:tcPr>
                        <w:tcW w:w="296" w:type="dxa"/>
                        <w:vMerge w:val="restart"/>
                        <w:tcBorders>
                          <w:bottom w:val="nil"/>
                        </w:tcBorders>
                        <w:vAlign w:val="top"/>
                      </w:tcPr>
                      <w:p>
                        <w:pPr>
                          <w:spacing w:before="230" w:line="159" w:lineRule="auto"/>
                          <w:rPr>
                            <w:rFonts w:ascii="Microsoft YaHei" w:eastAsia="Microsoft YaHei" w:hAnsi="Microsoft YaHei" w:cs="Microsoft Ya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Symbol" w:eastAsia="Symbol" w:hAnsi="Symbol" w:cs="Symbol"/>
                            <w:spacing w:val="-8"/>
                            <w:sz w:val="20"/>
                            <w:szCs w:val="20"/>
                          </w:rPr>
                          <w:t>p</w:t>
                        </w:r>
                        <w:r>
                          <w:rPr>
                            <w:rFonts w:ascii="Symbol" w:eastAsia="Symbol" w:hAnsi="Symbol" w:cs="Symbol"/>
                            <w:spacing w:val="-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8"/>
                            <w:sz w:val="19"/>
                            <w:szCs w:val="19"/>
                          </w:rPr>
                          <w:t>=</w:t>
                        </w:r>
                      </w:p>
                    </w:tc>
                    <w:tc>
                      <w:tcPr>
                        <w:tcW w:w="373" w:type="dxa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57" w:lineRule="exact"/>
                          <w:ind w:left="30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  <w:drawing>
                            <wp:inline distT="0" distB="0" distL="0" distR="0">
                              <wp:extent cx="79665" cy="57410"/>
                              <wp:effectExtent l="0" t="0" r="0" b="0"/>
                              <wp:docPr id="153" name="IM 153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3" name="IM 153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52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9665" cy="574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4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5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position w:val="8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669" w:type="dxa"/>
                      <w:tblInd w:w="20" w:type="dxa"/>
                      <w:tblLayout w:type="fixed"/>
                    </w:tblPrEx>
                    <w:trPr>
                      <w:trHeight w:val="195"/>
                    </w:trPr>
                    <w:tc>
                      <w:tcPr>
                        <w:tcW w:w="296" w:type="dxa"/>
                        <w:vMerge/>
                        <w:tcBorders>
                          <w:top w:val="nil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373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64" w:line="131" w:lineRule="exact"/>
                          <w:ind w:left="95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position w:val="-3"/>
                            <w:sz w:val="19"/>
                            <w:szCs w:val="19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3"/>
                            <w:sz w:val="19"/>
                            <w:szCs w:val="19"/>
                          </w:rPr>
                          <w:t>L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82" type="#_x0000_t202" style="width:19.65pt;height:25.65pt;margin-top:313.7pt;margin-left:376.68pt;mso-position-horizontal-relative:page;mso-position-vertical-relative:page;position:absolute;z-index:25173606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3"/>
                    <w:tblW w:w="352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352"/>
                  </w:tblGrid>
                  <w:tr>
                    <w:tblPrEx>
                      <w:tblW w:w="352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272"/>
                    </w:trPr>
                    <w:tc>
                      <w:tcPr>
                        <w:tcW w:w="352" w:type="dxa"/>
                        <w:tcBorders>
                          <w:bottom w:val="single" w:sz="2" w:space="0" w:color="000000"/>
                        </w:tcBorders>
                        <w:vAlign w:val="top"/>
                      </w:tcPr>
                      <w:p>
                        <w:pPr>
                          <w:spacing w:line="257" w:lineRule="exact"/>
                          <w:ind w:left="9"/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  <w:drawing>
                            <wp:inline distT="0" distB="0" distL="0" distR="0">
                              <wp:extent cx="79665" cy="57410"/>
                              <wp:effectExtent l="0" t="0" r="0" b="0"/>
                              <wp:docPr id="154" name="IM 15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54" name="IM 15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5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79665" cy="574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4"/>
                            <w:sz w:val="19"/>
                            <w:szCs w:val="19"/>
                          </w:rPr>
                          <w:t>d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6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position w:val="8"/>
                            <w:sz w:val="11"/>
                            <w:szCs w:val="11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352" w:type="dxa"/>
                      <w:tblInd w:w="20" w:type="dxa"/>
                      <w:tblLayout w:type="fixed"/>
                    </w:tblPrEx>
                    <w:trPr>
                      <w:trHeight w:val="195"/>
                    </w:trPr>
                    <w:tc>
                      <w:tcPr>
                        <w:tcW w:w="352" w:type="dxa"/>
                        <w:tcBorders>
                          <w:top w:val="single" w:sz="2" w:space="0" w:color="000000"/>
                        </w:tcBorders>
                        <w:vAlign w:val="top"/>
                      </w:tcPr>
                      <w:p>
                        <w:pPr>
                          <w:spacing w:before="64" w:line="131" w:lineRule="exact"/>
                          <w:ind w:left="73"/>
                          <w:rPr>
                            <w:rFonts w:ascii="Times New Roman" w:eastAsia="Times New Roman" w:hAnsi="Times New Roman" w:cs="Times New Roman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spacing w:val="9"/>
                            <w:position w:val="-3"/>
                            <w:sz w:val="19"/>
                            <w:szCs w:val="19"/>
                          </w:rPr>
                          <w:t>4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-3"/>
                            <w:sz w:val="19"/>
                            <w:szCs w:val="19"/>
                          </w:rPr>
                          <w:t>L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083" type="#_x0000_t202" style="width:5.35pt;height:15.85pt;margin-top:319.04pt;margin-left:291.89pt;mso-position-horizontal-relative:page;mso-position-vertical-relative:page;position:absolute;z-index:251731968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84" type="#_x0000_t202" style="width:2.9pt;height:15.85pt;margin-top:319.04pt;margin-left:345.55pt;mso-position-horizontal-relative:page;mso-position-vertical-relative:page;position:absolute;z-index:251727872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85" type="#_x0000_t202" style="width:5.35pt;height:15.85pt;margin-top:319.04pt;margin-left:395.68pt;mso-position-horizontal-relative:page;mso-position-vertical-relative:page;position:absolute;z-index:251747328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86" type="#_x0000_t202" style="width:2.9pt;height:15.85pt;margin-top:319.04pt;margin-left:449.18pt;mso-position-horizontal-relative:page;mso-position-vertical-relative:page;position:absolute;z-index:25174425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87" type="#_x0000_t202" style="width:43.95pt;height:29.3pt;margin-top:322.2pt;margin-left:298.62pt;mso-position-horizontal-relative:page;mso-position-vertical-relative:page;position:absolute;z-index:251723776" o:allowincell="f" filled="f" stroked="f">
            <o:lock v:ext="edit" aspectratio="f"/>
            <v:textbox inset="0,0,0,0">
              <w:txbxContent>
                <w:p>
                  <w:pPr>
                    <w:spacing w:before="20" w:line="259" w:lineRule="auto"/>
                    <w:ind w:left="20"/>
                    <w:rPr>
                      <w:rFonts w:ascii="Times New Roman" w:eastAsia="Times New Roman" w:hAnsi="Times New Roman" w:cs="Times New Roman"/>
                      <w:sz w:val="19"/>
                      <w:szCs w:val="19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position w:val="6"/>
                      <w:sz w:val="19"/>
                      <w:szCs w:val="19"/>
                      <w:u w:val="single" w:color="auto"/>
                    </w:rPr>
                    <w:t>U</w:t>
                  </w:r>
                  <w:r>
                    <w:rPr>
                      <w:rFonts w:ascii="Times New Roman" w:eastAsia="Times New Roman" w:hAnsi="Times New Roman" w:cs="Times New Roman"/>
                      <w:spacing w:val="-11"/>
                      <w:position w:val="6"/>
                      <w:sz w:val="19"/>
                      <w:szCs w:val="19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-5"/>
                      <w:sz w:val="19"/>
                      <w:szCs w:val="19"/>
                    </w:rPr>
                    <w:t>+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-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-5"/>
                      <w:sz w:val="19"/>
                      <w:szCs w:val="19"/>
                      <w:u w:val="single" w:color="auto"/>
                    </w:rPr>
                    <w:t xml:space="preserve"> </w:t>
                  </w:r>
                  <w:r>
                    <w:ruby>
                      <w:rubyPr>
                        <w:rubyAlign w:val="left"/>
                        <w:hps w:val="11"/>
                        <w:hpsRaise w:val="26"/>
                        <w:hpsBaseText w:val="21"/>
                      </w:rubyPr>
                      <w:rt>
                        <w:r>
                          <w:rPr>
                            <w:rFonts w:ascii="Times New Roman" w:eastAsia="Times New Roman" w:hAnsi="Times New Roman" w:cs="Times New Roman"/>
                            <w:spacing w:val="29"/>
                            <w:sz w:val="11"/>
                            <w:szCs w:val="11"/>
                            <w:u w:val="single" w:color="auto"/>
                          </w:rPr>
                          <w:t>A</w:t>
                        </w:r>
                      </w:rt>
                      <w:rubyBase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1"/>
                            <w:position w:val="6"/>
                            <w:sz w:val="19"/>
                            <w:szCs w:val="19"/>
                            <w:u w:val="single" w:color="auto"/>
                          </w:rPr>
                          <w:t>U</w:t>
                        </w:r>
                      </w:rubyBase>
                    </w:ruby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6"/>
                      <w:sz w:val="19"/>
                      <w:szCs w:val="19"/>
                      <w:u w:val="single" w:color="auto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7"/>
                      <w:position w:val="6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-5"/>
                      <w:sz w:val="19"/>
                      <w:szCs w:val="19"/>
                    </w:rPr>
                    <w:t>-</w:t>
                  </w:r>
                  <w:r>
                    <w:rPr>
                      <w:rFonts w:ascii="Microsoft YaHei" w:eastAsia="Microsoft YaHei" w:hAnsi="Microsoft YaHei" w:cs="Microsoft YaHei"/>
                      <w:spacing w:val="-7"/>
                      <w:position w:val="-5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-7"/>
                      <w:position w:val="-5"/>
                      <w:sz w:val="19"/>
                      <w:szCs w:val="19"/>
                    </w:rPr>
                    <w:t>I</w:t>
                  </w:r>
                </w:p>
              </w:txbxContent>
            </v:textbox>
          </v:shape>
        </w:pict>
      </w:r>
      <w:r>
        <w:pict>
          <v:shape id="_x0000_s1088" type="#_x0000_t202" style="width:15.8pt;height:12.85pt;margin-top:325.2pt;margin-left:360.82pt;mso-position-horizontal-relative:page;mso-position-vertical-relative:page;position:absolute;z-index:251739136" o:allowincell="f" filled="f" stroked="f">
            <o:lock v:ext="edit" aspectratio="f"/>
            <v:textbox inset="0,0,0,0">
              <w:txbxContent>
                <w:p>
                  <w:pPr>
                    <w:spacing w:before="20" w:line="159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Symbol" w:eastAsia="Symbol" w:hAnsi="Symbol" w:cs="Symbol"/>
                      <w:spacing w:val="-8"/>
                      <w:sz w:val="20"/>
                      <w:szCs w:val="20"/>
                    </w:rPr>
                    <w:t>p</w:t>
                  </w:r>
                  <w:r>
                    <w:rPr>
                      <w:rFonts w:ascii="Symbol" w:eastAsia="Symbol" w:hAnsi="Symbol" w:cs="Symbol"/>
                      <w:spacing w:val="-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8"/>
                      <w:sz w:val="19"/>
                      <w:szCs w:val="19"/>
                    </w:rPr>
                    <w:t>=</w:t>
                  </w:r>
                </w:p>
              </w:txbxContent>
            </v:textbox>
          </v:shape>
        </w:pict>
      </w:r>
      <w:r>
        <w:pict>
          <v:shape id="_x0000_s1089" type="#_x0000_t202" style="width:5.35pt;height:15.85pt;margin-top:328.26pt;margin-left:291.89pt;mso-position-horizontal-relative:page;mso-position-vertical-relative:page;position:absolute;z-index:251732992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0" type="#_x0000_t202" style="width:2.9pt;height:15.85pt;margin-top:328.26pt;margin-left:345.55pt;mso-position-horizontal-relative:page;mso-position-vertical-relative:page;position:absolute;z-index:25172889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1" type="#_x0000_t202" style="width:5.35pt;height:15.85pt;margin-top:328.26pt;margin-left:395.68pt;mso-position-horizontal-relative:page;mso-position-vertical-relative:page;position:absolute;z-index:251748352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2" type="#_x0000_t202" style="width:2.9pt;height:15.85pt;margin-top:328.26pt;margin-left:449.18pt;mso-position-horizontal-relative:page;mso-position-vertical-relative:page;position:absolute;z-index:251745280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3" type="#_x0000_t202" style="width:5.35pt;height:15.85pt;margin-top:336.2pt;margin-left:291.89pt;mso-position-horizontal-relative:page;mso-position-vertical-relative:page;position:absolute;z-index:25173401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4" type="#_x0000_t202" style="width:2.9pt;height:15.85pt;margin-top:336.2pt;margin-left:345.55pt;mso-position-horizontal-relative:page;mso-position-vertical-relative:page;position:absolute;z-index:251729920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5" type="#_x0000_t202" style="width:5.35pt;height:15.85pt;margin-top:336.2pt;margin-left:395.68pt;mso-position-horizontal-relative:page;mso-position-vertical-relative:page;position:absolute;z-index:251749376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6" type="#_x0000_t202" style="width:2.9pt;height:15.85pt;margin-top:336.2pt;margin-left:449.18pt;mso-position-horizontal-relative:page;mso-position-vertical-relative:page;position:absolute;z-index:251746304" o:allowincell="f" filled="f" stroked="f">
            <o:lock v:ext="edit" aspectratio="f"/>
            <v:textbox inset="0,0,0,0">
              <w:txbxContent>
                <w:p>
                  <w:pPr>
                    <w:spacing w:before="20" w:line="203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1"/>
                      <w:w w:val="35"/>
                      <w:sz w:val="19"/>
                      <w:szCs w:val="19"/>
                    </w:rPr>
                    <w:t>|</w:t>
                  </w:r>
                </w:p>
              </w:txbxContent>
            </v:textbox>
          </v:shape>
        </w:pict>
      </w:r>
      <w:r>
        <w:pict>
          <v:shape id="_x0000_s1097" type="#_x0000_t202" style="width:56.55pt;height:16.6pt;margin-top:342.28pt;margin-left:291.89pt;mso-position-horizontal-relative:page;mso-position-vertical-relative:page;position:absolute;z-index:251735040" o:allowincell="f" filled="f" stroked="f">
            <o:lock v:ext="edit" aspectratio="f"/>
            <v:textbox inset="0,0,0,0">
              <w:txbxContent>
                <w:p>
                  <w:pPr>
                    <w:spacing w:before="19" w:line="215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"/>
                      <w:sz w:val="19"/>
                      <w:szCs w:val="19"/>
                    </w:rPr>
                    <w:t>\</w:t>
                  </w:r>
                  <w:r>
                    <w:rPr>
                      <w:rFonts w:ascii="Microsoft YaHei" w:eastAsia="Microsoft YaHei" w:hAnsi="Microsoft YaHei" w:cs="Microsoft YaHei"/>
                      <w:spacing w:val="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4"/>
                      <w:sz w:val="19"/>
                      <w:szCs w:val="19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  <w:t>V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1"/>
                      <w:szCs w:val="11"/>
                    </w:rPr>
                    <w:t xml:space="preserve">        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position w:val="4"/>
                      <w:sz w:val="19"/>
                      <w:szCs w:val="19"/>
                    </w:rPr>
                    <w:t>R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1"/>
                      <w:szCs w:val="11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11"/>
                      <w:szCs w:val="11"/>
                    </w:rPr>
                    <w:t xml:space="preserve">      </w:t>
                  </w:r>
                  <w:r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  <w:t xml:space="preserve">      </w:t>
                  </w:r>
                  <w:r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98" type="#_x0000_t202" style="width:12pt;height:14.75pt;margin-top:346.24pt;margin-left:349.19pt;mso-position-horizontal-relative:page;mso-position-vertical-relative:page;position:absolute;z-index:251738112" o:allowincell="f" filled="f" stroked="f">
            <o:lock v:ext="edit" aspectratio="f"/>
            <v:textbox inset="0,0,0,0">
              <w:txbxContent>
                <w:p>
                  <w:pPr>
                    <w:spacing w:before="19" w:line="224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z w:val="21"/>
                      <w:szCs w:val="21"/>
                    </w:rPr>
                    <w:t>或</w:t>
                  </w:r>
                </w:p>
              </w:txbxContent>
            </v:textbox>
          </v:shape>
        </w:pict>
      </w:r>
      <w:r>
        <w:pict>
          <v:shape id="_x0000_s1099" type="#_x0000_t202" style="width:12.05pt;height:14.6pt;margin-top:346.24pt;margin-left:478.29pt;mso-position-horizontal-relative:page;mso-position-vertical-relative:page;position:absolute;z-index:251737088" o:allowincell="f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Sun" w:eastAsia="SimSun" w:hAnsi="SimSun" w:cs="SimSun"/>
                      <w:sz w:val="21"/>
                      <w:szCs w:val="21"/>
                    </w:rPr>
                  </w:pPr>
                  <w:r>
                    <w:rPr>
                      <w:rFonts w:ascii="SimSun" w:eastAsia="SimSun" w:hAnsi="SimSun" w:cs="SimSun"/>
                      <w:color w:val="FF0000"/>
                      <w:sz w:val="21"/>
                      <w:szCs w:val="21"/>
                    </w:rPr>
                    <w:t>无</w:t>
                  </w:r>
                </w:p>
              </w:txbxContent>
            </v:textbox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/>
    <w:p/>
    <w:p>
      <w:pPr>
        <w:spacing w:line="155" w:lineRule="exact"/>
      </w:pPr>
    </w:p>
    <w:p>
      <w:pPr>
        <w:sectPr>
          <w:headerReference w:type="default" r:id="rId154"/>
          <w:pgSz w:w="11906" w:h="16839"/>
          <w:pgMar w:top="400" w:right="1672" w:bottom="0" w:left="1785" w:header="0" w:footer="0" w:gutter="0"/>
          <w:pgNumType w:start="33"/>
          <w:cols w:num="1" w:space="708" w:equalWidth="0">
            <w:col w:w="8448" w:space="0"/>
          </w:cols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68" w:line="221" w:lineRule="auto"/>
        <w:ind w:left="9"/>
        <w:rPr>
          <w:rFonts w:ascii="SimSun" w:eastAsia="SimSun" w:hAnsi="SimSun" w:cs="SimSun"/>
          <w:sz w:val="21"/>
          <w:szCs w:val="21"/>
        </w:rPr>
      </w:pPr>
      <w:r>
        <w:pict>
          <v:shape id="_x0000_s1100" type="#_x0000_t202" style="width:25.25pt;height:11.4pt;margin-top:4.34pt;margin-left:99.13pt;position:absolute;z-index:251750400" filled="f" stroked="f">
            <o:lock v:ext="edit" aspectratio="f"/>
            <v:textbox inset="0,0,0,0">
              <w:txbxContent>
                <w:p>
                  <w:pPr>
                    <w:spacing w:before="20" w:line="186" w:lineRule="auto"/>
                    <w:ind w:left="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2"/>
                      <w:sz w:val="21"/>
                      <w:szCs w:val="21"/>
                    </w:rPr>
                    <w:t>0</w:t>
                  </w:r>
                  <w:r>
                    <w:rPr>
                      <w:rFonts w:ascii="Times New Roman" w:eastAsia="Times New Roman" w:hAnsi="Times New Roman" w:cs="Times New Roman"/>
                      <w:color w:val="FF0000"/>
                      <w:spacing w:val="-1"/>
                      <w:sz w:val="21"/>
                      <w:szCs w:val="21"/>
                    </w:rPr>
                    <w:t>.870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0000"/>
          <w:spacing w:val="-30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4"/>
          <w:sz w:val="21"/>
          <w:szCs w:val="21"/>
        </w:rPr>
        <w:t>答</w:t>
      </w:r>
      <w:r>
        <w:rPr>
          <w:rFonts w:ascii="SimSun" w:eastAsia="SimSun" w:hAnsi="SimSun" w:cs="SimSun"/>
          <w:color w:val="FF0000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4"/>
          <w:sz w:val="21"/>
          <w:szCs w:val="21"/>
        </w:rPr>
        <w:t>案</w:t>
      </w:r>
      <w:r>
        <w:rPr>
          <w:rFonts w:ascii="SimSun" w:eastAsia="SimSun" w:hAnsi="SimSun" w:cs="SimSun"/>
          <w:color w:val="FF0000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4"/>
          <w:sz w:val="21"/>
          <w:szCs w:val="21"/>
        </w:rPr>
        <w:t>】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before="69" w:line="185" w:lineRule="auto"/>
        <w:ind w:left="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6"/>
          <w:sz w:val="21"/>
          <w:szCs w:val="21"/>
        </w:rPr>
        <w:t>(</w:t>
      </w:r>
      <w:r>
        <w:rPr>
          <w:rFonts w:ascii="SimSun" w:eastAsia="SimSun" w:hAnsi="SimSun" w:cs="SimSun"/>
          <w:color w:val="FF0000"/>
          <w:spacing w:val="6"/>
          <w:sz w:val="21"/>
          <w:szCs w:val="21"/>
        </w:rPr>
        <w:t xml:space="preserve">    </w:t>
      </w:r>
      <w:r>
        <w:rPr>
          <w:rFonts w:ascii="SimSun" w:eastAsia="SimSun" w:hAnsi="SimSun" w:cs="SimSun"/>
          <w:color w:val="FF0000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 xml:space="preserve">                  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40" w:lineRule="exact"/>
      </w:pPr>
    </w:p>
    <w:tbl>
      <w:tblPr>
        <w:tblStyle w:val="TableNormal3"/>
        <w:tblW w:w="512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89"/>
        <w:gridCol w:w="1417"/>
        <w:gridCol w:w="2921"/>
      </w:tblGrid>
      <w:tr>
        <w:tblPrEx>
          <w:tblW w:w="512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32"/>
        </w:trPr>
        <w:tc>
          <w:tcPr>
            <w:tcW w:w="78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57" w:line="144" w:lineRule="exac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pacing w:val="1"/>
                <w:position w:val="-2"/>
                <w:sz w:val="20"/>
                <w:szCs w:val="20"/>
              </w:rPr>
              <w:t>×10</w:t>
            </w:r>
            <w:r>
              <w:rPr>
                <w:rFonts w:ascii="Times New Roman" w:eastAsia="Times New Roman" w:hAnsi="Times New Roman" w:cs="Times New Roman"/>
                <w:color w:val="FF0000"/>
                <w:position w:val="-2"/>
                <w:sz w:val="20"/>
                <w:szCs w:val="20"/>
              </w:rPr>
              <w:t>0</w:t>
            </w:r>
          </w:p>
        </w:tc>
        <w:tc>
          <w:tcPr>
            <w:tcW w:w="1417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86" w:line="184" w:lineRule="auto"/>
              <w:ind w:left="373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.0</w:t>
            </w:r>
            <w:r>
              <w:rPr>
                <w:rFonts w:ascii="Microsoft YaHei" w:eastAsia="Microsoft YaHei" w:hAnsi="Microsoft YaHei" w:cs="Microsoft YaHei"/>
                <w:spacing w:val="-5"/>
                <w:sz w:val="20"/>
                <w:szCs w:val="20"/>
              </w:rPr>
              <w:t>〉</w:t>
            </w:r>
            <w:r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5"/>
                <w:position w:val="8"/>
                <w:sz w:val="12"/>
                <w:szCs w:val="12"/>
              </w:rPr>
              <w:t>2</w:t>
            </w:r>
          </w:p>
        </w:tc>
        <w:tc>
          <w:tcPr>
            <w:tcW w:w="2921" w:type="dxa"/>
            <w:vAlign w:val="top"/>
          </w:tcPr>
          <w:p>
            <w:pPr>
              <w:spacing w:line="2730" w:lineRule="exact"/>
              <w:ind w:firstLine="371"/>
              <w:textAlignment w:val="center"/>
            </w:pPr>
            <w:r>
              <w:drawing>
                <wp:inline distT="0" distB="0" distL="0" distR="0">
                  <wp:extent cx="1619104" cy="1733550"/>
                  <wp:effectExtent l="0" t="0" r="0" b="0"/>
                  <wp:docPr id="155" name="IM 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IM 155"/>
                          <pic:cNvPicPr/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104" cy="1733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/>
    <w:p/>
    <w:p/>
    <w:p/>
    <w:p/>
    <w:p/>
    <w:p>
      <w:pPr>
        <w:spacing w:line="178" w:lineRule="exact"/>
      </w:pPr>
    </w:p>
    <w:tbl>
      <w:tblPr>
        <w:tblStyle w:val="TableNormal3"/>
        <w:tblW w:w="1087" w:type="dxa"/>
        <w:tblInd w:w="295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87"/>
      </w:tblGrid>
      <w:tr>
        <w:tblPrEx>
          <w:tblW w:w="1087" w:type="dxa"/>
          <w:tblInd w:w="295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25"/>
        </w:trPr>
        <w:tc>
          <w:tcPr>
            <w:tcW w:w="1087" w:type="dxa"/>
            <w:tcBorders>
              <w:bottom w:val="single" w:sz="2" w:space="0" w:color="000000"/>
            </w:tcBorders>
            <w:vAlign w:val="top"/>
          </w:tcPr>
          <w:p>
            <w:pPr>
              <w:spacing w:before="1" w:line="214" w:lineRule="auto"/>
              <w:rPr>
                <w:rFonts w:ascii="Microsoft YaHei" w:eastAsia="Microsoft YaHei" w:hAnsi="Microsoft YaHei" w:cs="Microsoft YaHei"/>
                <w:sz w:val="19"/>
                <w:szCs w:val="19"/>
              </w:rPr>
            </w:pPr>
            <w:r>
              <w:pict>
                <v:shape id="_x0000_s1101" type="#_x0000_t202" style="width:5.35pt;height:15.85pt;margin-top:7.83pt;margin-left:-1pt;position:absolute;z-index:25175244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203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5"/>
                            <w:sz w:val="19"/>
                            <w:szCs w:val="19"/>
                          </w:rPr>
                          <w:t>|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2" type="#_x0000_t202" style="width:10.6pt;height:16.6pt;margin-top:-1pt;margin-left:-5.21pt;mso-position-horizontal-relative:right-margin-area;mso-position-vertical-relative:top-margin-area;position:absolute;z-index:25175142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215" w:lineRule="auto"/>
                          <w:ind w:left="20"/>
                          <w:rPr>
                            <w:rFonts w:ascii="Microsoft YaHei" w:eastAsia="Microsoft YaHei" w:hAnsi="Microsoft YaHei" w:cs="Microsoft Ya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spacing w:val="13"/>
                            <w:sz w:val="19"/>
                            <w:szCs w:val="19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eastAsia="Microsoft YaHei" w:hAnsi="Microsoft YaHei" w:cs="Microsoft YaHei"/>
                <w:spacing w:val="13"/>
                <w:sz w:val="19"/>
                <w:szCs w:val="19"/>
              </w:rPr>
              <w:t>(</w:t>
            </w:r>
          </w:p>
          <w:p>
            <w:pPr>
              <w:spacing w:before="30" w:line="186" w:lineRule="auto"/>
              <w:ind w:left="471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19"/>
                <w:szCs w:val="19"/>
              </w:rPr>
              <w:t>U</w:t>
            </w:r>
          </w:p>
        </w:tc>
      </w:tr>
      <w:tr>
        <w:tblPrEx>
          <w:tblW w:w="1087" w:type="dxa"/>
          <w:tblInd w:w="2952" w:type="dxa"/>
          <w:tblLayout w:type="fixed"/>
        </w:tblPrEx>
        <w:trPr>
          <w:trHeight w:val="531"/>
        </w:trPr>
        <w:tc>
          <w:tcPr>
            <w:tcW w:w="1087" w:type="dxa"/>
            <w:tcBorders>
              <w:top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03" type="#_x0000_t202" style="width:56.4pt;height:30.25pt;margin-top:1.07pt;margin-left:-55.35pt;mso-position-horizontal-relative:right-margin-area;mso-position-vertical-relative:top-margin-area;position:absolute;z-index:251753472" filled="f" stroked="f">
                  <o:lock v:ext="edit" aspectratio="f"/>
                  <v:textbox inset="0,0,0,0">
                    <w:txbxContent>
                      <w:p>
                        <w:pPr>
                          <w:spacing w:before="18" w:line="185" w:lineRule="auto"/>
                          <w:ind w:left="20" w:right="20" w:firstLine="108"/>
                          <w:rPr>
                            <w:rFonts w:ascii="Microsoft YaHei" w:eastAsia="Microsoft YaHei" w:hAnsi="Microsoft YaHei" w:cs="Microsoft YaHei"/>
                            <w:sz w:val="19"/>
                            <w:szCs w:val="19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2"/>
                            <w:position w:val="-7"/>
                            <w:sz w:val="19"/>
                            <w:szCs w:val="19"/>
                          </w:rPr>
                          <w:t>I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4"/>
                            <w:position w:val="-7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4"/>
                            <w:position w:val="-7"/>
                            <w:sz w:val="19"/>
                            <w:szCs w:val="19"/>
                          </w:rPr>
                          <w:t>-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4"/>
                            <w:position w:val="-7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4"/>
                            <w:sz w:val="19"/>
                            <w:szCs w:val="19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2"/>
                            <w:position w:val="4"/>
                            <w:sz w:val="19"/>
                            <w:szCs w:val="19"/>
                            <w:u w:val="single" w:color="auto"/>
                          </w:rPr>
                          <w:t>U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4"/>
                            <w:sz w:val="19"/>
                            <w:szCs w:val="19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4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2"/>
                            <w:position w:val="-7"/>
                            <w:sz w:val="19"/>
                            <w:szCs w:val="19"/>
                          </w:rPr>
                          <w:t>-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-2"/>
                            <w:position w:val="-7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-2"/>
                            <w:position w:val="4"/>
                            <w:sz w:val="19"/>
                            <w:szCs w:val="19"/>
                            <w:u w:val="single" w:color="auto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spacing w:val="-2"/>
                            <w:position w:val="4"/>
                            <w:sz w:val="19"/>
                            <w:szCs w:val="19"/>
                            <w:u w:val="single" w:color="auto"/>
                          </w:rPr>
                          <w:t>U</w:t>
                        </w:r>
                        <w:r>
                          <w:rPr>
                            <w:rFonts w:ascii="Times New Roman" w:eastAsia="Times New Roman" w:hAnsi="Times New Roman" w:cs="Times New Roman"/>
                            <w:position w:val="4"/>
                            <w:sz w:val="19"/>
                            <w:szCs w:val="19"/>
                          </w:rPr>
                          <w:t xml:space="preserve"> 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6"/>
                            <w:sz w:val="19"/>
                            <w:szCs w:val="19"/>
                          </w:rPr>
                          <w:t>\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6"/>
                            <w:sz w:val="19"/>
                            <w:szCs w:val="19"/>
                          </w:rPr>
                          <w:t xml:space="preserve">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4"/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3"/>
                            <w:sz w:val="19"/>
                            <w:szCs w:val="19"/>
                          </w:rPr>
                          <w:t xml:space="preserve">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4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sz w:val="11"/>
                            <w:szCs w:val="11"/>
                          </w:rPr>
                          <w:t>V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1"/>
                            <w:szCs w:val="11"/>
                          </w:rPr>
                          <w:t xml:space="preserve">        </w:t>
                        </w:r>
                        <w:r>
                          <w:rPr>
                            <w:rFonts w:ascii="Times New Roman" w:eastAsia="Times New Roman" w:hAnsi="Times New Roman" w:cs="Times New Roman"/>
                            <w:i/>
                            <w:iCs/>
                            <w:position w:val="4"/>
                            <w:sz w:val="19"/>
                            <w:szCs w:val="19"/>
                          </w:rPr>
                          <w:t>R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1"/>
                            <w:szCs w:val="11"/>
                          </w:rPr>
                          <w:t>0</w:t>
                        </w:r>
                        <w:r>
                          <w:rPr>
                            <w:rFonts w:ascii="Times New Roman" w:eastAsia="Times New Roman" w:hAnsi="Times New Roman" w:cs="Times New Roman"/>
                            <w:spacing w:val="3"/>
                            <w:sz w:val="11"/>
                            <w:szCs w:val="11"/>
                          </w:rPr>
                          <w:t xml:space="preserve">  </w:t>
                        </w:r>
                        <w:r>
                          <w:rPr>
                            <w:rFonts w:ascii="Microsoft YaHei" w:eastAsia="Microsoft YaHei" w:hAnsi="Microsoft YaHei" w:cs="Microsoft YaHei"/>
                            <w:spacing w:val="3"/>
                            <w:sz w:val="19"/>
                            <w:szCs w:val="19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</w:p>
        </w:tc>
      </w:tr>
    </w:tbl>
    <w:p>
      <w:pPr>
        <w:spacing w:line="53" w:lineRule="exact"/>
        <w:rPr>
          <w:rFonts w:ascii="Arial"/>
          <w:sz w:val="4"/>
        </w:rPr>
      </w:pPr>
    </w:p>
    <w:p>
      <w:pPr>
        <w:sectPr>
          <w:headerReference w:type="default" r:id="rId156"/>
          <w:type w:val="continuous"/>
          <w:pgSz w:w="11906" w:h="16839"/>
          <w:pgMar w:top="400" w:right="1672" w:bottom="0" w:left="1785" w:header="0" w:footer="0" w:gutter="0"/>
          <w:pgNumType w:start="34"/>
          <w:cols w:num="2" w:space="708" w:equalWidth="0">
            <w:col w:w="3096" w:space="100"/>
            <w:col w:w="5253" w:space="0"/>
          </w:cols>
        </w:sectPr>
      </w:pPr>
    </w:p>
    <w:p>
      <w:pPr>
        <w:spacing w:before="197" w:line="220" w:lineRule="auto"/>
        <w:ind w:left="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5"/>
          <w:sz w:val="21"/>
          <w:szCs w:val="21"/>
        </w:rPr>
        <w:t>【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解析】(</w:t>
      </w:r>
      <w:r>
        <w:rPr>
          <w:rFonts w:ascii="Times New Roman" w:eastAsia="Times New Roman" w:hAnsi="Times New Roman" w:cs="Times New Roman"/>
          <w:color w:val="FF0000"/>
          <w:spacing w:val="3"/>
          <w:sz w:val="21"/>
          <w:szCs w:val="21"/>
        </w:rPr>
        <w:t>1</w:t>
      </w:r>
      <w:r>
        <w:rPr>
          <w:rFonts w:ascii="SimSun" w:eastAsia="SimSun" w:hAnsi="SimSun" w:cs="SimSun"/>
          <w:color w:val="FF0000"/>
          <w:spacing w:val="3"/>
          <w:sz w:val="21"/>
          <w:szCs w:val="21"/>
        </w:rPr>
        <w:t>)根据螺旋测微测量原理，图中螺旋测微器测量的读数为</w:t>
      </w:r>
    </w:p>
    <w:p>
      <w:pPr>
        <w:spacing w:before="115" w:line="236" w:lineRule="auto"/>
        <w:ind w:left="47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spacing w:val="-3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>0.5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mm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+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37.0</w:t>
      </w:r>
      <w:r>
        <w:rPr>
          <w:rFonts w:ascii="Microsoft YaHei" w:eastAsia="Microsoft YaHei" w:hAnsi="Microsoft YaHei" w:cs="Microsoft YaHei"/>
          <w:spacing w:val="-3"/>
          <w:sz w:val="19"/>
          <w:szCs w:val="19"/>
        </w:rPr>
        <w:t>〉</w:t>
      </w:r>
      <w:r>
        <w:rPr>
          <w:rFonts w:ascii="Times New Roman" w:eastAsia="Times New Roman" w:hAnsi="Times New Roman" w:cs="Times New Roman"/>
          <w:spacing w:val="-3"/>
          <w:sz w:val="19"/>
          <w:szCs w:val="19"/>
        </w:rPr>
        <w:t>0.01mm=0.870mm</w:t>
      </w:r>
    </w:p>
    <w:p>
      <w:pPr>
        <w:spacing w:before="85" w:line="359" w:lineRule="auto"/>
        <w:ind w:left="19" w:firstLine="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2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用欧姆表</w:t>
      </w:r>
      <w:r>
        <w:rPr>
          <w:rFonts w:ascii="Times New Roman" w:eastAsia="Times New Roman" w:hAnsi="Times New Roman" w:cs="Times New Roman"/>
          <w:color w:val="FF0000"/>
          <w:spacing w:val="1"/>
          <w:sz w:val="21"/>
          <w:szCs w:val="21"/>
        </w:rPr>
        <w:t>“×10”</w:t>
      </w:r>
      <w:r>
        <w:rPr>
          <w:rFonts w:ascii="SimSun" w:eastAsia="SimSun" w:hAnsi="SimSun" w:cs="SimSun"/>
          <w:color w:val="FF0000"/>
          <w:sz w:val="21"/>
          <w:szCs w:val="21"/>
        </w:rPr>
        <w:t>倍率的电阻挡正确测量时，发现欧姆表指针偏转角较小，说明欧姆表指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2"/>
          <w:sz w:val="21"/>
          <w:szCs w:val="21"/>
        </w:rPr>
        <w:t>针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较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靠左侧，即指在阻值较大刻度处，说明待测电阻阻值较大，因此需重新选择高倍率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6"/>
          <w:sz w:val="21"/>
          <w:szCs w:val="21"/>
        </w:rPr>
        <w:t>“×100”</w:t>
      </w:r>
      <w:r>
        <w:rPr>
          <w:rFonts w:ascii="Times New Roman" w:eastAsia="Times New Roman" w:hAnsi="Times New Roman" w:cs="Times New Roma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的</w:t>
      </w:r>
      <w:r>
        <w:rPr>
          <w:rFonts w:ascii="SimSun" w:eastAsia="SimSun" w:hAnsi="SimSun" w:cs="SimSun"/>
          <w:color w:val="FF0000"/>
          <w:spacing w:val="-7"/>
          <w:sz w:val="21"/>
          <w:szCs w:val="21"/>
        </w:rPr>
        <w:t>挡位。</w:t>
      </w:r>
    </w:p>
    <w:p>
      <w:pPr>
        <w:spacing w:line="220" w:lineRule="auto"/>
        <w:ind w:left="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5"/>
          <w:sz w:val="21"/>
          <w:szCs w:val="21"/>
        </w:rPr>
        <w:t>图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中欧姆表读数为</w:t>
      </w:r>
    </w:p>
    <w:p>
      <w:pPr>
        <w:spacing w:before="6" w:line="41" w:lineRule="exact"/>
        <w:ind w:left="3191"/>
      </w:pPr>
      <w:r>
        <w:rPr>
          <w:position w:val="-1"/>
        </w:rPr>
        <w:drawing>
          <wp:inline distT="0" distB="0" distL="0" distR="0">
            <wp:extent cx="35560" cy="25594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560" cy="25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5" w:line="233" w:lineRule="auto"/>
        <w:ind w:left="43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104" type="#_x0000_t202" style="width:4.7pt;height:5.7pt;margin-top:13.5pt;margin-left:7.06pt;position:absolute;z-index:251754496" filled="f" stroked="f">
            <o:lock v:ext="edit" aspectratio="f"/>
            <v:textbox inset="0,0,0,0">
              <w:txbxContent>
                <w:p>
                  <w:pPr>
                    <w:spacing w:before="20" w:line="73" w:lineRule="exact"/>
                    <w:ind w:left="20"/>
                    <w:rPr>
                      <w:rFonts w:ascii="Times New Roman" w:eastAsia="Times New Roman" w:hAnsi="Times New Roman" w:cs="Times New Roman"/>
                      <w:sz w:val="11"/>
                      <w:szCs w:val="11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pacing w:val="4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i/>
          <w:iCs/>
          <w:spacing w:val="-5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-10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5.0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〉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100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Q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=5.0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〉</w:t>
      </w:r>
      <w:r>
        <w:rPr>
          <w:rFonts w:ascii="Times New Roman" w:eastAsia="Times New Roman" w:hAnsi="Times New Roman" w:cs="Times New Roman"/>
          <w:spacing w:val="-5"/>
          <w:sz w:val="19"/>
          <w:szCs w:val="19"/>
        </w:rPr>
        <w:t>10</w:t>
      </w:r>
      <w:r>
        <w:rPr>
          <w:rFonts w:ascii="Times New Roman" w:eastAsia="Times New Roman" w:hAnsi="Times New Roman" w:cs="Times New Roman"/>
          <w:spacing w:val="-5"/>
          <w:position w:val="8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-5"/>
          <w:position w:val="8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>Q</w:t>
      </w:r>
    </w:p>
    <w:p>
      <w:pPr>
        <w:spacing w:before="119" w:line="368" w:lineRule="auto"/>
        <w:ind w:left="20" w:right="124" w:firstLine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(</w:t>
      </w:r>
      <w:r>
        <w:rPr>
          <w:rFonts w:ascii="Times New Roman" w:eastAsia="Times New Roman" w:hAnsi="Times New Roman" w:cs="Times New Roman"/>
          <w:color w:val="FF0000"/>
          <w:spacing w:val="-4"/>
          <w:sz w:val="21"/>
          <w:szCs w:val="21"/>
        </w:rPr>
        <w:t>3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3"/>
          <w:sz w:val="21"/>
          <w:szCs w:val="21"/>
        </w:rPr>
        <w:t>①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②要求测量较多组数据，则滑动变阻器采用分压式接法。由电源电动势约为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>6V</w:t>
      </w:r>
      <w:r>
        <w:rPr>
          <w:rFonts w:ascii="Times New Roman" w:eastAsia="Times New Roman" w:hAnsi="Times New Roman" w:cs="Times New Roman"/>
          <w:color w:val="FF0000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，则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待测电阻的最大电流</w:t>
      </w:r>
      <w:r>
        <w:rPr>
          <w:rFonts w:ascii="SimSun" w:eastAsia="SimSun" w:hAnsi="SimSun" w:cs="SimSun"/>
          <w:color w:val="FF0000"/>
          <w:sz w:val="21"/>
          <w:szCs w:val="21"/>
        </w:rPr>
        <w:t>约为</w:t>
      </w:r>
    </w:p>
    <w:p>
      <w:pPr>
        <w:spacing w:before="10" w:line="239" w:lineRule="auto"/>
        <w:ind w:left="43"/>
        <w:rPr>
          <w:rFonts w:ascii="Times New Roman" w:eastAsia="Times New Roman" w:hAnsi="Times New Roman" w:cs="Times New Roman"/>
          <w:sz w:val="19"/>
          <w:szCs w:val="19"/>
        </w:rPr>
        <w:sectPr>
          <w:headerReference w:type="default" r:id="rId157"/>
          <w:type w:val="continuous"/>
          <w:pgSz w:w="11906" w:h="16839"/>
          <w:pgMar w:top="400" w:right="1672" w:bottom="0" w:left="1785" w:header="0" w:footer="0" w:gutter="0"/>
          <w:pgNumType w:start="35"/>
          <w:cols w:num="1" w:space="708" w:equalWidth="0">
            <w:col w:w="8448" w:space="0"/>
          </w:cols>
        </w:sectPr>
      </w:pPr>
      <w:r>
        <w:rPr>
          <w:rFonts w:ascii="Times New Roman" w:eastAsia="Times New Roman" w:hAnsi="Times New Roman" w:cs="Times New Roman"/>
          <w:i/>
          <w:iCs/>
          <w:spacing w:val="-7"/>
          <w:position w:val="2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spacing w:val="-1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2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7"/>
          <w:position w:val="2"/>
          <w:sz w:val="19"/>
          <w:szCs w:val="19"/>
        </w:rPr>
        <w:t xml:space="preserve"> </w:t>
      </w:r>
      <w:r>
        <w:rPr>
          <w:position w:val="-17"/>
          <w:sz w:val="19"/>
          <w:szCs w:val="19"/>
        </w:rPr>
        <w:drawing>
          <wp:inline distT="0" distB="0" distL="0" distR="0">
            <wp:extent cx="144208" cy="287875"/>
            <wp:effectExtent l="0" t="0" r="0" b="0"/>
            <wp:docPr id="157" name="IM 1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 157"/>
                    <pic:cNvPicPr/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44208" cy="28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pacing w:val="-7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7"/>
          <w:position w:val="2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7"/>
          <w:position w:val="2"/>
          <w:sz w:val="19"/>
          <w:szCs w:val="19"/>
        </w:rPr>
        <w:t xml:space="preserve"> </w:t>
      </w:r>
      <w:r>
        <w:rPr>
          <w:position w:val="-12"/>
          <w:sz w:val="19"/>
          <w:szCs w:val="19"/>
        </w:rPr>
        <w:drawing>
          <wp:inline distT="0" distB="0" distL="0" distR="0">
            <wp:extent cx="198330" cy="258732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98330" cy="258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7"/>
          <w:position w:val="2"/>
          <w:sz w:val="19"/>
          <w:szCs w:val="19"/>
        </w:rPr>
        <w:t>A=</w:t>
      </w:r>
      <w:r>
        <w:rPr>
          <w:rFonts w:ascii="Times New Roman" w:eastAsia="Times New Roman" w:hAnsi="Times New Roman" w:cs="Times New Roman"/>
          <w:spacing w:val="-7"/>
          <w:position w:val="2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7"/>
          <w:position w:val="2"/>
          <w:sz w:val="19"/>
          <w:szCs w:val="19"/>
        </w:rPr>
        <w:t>12mA</w:t>
      </w:r>
    </w:p>
    <w:p>
      <w:pPr>
        <w:spacing w:before="198" w:line="365" w:lineRule="auto"/>
        <w:ind w:left="18" w:right="64" w:firstLine="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8"/>
          <w:sz w:val="21"/>
          <w:szCs w:val="21"/>
        </w:rPr>
        <w:t>而</w:t>
      </w:r>
      <w:r>
        <w:rPr>
          <w:rFonts w:ascii="SimSun" w:eastAsia="SimSun" w:hAnsi="SimSun" w:cs="SimSun"/>
          <w:color w:val="FF0000"/>
          <w:spacing w:val="-6"/>
          <w:sz w:val="21"/>
          <w:szCs w:val="21"/>
        </w:rPr>
        <w:t>题中所给电流表量程太大，电压表的量程不够，由两表内阻均为定值，且有一个定值电阻，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4"/>
          <w:sz w:val="21"/>
          <w:szCs w:val="21"/>
        </w:rPr>
        <w:t>故应进行电表改装</w:t>
      </w: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。若扩大电压表量程，定值电阻阻值太小，量程仍不够，因此可以将电压</w:t>
      </w:r>
      <w:r>
        <w:rPr>
          <w:rFonts w:ascii="SimSun" w:eastAsia="SimSun" w:hAnsi="SimSun" w:cs="SimSun"/>
          <w:color w:val="FF0000"/>
          <w:sz w:val="21"/>
          <w:szCs w:val="21"/>
        </w:rPr>
        <w:t xml:space="preserve"> 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表改装成电流表，</w:t>
      </w:r>
      <w:r>
        <w:rPr>
          <w:rFonts w:ascii="SimSun" w:eastAsia="SimSun" w:hAnsi="SimSun" w:cs="SimSun"/>
          <w:color w:val="FF0000"/>
          <w:sz w:val="21"/>
          <w:szCs w:val="21"/>
        </w:rPr>
        <w:t>而电流表当电压表，则电路图如图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before="7" w:line="220" w:lineRule="auto"/>
        <w:ind w:left="4047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科网(北京)股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份有限公司</w:t>
      </w:r>
    </w:p>
    <w:p>
      <w:pPr>
        <w:spacing w:before="2" w:line="221" w:lineRule="auto"/>
        <w:ind w:left="4140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before="2" w:line="185" w:lineRule="auto"/>
        <w:ind w:left="12"/>
        <w:rPr>
          <w:rFonts w:ascii="SimSun" w:eastAsia="SimSun" w:hAnsi="SimSun" w:cs="SimSun"/>
          <w:sz w:val="2"/>
          <w:szCs w:val="2"/>
        </w:rPr>
      </w:pPr>
      <w:r>
        <w:rPr>
          <w:rFonts w:ascii="SimSun" w:eastAsia="SimSun" w:hAnsi="SimSun" w:cs="SimSun"/>
          <w:color w:val="FFFFFF"/>
          <w:spacing w:val="2"/>
          <w:sz w:val="2"/>
          <w:szCs w:val="2"/>
        </w:rPr>
        <w:t>学科网(北</w:t>
      </w:r>
      <w:r>
        <w:rPr>
          <w:rFonts w:ascii="SimSun" w:eastAsia="SimSun" w:hAnsi="SimSun" w:cs="SimSun"/>
          <w:color w:val="FFFFFF"/>
          <w:spacing w:val="1"/>
          <w:sz w:val="2"/>
          <w:szCs w:val="2"/>
        </w:rPr>
        <w:t>京)股份有限公司</w:t>
      </w:r>
    </w:p>
    <w:p>
      <w:pPr>
        <w:sectPr>
          <w:headerReference w:type="default" r:id="rId160"/>
          <w:type w:val="nextPage"/>
          <w:pgSz w:w="11906" w:h="16839"/>
          <w:pgMar w:top="400" w:right="1672" w:bottom="0" w:left="1785" w:header="0" w:footer="0" w:gutter="0"/>
          <w:pgNumType w:start="36"/>
          <w:cols w:num="1" w:space="708" w:equalWidth="0">
            <w:col w:w="8448" w:space="0"/>
          </w:cols>
          <w:titlePg w:val="0"/>
        </w:sectPr>
      </w:pPr>
    </w:p>
    <w:p>
      <w:pPr>
        <w:spacing w:line="326" w:lineRule="auto"/>
        <w:rPr>
          <w:rFonts w:ascii="Arial"/>
          <w:sz w:val="21"/>
        </w:rPr>
      </w:pPr>
      <w:r>
        <w:pict>
          <v:shape id="_x0000_s1105" style="width:7.3pt;height:0.5pt;margin-top:318.81pt;margin-left:118.39pt;mso-position-horizontal-relative:page;mso-position-vertical-relative:page;position:absolute;z-index:251757568" coordorigin="0,0" coordsize="146,10" o:allowincell="f" path="m4,4l141,4e" filled="f" strokecolor="black" strokeweight="0.47pt">
            <v:stroke endcap="round"/>
          </v:shape>
        </w:pict>
      </w:r>
      <w:r>
        <w:pict>
          <v:shape id="_x0000_s1106" style="width:29.85pt;height:0.5pt;margin-top:318.81pt;margin-left:142.86pt;mso-position-horizontal-relative:page;mso-position-vertical-relative:page;position:absolute;z-index:251756544" coordorigin="0,0" coordsize="597,10" o:allowincell="f" path="m4,4l591,4e" filled="f" strokecolor="black" strokeweight="0.47pt">
            <v:stroke endcap="round"/>
          </v:shape>
        </w:pict>
      </w:r>
      <w:r>
        <w:pict>
          <v:shape id="_x0000_s1107" style="width:9.45pt;height:0.25pt;margin-top:676.2pt;margin-left:125.26pt;mso-position-horizontal-relative:page;mso-position-vertical-relative:page;position:absolute;z-index:251760640" coordorigin="0,0" coordsize="188,5" o:allowincell="f" path="m2,2l185,2e" filled="f" strokecolor="black" strokeweight="0.22pt">
            <v:stroke endcap="round"/>
          </v:shape>
        </w:pict>
      </w:r>
      <w:r>
        <w:pict>
          <v:shape id="_x0000_s1108" style="width:10.95pt;height:0.25pt;margin-top:676.2pt;margin-left:143.91pt;mso-position-horizontal-relative:page;mso-position-vertical-relative:page;position:absolute;z-index:251758592" coordorigin="0,0" coordsize="218,5" o:allowincell="f" path="m2,2l216,2e" filled="f" strokecolor="black" strokeweight="0.22pt">
            <v:stroke endcap="round"/>
          </v:shape>
        </w:pict>
      </w:r>
      <w:r>
        <w:pict>
          <v:rect id="_x0000_s1109" style="width:0.1pt;height:0.05pt;margin-top:784.4pt;margin-left:153.9pt;mso-position-horizontal-relative:page;mso-position-vertical-relative:page;position:absolute;z-index:251761664" o:allowincell="f" filled="t" fillcolor="#1b1806" stroked="f">
            <v:fill opacity="25186f"/>
          </v:rect>
        </w:pict>
      </w:r>
      <w:r>
        <w:drawing>
          <wp:anchor distT="0" distB="0" distL="0" distR="0" simplePos="0" relativeHeight="251759616" behindDoc="0" locked="0" layoutInCell="0" allowOverlap="1">
            <wp:simplePos x="0" y="0"/>
            <wp:positionH relativeFrom="page">
              <wp:posOffset>5598794</wp:posOffset>
            </wp:positionH>
            <wp:positionV relativeFrom="page">
              <wp:posOffset>557530</wp:posOffset>
            </wp:positionV>
            <wp:extent cx="9525" cy="40602"/>
            <wp:effectExtent l="0" t="0" r="0" b="0"/>
            <wp:wrapNone/>
            <wp:docPr id="159" name="IM 1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 159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40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10" style="width:2.85pt;height:2.05pt;margin-top:480.31pt;margin-left:248.85pt;mso-position-horizontal-relative:page;mso-position-vertical-relative:page;position:absolute;z-index:-251560960" coordorigin="0,0" coordsize="56,40" o:allowincell="f" path="m5,31l4,39l,39l,38l3,16l1,16c1,16,1,16,,17c,18,,20,,22l,22l,14l4,14l4,15l,38l3,38c3,38,3,37,4,36c4,35,4,33,4,30l5,31xem9,24l10,18c11,17,11,17,11,16c11,16,10,16,10,16l10,16l10,14l12,14l12,16l12,16c12,16,12,16,11,16c11,16,11,16,11,17l10,26l11,36c11,37,11,37,12,37c12,38,12,38,12,38l12,38l12,39l10,39l10,38l10,38c10,38,10,38,10,37c10,37,10,36,10,36l9,28l8,36c8,37,8,37,8,38c8,38,8,38,8,38l8,38l8,39l6,39l6,38l7,38c7,38,7,38,7,37c7,37,7,36,7,35l9,27l7,17c7,17,7,17,7,16c7,16,7,16,7,16l7,16l7,14l9,14l9,16l9,16c9,16,8,16,8,16c8,17,8,17,8,18l9,24xem17,24l18,18c18,17,18,17,18,16c18,16,18,16,17,16l17,16l17,14l19,14l19,16l19,16c19,16,19,16,19,16c18,16,18,16,18,17l17,26l18,36c18,37,19,37,19,37c19,38,19,38,19,38l19,38l19,39l17,39l17,38l17,38c17,38,18,38,18,37c18,37,18,36,17,36l16,28l15,36c15,37,15,37,15,38c15,38,15,38,15,38l15,38l15,39l13,39l13,38l14,38c14,38,14,38,14,37c14,37,14,36,15,35l16,27l15,17c15,17,14,17,14,16c14,16,14,16,14,16l14,16l14,14l16,14l16,16l16,16c16,16,16,16,16,16c15,17,16,17,16,18l17,24xem24,23l26,36c26,37,26,37,26,38c26,38,26,38,26,38l27,38l27,39l24,39l24,38l25,38c25,38,25,38,25,38c25,37,25,37,25,36l23,26l22,30l22,36c22,37,22,37,22,38c22,38,22,38,23,38l23,38l23,39l20,39l20,38l21,38c21,38,21,38,21,38c21,37,21,37,21,36l21,4c21,4,21,3,21,3c21,3,21,3,21,3l20,3l20,1l21,1c21,1,21,1,21,1c22,1,22,,22,l22,l22,28l24,18c24,17,24,17,24,16c24,16,24,16,24,16l24,16l24,14l26,14l26,16l26,16c26,16,26,16,25,16c25,16,25,17,25,17l24,23xem39,20c39,20,39,20,39,20c39,19,39,19,39,19c39,18,39,17,39,17c39,16,38,15,38,15c37,15,37,16,36,19c36,21,36,24,36,27c36,30,36,33,36,35c37,37,37,38,38,38c39,38,39,37,39,36c40,35,40,33,40,31l40,32c40,34,40,36,40,37c39,39,39,40,38,40c37,40,36,39,36,36c35,34,35,31,35,27c35,23,35,20,36,18c36,15,37,14,38,14c39,14,39,15,39,16c40,17,40,19,40,20c40,21,40,22,40,22c40,22,40,22,39,22c39,22,39,22,39,22c39,22,39,21,39,20em48,27c48,31,47,34,47,36c46,39,46,40,45,40c44,40,43,39,43,36c42,33,42,30,42,27c42,24,42,21,43,18c43,15,44,14,45,14c46,14,46,15,47,18c48,21,48,24,48,27m43,27c43,31,43,34,43,36c44,38,44,38,45,38c46,38,46,37,46,35c47,33,47,31,47,27c47,23,47,20,46,18c46,16,45,15,45,15c44,15,44,16,43,18c43,20,43,23,43,27em49,14c49,14,49,14,49,14c50,14,50,14,50,14l50,14l50,17c50,16,50,15,51,15c51,14,51,14,51,14c52,14,52,14,52,15c52,15,52,16,52,17c53,16,53,15,53,15c53,14,54,14,54,14c54,14,55,14,55,16c55,17,55,18,55,20l55,36c55,37,55,37,55,38c55,38,55,38,55,38l56,38l56,39l54,39l54,38l54,38c54,38,54,38,54,38c54,37,54,37,54,36l54,20c54,18,54,17,54,17c54,16,54,16,54,16c53,16,53,16,53,17c53,18,53,19,52,20l52,36c52,37,52,37,53,38c53,38,53,38,53,38l53,38l53,39l51,39l51,38l51,38c51,38,51,38,52,38c52,37,52,37,52,36l52,20c52,18,52,17,52,17c51,16,51,16,51,16c51,16,51,16,50,17c50,18,50,19,50,20l50,36c50,37,50,37,50,38c50,38,50,38,50,38l50,38l50,39l49,39l49,38l49,38c49,38,49,38,49,38c49,37,49,37,49,36l49,17c49,17,49,16,49,16c49,16,49,16,49,16l49,16l49,14l49,14xe" filled="t" fillcolor="white" stroked="f">
            <v:fill opacity="32639f"/>
          </v:shape>
        </w:pict>
      </w:r>
    </w:p>
    <w:p>
      <w:pPr>
        <w:spacing w:before="7" w:line="221" w:lineRule="auto"/>
        <w:ind w:left="11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SimSun" w:eastAsia="SimSun" w:hAnsi="SimSun" w:cs="SimSun"/>
          <w:spacing w:val="-1"/>
          <w:sz w:val="2"/>
          <w:szCs w:val="2"/>
        </w:rPr>
        <w:t>专题</w:t>
      </w:r>
      <w:r>
        <w:rPr>
          <w:rFonts w:ascii="SimSun" w:eastAsia="SimSun" w:hAnsi="SimSun" w:cs="SimSun"/>
          <w:spacing w:val="-1"/>
          <w:sz w:val="2"/>
          <w:szCs w:val="2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"/>
          <w:szCs w:val="2"/>
        </w:rPr>
        <w:t>1</w:t>
      </w:r>
    </w:p>
    <w:p>
      <w:pPr>
        <w:spacing w:line="338" w:lineRule="auto"/>
        <w:rPr>
          <w:rFonts w:ascii="Arial"/>
          <w:sz w:val="21"/>
        </w:rPr>
      </w:pPr>
    </w:p>
    <w:p>
      <w:pPr>
        <w:spacing w:line="338" w:lineRule="auto"/>
        <w:rPr>
          <w:rFonts w:ascii="Arial"/>
          <w:sz w:val="21"/>
        </w:rPr>
      </w:pPr>
    </w:p>
    <w:p>
      <w:pPr>
        <w:spacing w:line="2805" w:lineRule="exact"/>
        <w:ind w:firstLine="11"/>
        <w:textAlignment w:val="center"/>
      </w:pPr>
      <w:r>
        <w:drawing>
          <wp:inline distT="0" distB="0" distL="0" distR="0">
            <wp:extent cx="1666875" cy="1781175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1" w:lineRule="exact"/>
      </w:pPr>
    </w:p>
    <w:p>
      <w:pPr>
        <w:sectPr>
          <w:headerReference w:type="default" r:id="rId162"/>
          <w:pgSz w:w="11906" w:h="16839"/>
          <w:pgMar w:top="400" w:right="1785" w:bottom="0" w:left="1785" w:header="0" w:footer="0" w:gutter="0"/>
          <w:pgNumType w:start="37"/>
          <w:cols w:num="1" w:space="708" w:equalWidth="0">
            <w:col w:w="8335" w:space="0"/>
          </w:cols>
        </w:sectPr>
      </w:pPr>
    </w:p>
    <w:p>
      <w:pPr>
        <w:spacing w:before="42" w:line="220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则待测电阻的阻值表达式为</w:t>
      </w:r>
    </w:p>
    <w:p>
      <w:pPr>
        <w:spacing w:before="189" w:line="139" w:lineRule="exact"/>
        <w:ind w:left="768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spacing w:val="11"/>
          <w:position w:val="-1"/>
          <w:sz w:val="19"/>
          <w:szCs w:val="19"/>
        </w:rPr>
        <w:t>I</w:t>
      </w:r>
      <w:r>
        <w:rPr>
          <w:rFonts w:ascii="Times New Roman" w:eastAsia="Times New Roman" w:hAnsi="Times New Roman" w:cs="Times New Roman"/>
          <w:i/>
          <w:iCs/>
          <w:spacing w:val="10"/>
          <w:position w:val="-1"/>
          <w:sz w:val="19"/>
          <w:szCs w:val="19"/>
        </w:rPr>
        <w:t>r</w:t>
      </w:r>
    </w:p>
    <w:p>
      <w:pPr>
        <w:spacing w:before="1" w:line="82" w:lineRule="auto"/>
        <w:ind w:left="44"/>
        <w:rPr>
          <w:rFonts w:ascii="Times New Roman" w:eastAsia="Times New Roman" w:hAnsi="Times New Roman" w:cs="Times New Roman"/>
          <w:sz w:val="11"/>
          <w:szCs w:val="11"/>
        </w:rPr>
      </w:pPr>
      <w:r>
        <w:rPr>
          <w:rFonts w:ascii="Times New Roman" w:eastAsia="Times New Roman" w:hAnsi="Times New Roman" w:cs="Times New Roman"/>
          <w:i/>
          <w:iCs/>
          <w:position w:val="-1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spacing w:val="1"/>
          <w:position w:val="-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11"/>
          <w:szCs w:val="11"/>
          <w:u w:val="single" w:color="auto"/>
        </w:rPr>
        <w:t xml:space="preserve">                </w:t>
      </w:r>
      <w:r>
        <w:rPr>
          <w:rFonts w:ascii="Times New Roman" w:eastAsia="Times New Roman" w:hAnsi="Times New Roman" w:cs="Times New Roman"/>
          <w:position w:val="5"/>
          <w:sz w:val="11"/>
          <w:szCs w:val="11"/>
          <w:u w:val="single" w:color="auto"/>
        </w:rPr>
        <w:t>A</w:t>
      </w:r>
      <w:r>
        <w:rPr>
          <w:rFonts w:ascii="Times New Roman" w:eastAsia="Times New Roman" w:hAnsi="Times New Roman" w:cs="Times New Roman"/>
          <w:position w:val="5"/>
          <w:sz w:val="11"/>
          <w:szCs w:val="11"/>
          <w:u w:val="single" w:color="auto"/>
        </w:rPr>
        <w:t xml:space="preserve">            </w:t>
      </w:r>
    </w:p>
    <w:p>
      <w:pPr>
        <w:spacing w:line="205" w:lineRule="auto"/>
        <w:ind w:left="162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i/>
          <w:iCs/>
          <w:position w:val="20"/>
          <w:sz w:val="11"/>
          <w:szCs w:val="11"/>
        </w:rPr>
        <w:t>x</w:t>
      </w:r>
      <w:r>
        <w:rPr>
          <w:rFonts w:ascii="Times New Roman" w:eastAsia="Times New Roman" w:hAnsi="Times New Roman" w:cs="Times New Roman"/>
          <w:spacing w:val="-1"/>
          <w:position w:val="20"/>
          <w:sz w:val="11"/>
          <w:szCs w:val="11"/>
        </w:rPr>
        <w:t xml:space="preserve">        </w:t>
      </w:r>
      <w:r>
        <w:rPr>
          <w:position w:val="-19"/>
          <w:sz w:val="11"/>
          <w:szCs w:val="11"/>
        </w:rPr>
        <w:drawing>
          <wp:inline distT="0" distB="0" distL="0" distR="0">
            <wp:extent cx="119425" cy="283196"/>
            <wp:effectExtent l="0" t="0" r="0" b="0"/>
            <wp:docPr id="161" name="IM 1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 161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19425" cy="283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position w:val="20"/>
          <w:sz w:val="11"/>
          <w:szCs w:val="11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+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position w:val="-19"/>
          <w:sz w:val="19"/>
          <w:szCs w:val="19"/>
        </w:rPr>
        <w:drawing>
          <wp:inline distT="0" distB="0" distL="0" distR="0">
            <wp:extent cx="138981" cy="282983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138981" cy="282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19"/>
          <w:szCs w:val="19"/>
        </w:rPr>
        <w:t>I</w:t>
      </w:r>
    </w:p>
    <w:p>
      <w:pPr>
        <w:spacing w:before="202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又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由电阻的决定式</w:t>
      </w:r>
    </w:p>
    <w:p>
      <w:pPr>
        <w:spacing w:before="188" w:line="128" w:lineRule="exact"/>
        <w:ind w:left="59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i/>
          <w:iCs/>
          <w:position w:val="-2"/>
          <w:sz w:val="18"/>
          <w:szCs w:val="18"/>
        </w:rPr>
        <w:t>L</w:t>
      </w:r>
      <w:r>
        <w:rPr>
          <w:rFonts w:ascii="Times New Roman" w:eastAsia="Times New Roman" w:hAnsi="Times New Roman" w:cs="Times New Roman"/>
          <w:spacing w:val="6"/>
          <w:position w:val="-2"/>
          <w:sz w:val="18"/>
          <w:szCs w:val="18"/>
        </w:rPr>
        <w:t xml:space="preserve">  </w:t>
      </w:r>
      <w:r>
        <w:rPr>
          <w:rFonts w:ascii="Times New Roman" w:eastAsia="Times New Roman" w:hAnsi="Times New Roman" w:cs="Times New Roman"/>
          <w:spacing w:val="4"/>
          <w:position w:val="-2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2"/>
          <w:sz w:val="18"/>
          <w:szCs w:val="18"/>
        </w:rPr>
        <w:t xml:space="preserve">          </w:t>
      </w:r>
      <w:r>
        <w:rPr>
          <w:rFonts w:ascii="Times New Roman" w:eastAsia="Times New Roman" w:hAnsi="Times New Roman" w:cs="Times New Roman"/>
          <w:i/>
          <w:iCs/>
          <w:position w:val="-2"/>
          <w:sz w:val="18"/>
          <w:szCs w:val="18"/>
        </w:rPr>
        <w:t>L</w:t>
      </w:r>
      <w:r>
        <w:rPr>
          <w:rFonts w:ascii="Times New Roman" w:eastAsia="Times New Roman" w:hAnsi="Times New Roman" w:cs="Times New Roman"/>
          <w:spacing w:val="3"/>
          <w:position w:val="-2"/>
          <w:sz w:val="18"/>
          <w:szCs w:val="18"/>
        </w:rPr>
        <w:t xml:space="preserve">              </w:t>
      </w:r>
      <w:r>
        <w:rPr>
          <w:rFonts w:ascii="Times New Roman" w:eastAsia="Times New Roman" w:hAnsi="Times New Roman" w:cs="Times New Roman"/>
          <w:spacing w:val="3"/>
          <w:position w:val="-2"/>
          <w:sz w:val="18"/>
          <w:szCs w:val="18"/>
        </w:rPr>
        <w:t>4</w:t>
      </w:r>
      <w:r>
        <w:rPr>
          <w:rFonts w:ascii="Times New Roman" w:eastAsia="Times New Roman" w:hAnsi="Times New Roman" w:cs="Times New Roman"/>
          <w:i/>
          <w:iCs/>
          <w:position w:val="-2"/>
          <w:sz w:val="18"/>
          <w:szCs w:val="18"/>
        </w:rPr>
        <w:t>L</w:t>
      </w:r>
    </w:p>
    <w:p>
      <w:pPr>
        <w:spacing w:before="1" w:line="165" w:lineRule="auto"/>
        <w:ind w:left="45"/>
        <w:rPr>
          <w:rFonts w:ascii="Times New Roman" w:eastAsia="Times New Roman" w:hAnsi="Times New Roman" w:cs="Times New Roman"/>
          <w:sz w:val="11"/>
          <w:szCs w:val="11"/>
        </w:rPr>
      </w:pPr>
      <w:r>
        <w:pict>
          <v:shape id="_x0000_s1111" style="width:17.65pt;height:0.5pt;margin-top:3.66pt;margin-left:100.58pt;position:absolute;z-index:-251553792" coordorigin="0,0" coordsize="352,10" path="m4,4l347,4e" filled="f" strokecolor="black" strokeweight="0.47pt">
            <v:stroke endcap="round"/>
          </v:shape>
        </w:pict>
      </w:r>
      <w:r>
        <w:rPr>
          <w:rFonts w:ascii="Times New Roman" w:eastAsia="Times New Roman" w:hAnsi="Times New Roman" w:cs="Times New Roman"/>
          <w:i/>
          <w:iCs/>
          <w:spacing w:val="-4"/>
          <w:position w:val="24"/>
          <w:sz w:val="19"/>
          <w:szCs w:val="19"/>
        </w:rPr>
        <w:t>R</w:t>
      </w:r>
      <w:r>
        <w:rPr>
          <w:rFonts w:ascii="Times New Roman" w:eastAsia="Times New Roman" w:hAnsi="Times New Roman" w:cs="Times New Roman"/>
          <w:i/>
          <w:iCs/>
          <w:spacing w:val="-4"/>
          <w:position w:val="19"/>
          <w:sz w:val="11"/>
          <w:szCs w:val="11"/>
        </w:rPr>
        <w:t>x</w:t>
      </w:r>
      <w:r>
        <w:rPr>
          <w:rFonts w:ascii="Times New Roman" w:eastAsia="Times New Roman" w:hAnsi="Times New Roman" w:cs="Times New Roman"/>
          <w:spacing w:val="-8"/>
          <w:position w:val="19"/>
          <w:sz w:val="11"/>
          <w:szCs w:val="11"/>
        </w:rPr>
        <w:t xml:space="preserve">  </w:t>
      </w:r>
      <w:r>
        <w:rPr>
          <w:rFonts w:ascii="Microsoft YaHei" w:eastAsia="Microsoft YaHei" w:hAnsi="Microsoft YaHei" w:cs="Microsoft YaHei"/>
          <w:spacing w:val="-8"/>
          <w:position w:val="24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7"/>
          <w:position w:val="24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>p</w:t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-4"/>
          <w:position w:val="9"/>
          <w:sz w:val="19"/>
          <w:szCs w:val="19"/>
        </w:rPr>
        <w:t>S</w:t>
      </w:r>
      <w:r>
        <w:rPr>
          <w:rFonts w:ascii="Times New Roman" w:eastAsia="Times New Roman" w:hAnsi="Times New Roman" w:cs="Times New Roman"/>
          <w:spacing w:val="-4"/>
          <w:position w:val="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position w:val="24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4"/>
          <w:position w:val="24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>p</w:t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 xml:space="preserve"> </w:t>
      </w:r>
      <w:r>
        <w:rPr>
          <w:position w:val="-5"/>
          <w:sz w:val="20"/>
          <w:szCs w:val="20"/>
        </w:rPr>
        <w:drawing>
          <wp:inline distT="0" distB="0" distL="0" distR="0">
            <wp:extent cx="84403" cy="57163"/>
            <wp:effectExtent l="0" t="0" r="0" b="0"/>
            <wp:docPr id="163" name="IM 1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 163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84403" cy="5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 xml:space="preserve"> </w:t>
      </w:r>
      <w:r>
        <w:rPr>
          <w:position w:val="-26"/>
          <w:sz w:val="20"/>
          <w:szCs w:val="20"/>
        </w:rPr>
        <w:drawing>
          <wp:inline distT="0" distB="0" distL="0" distR="0">
            <wp:extent cx="51577" cy="324169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1577" cy="32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0"/>
          <w:sz w:val="20"/>
          <w:szCs w:val="20"/>
        </w:rPr>
        <w:drawing>
          <wp:inline distT="0" distB="0" distL="0" distR="0">
            <wp:extent cx="95110" cy="294575"/>
            <wp:effectExtent l="0" t="0" r="0" b="0"/>
            <wp:docPr id="165" name="IM 1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 165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95110" cy="29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6"/>
          <w:sz w:val="20"/>
          <w:szCs w:val="20"/>
        </w:rPr>
        <w:drawing>
          <wp:inline distT="0" distB="0" distL="0" distR="0">
            <wp:extent cx="56787" cy="324169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56787" cy="324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-4"/>
          <w:position w:val="17"/>
          <w:sz w:val="11"/>
          <w:szCs w:val="11"/>
        </w:rPr>
        <w:t>2</w:t>
      </w:r>
      <w:r>
        <w:rPr>
          <w:rFonts w:ascii="Times New Roman" w:eastAsia="Times New Roman" w:hAnsi="Times New Roman" w:cs="Times New Roman"/>
          <w:spacing w:val="-4"/>
          <w:position w:val="17"/>
          <w:sz w:val="11"/>
          <w:szCs w:val="11"/>
        </w:rPr>
        <w:t xml:space="preserve">   </w:t>
      </w:r>
      <w:r>
        <w:rPr>
          <w:rFonts w:ascii="Microsoft YaHei" w:eastAsia="Microsoft YaHei" w:hAnsi="Microsoft YaHei" w:cs="Microsoft YaHei"/>
          <w:spacing w:val="-4"/>
          <w:position w:val="24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4"/>
          <w:position w:val="24"/>
          <w:sz w:val="19"/>
          <w:szCs w:val="19"/>
        </w:rPr>
        <w:t xml:space="preserve"> </w:t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>p</w:t>
      </w:r>
      <w:r>
        <w:rPr>
          <w:rFonts w:ascii="Symbol" w:eastAsia="Symbol" w:hAnsi="Symbol" w:cs="Symbol"/>
          <w:spacing w:val="-4"/>
          <w:position w:val="24"/>
          <w:sz w:val="20"/>
          <w:szCs w:val="20"/>
        </w:rPr>
        <w:t xml:space="preserve"> </w:t>
      </w:r>
      <w:r>
        <w:rPr>
          <w:position w:val="8"/>
          <w:sz w:val="20"/>
          <w:szCs w:val="20"/>
        </w:rPr>
        <w:drawing>
          <wp:inline distT="0" distB="0" distL="0" distR="0">
            <wp:extent cx="84403" cy="57163"/>
            <wp:effectExtent l="0" t="0" r="0" b="0"/>
            <wp:docPr id="167" name="IM 1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 167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84403" cy="57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pacing w:val="-4"/>
          <w:position w:val="9"/>
          <w:sz w:val="19"/>
          <w:szCs w:val="19"/>
        </w:rPr>
        <w:t>d</w:t>
      </w:r>
      <w:r>
        <w:rPr>
          <w:rFonts w:ascii="Times New Roman" w:eastAsia="Times New Roman" w:hAnsi="Times New Roman" w:cs="Times New Roman"/>
          <w:spacing w:val="-4"/>
          <w:position w:val="9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7"/>
          <w:sz w:val="11"/>
          <w:szCs w:val="11"/>
        </w:rPr>
        <w:t>2</w:t>
      </w:r>
    </w:p>
    <w:p>
      <w:pPr>
        <w:spacing w:before="170" w:line="220" w:lineRule="auto"/>
        <w:ind w:left="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两式联立解得电阻率</w:t>
      </w:r>
      <w:r>
        <w:rPr>
          <w:rFonts w:ascii="SimSun" w:eastAsia="SimSun" w:hAnsi="SimSun" w:cs="SimSun"/>
          <w:color w:val="FF0000"/>
          <w:sz w:val="21"/>
          <w:szCs w:val="21"/>
        </w:rPr>
        <w:t>的表达式为</w:t>
      </w:r>
    </w:p>
    <w:p>
      <w:pPr>
        <w:spacing w:before="150"/>
        <w:ind w:left="44"/>
        <w:rPr>
          <w:sz w:val="19"/>
          <w:szCs w:val="19"/>
        </w:rPr>
      </w:pPr>
      <w:r>
        <w:rPr>
          <w:rFonts w:ascii="Symbol" w:eastAsia="Symbol" w:hAnsi="Symbol" w:cs="Symbol"/>
          <w:spacing w:val="-10"/>
          <w:position w:val="6"/>
          <w:sz w:val="20"/>
          <w:szCs w:val="20"/>
        </w:rPr>
        <w:t>p</w:t>
      </w:r>
      <w:r>
        <w:rPr>
          <w:rFonts w:ascii="Symbol" w:eastAsia="Symbol" w:hAnsi="Symbol" w:cs="Symbol"/>
          <w:spacing w:val="-10"/>
          <w:position w:val="6"/>
          <w:sz w:val="20"/>
          <w:szCs w:val="20"/>
        </w:rPr>
        <w:t xml:space="preserve"> </w:t>
      </w:r>
      <w:r>
        <w:rPr>
          <w:rFonts w:ascii="Microsoft YaHei" w:eastAsia="Microsoft YaHei" w:hAnsi="Microsoft YaHei" w:cs="Microsoft YaHei"/>
          <w:spacing w:val="-10"/>
          <w:position w:val="6"/>
          <w:sz w:val="19"/>
          <w:szCs w:val="19"/>
        </w:rPr>
        <w:t>=</w:t>
      </w:r>
      <w:r>
        <w:rPr>
          <w:rFonts w:ascii="Microsoft YaHei" w:eastAsia="Microsoft YaHei" w:hAnsi="Microsoft YaHei" w:cs="Microsoft YaHei"/>
          <w:spacing w:val="-10"/>
          <w:position w:val="6"/>
          <w:sz w:val="19"/>
          <w:szCs w:val="19"/>
        </w:rPr>
        <w:t xml:space="preserve"> </w:t>
      </w:r>
      <w:r>
        <w:rPr>
          <w:position w:val="-8"/>
          <w:sz w:val="19"/>
          <w:szCs w:val="19"/>
        </w:rPr>
        <w:drawing>
          <wp:inline distT="0" distB="0" distL="0" distR="0">
            <wp:extent cx="232658" cy="300039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232658" cy="30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2"/>
          <w:sz w:val="19"/>
          <w:szCs w:val="19"/>
        </w:rPr>
        <w:drawing>
          <wp:inline distT="0" distB="0" distL="0" distR="0">
            <wp:extent cx="50583" cy="674122"/>
            <wp:effectExtent l="0" t="0" r="0" b="0"/>
            <wp:docPr id="169" name="IM 1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 169"/>
                    <pic:cNvPicPr/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50583" cy="674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7"/>
          <w:sz w:val="19"/>
          <w:szCs w:val="19"/>
        </w:rPr>
        <w:drawing>
          <wp:inline distT="0" distB="0" distL="0" distR="0">
            <wp:extent cx="594894" cy="442807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594894" cy="442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2"/>
          <w:sz w:val="19"/>
          <w:szCs w:val="19"/>
        </w:rPr>
        <w:drawing>
          <wp:inline distT="0" distB="0" distL="0" distR="0">
            <wp:extent cx="55692" cy="674122"/>
            <wp:effectExtent l="0" t="0" r="0" b="0"/>
            <wp:docPr id="171" name="IM 1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 171"/>
                    <pic:cNvPicPr/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55692" cy="674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14" w:line="169" w:lineRule="auto"/>
        <w:ind w:left="21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SimSun" w:eastAsia="SimSun" w:hAnsi="SimSun" w:cs="SimSun"/>
          <w:color w:val="FF0000"/>
          <w:spacing w:val="1"/>
          <w:sz w:val="21"/>
          <w:szCs w:val="21"/>
        </w:rPr>
        <w:t>或者也可以采用电流表外接法，为增大电流，将</w:t>
      </w:r>
      <w:r>
        <w:rPr>
          <w:rFonts w:ascii="SimSun" w:eastAsia="SimSun" w:hAnsi="SimSun" w:cs="SimSun"/>
          <w:color w:val="FF0000"/>
          <w:sz w:val="21"/>
          <w:szCs w:val="21"/>
        </w:rPr>
        <w:t>定值电阻</w:t>
      </w:r>
      <w:r>
        <w:rPr>
          <w:rFonts w:ascii="Times New Roman" w:eastAsia="Times New Roman" w:hAnsi="Times New Roman" w:cs="Times New Roman"/>
          <w:i/>
          <w:iCs/>
          <w:position w:val="10"/>
          <w:sz w:val="21"/>
          <w:szCs w:val="21"/>
        </w:rPr>
        <w:t>R</w:t>
      </w:r>
      <w:r>
        <w:rPr>
          <w:rFonts w:ascii="Times New Roman" w:eastAsia="Times New Roman" w:hAnsi="Times New Roman" w:cs="Times New Roman"/>
          <w:position w:val="4"/>
          <w:sz w:val="12"/>
          <w:szCs w:val="12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68" w:line="185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2"/>
          <w:sz w:val="21"/>
          <w:szCs w:val="21"/>
        </w:rPr>
        <w:t>与待</w:t>
      </w: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测电阻并联，如图</w:t>
      </w:r>
    </w:p>
    <w:p>
      <w:pPr>
        <w:sectPr>
          <w:headerReference w:type="default" r:id="rId174"/>
          <w:type w:val="continuous"/>
          <w:pgSz w:w="11906" w:h="16839"/>
          <w:pgMar w:top="400" w:right="1785" w:bottom="0" w:left="1785" w:header="0" w:footer="0" w:gutter="0"/>
          <w:pgNumType w:start="38"/>
          <w:cols w:num="2" w:space="708" w:equalWidth="0">
            <w:col w:w="5482" w:space="56"/>
            <w:col w:w="2797" w:space="0"/>
          </w:cols>
        </w:sectPr>
      </w:pPr>
    </w:p>
    <w:p>
      <w:pPr>
        <w:spacing w:before="164" w:line="3255" w:lineRule="exact"/>
        <w:ind w:firstLine="11"/>
        <w:textAlignment w:val="center"/>
      </w:pPr>
      <w:r>
        <w:drawing>
          <wp:inline distT="0" distB="0" distL="0" distR="0">
            <wp:extent cx="1781175" cy="2066924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2066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4" w:line="220" w:lineRule="auto"/>
        <w:ind w:left="2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color w:val="FF0000"/>
          <w:spacing w:val="-1"/>
          <w:sz w:val="21"/>
          <w:szCs w:val="21"/>
        </w:rPr>
        <w:t>则待测电阻的阻值表达式为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https://d.book118.com/358130063112006045</w:t>
        </w:r>
      </w:hyperlink>
    </w:p>
    <w:p>
      <w:pPr>
        <w:spacing w:before="154" w:line="220" w:lineRule="auto"/>
        <w:ind w:left="23"/>
        <w:rPr>
          <w:rFonts w:ascii="SimSun" w:eastAsia="SimSun" w:hAnsi="SimSun" w:cs="SimSun"/>
          <w:sz w:val="21"/>
          <w:szCs w:val="21"/>
        </w:rPr>
      </w:pPr>
    </w:p>
    <w:sectPr>
      <w:headerReference w:type="default" r:id="rId177"/>
      <w:type w:val="continuous"/>
      <w:pgSz w:w="11906" w:h="16839"/>
      <w:pgMar w:top="400" w:right="1785" w:bottom="0" w:left="1785" w:header="0" w:footer="0" w:gutter="0"/>
      <w:pgNumType w:start="39"/>
      <w:cols w:num="1" w:space="708" w:equalWidth="0">
        <w:col w:w="83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77.png" /><Relationship Id="rId101" Type="http://schemas.openxmlformats.org/officeDocument/2006/relationships/image" Target="media/image78.png" /><Relationship Id="rId102" Type="http://schemas.openxmlformats.org/officeDocument/2006/relationships/image" Target="media/image79.png" /><Relationship Id="rId103" Type="http://schemas.openxmlformats.org/officeDocument/2006/relationships/image" Target="media/image80.png" /><Relationship Id="rId104" Type="http://schemas.openxmlformats.org/officeDocument/2006/relationships/header" Target="header21.xml" /><Relationship Id="rId105" Type="http://schemas.openxmlformats.org/officeDocument/2006/relationships/header" Target="header22.xml" /><Relationship Id="rId106" Type="http://schemas.openxmlformats.org/officeDocument/2006/relationships/image" Target="media/image81.png" /><Relationship Id="rId107" Type="http://schemas.openxmlformats.org/officeDocument/2006/relationships/image" Target="media/image82.png" /><Relationship Id="rId108" Type="http://schemas.openxmlformats.org/officeDocument/2006/relationships/image" Target="media/image83.png" /><Relationship Id="rId109" Type="http://schemas.openxmlformats.org/officeDocument/2006/relationships/image" Target="media/image84.png" /><Relationship Id="rId11" Type="http://schemas.openxmlformats.org/officeDocument/2006/relationships/image" Target="media/image8.png" /><Relationship Id="rId110" Type="http://schemas.openxmlformats.org/officeDocument/2006/relationships/image" Target="media/image85.png" /><Relationship Id="rId111" Type="http://schemas.openxmlformats.org/officeDocument/2006/relationships/image" Target="media/image86.jpeg" /><Relationship Id="rId112" Type="http://schemas.openxmlformats.org/officeDocument/2006/relationships/image" Target="media/image87.png" /><Relationship Id="rId113" Type="http://schemas.openxmlformats.org/officeDocument/2006/relationships/image" Target="media/image88.png" /><Relationship Id="rId114" Type="http://schemas.openxmlformats.org/officeDocument/2006/relationships/image" Target="media/image89.png" /><Relationship Id="rId115" Type="http://schemas.openxmlformats.org/officeDocument/2006/relationships/header" Target="header23.xml" /><Relationship Id="rId116" Type="http://schemas.openxmlformats.org/officeDocument/2006/relationships/image" Target="media/image90.png" /><Relationship Id="rId117" Type="http://schemas.openxmlformats.org/officeDocument/2006/relationships/image" Target="media/image91.png" /><Relationship Id="rId118" Type="http://schemas.openxmlformats.org/officeDocument/2006/relationships/image" Target="media/image92.png" /><Relationship Id="rId119" Type="http://schemas.openxmlformats.org/officeDocument/2006/relationships/image" Target="media/image93.png" /><Relationship Id="rId12" Type="http://schemas.openxmlformats.org/officeDocument/2006/relationships/image" Target="media/image9.jpeg" /><Relationship Id="rId120" Type="http://schemas.openxmlformats.org/officeDocument/2006/relationships/header" Target="header24.xml" /><Relationship Id="rId121" Type="http://schemas.openxmlformats.org/officeDocument/2006/relationships/image" Target="media/image94.png" /><Relationship Id="rId122" Type="http://schemas.openxmlformats.org/officeDocument/2006/relationships/image" Target="media/image95.png" /><Relationship Id="rId123" Type="http://schemas.openxmlformats.org/officeDocument/2006/relationships/image" Target="media/image96.png" /><Relationship Id="rId124" Type="http://schemas.openxmlformats.org/officeDocument/2006/relationships/image" Target="media/image97.png" /><Relationship Id="rId125" Type="http://schemas.openxmlformats.org/officeDocument/2006/relationships/image" Target="media/image98.png" /><Relationship Id="rId126" Type="http://schemas.openxmlformats.org/officeDocument/2006/relationships/image" Target="media/image99.png" /><Relationship Id="rId127" Type="http://schemas.openxmlformats.org/officeDocument/2006/relationships/image" Target="media/image100.png" /><Relationship Id="rId128" Type="http://schemas.openxmlformats.org/officeDocument/2006/relationships/image" Target="media/image101.png" /><Relationship Id="rId129" Type="http://schemas.openxmlformats.org/officeDocument/2006/relationships/image" Target="media/image102.png" /><Relationship Id="rId13" Type="http://schemas.openxmlformats.org/officeDocument/2006/relationships/image" Target="media/image10.png" /><Relationship Id="rId130" Type="http://schemas.openxmlformats.org/officeDocument/2006/relationships/image" Target="media/image103.png" /><Relationship Id="rId131" Type="http://schemas.openxmlformats.org/officeDocument/2006/relationships/image" Target="media/image104.jpeg" /><Relationship Id="rId132" Type="http://schemas.openxmlformats.org/officeDocument/2006/relationships/image" Target="media/image105.png" /><Relationship Id="rId133" Type="http://schemas.openxmlformats.org/officeDocument/2006/relationships/image" Target="media/image106.jpeg" /><Relationship Id="rId134" Type="http://schemas.openxmlformats.org/officeDocument/2006/relationships/header" Target="header25.xml" /><Relationship Id="rId135" Type="http://schemas.openxmlformats.org/officeDocument/2006/relationships/header" Target="header26.xml" /><Relationship Id="rId136" Type="http://schemas.openxmlformats.org/officeDocument/2006/relationships/image" Target="media/image107.png" /><Relationship Id="rId137" Type="http://schemas.openxmlformats.org/officeDocument/2006/relationships/image" Target="media/image108.png" /><Relationship Id="rId138" Type="http://schemas.openxmlformats.org/officeDocument/2006/relationships/image" Target="media/image109.png" /><Relationship Id="rId139" Type="http://schemas.openxmlformats.org/officeDocument/2006/relationships/image" Target="media/image110.png" /><Relationship Id="rId14" Type="http://schemas.openxmlformats.org/officeDocument/2006/relationships/image" Target="media/image11.png" /><Relationship Id="rId140" Type="http://schemas.openxmlformats.org/officeDocument/2006/relationships/image" Target="media/image111.jpeg" /><Relationship Id="rId141" Type="http://schemas.openxmlformats.org/officeDocument/2006/relationships/image" Target="media/image112.png" /><Relationship Id="rId142" Type="http://schemas.openxmlformats.org/officeDocument/2006/relationships/image" Target="media/image113.png" /><Relationship Id="rId143" Type="http://schemas.openxmlformats.org/officeDocument/2006/relationships/image" Target="media/image114.png" /><Relationship Id="rId144" Type="http://schemas.openxmlformats.org/officeDocument/2006/relationships/image" Target="media/image115.png" /><Relationship Id="rId145" Type="http://schemas.openxmlformats.org/officeDocument/2006/relationships/image" Target="media/image116.png" /><Relationship Id="rId146" Type="http://schemas.openxmlformats.org/officeDocument/2006/relationships/header" Target="header27.xml" /><Relationship Id="rId147" Type="http://schemas.openxmlformats.org/officeDocument/2006/relationships/header" Target="header28.xml" /><Relationship Id="rId148" Type="http://schemas.openxmlformats.org/officeDocument/2006/relationships/image" Target="media/image117.jpeg" /><Relationship Id="rId149" Type="http://schemas.openxmlformats.org/officeDocument/2006/relationships/header" Target="header29.xml" /><Relationship Id="rId15" Type="http://schemas.openxmlformats.org/officeDocument/2006/relationships/image" Target="media/image12.png" /><Relationship Id="rId150" Type="http://schemas.openxmlformats.org/officeDocument/2006/relationships/header" Target="header30.xml" /><Relationship Id="rId151" Type="http://schemas.openxmlformats.org/officeDocument/2006/relationships/image" Target="media/image118.jpeg" /><Relationship Id="rId152" Type="http://schemas.openxmlformats.org/officeDocument/2006/relationships/image" Target="media/image119.png" /><Relationship Id="rId153" Type="http://schemas.openxmlformats.org/officeDocument/2006/relationships/image" Target="media/image120.png" /><Relationship Id="rId154" Type="http://schemas.openxmlformats.org/officeDocument/2006/relationships/header" Target="header31.xml" /><Relationship Id="rId155" Type="http://schemas.openxmlformats.org/officeDocument/2006/relationships/image" Target="media/image121.jpeg" /><Relationship Id="rId156" Type="http://schemas.openxmlformats.org/officeDocument/2006/relationships/header" Target="header32.xml" /><Relationship Id="rId157" Type="http://schemas.openxmlformats.org/officeDocument/2006/relationships/header" Target="header33.xml" /><Relationship Id="rId158" Type="http://schemas.openxmlformats.org/officeDocument/2006/relationships/image" Target="media/image122.png" /><Relationship Id="rId159" Type="http://schemas.openxmlformats.org/officeDocument/2006/relationships/image" Target="media/image123.png" /><Relationship Id="rId16" Type="http://schemas.openxmlformats.org/officeDocument/2006/relationships/image" Target="media/image13.png" /><Relationship Id="rId160" Type="http://schemas.openxmlformats.org/officeDocument/2006/relationships/header" Target="header34.xml" /><Relationship Id="rId161" Type="http://schemas.openxmlformats.org/officeDocument/2006/relationships/image" Target="media/image124.jpeg" /><Relationship Id="rId162" Type="http://schemas.openxmlformats.org/officeDocument/2006/relationships/header" Target="header35.xml" /><Relationship Id="rId163" Type="http://schemas.openxmlformats.org/officeDocument/2006/relationships/image" Target="media/image125.png" /><Relationship Id="rId164" Type="http://schemas.openxmlformats.org/officeDocument/2006/relationships/image" Target="media/image126.png" /><Relationship Id="rId165" Type="http://schemas.openxmlformats.org/officeDocument/2006/relationships/image" Target="media/image127.png" /><Relationship Id="rId166" Type="http://schemas.openxmlformats.org/officeDocument/2006/relationships/image" Target="media/image128.png" /><Relationship Id="rId167" Type="http://schemas.openxmlformats.org/officeDocument/2006/relationships/image" Target="media/image129.png" /><Relationship Id="rId168" Type="http://schemas.openxmlformats.org/officeDocument/2006/relationships/image" Target="media/image130.png" /><Relationship Id="rId169" Type="http://schemas.openxmlformats.org/officeDocument/2006/relationships/image" Target="media/image131.png" /><Relationship Id="rId17" Type="http://schemas.openxmlformats.org/officeDocument/2006/relationships/image" Target="media/image14.png" /><Relationship Id="rId170" Type="http://schemas.openxmlformats.org/officeDocument/2006/relationships/image" Target="media/image132.png" /><Relationship Id="rId171" Type="http://schemas.openxmlformats.org/officeDocument/2006/relationships/image" Target="media/image133.png" /><Relationship Id="rId172" Type="http://schemas.openxmlformats.org/officeDocument/2006/relationships/image" Target="media/image134.png" /><Relationship Id="rId173" Type="http://schemas.openxmlformats.org/officeDocument/2006/relationships/image" Target="media/image135.png" /><Relationship Id="rId174" Type="http://schemas.openxmlformats.org/officeDocument/2006/relationships/header" Target="header36.xml" /><Relationship Id="rId175" Type="http://schemas.openxmlformats.org/officeDocument/2006/relationships/image" Target="media/image136.jpeg" /><Relationship Id="rId176" Type="http://schemas.openxmlformats.org/officeDocument/2006/relationships/hyperlink" Target="https://d.book118.com/358130063112006045" TargetMode="External" /><Relationship Id="rId177" Type="http://schemas.openxmlformats.org/officeDocument/2006/relationships/header" Target="header37.xml" /><Relationship Id="rId178" Type="http://schemas.openxmlformats.org/officeDocument/2006/relationships/theme" Target="theme/theme1.xml" /><Relationship Id="rId179" Type="http://schemas.openxmlformats.org/officeDocument/2006/relationships/styles" Target="styles.xml" /><Relationship Id="rId18" Type="http://schemas.openxmlformats.org/officeDocument/2006/relationships/image" Target="media/image15.jpe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jpeg" /><Relationship Id="rId25" Type="http://schemas.openxmlformats.org/officeDocument/2006/relationships/header" Target="header1.xml" /><Relationship Id="rId26" Type="http://schemas.openxmlformats.org/officeDocument/2006/relationships/header" Target="header2.xml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image" Target="media/image26.png" /><Relationship Id="rId32" Type="http://schemas.openxmlformats.org/officeDocument/2006/relationships/image" Target="media/image27.png" /><Relationship Id="rId33" Type="http://schemas.openxmlformats.org/officeDocument/2006/relationships/image" Target="media/image28.jpeg" /><Relationship Id="rId34" Type="http://schemas.openxmlformats.org/officeDocument/2006/relationships/image" Target="media/image29.png" /><Relationship Id="rId35" Type="http://schemas.openxmlformats.org/officeDocument/2006/relationships/image" Target="media/image30.png" /><Relationship Id="rId36" Type="http://schemas.openxmlformats.org/officeDocument/2006/relationships/image" Target="media/image31.png" /><Relationship Id="rId37" Type="http://schemas.openxmlformats.org/officeDocument/2006/relationships/image" Target="media/image32.png" /><Relationship Id="rId38" Type="http://schemas.openxmlformats.org/officeDocument/2006/relationships/image" Target="media/image33.png" /><Relationship Id="rId39" Type="http://schemas.openxmlformats.org/officeDocument/2006/relationships/image" Target="media/image34.png" /><Relationship Id="rId4" Type="http://schemas.openxmlformats.org/officeDocument/2006/relationships/image" Target="media/image1.png" /><Relationship Id="rId40" Type="http://schemas.openxmlformats.org/officeDocument/2006/relationships/image" Target="media/image35.png" /><Relationship Id="rId41" Type="http://schemas.openxmlformats.org/officeDocument/2006/relationships/image" Target="media/image36.png" /><Relationship Id="rId42" Type="http://schemas.openxmlformats.org/officeDocument/2006/relationships/image" Target="media/image37.png" /><Relationship Id="rId43" Type="http://schemas.openxmlformats.org/officeDocument/2006/relationships/image" Target="media/image38.png" /><Relationship Id="rId44" Type="http://schemas.openxmlformats.org/officeDocument/2006/relationships/image" Target="media/image39.png" /><Relationship Id="rId45" Type="http://schemas.openxmlformats.org/officeDocument/2006/relationships/image" Target="media/image40.png" /><Relationship Id="rId46" Type="http://schemas.openxmlformats.org/officeDocument/2006/relationships/image" Target="media/image41.png" /><Relationship Id="rId47" Type="http://schemas.openxmlformats.org/officeDocument/2006/relationships/header" Target="header3.xml" /><Relationship Id="rId48" Type="http://schemas.openxmlformats.org/officeDocument/2006/relationships/header" Target="header4.xml" /><Relationship Id="rId49" Type="http://schemas.openxmlformats.org/officeDocument/2006/relationships/image" Target="media/image42.jpeg" /><Relationship Id="rId5" Type="http://schemas.openxmlformats.org/officeDocument/2006/relationships/image" Target="media/image2.jpeg" /><Relationship Id="rId50" Type="http://schemas.openxmlformats.org/officeDocument/2006/relationships/image" Target="media/image43.jpeg" /><Relationship Id="rId51" Type="http://schemas.openxmlformats.org/officeDocument/2006/relationships/image" Target="media/image44.png" /><Relationship Id="rId52" Type="http://schemas.openxmlformats.org/officeDocument/2006/relationships/image" Target="media/image45.png" /><Relationship Id="rId53" Type="http://schemas.openxmlformats.org/officeDocument/2006/relationships/image" Target="media/image46.png" /><Relationship Id="rId54" Type="http://schemas.openxmlformats.org/officeDocument/2006/relationships/header" Target="header5.xml" /><Relationship Id="rId55" Type="http://schemas.openxmlformats.org/officeDocument/2006/relationships/header" Target="header6.xml" /><Relationship Id="rId56" Type="http://schemas.openxmlformats.org/officeDocument/2006/relationships/image" Target="media/image47.jpeg" /><Relationship Id="rId57" Type="http://schemas.openxmlformats.org/officeDocument/2006/relationships/image" Target="media/image48.png" /><Relationship Id="rId58" Type="http://schemas.openxmlformats.org/officeDocument/2006/relationships/image" Target="media/image49.png" /><Relationship Id="rId59" Type="http://schemas.openxmlformats.org/officeDocument/2006/relationships/header" Target="header7.xml" /><Relationship Id="rId6" Type="http://schemas.openxmlformats.org/officeDocument/2006/relationships/image" Target="media/image3.png" /><Relationship Id="rId60" Type="http://schemas.openxmlformats.org/officeDocument/2006/relationships/image" Target="media/image50.jpeg" /><Relationship Id="rId61" Type="http://schemas.openxmlformats.org/officeDocument/2006/relationships/header" Target="header8.xml" /><Relationship Id="rId62" Type="http://schemas.openxmlformats.org/officeDocument/2006/relationships/header" Target="header9.xml" /><Relationship Id="rId63" Type="http://schemas.openxmlformats.org/officeDocument/2006/relationships/image" Target="media/image51.png" /><Relationship Id="rId64" Type="http://schemas.openxmlformats.org/officeDocument/2006/relationships/image" Target="media/image52.png" /><Relationship Id="rId65" Type="http://schemas.openxmlformats.org/officeDocument/2006/relationships/header" Target="header10.xml" /><Relationship Id="rId66" Type="http://schemas.openxmlformats.org/officeDocument/2006/relationships/image" Target="media/image53.jpeg" /><Relationship Id="rId67" Type="http://schemas.openxmlformats.org/officeDocument/2006/relationships/image" Target="media/image54.png" /><Relationship Id="rId68" Type="http://schemas.openxmlformats.org/officeDocument/2006/relationships/image" Target="media/image55.png" /><Relationship Id="rId69" Type="http://schemas.openxmlformats.org/officeDocument/2006/relationships/image" Target="media/image56.png" /><Relationship Id="rId7" Type="http://schemas.openxmlformats.org/officeDocument/2006/relationships/image" Target="media/image4.png" /><Relationship Id="rId70" Type="http://schemas.openxmlformats.org/officeDocument/2006/relationships/image" Target="media/image57.png" /><Relationship Id="rId71" Type="http://schemas.openxmlformats.org/officeDocument/2006/relationships/image" Target="media/image58.png" /><Relationship Id="rId72" Type="http://schemas.openxmlformats.org/officeDocument/2006/relationships/image" Target="media/image59.png" /><Relationship Id="rId73" Type="http://schemas.openxmlformats.org/officeDocument/2006/relationships/image" Target="media/image60.png" /><Relationship Id="rId74" Type="http://schemas.openxmlformats.org/officeDocument/2006/relationships/header" Target="header11.xml" /><Relationship Id="rId75" Type="http://schemas.openxmlformats.org/officeDocument/2006/relationships/header" Target="header12.xml" /><Relationship Id="rId76" Type="http://schemas.openxmlformats.org/officeDocument/2006/relationships/image" Target="media/image61.png" /><Relationship Id="rId77" Type="http://schemas.openxmlformats.org/officeDocument/2006/relationships/image" Target="media/image62.png" /><Relationship Id="rId78" Type="http://schemas.openxmlformats.org/officeDocument/2006/relationships/header" Target="header13.xml" /><Relationship Id="rId79" Type="http://schemas.openxmlformats.org/officeDocument/2006/relationships/image" Target="media/image63.jpeg" /><Relationship Id="rId8" Type="http://schemas.openxmlformats.org/officeDocument/2006/relationships/image" Target="media/image5.png" /><Relationship Id="rId80" Type="http://schemas.openxmlformats.org/officeDocument/2006/relationships/header" Target="header14.xml" /><Relationship Id="rId81" Type="http://schemas.openxmlformats.org/officeDocument/2006/relationships/header" Target="header15.xml" /><Relationship Id="rId82" Type="http://schemas.openxmlformats.org/officeDocument/2006/relationships/header" Target="header16.xml" /><Relationship Id="rId83" Type="http://schemas.openxmlformats.org/officeDocument/2006/relationships/image" Target="media/image64.png" /><Relationship Id="rId84" Type="http://schemas.openxmlformats.org/officeDocument/2006/relationships/image" Target="media/image65.png" /><Relationship Id="rId85" Type="http://schemas.openxmlformats.org/officeDocument/2006/relationships/image" Target="media/image66.png" /><Relationship Id="rId86" Type="http://schemas.openxmlformats.org/officeDocument/2006/relationships/image" Target="media/image67.png" /><Relationship Id="rId87" Type="http://schemas.openxmlformats.org/officeDocument/2006/relationships/image" Target="media/image68.png" /><Relationship Id="rId88" Type="http://schemas.openxmlformats.org/officeDocument/2006/relationships/header" Target="header17.xml" /><Relationship Id="rId89" Type="http://schemas.openxmlformats.org/officeDocument/2006/relationships/header" Target="header18.xml" /><Relationship Id="rId9" Type="http://schemas.openxmlformats.org/officeDocument/2006/relationships/image" Target="media/image6.png" /><Relationship Id="rId90" Type="http://schemas.openxmlformats.org/officeDocument/2006/relationships/image" Target="media/image69.jpeg" /><Relationship Id="rId91" Type="http://schemas.openxmlformats.org/officeDocument/2006/relationships/image" Target="media/image70.png" /><Relationship Id="rId92" Type="http://schemas.openxmlformats.org/officeDocument/2006/relationships/image" Target="media/image71.png" /><Relationship Id="rId93" Type="http://schemas.openxmlformats.org/officeDocument/2006/relationships/image" Target="media/image72.png" /><Relationship Id="rId94" Type="http://schemas.openxmlformats.org/officeDocument/2006/relationships/image" Target="media/image73.png" /><Relationship Id="rId95" Type="http://schemas.openxmlformats.org/officeDocument/2006/relationships/image" Target="media/image74.png" /><Relationship Id="rId96" Type="http://schemas.openxmlformats.org/officeDocument/2006/relationships/header" Target="header19.xml" /><Relationship Id="rId97" Type="http://schemas.openxmlformats.org/officeDocument/2006/relationships/image" Target="media/image75.png" /><Relationship Id="rId98" Type="http://schemas.openxmlformats.org/officeDocument/2006/relationships/header" Target="header20.xml" /><Relationship Id="rId99" Type="http://schemas.openxmlformats.org/officeDocument/2006/relationships/image" Target="media/image7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2024-01-12T16:27:58Z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2024-03-14T20:08:58Z</vt:filetime>
  </property>
  <property fmtid="{D5CDD505-2E9C-101B-9397-08002B2CF9AE}" pid="3" name="CRO">
    <vt:lpwstr>wqlLaW5nc29mdCBQREYgdG8gV1BTIDgw</vt:lpwstr>
  </property>
</Properties>
</file>