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8560C" w14:paraId="0E45725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8560C" w14:paraId="5C98907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8560C" w14:paraId="5C282DD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8560C" w:rsidRPr="00A8560C" w14:paraId="0BDCB16C" w14:textId="6134FDA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8560C">
        <w:rPr>
          <w:rFonts w:ascii="宋体" w:eastAsia="宋体" w:hAnsi="宋体" w:hint="eastAsia"/>
          <w:b/>
          <w:sz w:val="60"/>
        </w:rPr>
        <w:t>驱虫灭害化学品相关项目可行性研究报告</w:t>
      </w:r>
    </w:p>
    <w:p w:rsidR="00A8560C" w:rsidP="00A8560C" w14:paraId="1E3B8A70" w14:textId="47EA8AD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8560C">
        <w:rPr>
          <w:rFonts w:ascii="仿宋" w:eastAsia="仿宋" w:hAnsi="仿宋" w:hint="eastAsia"/>
          <w:b/>
          <w:sz w:val="40"/>
        </w:rPr>
        <w:t>目录</w:t>
      </w:r>
    </w:p>
    <w:p w:rsidR="00A8560C" w14:paraId="3CAD7817" w14:textId="6665346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_Toc160224346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8560C" w14:paraId="65E4D0C9" w14:textId="358F92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_Toc160224347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8560C" w14:paraId="162AA556" w14:textId="0385E2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_Toc160224348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8560C" w14:paraId="7D158072" w14:textId="59C05E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(二)、驱虫灭害化学品项目的技术难点及解决方案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_Toc160224349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8560C" w14:paraId="3CED9C10" w14:textId="184FF6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_Toc160224350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8560C" w14:paraId="0288D507" w14:textId="1245DA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_Toc160224351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8560C" w14:paraId="56611E65" w14:textId="16DBD9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_Toc160224352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8560C" w14:paraId="66D7F304" w14:textId="5C770E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_Toc160224353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8560C" w14:paraId="0592C7A2" w14:textId="12AE6E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_Toc160224354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8560C" w14:paraId="6B0149E5" w14:textId="39B193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_Toc160224355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8560C" w14:paraId="2B7CD14D" w14:textId="30B73F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_Toc160224356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8560C" w14:paraId="6E763B3B" w14:textId="40701A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_Toc160224357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8560C" w14:paraId="48CB327B" w14:textId="511538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_Toc160224358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8560C" w14:paraId="365C6FD3" w14:textId="4BA8AB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_Toc160224359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8560C" w14:paraId="133AD503" w14:textId="43ABA4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_Toc160224360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8560C" w14:paraId="530A8205" w14:textId="56024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_Toc160224361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8560C" w14:paraId="552AE0EB" w14:textId="4B35C5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_Toc160224362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8560C" w14:paraId="69036ECF" w14:textId="4693F1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五、驱虫灭害化学品项目主要建(构)筑物建设工程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_Toc160224363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8560C" w14:paraId="43BEFA6D" w14:textId="4C4C38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_Toc160224364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8560C" w14:paraId="109A11C6" w14:textId="7B6254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_Toc160224365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8560C" w14:paraId="01A89B2C" w14:textId="00F5E7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_Toc160224366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https://d.book118.com/358141136140006041</w:t>
        </w:r>
      </w:hyperlink>
    </w:p>
    <w:p w:rsidR="00A8560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560C" w:rsidP="00872D84" w14:paraId="7FB35D5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8560C" w14:paraId="5A96833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560C" w:rsidP="00872D84" w14:paraId="1F0FFB04" w14:textId="60F97F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8560C" w14:paraId="7F31B79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560C" w14:paraId="794B502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560C" w:rsidP="00872D8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8560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560C" w:rsidP="00872D84" w14:textId="60F97F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8560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560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560C" w14:paraId="6075AE6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560C" w:rsidRPr="00A8560C" w:rsidP="00A8560C" w14:paraId="75201F78" w14:textId="4DE5DB24">
    <w:pPr>
      <w:pStyle w:val="Header"/>
      <w:rPr>
        <w:rFonts w:ascii="仿宋" w:eastAsia="仿宋" w:hAnsi="仿宋"/>
      </w:rPr>
    </w:pPr>
    <w:r w:rsidRPr="00A8560C">
      <w:rPr>
        <w:rFonts w:ascii="仿宋" w:eastAsia="仿宋" w:hAnsi="仿宋" w:hint="eastAsia"/>
      </w:rPr>
      <w:t>驱虫灭害化学品可行性报告</w:t>
    </w:r>
    <w:r w:rsidRPr="00A8560C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560C" w14:paraId="6A91D5D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560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560C" w:rsidRPr="00A8560C" w:rsidP="00A8560C" w14:textId="4DE5DB24">
    <w:pPr>
      <w:pStyle w:val="Header"/>
      <w:rPr>
        <w:rFonts w:ascii="仿宋" w:eastAsia="仿宋" w:hAnsi="仿宋"/>
      </w:rPr>
    </w:pPr>
    <w:r w:rsidRPr="00A8560C">
      <w:rPr>
        <w:rFonts w:ascii="仿宋" w:eastAsia="仿宋" w:hAnsi="仿宋" w:hint="eastAsia"/>
      </w:rPr>
      <w:t>驱虫灭害化学品可行性报告</w:t>
    </w:r>
    <w:r w:rsidRPr="00A8560C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560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60C"/>
    <w:rsid w:val="00872D84"/>
    <w:rsid w:val="00A8560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0F77D44"/>
  <w15:chartTrackingRefBased/>
  <w15:docId w15:val="{7FE54D93-7C41-435C-A189-F9DD582CA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8560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8560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8560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8560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8560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8560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856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8560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8560C"/>
  </w:style>
  <w:style w:type="paragraph" w:styleId="TOC1">
    <w:name w:val="toc 1"/>
    <w:basedOn w:val="Normal"/>
    <w:next w:val="Normal"/>
    <w:autoRedefine/>
    <w:uiPriority w:val="39"/>
    <w:unhideWhenUsed/>
    <w:rsid w:val="00A8560C"/>
  </w:style>
  <w:style w:type="paragraph" w:styleId="TOC2">
    <w:name w:val="toc 2"/>
    <w:basedOn w:val="Normal"/>
    <w:next w:val="Normal"/>
    <w:autoRedefine/>
    <w:uiPriority w:val="39"/>
    <w:unhideWhenUsed/>
    <w:rsid w:val="00A8560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5814113614000604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4482</Words>
  <Characters>25548</Characters>
  <Application>Microsoft Office Word</Application>
  <DocSecurity>0</DocSecurity>
  <Lines>212</Lines>
  <Paragraphs>59</Paragraphs>
  <ScaleCrop>false</ScaleCrop>
  <Company/>
  <LinksUpToDate>false</LinksUpToDate>
  <CharactersWithSpaces>29971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2024-03-01T14:24:00Z</dcterms:created>
  <dcterms:modified xsi:type="dcterms:W3CDTF">2024-03-01T14:25:00Z</dcterms:modified>
</cp:coreProperties>
</file>