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69B6" w14:paraId="70EE22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9B6" w14:paraId="2B2F39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9B6" w14:paraId="6BEC48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9B6" w:rsidRPr="00AF69B6" w14:paraId="479C128F" w14:textId="7C684D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69B6">
        <w:rPr>
          <w:rFonts w:ascii="宋体" w:eastAsia="宋体" w:hAnsi="宋体" w:hint="eastAsia"/>
          <w:b/>
          <w:sz w:val="60"/>
        </w:rPr>
        <w:t>精细药液过滤器项目可行性研究分析报告</w:t>
      </w:r>
    </w:p>
    <w:p w:rsidR="00AF69B6" w:rsidP="00AF69B6" w14:paraId="6CCFF1FE" w14:textId="40884A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69B6">
        <w:rPr>
          <w:rFonts w:ascii="仿宋" w:eastAsia="仿宋" w:hAnsi="仿宋" w:hint="eastAsia"/>
          <w:b/>
          <w:sz w:val="40"/>
        </w:rPr>
        <w:t>目录</w:t>
      </w:r>
    </w:p>
    <w:p w:rsidR="00AF69B6" w14:paraId="4FF9EE59" w14:textId="7A205D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69B6" w14:paraId="4239B7B4" w14:textId="4AC375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一、精细药液过滤器项目组织机构与人力资源配置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9B6" w14:paraId="3B495965" w14:textId="08D32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(一)、精细药液过滤器项目组织机构设置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9B6" w14:paraId="07F74BD7" w14:textId="70AC1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69B6" w14:paraId="352529E8" w14:textId="27377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69B6" w14:paraId="6DC588F6" w14:textId="68B20B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9B6" w14:paraId="4E2443D8" w14:textId="76AE0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9B6" w14:paraId="604BA6AF" w14:textId="01244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69B6" w14:paraId="51467305" w14:textId="398A8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69B6" w14:paraId="16B772CA" w14:textId="2E8D3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三、精细药液过滤器行业未来技术发展趋势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9B6" w14:paraId="16BB7F69" w14:textId="1AB36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9B6" w14:paraId="32139252" w14:textId="3A14F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9B6" w14:paraId="33E12FF4" w14:textId="7A893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9B6" w14:paraId="60F96726" w14:textId="211C2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69B6" w14:paraId="5AF70FE5" w14:textId="7273E1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69B6" w14:paraId="53299E08" w14:textId="7BA73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(一)、精细药液过滤器项目产品的市场定位和目标客户分析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69B6" w14:paraId="7EA06A93" w14:textId="26101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9B6" w14:paraId="6B258927" w14:textId="717B7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69B6" w14:paraId="1A0B91D5" w14:textId="7DAD35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69B6" w14:paraId="48E66B2D" w14:textId="63C3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(一)、精细药液过滤器项目消防设计依据及原则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69B6" w14:paraId="4AAA6C2C" w14:textId="62AF0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(二)、精细药液过滤器项目火灾危险性分析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_Toc160253647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https://d.book118.com/358142003140006041</w:t>
        </w:r>
      </w:hyperlink>
    </w:p>
    <w:p w:rsidR="00AF69B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P="00C84E13" w14:paraId="07801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9B6" w14:paraId="5EF022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P="00C84E13" w14:paraId="58984DBA" w14:textId="7749DD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69B6" w14:paraId="0D4D1B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paraId="7E37FE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P="00C84E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9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P="00C84E13" w14:textId="7749DD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69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paraId="26DF9C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RPr="00AF69B6" w:rsidP="00AF69B6" w14:paraId="147A3214" w14:textId="3E87B997">
    <w:pPr>
      <w:pStyle w:val="Header"/>
      <w:rPr>
        <w:rFonts w:ascii="仿宋" w:eastAsia="仿宋" w:hAnsi="仿宋"/>
      </w:rPr>
    </w:pPr>
    <w:r w:rsidRPr="00AF69B6">
      <w:rPr>
        <w:rFonts w:ascii="仿宋" w:eastAsia="仿宋" w:hAnsi="仿宋" w:hint="eastAsia"/>
      </w:rPr>
      <w:t>精细药液过滤器可行性报告</w:t>
    </w:r>
    <w:r w:rsidRPr="00AF69B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paraId="2FC4A9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:rsidRPr="00AF69B6" w:rsidP="00AF69B6" w14:textId="3E87B997">
    <w:pPr>
      <w:pStyle w:val="Header"/>
      <w:rPr>
        <w:rFonts w:ascii="仿宋" w:eastAsia="仿宋" w:hAnsi="仿宋"/>
      </w:rPr>
    </w:pPr>
    <w:r w:rsidRPr="00AF69B6">
      <w:rPr>
        <w:rFonts w:ascii="仿宋" w:eastAsia="仿宋" w:hAnsi="仿宋" w:hint="eastAsia"/>
      </w:rPr>
      <w:t>精细药液过滤器可行性报告</w:t>
    </w:r>
    <w:r w:rsidRPr="00AF69B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9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B6"/>
    <w:rsid w:val="00AF69B6"/>
    <w:rsid w:val="00C84E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60DEBC"/>
  <w15:chartTrackingRefBased/>
  <w15:docId w15:val="{6678E4A0-4C48-44AE-9A6B-0398BB33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69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69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69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69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69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69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69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69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69B6"/>
  </w:style>
  <w:style w:type="paragraph" w:styleId="TOC1">
    <w:name w:val="toc 1"/>
    <w:basedOn w:val="Normal"/>
    <w:next w:val="Normal"/>
    <w:autoRedefine/>
    <w:uiPriority w:val="39"/>
    <w:unhideWhenUsed/>
    <w:rsid w:val="00AF69B6"/>
  </w:style>
  <w:style w:type="paragraph" w:styleId="TOC2">
    <w:name w:val="toc 2"/>
    <w:basedOn w:val="Normal"/>
    <w:next w:val="Normal"/>
    <w:autoRedefine/>
    <w:uiPriority w:val="39"/>
    <w:unhideWhenUsed/>
    <w:rsid w:val="00AF69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142003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3616</Words>
  <Characters>20616</Characters>
  <Application>Microsoft Office Word</Application>
  <DocSecurity>0</DocSecurity>
  <Lines>171</Lines>
  <Paragraphs>48</Paragraphs>
  <ScaleCrop>false</ScaleCrop>
  <Company/>
  <LinksUpToDate>false</LinksUpToDate>
  <CharactersWithSpaces>24184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2024-03-01T22:33:00Z</dcterms:created>
  <dcterms:modified xsi:type="dcterms:W3CDTF">2024-03-01T22:33:00Z</dcterms:modified>
</cp:coreProperties>
</file>