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1BDB" w14:paraId="43ED15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1BDB" w14:paraId="154147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1BDB" w14:paraId="41819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1BDB" w:rsidRPr="00EA1BDB" w14:paraId="1A650876" w14:textId="2FFB12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1BDB">
        <w:rPr>
          <w:rFonts w:ascii="宋体" w:eastAsia="宋体" w:hAnsi="宋体" w:hint="eastAsia"/>
          <w:b/>
          <w:sz w:val="60"/>
        </w:rPr>
        <w:t>试管婴儿行业项目可行性分析报告</w:t>
      </w:r>
    </w:p>
    <w:p w:rsidR="00EA1BDB" w:rsidP="00EA1BDB" w14:paraId="14583C88" w14:textId="34D996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1BDB">
        <w:rPr>
          <w:rFonts w:ascii="仿宋" w:eastAsia="仿宋" w:hAnsi="仿宋" w:hint="eastAsia"/>
          <w:b/>
          <w:sz w:val="40"/>
        </w:rPr>
        <w:t>目录</w:t>
      </w:r>
    </w:p>
    <w:p w:rsidR="00EA1BDB" w14:paraId="10FB353B" w14:textId="6A33C0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1BDB" w14:paraId="1035D009" w14:textId="3404E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1BDB" w14:paraId="7B7A9433" w14:textId="12AA4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1BDB" w14:paraId="28946BCE" w14:textId="2ED30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1BDB" w14:paraId="60F87A4D" w14:textId="61229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1BDB" w14:paraId="3778CC37" w14:textId="247F31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二、试管婴儿项目主要建(构)筑物建设工程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1BDB" w14:paraId="303F3791" w14:textId="65E04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1BDB" w14:paraId="04438A80" w14:textId="59C46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1BDB" w14:paraId="2E24F54B" w14:textId="5DE9B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1BDB" w14:paraId="5AE2F8D7" w14:textId="05AB3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1BDB" w14:paraId="50712B98" w14:textId="6E779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(一)、试管婴儿项目品牌定位和形象设计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1BDB" w14:paraId="20A237BE" w14:textId="7BFAA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1BDB" w14:paraId="0A413F7B" w14:textId="33074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1BDB" w14:paraId="042D01CB" w14:textId="2C7A1A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1BDB" w14:paraId="4DAA6D63" w14:textId="0B6F2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(一)、试管婴儿项目融资方式和资金来源选择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1BDB" w14:paraId="1E3341FD" w14:textId="394A2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1BDB" w14:paraId="2F774447" w14:textId="7967D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1BDB" w14:paraId="0D832892" w14:textId="043A8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五、试管婴儿项目组织机构与人力资源配置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1BDB" w14:paraId="7BB8152B" w14:textId="7F8F2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(一)、试管婴儿项目组织机构设置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1BDB" w14:paraId="6011124C" w14:textId="716DB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1BDB" w14:paraId="09F7DB3C" w14:textId="7392B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_Toc160306153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https://d.book118.com/365011304342011113</w:t>
        </w:r>
      </w:hyperlink>
    </w:p>
    <w:p w:rsidR="00EA1B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P="00642CCE" w14:paraId="7CFC0C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BDB" w14:paraId="74ED96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P="00642CCE" w14:paraId="6C8538E5" w14:textId="53978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1BDB" w14:paraId="773D3A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paraId="53BA58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P="00642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B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P="00642CCE" w14:textId="53978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1B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paraId="37EA6E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RPr="00EA1BDB" w:rsidP="00EA1BDB" w14:paraId="227FC0B1" w14:textId="682D7FC3">
    <w:pPr>
      <w:pStyle w:val="Header"/>
      <w:rPr>
        <w:rFonts w:ascii="仿宋" w:eastAsia="仿宋" w:hAnsi="仿宋"/>
      </w:rPr>
    </w:pPr>
    <w:r w:rsidRPr="00EA1BDB">
      <w:rPr>
        <w:rFonts w:ascii="仿宋" w:eastAsia="仿宋" w:hAnsi="仿宋" w:hint="eastAsia"/>
      </w:rPr>
      <w:t>试管婴儿可行性报告</w:t>
    </w:r>
    <w:r w:rsidRPr="00EA1B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paraId="087E1E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:rsidRPr="00EA1BDB" w:rsidP="00EA1BDB" w14:textId="682D7FC3">
    <w:pPr>
      <w:pStyle w:val="Header"/>
      <w:rPr>
        <w:rFonts w:ascii="仿宋" w:eastAsia="仿宋" w:hAnsi="仿宋"/>
      </w:rPr>
    </w:pPr>
    <w:r w:rsidRPr="00EA1BDB">
      <w:rPr>
        <w:rFonts w:ascii="仿宋" w:eastAsia="仿宋" w:hAnsi="仿宋" w:hint="eastAsia"/>
      </w:rPr>
      <w:t>试管婴儿可行性报告</w:t>
    </w:r>
    <w:r w:rsidRPr="00EA1B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B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BDB"/>
    <w:rsid w:val="00642CCE"/>
    <w:rsid w:val="00EA1B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2670BF"/>
  <w15:chartTrackingRefBased/>
  <w15:docId w15:val="{0D40743D-A557-4A16-806A-206AD17F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1B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1B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1B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1B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1B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1B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1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1B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1BDB"/>
  </w:style>
  <w:style w:type="paragraph" w:styleId="TOC1">
    <w:name w:val="toc 1"/>
    <w:basedOn w:val="Normal"/>
    <w:next w:val="Normal"/>
    <w:autoRedefine/>
    <w:uiPriority w:val="39"/>
    <w:unhideWhenUsed/>
    <w:rsid w:val="00EA1BDB"/>
  </w:style>
  <w:style w:type="paragraph" w:styleId="TOC2">
    <w:name w:val="toc 2"/>
    <w:basedOn w:val="Normal"/>
    <w:next w:val="Normal"/>
    <w:autoRedefine/>
    <w:uiPriority w:val="39"/>
    <w:unhideWhenUsed/>
    <w:rsid w:val="00EA1B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5011304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4282</Words>
  <Characters>24413</Characters>
  <Application>Microsoft Office Word</Application>
  <DocSecurity>0</DocSecurity>
  <Lines>203</Lines>
  <Paragraphs>57</Paragraphs>
  <ScaleCrop>false</ScaleCrop>
  <Company/>
  <LinksUpToDate>false</LinksUpToDate>
  <CharactersWithSpaces>28638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2024-03-02T13:08:00Z</dcterms:created>
  <dcterms:modified xsi:type="dcterms:W3CDTF">2024-03-02T13:08:00Z</dcterms:modified>
</cp:coreProperties>
</file>