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急救中心项目构思建设方案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762" w:history="1">
        <w:r>
          <w:rPr>
            <w:rFonts w:ascii="仿宋" w:eastAsia="仿宋" w:hAnsi="仿宋" w:cs="仿宋" w:hint="eastAsia"/>
            <w:lang w:eastAsia="zh-CN"/>
          </w:rPr>
          <w:t>序言</w:t>
        </w:r>
        <w:r>
          <w:tab/>
        </w:r>
        <w:r>
          <w:fldChar w:fldCharType="begin"/>
        </w:r>
        <w:r>
          <w:instrText xml:space="preserve"> PAGEREF _Toc19762 \h </w:instrText>
        </w:r>
        <w:r>
          <w:fldChar w:fldCharType="separate"/>
        </w:r>
        <w:r>
          <w:t>4</w:t>
        </w:r>
        <w:r>
          <w:fldChar w:fldCharType="end"/>
        </w:r>
      </w:hyperlink>
    </w:p>
    <w:p>
      <w:pPr>
        <w:pStyle w:val="TOC1"/>
        <w:tabs>
          <w:tab w:val="right" w:leader="dot" w:pos="8306"/>
        </w:tabs>
      </w:pPr>
      <w:hyperlink w:anchor="_Toc436" w:history="1">
        <w:r>
          <w:rPr>
            <w:rFonts w:ascii="仿宋" w:eastAsia="仿宋" w:hAnsi="仿宋" w:cs="仿宋" w:hint="eastAsia"/>
            <w:lang w:eastAsia="zh-CN"/>
          </w:rPr>
          <w:t>一、资源开发及综合利用分析</w:t>
        </w:r>
        <w:r>
          <w:tab/>
        </w:r>
        <w:r>
          <w:fldChar w:fldCharType="begin"/>
        </w:r>
        <w:r>
          <w:instrText xml:space="preserve"> PAGEREF _Toc436 \h </w:instrText>
        </w:r>
        <w:r>
          <w:fldChar w:fldCharType="separate"/>
        </w:r>
        <w:r>
          <w:t>4</w:t>
        </w:r>
        <w:r>
          <w:fldChar w:fldCharType="end"/>
        </w:r>
      </w:hyperlink>
    </w:p>
    <w:p>
      <w:pPr>
        <w:pStyle w:val="TOC2"/>
        <w:tabs>
          <w:tab w:val="right" w:leader="dot" w:pos="8306"/>
        </w:tabs>
      </w:pPr>
      <w:hyperlink w:anchor="_Toc15473" w:history="1">
        <w:r>
          <w:rPr>
            <w:rFonts w:ascii="仿宋" w:eastAsia="仿宋" w:hAnsi="仿宋" w:cs="仿宋" w:hint="eastAsia"/>
            <w:lang w:eastAsia="zh-CN"/>
          </w:rPr>
          <w:t>(一)、资源开发方案</w:t>
        </w:r>
        <w:r>
          <w:tab/>
        </w:r>
        <w:r>
          <w:fldChar w:fldCharType="begin"/>
        </w:r>
        <w:r>
          <w:instrText xml:space="preserve"> PAGEREF _Toc15473 \h </w:instrText>
        </w:r>
        <w:r>
          <w:fldChar w:fldCharType="separate"/>
        </w:r>
        <w:r>
          <w:t>4</w:t>
        </w:r>
        <w:r>
          <w:fldChar w:fldCharType="end"/>
        </w:r>
      </w:hyperlink>
    </w:p>
    <w:p>
      <w:pPr>
        <w:pStyle w:val="TOC2"/>
        <w:tabs>
          <w:tab w:val="right" w:leader="dot" w:pos="8306"/>
        </w:tabs>
      </w:pPr>
      <w:hyperlink w:anchor="_Toc29725" w:history="1">
        <w:r>
          <w:rPr>
            <w:rFonts w:ascii="仿宋" w:eastAsia="仿宋" w:hAnsi="仿宋" w:cs="仿宋" w:hint="eastAsia"/>
            <w:lang w:eastAsia="zh-CN"/>
          </w:rPr>
          <w:t>(二)、资源利用方案</w:t>
        </w:r>
        <w:r>
          <w:tab/>
        </w:r>
        <w:r>
          <w:fldChar w:fldCharType="begin"/>
        </w:r>
        <w:r>
          <w:instrText xml:space="preserve"> PAGEREF _Toc29725 \h </w:instrText>
        </w:r>
        <w:r>
          <w:fldChar w:fldCharType="separate"/>
        </w:r>
        <w:r>
          <w:t>5</w:t>
        </w:r>
        <w:r>
          <w:fldChar w:fldCharType="end"/>
        </w:r>
      </w:hyperlink>
    </w:p>
    <w:p>
      <w:pPr>
        <w:pStyle w:val="TOC2"/>
        <w:tabs>
          <w:tab w:val="right" w:leader="dot" w:pos="8306"/>
        </w:tabs>
      </w:pPr>
      <w:hyperlink w:anchor="_Toc864" w:history="1">
        <w:r>
          <w:rPr>
            <w:rFonts w:ascii="仿宋" w:eastAsia="仿宋" w:hAnsi="仿宋" w:cs="仿宋" w:hint="eastAsia"/>
            <w:lang w:eastAsia="zh-CN"/>
          </w:rPr>
          <w:t>(三)、资源节约措施</w:t>
        </w:r>
        <w:r>
          <w:tab/>
        </w:r>
        <w:r>
          <w:fldChar w:fldCharType="begin"/>
        </w:r>
        <w:r>
          <w:instrText xml:space="preserve"> PAGEREF _Toc864 \h </w:instrText>
        </w:r>
        <w:r>
          <w:fldChar w:fldCharType="separate"/>
        </w:r>
        <w:r>
          <w:t>6</w:t>
        </w:r>
        <w:r>
          <w:fldChar w:fldCharType="end"/>
        </w:r>
      </w:hyperlink>
    </w:p>
    <w:p>
      <w:pPr>
        <w:pStyle w:val="TOC1"/>
        <w:tabs>
          <w:tab w:val="right" w:leader="dot" w:pos="8306"/>
        </w:tabs>
      </w:pPr>
      <w:hyperlink w:anchor="_Toc10481" w:history="1">
        <w:r>
          <w:rPr>
            <w:rFonts w:ascii="仿宋" w:eastAsia="仿宋" w:hAnsi="仿宋" w:cs="仿宋" w:hint="eastAsia"/>
            <w:lang w:eastAsia="zh-CN"/>
          </w:rPr>
          <w:t>二、环境和生态影响分析</w:t>
        </w:r>
        <w:r>
          <w:tab/>
        </w:r>
        <w:r>
          <w:fldChar w:fldCharType="begin"/>
        </w:r>
        <w:r>
          <w:instrText xml:space="preserve"> PAGEREF _Toc10481 \h </w:instrText>
        </w:r>
        <w:r>
          <w:fldChar w:fldCharType="separate"/>
        </w:r>
        <w:r>
          <w:t>7</w:t>
        </w:r>
        <w:r>
          <w:fldChar w:fldCharType="end"/>
        </w:r>
      </w:hyperlink>
    </w:p>
    <w:p>
      <w:pPr>
        <w:pStyle w:val="TOC2"/>
        <w:tabs>
          <w:tab w:val="right" w:leader="dot" w:pos="8306"/>
        </w:tabs>
      </w:pPr>
      <w:hyperlink w:anchor="_Toc7075" w:history="1">
        <w:r>
          <w:rPr>
            <w:rFonts w:ascii="仿宋" w:eastAsia="仿宋" w:hAnsi="仿宋" w:cs="仿宋" w:hint="eastAsia"/>
            <w:lang w:eastAsia="zh-CN"/>
          </w:rPr>
          <w:t>(一)、环境和生态现状</w:t>
        </w:r>
        <w:r>
          <w:tab/>
        </w:r>
        <w:r>
          <w:fldChar w:fldCharType="begin"/>
        </w:r>
        <w:r>
          <w:instrText xml:space="preserve"> PAGEREF _Toc7075 \h </w:instrText>
        </w:r>
        <w:r>
          <w:fldChar w:fldCharType="separate"/>
        </w:r>
        <w:r>
          <w:t>7</w:t>
        </w:r>
        <w:r>
          <w:fldChar w:fldCharType="end"/>
        </w:r>
      </w:hyperlink>
    </w:p>
    <w:p>
      <w:pPr>
        <w:pStyle w:val="TOC2"/>
        <w:tabs>
          <w:tab w:val="right" w:leader="dot" w:pos="8306"/>
        </w:tabs>
      </w:pPr>
      <w:hyperlink w:anchor="_Toc16651" w:history="1">
        <w:r>
          <w:rPr>
            <w:rFonts w:ascii="仿宋" w:eastAsia="仿宋" w:hAnsi="仿宋" w:cs="仿宋" w:hint="eastAsia"/>
            <w:lang w:eastAsia="zh-CN"/>
          </w:rPr>
          <w:t>(二)、生态环境影响分析</w:t>
        </w:r>
        <w:r>
          <w:tab/>
        </w:r>
        <w:r>
          <w:fldChar w:fldCharType="begin"/>
        </w:r>
        <w:r>
          <w:instrText xml:space="preserve"> PAGEREF _Toc16651 \h </w:instrText>
        </w:r>
        <w:r>
          <w:fldChar w:fldCharType="separate"/>
        </w:r>
        <w:r>
          <w:t>9</w:t>
        </w:r>
        <w:r>
          <w:fldChar w:fldCharType="end"/>
        </w:r>
      </w:hyperlink>
    </w:p>
    <w:p>
      <w:pPr>
        <w:pStyle w:val="TOC2"/>
        <w:tabs>
          <w:tab w:val="right" w:leader="dot" w:pos="8306"/>
        </w:tabs>
      </w:pPr>
      <w:hyperlink w:anchor="_Toc8523" w:history="1">
        <w:r>
          <w:rPr>
            <w:rFonts w:ascii="仿宋" w:eastAsia="仿宋" w:hAnsi="仿宋" w:cs="仿宋" w:hint="eastAsia"/>
            <w:lang w:eastAsia="zh-CN"/>
          </w:rPr>
          <w:t>(三)、生态环境保护措施</w:t>
        </w:r>
        <w:r>
          <w:tab/>
        </w:r>
        <w:r>
          <w:fldChar w:fldCharType="begin"/>
        </w:r>
        <w:r>
          <w:instrText xml:space="preserve"> PAGEREF _Toc8523 \h </w:instrText>
        </w:r>
        <w:r>
          <w:fldChar w:fldCharType="separate"/>
        </w:r>
        <w:r>
          <w:t>10</w:t>
        </w:r>
        <w:r>
          <w:fldChar w:fldCharType="end"/>
        </w:r>
      </w:hyperlink>
    </w:p>
    <w:p>
      <w:pPr>
        <w:pStyle w:val="TOC2"/>
        <w:tabs>
          <w:tab w:val="right" w:leader="dot" w:pos="8306"/>
        </w:tabs>
      </w:pPr>
      <w:hyperlink w:anchor="_Toc29780" w:history="1">
        <w:r>
          <w:rPr>
            <w:rFonts w:ascii="仿宋" w:eastAsia="仿宋" w:hAnsi="仿宋" w:cs="仿宋" w:hint="eastAsia"/>
            <w:lang w:eastAsia="zh-CN"/>
          </w:rPr>
          <w:t>(四)、地质灾害影响分析</w:t>
        </w:r>
        <w:r>
          <w:tab/>
        </w:r>
        <w:r>
          <w:fldChar w:fldCharType="begin"/>
        </w:r>
        <w:r>
          <w:instrText xml:space="preserve"> PAGEREF _Toc29780 \h </w:instrText>
        </w:r>
        <w:r>
          <w:fldChar w:fldCharType="separate"/>
        </w:r>
        <w:r>
          <w:t>12</w:t>
        </w:r>
        <w:r>
          <w:fldChar w:fldCharType="end"/>
        </w:r>
      </w:hyperlink>
    </w:p>
    <w:p>
      <w:pPr>
        <w:pStyle w:val="TOC2"/>
        <w:tabs>
          <w:tab w:val="right" w:leader="dot" w:pos="8306"/>
        </w:tabs>
      </w:pPr>
      <w:hyperlink w:anchor="_Toc12366" w:history="1">
        <w:r>
          <w:rPr>
            <w:rFonts w:ascii="仿宋" w:eastAsia="仿宋" w:hAnsi="仿宋" w:cs="仿宋" w:hint="eastAsia"/>
            <w:lang w:eastAsia="zh-CN"/>
          </w:rPr>
          <w:t>(五)、特殊环境影响</w:t>
        </w:r>
        <w:r>
          <w:tab/>
        </w:r>
        <w:r>
          <w:fldChar w:fldCharType="begin"/>
        </w:r>
        <w:r>
          <w:instrText xml:space="preserve"> PAGEREF _Toc12366 \h </w:instrText>
        </w:r>
        <w:r>
          <w:fldChar w:fldCharType="separate"/>
        </w:r>
        <w:r>
          <w:t>13</w:t>
        </w:r>
        <w:r>
          <w:fldChar w:fldCharType="end"/>
        </w:r>
      </w:hyperlink>
    </w:p>
    <w:p>
      <w:pPr>
        <w:pStyle w:val="TOC1"/>
        <w:tabs>
          <w:tab w:val="right" w:leader="dot" w:pos="8306"/>
        </w:tabs>
      </w:pPr>
      <w:hyperlink w:anchor="_Toc27603" w:history="1">
        <w:r>
          <w:rPr>
            <w:rFonts w:ascii="仿宋" w:eastAsia="仿宋" w:hAnsi="仿宋" w:cs="仿宋" w:hint="eastAsia"/>
            <w:lang w:eastAsia="zh-CN"/>
          </w:rPr>
          <w:t>三、建设风险评估分析</w:t>
        </w:r>
        <w:r>
          <w:tab/>
        </w:r>
        <w:r>
          <w:fldChar w:fldCharType="begin"/>
        </w:r>
        <w:r>
          <w:instrText xml:space="preserve"> PAGEREF _Toc27603 \h </w:instrText>
        </w:r>
        <w:r>
          <w:fldChar w:fldCharType="separate"/>
        </w:r>
        <w:r>
          <w:t>14</w:t>
        </w:r>
        <w:r>
          <w:fldChar w:fldCharType="end"/>
        </w:r>
      </w:hyperlink>
    </w:p>
    <w:p>
      <w:pPr>
        <w:pStyle w:val="TOC2"/>
        <w:tabs>
          <w:tab w:val="right" w:leader="dot" w:pos="8306"/>
        </w:tabs>
      </w:pPr>
      <w:hyperlink w:anchor="_Toc32472" w:history="1">
        <w:r>
          <w:rPr>
            <w:rFonts w:ascii="仿宋" w:eastAsia="仿宋" w:hAnsi="仿宋" w:cs="仿宋" w:hint="eastAsia"/>
            <w:lang w:eastAsia="zh-CN"/>
          </w:rPr>
          <w:t>(一)、政策风险分析</w:t>
        </w:r>
        <w:r>
          <w:tab/>
        </w:r>
        <w:r>
          <w:fldChar w:fldCharType="begin"/>
        </w:r>
        <w:r>
          <w:instrText xml:space="preserve"> PAGEREF _Toc32472 \h </w:instrText>
        </w:r>
        <w:r>
          <w:fldChar w:fldCharType="separate"/>
        </w:r>
        <w:r>
          <w:t>14</w:t>
        </w:r>
        <w:r>
          <w:fldChar w:fldCharType="end"/>
        </w:r>
      </w:hyperlink>
    </w:p>
    <w:p>
      <w:pPr>
        <w:pStyle w:val="TOC2"/>
        <w:tabs>
          <w:tab w:val="right" w:leader="dot" w:pos="8306"/>
        </w:tabs>
      </w:pPr>
      <w:hyperlink w:anchor="_Toc31039" w:history="1">
        <w:r>
          <w:rPr>
            <w:rFonts w:ascii="仿宋" w:eastAsia="仿宋" w:hAnsi="仿宋" w:cs="仿宋" w:hint="eastAsia"/>
            <w:lang w:eastAsia="zh-CN"/>
          </w:rPr>
          <w:t>(二)、社会风险分析</w:t>
        </w:r>
        <w:r>
          <w:tab/>
        </w:r>
        <w:r>
          <w:fldChar w:fldCharType="begin"/>
        </w:r>
        <w:r>
          <w:instrText xml:space="preserve"> PAGEREF _Toc31039 \h </w:instrText>
        </w:r>
        <w:r>
          <w:fldChar w:fldCharType="separate"/>
        </w:r>
        <w:r>
          <w:t>16</w:t>
        </w:r>
        <w:r>
          <w:fldChar w:fldCharType="end"/>
        </w:r>
      </w:hyperlink>
    </w:p>
    <w:p>
      <w:pPr>
        <w:pStyle w:val="TOC2"/>
        <w:tabs>
          <w:tab w:val="right" w:leader="dot" w:pos="8306"/>
        </w:tabs>
      </w:pPr>
      <w:hyperlink w:anchor="_Toc8982" w:history="1">
        <w:r>
          <w:rPr>
            <w:rFonts w:ascii="仿宋" w:eastAsia="仿宋" w:hAnsi="仿宋" w:cs="仿宋" w:hint="eastAsia"/>
            <w:lang w:eastAsia="zh-CN"/>
          </w:rPr>
          <w:t>(三)、市场风险分析</w:t>
        </w:r>
        <w:r>
          <w:tab/>
        </w:r>
        <w:r>
          <w:fldChar w:fldCharType="begin"/>
        </w:r>
        <w:r>
          <w:instrText xml:space="preserve"> PAGEREF _Toc8982 \h </w:instrText>
        </w:r>
        <w:r>
          <w:fldChar w:fldCharType="separate"/>
        </w:r>
        <w:r>
          <w:t>17</w:t>
        </w:r>
        <w:r>
          <w:fldChar w:fldCharType="end"/>
        </w:r>
      </w:hyperlink>
    </w:p>
    <w:p>
      <w:pPr>
        <w:pStyle w:val="TOC2"/>
        <w:tabs>
          <w:tab w:val="right" w:leader="dot" w:pos="8306"/>
        </w:tabs>
      </w:pPr>
      <w:hyperlink w:anchor="_Toc25" w:history="1">
        <w:r>
          <w:rPr>
            <w:rFonts w:ascii="仿宋" w:eastAsia="仿宋" w:hAnsi="仿宋" w:cs="仿宋" w:hint="eastAsia"/>
            <w:lang w:eastAsia="zh-CN"/>
          </w:rPr>
          <w:t>(四)、资金风险分析</w:t>
        </w:r>
        <w:r>
          <w:tab/>
        </w:r>
        <w:r>
          <w:fldChar w:fldCharType="begin"/>
        </w:r>
        <w:r>
          <w:instrText xml:space="preserve"> PAGEREF _Toc25 \h </w:instrText>
        </w:r>
        <w:r>
          <w:fldChar w:fldCharType="separate"/>
        </w:r>
        <w:r>
          <w:t>18</w:t>
        </w:r>
        <w:r>
          <w:fldChar w:fldCharType="end"/>
        </w:r>
      </w:hyperlink>
    </w:p>
    <w:p>
      <w:pPr>
        <w:pStyle w:val="TOC2"/>
        <w:tabs>
          <w:tab w:val="right" w:leader="dot" w:pos="8306"/>
        </w:tabs>
      </w:pPr>
      <w:hyperlink w:anchor="_Toc10347" w:history="1">
        <w:r>
          <w:rPr>
            <w:rFonts w:ascii="仿宋" w:eastAsia="仿宋" w:hAnsi="仿宋" w:cs="仿宋" w:hint="eastAsia"/>
            <w:lang w:eastAsia="zh-CN"/>
          </w:rPr>
          <w:t>(五)、技术风险分析</w:t>
        </w:r>
        <w:r>
          <w:tab/>
        </w:r>
        <w:r>
          <w:fldChar w:fldCharType="begin"/>
        </w:r>
        <w:r>
          <w:instrText xml:space="preserve"> PAGEREF _Toc10347 \h </w:instrText>
        </w:r>
        <w:r>
          <w:fldChar w:fldCharType="separate"/>
        </w:r>
        <w:r>
          <w:t>19</w:t>
        </w:r>
        <w:r>
          <w:fldChar w:fldCharType="end"/>
        </w:r>
      </w:hyperlink>
    </w:p>
    <w:p>
      <w:pPr>
        <w:pStyle w:val="TOC2"/>
        <w:tabs>
          <w:tab w:val="right" w:leader="dot" w:pos="8306"/>
        </w:tabs>
      </w:pPr>
      <w:hyperlink w:anchor="_Toc17557" w:history="1">
        <w:r>
          <w:rPr>
            <w:rFonts w:ascii="仿宋" w:eastAsia="仿宋" w:hAnsi="仿宋" w:cs="仿宋" w:hint="eastAsia"/>
            <w:lang w:eastAsia="zh-CN"/>
          </w:rPr>
          <w:t>(六)、财务风险分析</w:t>
        </w:r>
        <w:r>
          <w:tab/>
        </w:r>
        <w:r>
          <w:fldChar w:fldCharType="begin"/>
        </w:r>
        <w:r>
          <w:instrText xml:space="preserve"> PAGEREF _Toc17557 \h </w:instrText>
        </w:r>
        <w:r>
          <w:fldChar w:fldCharType="separate"/>
        </w:r>
        <w:r>
          <w:t>21</w:t>
        </w:r>
        <w:r>
          <w:fldChar w:fldCharType="end"/>
        </w:r>
      </w:hyperlink>
    </w:p>
    <w:p>
      <w:pPr>
        <w:pStyle w:val="TOC2"/>
        <w:tabs>
          <w:tab w:val="right" w:leader="dot" w:pos="8306"/>
        </w:tabs>
      </w:pPr>
      <w:hyperlink w:anchor="_Toc30506" w:history="1">
        <w:r>
          <w:rPr>
            <w:rFonts w:ascii="仿宋" w:eastAsia="仿宋" w:hAnsi="仿宋" w:cs="仿宋" w:hint="eastAsia"/>
            <w:lang w:eastAsia="zh-CN"/>
          </w:rPr>
          <w:t>(七)、管理风险分析</w:t>
        </w:r>
        <w:r>
          <w:tab/>
        </w:r>
        <w:r>
          <w:fldChar w:fldCharType="begin"/>
        </w:r>
        <w:r>
          <w:instrText xml:space="preserve"> PAGEREF _Toc30506 \h </w:instrText>
        </w:r>
        <w:r>
          <w:fldChar w:fldCharType="separate"/>
        </w:r>
        <w:r>
          <w:t>22</w:t>
        </w:r>
        <w:r>
          <w:fldChar w:fldCharType="end"/>
        </w:r>
      </w:hyperlink>
    </w:p>
    <w:p>
      <w:pPr>
        <w:pStyle w:val="TOC2"/>
        <w:tabs>
          <w:tab w:val="right" w:leader="dot" w:pos="8306"/>
        </w:tabs>
      </w:pPr>
      <w:hyperlink w:anchor="_Toc14047" w:history="1">
        <w:r>
          <w:rPr>
            <w:rFonts w:ascii="仿宋" w:eastAsia="仿宋" w:hAnsi="仿宋" w:cs="仿宋" w:hint="eastAsia"/>
            <w:lang w:eastAsia="zh-CN"/>
          </w:rPr>
          <w:t>(八)、其它风险分析</w:t>
        </w:r>
        <w:r>
          <w:tab/>
        </w:r>
        <w:r>
          <w:fldChar w:fldCharType="begin"/>
        </w:r>
        <w:r>
          <w:instrText xml:space="preserve"> PAGEREF _Toc14047 \h </w:instrText>
        </w:r>
        <w:r>
          <w:fldChar w:fldCharType="separate"/>
        </w:r>
        <w:r>
          <w:t>24</w:t>
        </w:r>
        <w:r>
          <w:fldChar w:fldCharType="end"/>
        </w:r>
      </w:hyperlink>
    </w:p>
    <w:p>
      <w:pPr>
        <w:pStyle w:val="TOC2"/>
        <w:tabs>
          <w:tab w:val="right" w:leader="dot" w:pos="8306"/>
        </w:tabs>
      </w:pPr>
      <w:hyperlink w:anchor="_Toc27471" w:history="1">
        <w:r>
          <w:rPr>
            <w:rFonts w:ascii="仿宋" w:eastAsia="仿宋" w:hAnsi="仿宋" w:cs="仿宋" w:hint="eastAsia"/>
            <w:lang w:eastAsia="zh-CN"/>
          </w:rPr>
          <w:t>(九)、社会影响评估</w:t>
        </w:r>
        <w:r>
          <w:tab/>
        </w:r>
        <w:r>
          <w:fldChar w:fldCharType="begin"/>
        </w:r>
        <w:r>
          <w:instrText xml:space="preserve"> PAGEREF _Toc27471 \h </w:instrText>
        </w:r>
        <w:r>
          <w:fldChar w:fldCharType="separate"/>
        </w:r>
        <w:r>
          <w:t>25</w:t>
        </w:r>
        <w:r>
          <w:fldChar w:fldCharType="end"/>
        </w:r>
      </w:hyperlink>
    </w:p>
    <w:p>
      <w:pPr>
        <w:pStyle w:val="TOC1"/>
        <w:tabs>
          <w:tab w:val="right" w:leader="dot" w:pos="8306"/>
        </w:tabs>
      </w:pPr>
      <w:hyperlink w:anchor="_Toc17796" w:history="1">
        <w:r>
          <w:rPr>
            <w:rFonts w:ascii="仿宋" w:eastAsia="仿宋" w:hAnsi="仿宋" w:cs="仿宋" w:hint="eastAsia"/>
            <w:lang w:eastAsia="zh-CN"/>
          </w:rPr>
          <w:t>四、经济影响分析</w:t>
        </w:r>
        <w:r>
          <w:tab/>
        </w:r>
        <w:r>
          <w:fldChar w:fldCharType="begin"/>
        </w:r>
        <w:r>
          <w:instrText xml:space="preserve"> PAGEREF _Toc17796 \h </w:instrText>
        </w:r>
        <w:r>
          <w:fldChar w:fldCharType="separate"/>
        </w:r>
        <w:r>
          <w:t>27</w:t>
        </w:r>
        <w:r>
          <w:fldChar w:fldCharType="end"/>
        </w:r>
      </w:hyperlink>
    </w:p>
    <w:p>
      <w:pPr>
        <w:pStyle w:val="TOC2"/>
        <w:tabs>
          <w:tab w:val="right" w:leader="dot" w:pos="8306"/>
        </w:tabs>
      </w:pPr>
      <w:hyperlink w:anchor="_Toc6601" w:history="1">
        <w:r>
          <w:rPr>
            <w:rFonts w:ascii="仿宋" w:eastAsia="仿宋" w:hAnsi="仿宋" w:cs="仿宋" w:hint="eastAsia"/>
            <w:lang w:eastAsia="zh-CN"/>
          </w:rPr>
          <w:t>(一)、经济费用效益或费用效果分析</w:t>
        </w:r>
        <w:r>
          <w:tab/>
        </w:r>
        <w:r>
          <w:fldChar w:fldCharType="begin"/>
        </w:r>
        <w:r>
          <w:instrText xml:space="preserve"> PAGEREF _Toc6601 \h </w:instrText>
        </w:r>
        <w:r>
          <w:fldChar w:fldCharType="separate"/>
        </w:r>
        <w:r>
          <w:t>27</w:t>
        </w:r>
        <w:r>
          <w:fldChar w:fldCharType="end"/>
        </w:r>
      </w:hyperlink>
    </w:p>
    <w:p>
      <w:pPr>
        <w:pStyle w:val="TOC2"/>
        <w:tabs>
          <w:tab w:val="right" w:leader="dot" w:pos="8306"/>
        </w:tabs>
      </w:pPr>
      <w:hyperlink w:anchor="_Toc22522" w:history="1">
        <w:r>
          <w:rPr>
            <w:rFonts w:ascii="仿宋" w:eastAsia="仿宋" w:hAnsi="仿宋" w:cs="仿宋" w:hint="eastAsia"/>
            <w:lang w:eastAsia="zh-CN"/>
          </w:rPr>
          <w:t>(二)、行业影响分析</w:t>
        </w:r>
        <w:r>
          <w:tab/>
        </w:r>
        <w:r>
          <w:fldChar w:fldCharType="begin"/>
        </w:r>
        <w:r>
          <w:instrText xml:space="preserve"> PAGEREF _Toc22522 \h </w:instrText>
        </w:r>
        <w:r>
          <w:fldChar w:fldCharType="separate"/>
        </w:r>
        <w:r>
          <w:t>29</w:t>
        </w:r>
        <w:r>
          <w:fldChar w:fldCharType="end"/>
        </w:r>
      </w:hyperlink>
    </w:p>
    <w:p>
      <w:pPr>
        <w:pStyle w:val="TOC2"/>
        <w:tabs>
          <w:tab w:val="right" w:leader="dot" w:pos="8306"/>
        </w:tabs>
      </w:pPr>
      <w:hyperlink w:anchor="_Toc344" w:history="1">
        <w:r>
          <w:rPr>
            <w:rFonts w:ascii="仿宋" w:eastAsia="仿宋" w:hAnsi="仿宋" w:cs="仿宋" w:hint="eastAsia"/>
            <w:lang w:eastAsia="zh-CN"/>
          </w:rPr>
          <w:t>(三)、区域经济影响分析</w:t>
        </w:r>
        <w:r>
          <w:tab/>
        </w:r>
        <w:r>
          <w:fldChar w:fldCharType="begin"/>
        </w:r>
        <w:r>
          <w:instrText xml:space="preserve"> PAGEREF _Toc344 \h </w:instrText>
        </w:r>
        <w:r>
          <w:fldChar w:fldCharType="separate"/>
        </w:r>
        <w:r>
          <w:t>31</w:t>
        </w:r>
        <w:r>
          <w:fldChar w:fldCharType="end"/>
        </w:r>
      </w:hyperlink>
    </w:p>
    <w:p>
      <w:pPr>
        <w:pStyle w:val="TOC2"/>
        <w:tabs>
          <w:tab w:val="right" w:leader="dot" w:pos="8306"/>
        </w:tabs>
      </w:pPr>
      <w:hyperlink w:anchor="_Toc23202" w:history="1">
        <w:r>
          <w:rPr>
            <w:rFonts w:ascii="仿宋" w:eastAsia="仿宋" w:hAnsi="仿宋" w:cs="仿宋" w:hint="eastAsia"/>
            <w:lang w:eastAsia="zh-CN"/>
          </w:rPr>
          <w:t>(四)、宏观经济影响分析</w:t>
        </w:r>
        <w:r>
          <w:tab/>
        </w:r>
        <w:r>
          <w:fldChar w:fldCharType="begin"/>
        </w:r>
        <w:r>
          <w:instrText xml:space="preserve"> PAGEREF _Toc23202 \h </w:instrText>
        </w:r>
        <w:r>
          <w:fldChar w:fldCharType="separate"/>
        </w:r>
        <w:r>
          <w:t>32</w:t>
        </w:r>
        <w:r>
          <w:fldChar w:fldCharType="end"/>
        </w:r>
      </w:hyperlink>
    </w:p>
    <w:p>
      <w:pPr>
        <w:pStyle w:val="TOC1"/>
        <w:tabs>
          <w:tab w:val="right" w:leader="dot" w:pos="8306"/>
        </w:tabs>
      </w:pPr>
      <w:hyperlink w:anchor="_Toc2822" w:history="1">
        <w:r>
          <w:rPr>
            <w:rFonts w:ascii="仿宋" w:eastAsia="仿宋" w:hAnsi="仿宋" w:cs="仿宋" w:hint="eastAsia"/>
            <w:lang w:eastAsia="zh-CN"/>
          </w:rPr>
          <w:t>五、背景、必要性分析</w:t>
        </w:r>
        <w:r>
          <w:tab/>
        </w:r>
        <w:r>
          <w:fldChar w:fldCharType="begin"/>
        </w:r>
        <w:r>
          <w:instrText xml:space="preserve"> PAGEREF _Toc2822 \h </w:instrText>
        </w:r>
        <w:r>
          <w:fldChar w:fldCharType="separate"/>
        </w:r>
        <w:r>
          <w:t>33</w:t>
        </w:r>
        <w:r>
          <w:fldChar w:fldCharType="end"/>
        </w:r>
      </w:hyperlink>
    </w:p>
    <w:p>
      <w:pPr>
        <w:pStyle w:val="TOC2"/>
        <w:tabs>
          <w:tab w:val="right" w:leader="dot" w:pos="8306"/>
        </w:tabs>
      </w:pPr>
      <w:hyperlink w:anchor="_Toc20418" w:history="1">
        <w:r>
          <w:rPr>
            <w:rFonts w:ascii="仿宋" w:eastAsia="仿宋" w:hAnsi="仿宋" w:cs="仿宋" w:hint="eastAsia"/>
            <w:lang w:eastAsia="zh-CN"/>
          </w:rPr>
          <w:t>(一)、项目建设背景</w:t>
        </w:r>
        <w:r>
          <w:tab/>
        </w:r>
        <w:r>
          <w:fldChar w:fldCharType="begin"/>
        </w:r>
        <w:r>
          <w:instrText xml:space="preserve"> PAGEREF _Toc20418 \h </w:instrText>
        </w:r>
        <w:r>
          <w:fldChar w:fldCharType="separate"/>
        </w:r>
        <w:r>
          <w:t>33</w:t>
        </w:r>
        <w:r>
          <w:fldChar w:fldCharType="end"/>
        </w:r>
      </w:hyperlink>
    </w:p>
    <w:p>
      <w:pPr>
        <w:pStyle w:val="TOC2"/>
        <w:tabs>
          <w:tab w:val="right" w:leader="dot" w:pos="8306"/>
        </w:tabs>
      </w:pPr>
      <w:hyperlink w:anchor="_Toc8134" w:history="1">
        <w:r>
          <w:rPr>
            <w:rFonts w:ascii="仿宋" w:eastAsia="仿宋" w:hAnsi="仿宋" w:cs="仿宋" w:hint="eastAsia"/>
            <w:lang w:eastAsia="zh-CN"/>
          </w:rPr>
          <w:t>(二)、必要性分析</w:t>
        </w:r>
        <w:r>
          <w:tab/>
        </w:r>
        <w:r>
          <w:fldChar w:fldCharType="begin"/>
        </w:r>
        <w:r>
          <w:instrText xml:space="preserve"> PAGEREF _Toc8134 \h </w:instrText>
        </w:r>
        <w:r>
          <w:fldChar w:fldCharType="separate"/>
        </w:r>
        <w:r>
          <w:t>34</w:t>
        </w:r>
        <w:r>
          <w:fldChar w:fldCharType="end"/>
        </w:r>
      </w:hyperlink>
    </w:p>
    <w:p>
      <w:pPr>
        <w:pStyle w:val="TOC2"/>
        <w:tabs>
          <w:tab w:val="right" w:leader="dot" w:pos="8306"/>
        </w:tabs>
      </w:pPr>
      <w:hyperlink w:anchor="_Toc13628" w:history="1">
        <w:r>
          <w:rPr>
            <w:rFonts w:ascii="仿宋" w:eastAsia="仿宋" w:hAnsi="仿宋" w:cs="仿宋" w:hint="eastAsia"/>
            <w:lang w:eastAsia="zh-CN"/>
          </w:rPr>
          <w:t>(三)、项目建设有利条件</w:t>
        </w:r>
        <w:r>
          <w:tab/>
        </w:r>
        <w:r>
          <w:fldChar w:fldCharType="begin"/>
        </w:r>
        <w:r>
          <w:instrText xml:space="preserve"> PAGEREF _Toc13628 \h </w:instrText>
        </w:r>
        <w:r>
          <w:fldChar w:fldCharType="separate"/>
        </w:r>
        <w:r>
          <w:t>36</w:t>
        </w:r>
        <w:r>
          <w:fldChar w:fldCharType="end"/>
        </w:r>
      </w:hyperlink>
    </w:p>
    <w:p>
      <w:pPr>
        <w:pStyle w:val="TOC1"/>
        <w:tabs>
          <w:tab w:val="right" w:leader="dot" w:pos="8306"/>
        </w:tabs>
      </w:pPr>
      <w:hyperlink w:anchor="_Toc968" w:history="1">
        <w:r>
          <w:rPr>
            <w:rFonts w:ascii="仿宋" w:eastAsia="仿宋" w:hAnsi="仿宋" w:cs="仿宋" w:hint="eastAsia"/>
            <w:lang w:eastAsia="zh-CN"/>
          </w:rPr>
          <w:t>六、急救中心项目概论</w:t>
        </w:r>
        <w:r>
          <w:tab/>
        </w:r>
        <w:r>
          <w:fldChar w:fldCharType="begin"/>
        </w:r>
        <w:r>
          <w:instrText xml:space="preserve"> PAGEREF _Toc968 \h </w:instrText>
        </w:r>
        <w:r>
          <w:fldChar w:fldCharType="separate"/>
        </w:r>
        <w:r>
          <w:t>37</w:t>
        </w:r>
        <w:r>
          <w:fldChar w:fldCharType="end"/>
        </w:r>
      </w:hyperlink>
    </w:p>
    <w:p>
      <w:pPr>
        <w:pStyle w:val="TOC2"/>
        <w:tabs>
          <w:tab w:val="right" w:leader="dot" w:pos="8306"/>
        </w:tabs>
      </w:pPr>
      <w:hyperlink w:anchor="_Toc19726" w:history="1">
        <w:r>
          <w:rPr>
            <w:rFonts w:ascii="仿宋" w:eastAsia="仿宋" w:hAnsi="仿宋" w:cs="仿宋" w:hint="eastAsia"/>
            <w:lang w:eastAsia="zh-CN"/>
          </w:rPr>
          <w:t>(一)、项目申报单位概况</w:t>
        </w:r>
        <w:r>
          <w:tab/>
        </w:r>
        <w:r>
          <w:fldChar w:fldCharType="begin"/>
        </w:r>
        <w:r>
          <w:instrText xml:space="preserve"> PAGEREF _Toc19726 \h </w:instrText>
        </w:r>
        <w:r>
          <w:fldChar w:fldCharType="separate"/>
        </w:r>
        <w:r>
          <w:t>37</w:t>
        </w:r>
        <w:r>
          <w:fldChar w:fldCharType="end"/>
        </w:r>
      </w:hyperlink>
    </w:p>
    <w:p>
      <w:pPr>
        <w:pStyle w:val="TOC2"/>
        <w:tabs>
          <w:tab w:val="right" w:leader="dot" w:pos="8306"/>
        </w:tabs>
      </w:pPr>
      <w:hyperlink w:anchor="_Toc28013" w:history="1">
        <w:r>
          <w:rPr>
            <w:rFonts w:ascii="仿宋" w:eastAsia="仿宋" w:hAnsi="仿宋" w:cs="仿宋" w:hint="eastAsia"/>
            <w:lang w:eastAsia="zh-CN"/>
          </w:rPr>
          <w:t>(二)、项目概况</w:t>
        </w:r>
        <w:r>
          <w:tab/>
        </w:r>
        <w:r>
          <w:fldChar w:fldCharType="begin"/>
        </w:r>
        <w:r>
          <w:instrText xml:space="preserve"> PAGEREF _Toc28013 \h </w:instrText>
        </w:r>
        <w:r>
          <w:fldChar w:fldCharType="separate"/>
        </w:r>
        <w:r>
          <w:t>38</w:t>
        </w:r>
        <w:r>
          <w:fldChar w:fldCharType="end"/>
        </w:r>
      </w:hyperlink>
    </w:p>
    <w:p>
      <w:pPr>
        <w:pStyle w:val="TOC1"/>
        <w:tabs>
          <w:tab w:val="right" w:leader="dot" w:pos="8306"/>
        </w:tabs>
      </w:pPr>
      <w:hyperlink w:anchor="_Toc1770" w:history="1">
        <w:r>
          <w:rPr>
            <w:rFonts w:ascii="仿宋" w:eastAsia="仿宋" w:hAnsi="仿宋" w:cs="仿宋" w:hint="eastAsia"/>
            <w:lang w:eastAsia="zh-CN"/>
          </w:rPr>
          <w:t>七、项目进度计划</w:t>
        </w:r>
        <w:r>
          <w:tab/>
        </w:r>
        <w:r>
          <w:fldChar w:fldCharType="begin"/>
        </w:r>
        <w:r>
          <w:instrText xml:space="preserve"> PAGEREF _Toc1770 \h </w:instrText>
        </w:r>
        <w:r>
          <w:fldChar w:fldCharType="separate"/>
        </w:r>
        <w:r>
          <w:t>41</w:t>
        </w:r>
        <w:r>
          <w:fldChar w:fldCharType="end"/>
        </w:r>
      </w:hyperlink>
    </w:p>
    <w:p>
      <w:pPr>
        <w:pStyle w:val="TOC2"/>
        <w:tabs>
          <w:tab w:val="right" w:leader="dot" w:pos="8306"/>
        </w:tabs>
      </w:pPr>
      <w:hyperlink w:anchor="_Toc15636" w:history="1">
        <w:r>
          <w:rPr>
            <w:rFonts w:ascii="仿宋" w:eastAsia="仿宋" w:hAnsi="仿宋" w:cs="仿宋" w:hint="eastAsia"/>
            <w:lang w:eastAsia="zh-CN"/>
          </w:rPr>
          <w:t>(一)、建设周期</w:t>
        </w:r>
        <w:r>
          <w:tab/>
        </w:r>
        <w:r>
          <w:fldChar w:fldCharType="begin"/>
        </w:r>
        <w:r>
          <w:instrText xml:space="preserve"> PAGEREF _Toc15636 \h </w:instrText>
        </w:r>
        <w:r>
          <w:fldChar w:fldCharType="separate"/>
        </w:r>
        <w:r>
          <w:t>41</w:t>
        </w:r>
        <w:r>
          <w:fldChar w:fldCharType="end"/>
        </w:r>
      </w:hyperlink>
    </w:p>
    <w:p>
      <w:pPr>
        <w:pStyle w:val="TOC2"/>
        <w:tabs>
          <w:tab w:val="right" w:leader="dot" w:pos="8306"/>
        </w:tabs>
      </w:pPr>
      <w:hyperlink w:anchor="_Toc31584" w:history="1">
        <w:r>
          <w:rPr>
            <w:rFonts w:ascii="仿宋" w:eastAsia="仿宋" w:hAnsi="仿宋" w:cs="仿宋" w:hint="eastAsia"/>
            <w:lang w:eastAsia="zh-CN"/>
          </w:rPr>
          <w:t>(二)、建设进度</w:t>
        </w:r>
        <w:r>
          <w:tab/>
        </w:r>
        <w:r>
          <w:fldChar w:fldCharType="begin"/>
        </w:r>
        <w:r>
          <w:instrText xml:space="preserve"> PAGEREF _Toc31584 \h </w:instrText>
        </w:r>
        <w:r>
          <w:fldChar w:fldCharType="separate"/>
        </w:r>
        <w:r>
          <w:t>41</w:t>
        </w:r>
        <w:r>
          <w:fldChar w:fldCharType="end"/>
        </w:r>
      </w:hyperlink>
    </w:p>
    <w:p>
      <w:pPr>
        <w:pStyle w:val="TOC2"/>
        <w:tabs>
          <w:tab w:val="right" w:leader="dot" w:pos="8306"/>
        </w:tabs>
      </w:pPr>
      <w:hyperlink w:anchor="_Toc9235" w:history="1">
        <w:r>
          <w:rPr>
            <w:rFonts w:ascii="仿宋" w:eastAsia="仿宋" w:hAnsi="仿宋" w:cs="仿宋" w:hint="eastAsia"/>
            <w:lang w:eastAsia="zh-CN"/>
          </w:rPr>
          <w:t>(三)、进度安排注意事项</w:t>
        </w:r>
        <w:r>
          <w:tab/>
        </w:r>
        <w:r>
          <w:fldChar w:fldCharType="begin"/>
        </w:r>
        <w:r>
          <w:instrText xml:space="preserve"> PAGEREF _Toc9235 \h </w:instrText>
        </w:r>
        <w:r>
          <w:fldChar w:fldCharType="separate"/>
        </w:r>
        <w:r>
          <w:t>43</w:t>
        </w:r>
        <w:r>
          <w:fldChar w:fldCharType="end"/>
        </w:r>
      </w:hyperlink>
    </w:p>
    <w:p>
      <w:pPr>
        <w:pStyle w:val="TOC2"/>
        <w:tabs>
          <w:tab w:val="right" w:leader="dot" w:pos="8306"/>
        </w:tabs>
      </w:pPr>
      <w:hyperlink w:anchor="_Toc11623" w:history="1">
        <w:r>
          <w:rPr>
            <w:rFonts w:ascii="仿宋" w:eastAsia="仿宋" w:hAnsi="仿宋" w:cs="仿宋" w:hint="eastAsia"/>
            <w:lang w:eastAsia="zh-CN"/>
          </w:rPr>
          <w:t>(四)、人力资源配置</w:t>
        </w:r>
        <w:r>
          <w:tab/>
        </w:r>
        <w:r>
          <w:fldChar w:fldCharType="begin"/>
        </w:r>
        <w:r>
          <w:instrText xml:space="preserve"> PAGEREF _Toc11623 \h </w:instrText>
        </w:r>
        <w:r>
          <w:fldChar w:fldCharType="separate"/>
        </w:r>
        <w:r>
          <w:t>44</w:t>
        </w:r>
        <w:r>
          <w:fldChar w:fldCharType="end"/>
        </w:r>
      </w:hyperlink>
    </w:p>
    <w:p>
      <w:pPr>
        <w:pStyle w:val="TOC2"/>
        <w:tabs>
          <w:tab w:val="right" w:leader="dot" w:pos="8306"/>
        </w:tabs>
      </w:pPr>
      <w:hyperlink w:anchor="_Toc15503" w:history="1">
        <w:r>
          <w:rPr>
            <w:rFonts w:ascii="仿宋" w:eastAsia="仿宋" w:hAnsi="仿宋" w:cs="仿宋" w:hint="eastAsia"/>
            <w:lang w:eastAsia="zh-CN"/>
          </w:rPr>
          <w:t>(五)、员工培训</w:t>
        </w:r>
        <w:r>
          <w:tab/>
        </w:r>
        <w:r>
          <w:fldChar w:fldCharType="begin"/>
        </w:r>
        <w:r>
          <w:instrText xml:space="preserve"> PAGEREF _Toc15503 \h </w:instrText>
        </w:r>
        <w:r>
          <w:fldChar w:fldCharType="separate"/>
        </w:r>
        <w:r>
          <w:t>46</w:t>
        </w:r>
        <w:r>
          <w:fldChar w:fldCharType="end"/>
        </w:r>
      </w:hyperlink>
    </w:p>
    <w:p>
      <w:pPr>
        <w:pStyle w:val="TOC2"/>
        <w:tabs>
          <w:tab w:val="right" w:leader="dot" w:pos="8306"/>
        </w:tabs>
      </w:pPr>
      <w:hyperlink w:anchor="_Toc11612" w:history="1">
        <w:r>
          <w:rPr>
            <w:rFonts w:ascii="仿宋" w:eastAsia="仿宋" w:hAnsi="仿宋" w:cs="仿宋" w:hint="eastAsia"/>
            <w:lang w:eastAsia="zh-CN"/>
          </w:rPr>
          <w:t>(六)、项目实施保障</w:t>
        </w:r>
        <w:r>
          <w:tab/>
        </w:r>
        <w:r>
          <w:fldChar w:fldCharType="begin"/>
        </w:r>
        <w:r>
          <w:instrText xml:space="preserve"> PAGEREF _Toc11612 \h </w:instrText>
        </w:r>
        <w:r>
          <w:fldChar w:fldCharType="separate"/>
        </w:r>
        <w:r>
          <w:t>47</w:t>
        </w:r>
        <w:r>
          <w:fldChar w:fldCharType="end"/>
        </w:r>
      </w:hyperlink>
    </w:p>
    <w:p>
      <w:pPr>
        <w:pStyle w:val="TOC2"/>
        <w:tabs>
          <w:tab w:val="right" w:leader="dot" w:pos="8306"/>
        </w:tabs>
      </w:pPr>
      <w:hyperlink w:anchor="_Toc24858" w:history="1">
        <w:r>
          <w:rPr>
            <w:rFonts w:ascii="仿宋" w:eastAsia="仿宋" w:hAnsi="仿宋" w:cs="仿宋" w:hint="eastAsia"/>
            <w:lang w:eastAsia="zh-CN"/>
          </w:rPr>
          <w:t>(七)、安全规范管理</w:t>
        </w:r>
        <w:r>
          <w:tab/>
        </w:r>
        <w:r>
          <w:fldChar w:fldCharType="begin"/>
        </w:r>
        <w:r>
          <w:instrText xml:space="preserve"> PAGEREF _Toc24858 \h </w:instrText>
        </w:r>
        <w:r>
          <w:fldChar w:fldCharType="separate"/>
        </w:r>
        <w:r>
          <w:t>48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640" w:history="1">
        <w:r>
          <w:rPr>
            <w:rFonts w:ascii="仿宋" w:eastAsia="仿宋" w:hAnsi="仿宋" w:cs="仿宋" w:hint="eastAsia"/>
            <w:lang w:eastAsia="zh-CN"/>
          </w:rPr>
          <w:t>八、项目实施与管理方案</w:t>
        </w:r>
        <w:r>
          <w:tab/>
        </w:r>
        <w:r>
          <w:fldChar w:fldCharType="begin"/>
        </w:r>
        <w:r>
          <w:instrText xml:space="preserve"> PAGEREF _Toc20640 \h </w:instrText>
        </w:r>
        <w:r>
          <w:fldChar w:fldCharType="separate"/>
        </w:r>
        <w:r>
          <w:t>49</w:t>
        </w:r>
        <w:r>
          <w:fldChar w:fldCharType="end"/>
        </w:r>
      </w:hyperlink>
    </w:p>
    <w:p>
      <w:pPr>
        <w:pStyle w:val="TOC2"/>
        <w:tabs>
          <w:tab w:val="right" w:leader="dot" w:pos="8306"/>
        </w:tabs>
      </w:pPr>
      <w:hyperlink w:anchor="_Toc19006" w:history="1">
        <w:r>
          <w:rPr>
            <w:rFonts w:ascii="仿宋" w:eastAsia="仿宋" w:hAnsi="仿宋" w:cs="仿宋" w:hint="eastAsia"/>
            <w:lang w:eastAsia="zh-CN"/>
          </w:rPr>
          <w:t>(一)、项目实施计划</w:t>
        </w:r>
        <w:r>
          <w:tab/>
        </w:r>
        <w:r>
          <w:fldChar w:fldCharType="begin"/>
        </w:r>
        <w:r>
          <w:instrText xml:space="preserve"> PAGEREF _Toc19006 \h </w:instrText>
        </w:r>
        <w:r>
          <w:fldChar w:fldCharType="separate"/>
        </w:r>
        <w:r>
          <w:t>49</w:t>
        </w:r>
        <w:r>
          <w:fldChar w:fldCharType="end"/>
        </w:r>
      </w:hyperlink>
    </w:p>
    <w:p>
      <w:pPr>
        <w:pStyle w:val="TOC2"/>
        <w:tabs>
          <w:tab w:val="right" w:leader="dot" w:pos="8306"/>
        </w:tabs>
      </w:pPr>
      <w:hyperlink w:anchor="_Toc2943" w:history="1">
        <w:r>
          <w:rPr>
            <w:rFonts w:ascii="仿宋" w:eastAsia="仿宋" w:hAnsi="仿宋" w:cs="仿宋" w:hint="eastAsia"/>
            <w:lang w:eastAsia="zh-CN"/>
          </w:rPr>
          <w:t>(二)、项目组织机构与职责</w:t>
        </w:r>
        <w:r>
          <w:tab/>
        </w:r>
        <w:r>
          <w:fldChar w:fldCharType="begin"/>
        </w:r>
        <w:r>
          <w:instrText xml:space="preserve"> PAGEREF _Toc2943 \h </w:instrText>
        </w:r>
        <w:r>
          <w:fldChar w:fldCharType="separate"/>
        </w:r>
        <w:r>
          <w:t>50</w:t>
        </w:r>
        <w:r>
          <w:fldChar w:fldCharType="end"/>
        </w:r>
      </w:hyperlink>
    </w:p>
    <w:p>
      <w:pPr>
        <w:pStyle w:val="TOC2"/>
        <w:tabs>
          <w:tab w:val="right" w:leader="dot" w:pos="8306"/>
        </w:tabs>
      </w:pPr>
      <w:hyperlink w:anchor="_Toc26975" w:history="1">
        <w:r>
          <w:rPr>
            <w:rFonts w:ascii="仿宋" w:eastAsia="仿宋" w:hAnsi="仿宋" w:cs="仿宋" w:hint="eastAsia"/>
            <w:lang w:eastAsia="zh-CN"/>
          </w:rPr>
          <w:t>(三)、项目管理与监控体系</w:t>
        </w:r>
        <w:r>
          <w:tab/>
        </w:r>
        <w:r>
          <w:fldChar w:fldCharType="begin"/>
        </w:r>
        <w:r>
          <w:instrText xml:space="preserve"> PAGEREF _Toc26975 \h </w:instrText>
        </w:r>
        <w:r>
          <w:fldChar w:fldCharType="separate"/>
        </w:r>
        <w:r>
          <w:t>53</w:t>
        </w:r>
        <w:r>
          <w:fldChar w:fldCharType="end"/>
        </w:r>
      </w:hyperlink>
    </w:p>
    <w:p>
      <w:pPr>
        <w:pStyle w:val="TOC1"/>
        <w:tabs>
          <w:tab w:val="right" w:leader="dot" w:pos="8306"/>
        </w:tabs>
      </w:pPr>
      <w:hyperlink w:anchor="_Toc9995" w:history="1">
        <w:r>
          <w:rPr>
            <w:rFonts w:ascii="仿宋" w:eastAsia="仿宋" w:hAnsi="仿宋" w:cs="仿宋" w:hint="eastAsia"/>
            <w:lang w:eastAsia="zh-CN"/>
          </w:rPr>
          <w:t>九、项目质量与标准</w:t>
        </w:r>
        <w:r>
          <w:tab/>
        </w:r>
        <w:r>
          <w:fldChar w:fldCharType="begin"/>
        </w:r>
        <w:r>
          <w:instrText xml:space="preserve"> PAGEREF _Toc9995 \h </w:instrText>
        </w:r>
        <w:r>
          <w:fldChar w:fldCharType="separate"/>
        </w:r>
        <w:r>
          <w:t>55</w:t>
        </w:r>
        <w:r>
          <w:fldChar w:fldCharType="end"/>
        </w:r>
      </w:hyperlink>
    </w:p>
    <w:p>
      <w:pPr>
        <w:pStyle w:val="TOC2"/>
        <w:tabs>
          <w:tab w:val="right" w:leader="dot" w:pos="8306"/>
        </w:tabs>
      </w:pPr>
      <w:hyperlink w:anchor="_Toc29585" w:history="1">
        <w:r>
          <w:rPr>
            <w:rFonts w:ascii="仿宋" w:eastAsia="仿宋" w:hAnsi="仿宋" w:cs="仿宋" w:hint="eastAsia"/>
            <w:lang w:eastAsia="zh-CN"/>
          </w:rPr>
          <w:t>(一)、质量保障体系</w:t>
        </w:r>
        <w:r>
          <w:tab/>
        </w:r>
        <w:r>
          <w:fldChar w:fldCharType="begin"/>
        </w:r>
        <w:r>
          <w:instrText xml:space="preserve"> PAGEREF _Toc29585 \h </w:instrText>
        </w:r>
        <w:r>
          <w:fldChar w:fldCharType="separate"/>
        </w:r>
        <w:r>
          <w:t>55</w:t>
        </w:r>
        <w:r>
          <w:fldChar w:fldCharType="end"/>
        </w:r>
      </w:hyperlink>
    </w:p>
    <w:p>
      <w:pPr>
        <w:pStyle w:val="TOC2"/>
        <w:tabs>
          <w:tab w:val="right" w:leader="dot" w:pos="8306"/>
        </w:tabs>
      </w:pPr>
      <w:hyperlink w:anchor="_Toc6925" w:history="1">
        <w:r>
          <w:rPr>
            <w:rFonts w:ascii="仿宋" w:eastAsia="仿宋" w:hAnsi="仿宋" w:cs="仿宋" w:hint="eastAsia"/>
            <w:lang w:eastAsia="zh-CN"/>
          </w:rPr>
          <w:t>(二)、标准化作业流程</w:t>
        </w:r>
        <w:r>
          <w:tab/>
        </w:r>
        <w:r>
          <w:fldChar w:fldCharType="begin"/>
        </w:r>
        <w:r>
          <w:instrText xml:space="preserve"> PAGEREF _Toc6925 \h </w:instrText>
        </w:r>
        <w:r>
          <w:fldChar w:fldCharType="separate"/>
        </w:r>
        <w:r>
          <w:t>56</w:t>
        </w:r>
        <w:r>
          <w:fldChar w:fldCharType="end"/>
        </w:r>
      </w:hyperlink>
    </w:p>
    <w:p>
      <w:pPr>
        <w:pStyle w:val="TOC2"/>
        <w:tabs>
          <w:tab w:val="right" w:leader="dot" w:pos="8306"/>
        </w:tabs>
      </w:pPr>
      <w:hyperlink w:anchor="_Toc25697" w:history="1">
        <w:r>
          <w:rPr>
            <w:rFonts w:ascii="仿宋" w:eastAsia="仿宋" w:hAnsi="仿宋" w:cs="仿宋" w:hint="eastAsia"/>
            <w:lang w:eastAsia="zh-CN"/>
          </w:rPr>
          <w:t>(三)、质量监控与评估</w:t>
        </w:r>
        <w:r>
          <w:tab/>
        </w:r>
        <w:r>
          <w:fldChar w:fldCharType="begin"/>
        </w:r>
        <w:r>
          <w:instrText xml:space="preserve"> PAGEREF _Toc25697 \h </w:instrText>
        </w:r>
        <w:r>
          <w:fldChar w:fldCharType="separate"/>
        </w:r>
        <w:r>
          <w:t>58</w:t>
        </w:r>
        <w:r>
          <w:fldChar w:fldCharType="end"/>
        </w:r>
      </w:hyperlink>
    </w:p>
    <w:p>
      <w:pPr>
        <w:pStyle w:val="TOC2"/>
        <w:tabs>
          <w:tab w:val="right" w:leader="dot" w:pos="8306"/>
        </w:tabs>
      </w:pPr>
      <w:hyperlink w:anchor="_Toc21562" w:history="1">
        <w:r>
          <w:rPr>
            <w:rFonts w:ascii="仿宋" w:eastAsia="仿宋" w:hAnsi="仿宋" w:cs="仿宋" w:hint="eastAsia"/>
            <w:lang w:eastAsia="zh-CN"/>
          </w:rPr>
          <w:t>(四)、质量改进计划</w:t>
        </w:r>
        <w:r>
          <w:tab/>
        </w:r>
        <w:r>
          <w:fldChar w:fldCharType="begin"/>
        </w:r>
        <w:r>
          <w:instrText xml:space="preserve"> PAGEREF _Toc21562 \h </w:instrText>
        </w:r>
        <w:r>
          <w:fldChar w:fldCharType="separate"/>
        </w:r>
        <w:r>
          <w:t>59</w:t>
        </w:r>
        <w:r>
          <w:fldChar w:fldCharType="end"/>
        </w:r>
      </w:hyperlink>
    </w:p>
    <w:p>
      <w:pPr>
        <w:pStyle w:val="TOC1"/>
        <w:tabs>
          <w:tab w:val="right" w:leader="dot" w:pos="8306"/>
        </w:tabs>
      </w:pPr>
      <w:hyperlink w:anchor="_Toc16288" w:history="1">
        <w:r>
          <w:rPr>
            <w:rFonts w:ascii="仿宋" w:eastAsia="仿宋" w:hAnsi="仿宋" w:cs="仿宋" w:hint="eastAsia"/>
            <w:lang w:eastAsia="zh-CN"/>
          </w:rPr>
          <w:t>十、环境保护与治理方案</w:t>
        </w:r>
        <w:r>
          <w:tab/>
        </w:r>
        <w:r>
          <w:fldChar w:fldCharType="begin"/>
        </w:r>
        <w:r>
          <w:instrText xml:space="preserve"> PAGEREF _Toc16288 \h </w:instrText>
        </w:r>
        <w:r>
          <w:fldChar w:fldCharType="separate"/>
        </w:r>
        <w:r>
          <w:t>60</w:t>
        </w:r>
        <w:r>
          <w:fldChar w:fldCharType="end"/>
        </w:r>
      </w:hyperlink>
    </w:p>
    <w:p>
      <w:pPr>
        <w:pStyle w:val="TOC2"/>
        <w:tabs>
          <w:tab w:val="right" w:leader="dot" w:pos="8306"/>
        </w:tabs>
      </w:pPr>
      <w:hyperlink w:anchor="_Toc12619" w:history="1">
        <w:r>
          <w:rPr>
            <w:rFonts w:ascii="仿宋" w:eastAsia="仿宋" w:hAnsi="仿宋" w:cs="仿宋" w:hint="eastAsia"/>
            <w:lang w:eastAsia="zh-CN"/>
          </w:rPr>
          <w:t>(一)、项目环境影响评估</w:t>
        </w:r>
        <w:r>
          <w:tab/>
        </w:r>
        <w:r>
          <w:fldChar w:fldCharType="begin"/>
        </w:r>
        <w:r>
          <w:instrText xml:space="preserve"> PAGEREF _Toc12619 \h </w:instrText>
        </w:r>
        <w:r>
          <w:fldChar w:fldCharType="separate"/>
        </w:r>
        <w:r>
          <w:t>60</w:t>
        </w:r>
        <w:r>
          <w:fldChar w:fldCharType="end"/>
        </w:r>
      </w:hyperlink>
    </w:p>
    <w:p>
      <w:pPr>
        <w:pStyle w:val="TOC2"/>
        <w:tabs>
          <w:tab w:val="right" w:leader="dot" w:pos="8306"/>
        </w:tabs>
      </w:pPr>
      <w:hyperlink w:anchor="_Toc21158" w:history="1">
        <w:r>
          <w:rPr>
            <w:rFonts w:ascii="仿宋" w:eastAsia="仿宋" w:hAnsi="仿宋" w:cs="仿宋" w:hint="eastAsia"/>
            <w:lang w:eastAsia="zh-CN"/>
          </w:rPr>
          <w:t>(二)、环境保护措施与治理方案</w:t>
        </w:r>
        <w:r>
          <w:tab/>
        </w:r>
        <w:r>
          <w:fldChar w:fldCharType="begin"/>
        </w:r>
        <w:r>
          <w:instrText xml:space="preserve"> PAGEREF _Toc21158 \h </w:instrText>
        </w:r>
        <w:r>
          <w:fldChar w:fldCharType="separate"/>
        </w:r>
        <w:r>
          <w:t>60</w:t>
        </w:r>
        <w:r>
          <w:fldChar w:fldCharType="end"/>
        </w:r>
      </w:hyperlink>
    </w:p>
    <w:p>
      <w:pPr>
        <w:pStyle w:val="TOC1"/>
        <w:tabs>
          <w:tab w:val="right" w:leader="dot" w:pos="8306"/>
        </w:tabs>
      </w:pPr>
      <w:hyperlink w:anchor="_Toc5552" w:history="1">
        <w:r>
          <w:rPr>
            <w:rFonts w:ascii="仿宋" w:eastAsia="仿宋" w:hAnsi="仿宋" w:cs="仿宋" w:hint="eastAsia"/>
            <w:lang w:eastAsia="zh-CN"/>
          </w:rPr>
          <w:t>十一、技术创新与产业升级</w:t>
        </w:r>
        <w:r>
          <w:tab/>
        </w:r>
        <w:r>
          <w:fldChar w:fldCharType="begin"/>
        </w:r>
        <w:r>
          <w:instrText xml:space="preserve"> PAGEREF _Toc5552 \h </w:instrText>
        </w:r>
        <w:r>
          <w:fldChar w:fldCharType="separate"/>
        </w:r>
        <w:r>
          <w:t>61</w:t>
        </w:r>
        <w:r>
          <w:fldChar w:fldCharType="end"/>
        </w:r>
      </w:hyperlink>
    </w:p>
    <w:p>
      <w:pPr>
        <w:pStyle w:val="TOC2"/>
        <w:tabs>
          <w:tab w:val="right" w:leader="dot" w:pos="8306"/>
        </w:tabs>
      </w:pPr>
      <w:hyperlink w:anchor="_Toc30900" w:history="1">
        <w:r>
          <w:rPr>
            <w:rFonts w:ascii="仿宋" w:eastAsia="仿宋" w:hAnsi="仿宋" w:cs="仿宋" w:hint="eastAsia"/>
            <w:lang w:eastAsia="zh-CN"/>
          </w:rPr>
          <w:t>(一)、技术创新方向与目标</w:t>
        </w:r>
        <w:r>
          <w:tab/>
        </w:r>
        <w:r>
          <w:fldChar w:fldCharType="begin"/>
        </w:r>
        <w:r>
          <w:instrText xml:space="preserve"> PAGEREF _Toc30900 \h </w:instrText>
        </w:r>
        <w:r>
          <w:fldChar w:fldCharType="separate"/>
        </w:r>
        <w:r>
          <w:t>61</w:t>
        </w:r>
        <w:r>
          <w:fldChar w:fldCharType="end"/>
        </w:r>
      </w:hyperlink>
    </w:p>
    <w:p>
      <w:pPr>
        <w:pStyle w:val="TOC2"/>
        <w:tabs>
          <w:tab w:val="right" w:leader="dot" w:pos="8306"/>
        </w:tabs>
      </w:pPr>
      <w:hyperlink w:anchor="_Toc9967" w:history="1">
        <w:r>
          <w:rPr>
            <w:rFonts w:ascii="仿宋" w:eastAsia="仿宋" w:hAnsi="仿宋" w:cs="仿宋" w:hint="eastAsia"/>
            <w:lang w:eastAsia="zh-CN"/>
          </w:rPr>
          <w:t>(二)、产业升级路径与措施</w:t>
        </w:r>
        <w:r>
          <w:tab/>
        </w:r>
        <w:r>
          <w:fldChar w:fldCharType="begin"/>
        </w:r>
        <w:r>
          <w:instrText xml:space="preserve"> PAGEREF _Toc9967 \h </w:instrText>
        </w:r>
        <w:r>
          <w:fldChar w:fldCharType="separate"/>
        </w:r>
        <w:r>
          <w:t>62</w:t>
        </w:r>
        <w:r>
          <w:fldChar w:fldCharType="end"/>
        </w:r>
      </w:hyperlink>
    </w:p>
    <w:p>
      <w:pPr>
        <w:pStyle w:val="TOC1"/>
        <w:tabs>
          <w:tab w:val="right" w:leader="dot" w:pos="8306"/>
        </w:tabs>
      </w:pPr>
      <w:hyperlink w:anchor="_Toc17242" w:history="1">
        <w:r>
          <w:rPr>
            <w:rFonts w:ascii="仿宋" w:eastAsia="仿宋" w:hAnsi="仿宋" w:cs="仿宋" w:hint="eastAsia"/>
            <w:lang w:eastAsia="zh-CN"/>
          </w:rPr>
          <w:t>十二、安全与应急管理</w:t>
        </w:r>
        <w:r>
          <w:tab/>
        </w:r>
        <w:r>
          <w:fldChar w:fldCharType="begin"/>
        </w:r>
        <w:r>
          <w:instrText xml:space="preserve"> PAGEREF _Toc17242 \h </w:instrText>
        </w:r>
        <w:r>
          <w:fldChar w:fldCharType="separate"/>
        </w:r>
        <w:r>
          <w:t>64</w:t>
        </w:r>
        <w:r>
          <w:fldChar w:fldCharType="end"/>
        </w:r>
      </w:hyperlink>
    </w:p>
    <w:p>
      <w:pPr>
        <w:pStyle w:val="TOC2"/>
        <w:tabs>
          <w:tab w:val="right" w:leader="dot" w:pos="8306"/>
        </w:tabs>
      </w:pPr>
      <w:hyperlink w:anchor="_Toc12787" w:history="1">
        <w:r>
          <w:rPr>
            <w:rFonts w:ascii="仿宋" w:eastAsia="仿宋" w:hAnsi="仿宋" w:cs="仿宋" w:hint="eastAsia"/>
            <w:lang w:eastAsia="zh-CN"/>
          </w:rPr>
          <w:t>(一)、安全生产管理</w:t>
        </w:r>
        <w:r>
          <w:tab/>
        </w:r>
        <w:r>
          <w:fldChar w:fldCharType="begin"/>
        </w:r>
        <w:r>
          <w:instrText xml:space="preserve"> PAGEREF _Toc12787 \h </w:instrText>
        </w:r>
        <w:r>
          <w:fldChar w:fldCharType="separate"/>
        </w:r>
        <w:r>
          <w:t>64</w:t>
        </w:r>
        <w:r>
          <w:fldChar w:fldCharType="end"/>
        </w:r>
      </w:hyperlink>
    </w:p>
    <w:p>
      <w:pPr>
        <w:pStyle w:val="TOC2"/>
        <w:tabs>
          <w:tab w:val="right" w:leader="dot" w:pos="8306"/>
        </w:tabs>
      </w:pPr>
      <w:hyperlink w:anchor="_Toc12041" w:history="1">
        <w:r>
          <w:rPr>
            <w:rFonts w:ascii="仿宋" w:eastAsia="仿宋" w:hAnsi="仿宋" w:cs="仿宋" w:hint="eastAsia"/>
            <w:lang w:eastAsia="zh-CN"/>
          </w:rPr>
          <w:t>(二)、应急预案与响应</w:t>
        </w:r>
        <w:r>
          <w:tab/>
        </w:r>
        <w:r>
          <w:fldChar w:fldCharType="begin"/>
        </w:r>
        <w:r>
          <w:instrText xml:space="preserve"> PAGEREF _Toc12041 \h </w:instrText>
        </w:r>
        <w:r>
          <w:fldChar w:fldCharType="separate"/>
        </w:r>
        <w:r>
          <w:t>65</w:t>
        </w:r>
        <w:r>
          <w:fldChar w:fldCharType="end"/>
        </w:r>
      </w:hyperlink>
    </w:p>
    <w:p>
      <w:pPr>
        <w:pStyle w:val="TOC1"/>
        <w:tabs>
          <w:tab w:val="right" w:leader="dot" w:pos="8306"/>
        </w:tabs>
      </w:pPr>
      <w:hyperlink w:anchor="_Toc24533" w:history="1">
        <w:r>
          <w:rPr>
            <w:rFonts w:ascii="仿宋" w:eastAsia="仿宋" w:hAnsi="仿宋" w:cs="仿宋" w:hint="eastAsia"/>
            <w:lang w:eastAsia="zh-CN"/>
          </w:rPr>
          <w:t>十三、产业协同与集群发展</w:t>
        </w:r>
        <w:r>
          <w:tab/>
        </w:r>
        <w:r>
          <w:fldChar w:fldCharType="begin"/>
        </w:r>
        <w:r>
          <w:instrText xml:space="preserve"> PAGEREF _Toc24533 \h </w:instrText>
        </w:r>
        <w:r>
          <w:fldChar w:fldCharType="separate"/>
        </w:r>
        <w:r>
          <w:t>67</w:t>
        </w:r>
        <w:r>
          <w:fldChar w:fldCharType="end"/>
        </w:r>
      </w:hyperlink>
    </w:p>
    <w:p>
      <w:pPr>
        <w:pStyle w:val="TOC2"/>
        <w:tabs>
          <w:tab w:val="right" w:leader="dot" w:pos="8306"/>
        </w:tabs>
      </w:pPr>
      <w:hyperlink w:anchor="_Toc3386" w:history="1">
        <w:r>
          <w:rPr>
            <w:rFonts w:ascii="仿宋" w:eastAsia="仿宋" w:hAnsi="仿宋" w:cs="仿宋" w:hint="eastAsia"/>
            <w:lang w:eastAsia="zh-CN"/>
          </w:rPr>
          <w:t>(一)、产业协同机制建设</w:t>
        </w:r>
        <w:r>
          <w:tab/>
        </w:r>
        <w:r>
          <w:fldChar w:fldCharType="begin"/>
        </w:r>
        <w:r>
          <w:instrText xml:space="preserve"> PAGEREF _Toc3386 \h </w:instrText>
        </w:r>
        <w:r>
          <w:fldChar w:fldCharType="separate"/>
        </w:r>
        <w:r>
          <w:t>67</w:t>
        </w:r>
        <w:r>
          <w:fldChar w:fldCharType="end"/>
        </w:r>
      </w:hyperlink>
    </w:p>
    <w:p>
      <w:pPr>
        <w:pStyle w:val="TOC2"/>
        <w:tabs>
          <w:tab w:val="right" w:leader="dot" w:pos="8306"/>
        </w:tabs>
      </w:pPr>
      <w:hyperlink w:anchor="_Toc24035" w:history="1">
        <w:r>
          <w:rPr>
            <w:rFonts w:ascii="仿宋" w:eastAsia="仿宋" w:hAnsi="仿宋" w:cs="仿宋" w:hint="eastAsia"/>
            <w:lang w:eastAsia="zh-CN"/>
          </w:rPr>
          <w:t>(二)、产业集群培育与发展</w:t>
        </w:r>
        <w:r>
          <w:tab/>
        </w:r>
        <w:r>
          <w:fldChar w:fldCharType="begin"/>
        </w:r>
        <w:r>
          <w:instrText xml:space="preserve"> PAGEREF _Toc24035 \h </w:instrText>
        </w:r>
        <w:r>
          <w:fldChar w:fldCharType="separate"/>
        </w:r>
        <w:r>
          <w:t>68</w:t>
        </w:r>
        <w:r>
          <w:fldChar w:fldCharType="end"/>
        </w:r>
      </w:hyperlink>
    </w:p>
    <w:p>
      <w:pPr>
        <w:pStyle w:val="TOC1"/>
        <w:tabs>
          <w:tab w:val="right" w:leader="dot" w:pos="8306"/>
        </w:tabs>
      </w:pPr>
      <w:hyperlink w:anchor="_Toc22738" w:history="1">
        <w:r>
          <w:rPr>
            <w:rFonts w:ascii="仿宋" w:eastAsia="仿宋" w:hAnsi="仿宋" w:cs="仿宋" w:hint="eastAsia"/>
            <w:lang w:eastAsia="zh-CN"/>
          </w:rPr>
          <w:t>十四、知识产权管理与保护</w:t>
        </w:r>
        <w:r>
          <w:tab/>
        </w:r>
        <w:r>
          <w:fldChar w:fldCharType="begin"/>
        </w:r>
        <w:r>
          <w:instrText xml:space="preserve"> PAGEREF _Toc22738 \h </w:instrText>
        </w:r>
        <w:r>
          <w:fldChar w:fldCharType="separate"/>
        </w:r>
        <w:r>
          <w:t>69</w:t>
        </w:r>
        <w:r>
          <w:fldChar w:fldCharType="end"/>
        </w:r>
      </w:hyperlink>
    </w:p>
    <w:p>
      <w:pPr>
        <w:pStyle w:val="TOC2"/>
        <w:tabs>
          <w:tab w:val="right" w:leader="dot" w:pos="8306"/>
        </w:tabs>
      </w:pPr>
      <w:hyperlink w:anchor="_Toc31475" w:history="1">
        <w:r>
          <w:rPr>
            <w:rFonts w:ascii="仿宋" w:eastAsia="仿宋" w:hAnsi="仿宋" w:cs="仿宋" w:hint="eastAsia"/>
            <w:lang w:eastAsia="zh-CN"/>
          </w:rPr>
          <w:t>(一)、知识产权管理体系建设</w:t>
        </w:r>
        <w:r>
          <w:tab/>
        </w:r>
        <w:r>
          <w:fldChar w:fldCharType="begin"/>
        </w:r>
        <w:r>
          <w:instrText xml:space="preserve"> PAGEREF _Toc31475 \h </w:instrText>
        </w:r>
        <w:r>
          <w:fldChar w:fldCharType="separate"/>
        </w:r>
        <w:r>
          <w:t>69</w:t>
        </w:r>
        <w:r>
          <w:fldChar w:fldCharType="end"/>
        </w:r>
      </w:hyperlink>
    </w:p>
    <w:p>
      <w:pPr>
        <w:pStyle w:val="TOC2"/>
        <w:tabs>
          <w:tab w:val="right" w:leader="dot" w:pos="8306"/>
        </w:tabs>
      </w:pPr>
      <w:hyperlink w:anchor="_Toc3760" w:history="1">
        <w:r>
          <w:rPr>
            <w:rFonts w:ascii="仿宋" w:eastAsia="仿宋" w:hAnsi="仿宋" w:cs="仿宋" w:hint="eastAsia"/>
            <w:lang w:eastAsia="zh-CN"/>
          </w:rPr>
          <w:t>(二)、知识产权保护措施</w:t>
        </w:r>
        <w:r>
          <w:tab/>
        </w:r>
        <w:r>
          <w:fldChar w:fldCharType="begin"/>
        </w:r>
        <w:r>
          <w:instrText xml:space="preserve"> PAGEREF _Toc3760 \h </w:instrText>
        </w:r>
        <w:r>
          <w:fldChar w:fldCharType="separate"/>
        </w:r>
        <w:r>
          <w:t>70</w:t>
        </w:r>
        <w:r>
          <w:fldChar w:fldCharType="end"/>
        </w:r>
      </w:hyperlink>
    </w:p>
    <w:p>
      <w:pPr>
        <w:pStyle w:val="TOC1"/>
        <w:tabs>
          <w:tab w:val="right" w:leader="dot" w:pos="8306"/>
        </w:tabs>
      </w:pPr>
      <w:hyperlink w:anchor="_Toc3145" w:history="1">
        <w:r>
          <w:rPr>
            <w:rFonts w:ascii="仿宋" w:eastAsia="仿宋" w:hAnsi="仿宋" w:cs="仿宋" w:hint="eastAsia"/>
            <w:lang w:eastAsia="zh-CN"/>
          </w:rPr>
          <w:t>十五、企业合规与伦理</w:t>
        </w:r>
        <w:r>
          <w:tab/>
        </w:r>
        <w:r>
          <w:fldChar w:fldCharType="begin"/>
        </w:r>
        <w:r>
          <w:instrText xml:space="preserve"> PAGEREF _Toc3145 \h </w:instrText>
        </w:r>
        <w:r>
          <w:fldChar w:fldCharType="separate"/>
        </w:r>
        <w:r>
          <w:t>71</w:t>
        </w:r>
        <w:r>
          <w:fldChar w:fldCharType="end"/>
        </w:r>
      </w:hyperlink>
    </w:p>
    <w:p>
      <w:pPr>
        <w:pStyle w:val="TOC2"/>
        <w:tabs>
          <w:tab w:val="right" w:leader="dot" w:pos="8306"/>
        </w:tabs>
      </w:pPr>
      <w:hyperlink w:anchor="_Toc13182" w:history="1">
        <w:r>
          <w:rPr>
            <w:rFonts w:ascii="仿宋" w:eastAsia="仿宋" w:hAnsi="仿宋" w:cs="仿宋" w:hint="eastAsia"/>
            <w:lang w:eastAsia="zh-CN"/>
          </w:rPr>
          <w:t>(一)、合规政策与程序</w:t>
        </w:r>
        <w:r>
          <w:tab/>
        </w:r>
        <w:r>
          <w:fldChar w:fldCharType="begin"/>
        </w:r>
        <w:r>
          <w:instrText xml:space="preserve"> PAGEREF _Toc13182 \h </w:instrText>
        </w:r>
        <w:r>
          <w:fldChar w:fldCharType="separate"/>
        </w:r>
        <w:r>
          <w:t>71</w:t>
        </w:r>
        <w:r>
          <w:fldChar w:fldCharType="end"/>
        </w:r>
      </w:hyperlink>
    </w:p>
    <w:p>
      <w:pPr>
        <w:pStyle w:val="TOC2"/>
        <w:tabs>
          <w:tab w:val="right" w:leader="dot" w:pos="8306"/>
        </w:tabs>
      </w:pPr>
      <w:hyperlink w:anchor="_Toc16015" w:history="1">
        <w:r>
          <w:rPr>
            <w:rFonts w:ascii="仿宋" w:eastAsia="仿宋" w:hAnsi="仿宋" w:cs="仿宋" w:hint="eastAsia"/>
            <w:lang w:eastAsia="zh-CN"/>
          </w:rPr>
          <w:t>(二)、伦理规范与培训</w:t>
        </w:r>
        <w:r>
          <w:tab/>
        </w:r>
        <w:r>
          <w:fldChar w:fldCharType="begin"/>
        </w:r>
        <w:r>
          <w:instrText xml:space="preserve"> PAGEREF _Toc16015 \h </w:instrText>
        </w:r>
        <w:r>
          <w:fldChar w:fldCharType="separate"/>
        </w:r>
        <w:r>
          <w:t>73</w:t>
        </w:r>
        <w:r>
          <w:fldChar w:fldCharType="end"/>
        </w:r>
      </w:hyperlink>
    </w:p>
    <w:p>
      <w:pPr>
        <w:pStyle w:val="TOC2"/>
        <w:tabs>
          <w:tab w:val="right" w:leader="dot" w:pos="8306"/>
        </w:tabs>
      </w:pPr>
      <w:hyperlink w:anchor="_Toc14655" w:history="1">
        <w:r>
          <w:rPr>
            <w:rFonts w:ascii="仿宋" w:eastAsia="仿宋" w:hAnsi="仿宋" w:cs="仿宋" w:hint="eastAsia"/>
            <w:lang w:eastAsia="zh-CN"/>
          </w:rPr>
          <w:t>(三)、合规风险评估</w:t>
        </w:r>
        <w:r>
          <w:tab/>
        </w:r>
        <w:r>
          <w:fldChar w:fldCharType="begin"/>
        </w:r>
        <w:r>
          <w:instrText xml:space="preserve"> PAGEREF _Toc14655 \h </w:instrText>
        </w:r>
        <w:r>
          <w:fldChar w:fldCharType="separate"/>
        </w:r>
        <w:r>
          <w:t>73</w:t>
        </w:r>
        <w:r>
          <w:fldChar w:fldCharType="end"/>
        </w:r>
      </w:hyperlink>
    </w:p>
    <w:p>
      <w:pPr>
        <w:pStyle w:val="TOC2"/>
        <w:tabs>
          <w:tab w:val="right" w:leader="dot" w:pos="8306"/>
        </w:tabs>
      </w:pPr>
      <w:hyperlink w:anchor="_Toc23475" w:history="1">
        <w:r>
          <w:rPr>
            <w:rFonts w:ascii="仿宋" w:eastAsia="仿宋" w:hAnsi="仿宋" w:cs="仿宋" w:hint="eastAsia"/>
            <w:lang w:eastAsia="zh-CN"/>
          </w:rPr>
          <w:t>(四)、合规监督与执行</w:t>
        </w:r>
        <w:r>
          <w:tab/>
        </w:r>
        <w:r>
          <w:fldChar w:fldCharType="begin"/>
        </w:r>
        <w:r>
          <w:instrText xml:space="preserve"> PAGEREF _Toc23475 \h </w:instrText>
        </w:r>
        <w:r>
          <w:fldChar w:fldCharType="separate"/>
        </w:r>
        <w:r>
          <w:t>75</w:t>
        </w:r>
        <w:r>
          <w:fldChar w:fldCharType="end"/>
        </w:r>
      </w:hyperlink>
    </w:p>
    <w:p>
      <w:pPr>
        <w:pStyle w:val="TOC1"/>
        <w:tabs>
          <w:tab w:val="right" w:leader="dot" w:pos="8306"/>
        </w:tabs>
      </w:pPr>
      <w:hyperlink w:anchor="_Toc19002" w:history="1">
        <w:r>
          <w:rPr>
            <w:rFonts w:ascii="仿宋" w:eastAsia="仿宋" w:hAnsi="仿宋" w:cs="仿宋" w:hint="eastAsia"/>
            <w:lang w:eastAsia="zh-CN"/>
          </w:rPr>
          <w:t>十六、创新驱动与持续发展</w:t>
        </w:r>
        <w:r>
          <w:tab/>
        </w:r>
        <w:r>
          <w:fldChar w:fldCharType="begin"/>
        </w:r>
        <w:r>
          <w:instrText xml:space="preserve"> PAGEREF _Toc19002 \h </w:instrText>
        </w:r>
        <w:r>
          <w:fldChar w:fldCharType="separate"/>
        </w:r>
        <w:r>
          <w:t>75</w:t>
        </w:r>
        <w:r>
          <w:fldChar w:fldCharType="end"/>
        </w:r>
      </w:hyperlink>
    </w:p>
    <w:p>
      <w:pPr>
        <w:pStyle w:val="TOC2"/>
        <w:tabs>
          <w:tab w:val="right" w:leader="dot" w:pos="8306"/>
        </w:tabs>
      </w:pPr>
      <w:hyperlink w:anchor="_Toc5295" w:history="1">
        <w:r>
          <w:rPr>
            <w:rFonts w:ascii="仿宋" w:eastAsia="仿宋" w:hAnsi="仿宋" w:cs="仿宋" w:hint="eastAsia"/>
            <w:lang w:eastAsia="zh-CN"/>
          </w:rPr>
          <w:t>(一)、创新驱动战略实施</w:t>
        </w:r>
        <w:r>
          <w:tab/>
        </w:r>
        <w:r>
          <w:fldChar w:fldCharType="begin"/>
        </w:r>
        <w:r>
          <w:instrText xml:space="preserve"> PAGEREF _Toc5295 \h </w:instrText>
        </w:r>
        <w:r>
          <w:fldChar w:fldCharType="separate"/>
        </w:r>
        <w:r>
          <w:t>75</w:t>
        </w:r>
        <w:r>
          <w:fldChar w:fldCharType="end"/>
        </w:r>
      </w:hyperlink>
    </w:p>
    <w:p>
      <w:pPr>
        <w:pStyle w:val="TOC2"/>
        <w:tabs>
          <w:tab w:val="right" w:leader="dot" w:pos="8306"/>
        </w:tabs>
      </w:pPr>
      <w:hyperlink w:anchor="_Toc27682" w:history="1">
        <w:r>
          <w:rPr>
            <w:rFonts w:ascii="仿宋" w:eastAsia="仿宋" w:hAnsi="仿宋" w:cs="仿宋" w:hint="eastAsia"/>
            <w:lang w:eastAsia="zh-CN"/>
          </w:rPr>
          <w:t>(二)、持续发展路径探索</w:t>
        </w:r>
        <w:r>
          <w:tab/>
        </w:r>
        <w:r>
          <w:fldChar w:fldCharType="begin"/>
        </w:r>
        <w:r>
          <w:instrText xml:space="preserve"> PAGEREF _Toc27682 \h </w:instrText>
        </w:r>
        <w:r>
          <w:fldChar w:fldCharType="separate"/>
        </w:r>
        <w:r>
          <w:t>77</w:t>
        </w:r>
        <w:r>
          <w:fldChar w:fldCharType="end"/>
        </w:r>
      </w:hyperlink>
    </w:p>
    <w:p>
      <w:pPr>
        <w:pStyle w:val="TOC1"/>
        <w:tabs>
          <w:tab w:val="right" w:leader="dot" w:pos="8306"/>
        </w:tabs>
      </w:pPr>
      <w:hyperlink w:anchor="_Toc5760" w:history="1">
        <w:r>
          <w:rPr>
            <w:rFonts w:ascii="仿宋" w:eastAsia="仿宋" w:hAnsi="仿宋" w:cs="仿宋" w:hint="eastAsia"/>
            <w:lang w:eastAsia="zh-CN"/>
          </w:rPr>
          <w:t>十七、成果转化与推广应用</w:t>
        </w:r>
        <w:r>
          <w:tab/>
        </w:r>
        <w:r>
          <w:fldChar w:fldCharType="begin"/>
        </w:r>
        <w:r>
          <w:instrText xml:space="preserve"> PAGEREF _Toc5760 \h </w:instrText>
        </w:r>
        <w:r>
          <w:fldChar w:fldCharType="separate"/>
        </w:r>
        <w:r>
          <w:t>81</w:t>
        </w:r>
        <w:r>
          <w:fldChar w:fldCharType="end"/>
        </w:r>
      </w:hyperlink>
    </w:p>
    <w:p>
      <w:pPr>
        <w:pStyle w:val="TOC2"/>
        <w:tabs>
          <w:tab w:val="right" w:leader="dot" w:pos="8306"/>
        </w:tabs>
      </w:pPr>
      <w:hyperlink w:anchor="_Toc17847" w:history="1">
        <w:r>
          <w:rPr>
            <w:rFonts w:ascii="仿宋" w:eastAsia="仿宋" w:hAnsi="仿宋" w:cs="仿宋" w:hint="eastAsia"/>
            <w:lang w:eastAsia="zh-CN"/>
          </w:rPr>
          <w:t>(一)、成果转化策略制定</w:t>
        </w:r>
        <w:r>
          <w:tab/>
        </w:r>
        <w:r>
          <w:fldChar w:fldCharType="begin"/>
        </w:r>
        <w:r>
          <w:instrText xml:space="preserve"> PAGEREF _Toc17847 \h </w:instrText>
        </w:r>
        <w:r>
          <w:fldChar w:fldCharType="separate"/>
        </w:r>
        <w:r>
          <w:t>81</w:t>
        </w:r>
        <w:r>
          <w:fldChar w:fldCharType="end"/>
        </w:r>
      </w:hyperlink>
    </w:p>
    <w:p>
      <w:pPr>
        <w:pStyle w:val="TOC2"/>
        <w:tabs>
          <w:tab w:val="right" w:leader="dot" w:pos="8306"/>
        </w:tabs>
      </w:pPr>
      <w:hyperlink w:anchor="_Toc11218" w:history="1">
        <w:r>
          <w:rPr>
            <w:rFonts w:ascii="仿宋" w:eastAsia="仿宋" w:hAnsi="仿宋" w:cs="仿宋" w:hint="eastAsia"/>
            <w:lang w:eastAsia="zh-CN"/>
          </w:rPr>
          <w:t>(二)、成果推广应用方案</w:t>
        </w:r>
        <w:r>
          <w:tab/>
        </w:r>
        <w:r>
          <w:fldChar w:fldCharType="begin"/>
        </w:r>
        <w:r>
          <w:instrText xml:space="preserve"> PAGEREF _Toc11218 \h </w:instrText>
        </w:r>
        <w:r>
          <w:fldChar w:fldCharType="separate"/>
        </w:r>
        <w:r>
          <w:t>82</w:t>
        </w:r>
        <w:r>
          <w:fldChar w:fldCharType="end"/>
        </w:r>
      </w:hyperlink>
    </w:p>
    <w:p>
      <w:pPr>
        <w:pStyle w:val="TOC1"/>
        <w:tabs>
          <w:tab w:val="right" w:leader="dot" w:pos="8306"/>
        </w:tabs>
      </w:pPr>
      <w:hyperlink w:anchor="_Toc25136" w:history="1">
        <w:r>
          <w:rPr>
            <w:rFonts w:ascii="仿宋" w:eastAsia="仿宋" w:hAnsi="仿宋" w:cs="仿宋" w:hint="eastAsia"/>
            <w:lang w:eastAsia="zh-CN"/>
          </w:rPr>
          <w:t>十八、质量管理与控制</w:t>
        </w:r>
        <w:r>
          <w:tab/>
        </w:r>
        <w:r>
          <w:fldChar w:fldCharType="begin"/>
        </w:r>
        <w:r>
          <w:instrText xml:space="preserve"> PAGEREF _Toc25136 \h </w:instrText>
        </w:r>
        <w:r>
          <w:fldChar w:fldCharType="separate"/>
        </w:r>
        <w:r>
          <w:t>84</w:t>
        </w:r>
        <w:r>
          <w:fldChar w:fldCharType="end"/>
        </w:r>
      </w:hyperlink>
    </w:p>
    <w:p>
      <w:pPr>
        <w:pStyle w:val="TOC2"/>
        <w:tabs>
          <w:tab w:val="right" w:leader="dot" w:pos="8306"/>
        </w:tabs>
      </w:pPr>
      <w:hyperlink w:anchor="_Toc31031" w:history="1">
        <w:r>
          <w:rPr>
            <w:rFonts w:ascii="仿宋" w:eastAsia="仿宋" w:hAnsi="仿宋" w:cs="仿宋" w:hint="eastAsia"/>
            <w:lang w:eastAsia="zh-CN"/>
          </w:rPr>
          <w:t>(一)、质量管理体系建设</w:t>
        </w:r>
        <w:r>
          <w:tab/>
        </w:r>
        <w:r>
          <w:fldChar w:fldCharType="begin"/>
        </w:r>
        <w:r>
          <w:instrText xml:space="preserve"> PAGEREF _Toc31031 \h </w:instrText>
        </w:r>
        <w:r>
          <w:fldChar w:fldCharType="separate"/>
        </w:r>
        <w:r>
          <w:t>84</w:t>
        </w:r>
        <w:r>
          <w:fldChar w:fldCharType="end"/>
        </w:r>
      </w:hyperlink>
    </w:p>
    <w:p>
      <w:pPr>
        <w:pStyle w:val="TOC2"/>
        <w:tabs>
          <w:tab w:val="right" w:leader="dot" w:pos="8306"/>
        </w:tabs>
      </w:pPr>
      <w:hyperlink w:anchor="_Toc26925" w:history="1">
        <w:r>
          <w:rPr>
            <w:rFonts w:ascii="仿宋" w:eastAsia="仿宋" w:hAnsi="仿宋" w:cs="仿宋" w:hint="eastAsia"/>
            <w:lang w:eastAsia="zh-CN"/>
          </w:rPr>
          <w:t>(二)、质量控制措施</w:t>
        </w:r>
        <w:r>
          <w:tab/>
        </w:r>
        <w:r>
          <w:fldChar w:fldCharType="begin"/>
        </w:r>
        <w:r>
          <w:instrText xml:space="preserve"> PAGEREF _Toc26925 \h </w:instrText>
        </w:r>
        <w:r>
          <w:fldChar w:fldCharType="separate"/>
        </w:r>
        <w:r>
          <w:t>85</w:t>
        </w:r>
        <w:r>
          <w:fldChar w:fldCharType="end"/>
        </w:r>
      </w:hyperlink>
    </w:p>
    <w:p>
      <w:pPr>
        <w:pStyle w:val="TOC1"/>
        <w:tabs>
          <w:tab w:val="right" w:leader="dot" w:pos="8306"/>
        </w:tabs>
      </w:pPr>
      <w:hyperlink w:anchor="_Toc4061" w:history="1">
        <w:r>
          <w:rPr>
            <w:rFonts w:ascii="仿宋" w:eastAsia="仿宋" w:hAnsi="仿宋" w:cs="仿宋" w:hint="eastAsia"/>
            <w:lang w:eastAsia="zh-CN"/>
          </w:rPr>
          <w:t>十九、人力资源管理与开发</w:t>
        </w:r>
        <w:r>
          <w:tab/>
        </w:r>
        <w:r>
          <w:fldChar w:fldCharType="begin"/>
        </w:r>
        <w:r>
          <w:instrText xml:space="preserve"> PAGEREF _Toc4061 \h </w:instrText>
        </w:r>
        <w:r>
          <w:fldChar w:fldCharType="separate"/>
        </w:r>
        <w:r>
          <w:t>86</w:t>
        </w:r>
        <w:r>
          <w:fldChar w:fldCharType="end"/>
        </w:r>
      </w:hyperlink>
    </w:p>
    <w:p>
      <w:pPr>
        <w:pStyle w:val="TOC2"/>
        <w:tabs>
          <w:tab w:val="right" w:leader="dot" w:pos="8306"/>
        </w:tabs>
      </w:pPr>
      <w:hyperlink w:anchor="_Toc14083" w:history="1">
        <w:r>
          <w:rPr>
            <w:rFonts w:ascii="仿宋" w:eastAsia="仿宋" w:hAnsi="仿宋" w:cs="仿宋" w:hint="eastAsia"/>
            <w:lang w:eastAsia="zh-CN"/>
          </w:rPr>
          <w:t>(一)、人力资源规划</w:t>
        </w:r>
        <w:r>
          <w:tab/>
        </w:r>
        <w:r>
          <w:fldChar w:fldCharType="begin"/>
        </w:r>
        <w:r>
          <w:instrText xml:space="preserve"> PAGEREF _Toc14083 \h </w:instrText>
        </w:r>
        <w:r>
          <w:fldChar w:fldCharType="separate"/>
        </w:r>
        <w:r>
          <w:t>86</w:t>
        </w:r>
        <w:r>
          <w:fldChar w:fldCharType="end"/>
        </w:r>
      </w:hyperlink>
    </w:p>
    <w:p>
      <w:pPr>
        <w:pStyle w:val="TOC2"/>
        <w:tabs>
          <w:tab w:val="right" w:leader="dot" w:pos="8306"/>
        </w:tabs>
      </w:pPr>
      <w:hyperlink w:anchor="_Toc13085" w:history="1">
        <w:r>
          <w:rPr>
            <w:rFonts w:ascii="仿宋" w:eastAsia="仿宋" w:hAnsi="仿宋" w:cs="仿宋" w:hint="eastAsia"/>
            <w:lang w:eastAsia="zh-CN"/>
          </w:rPr>
          <w:t>(二)、人力资源开发与培训</w:t>
        </w:r>
        <w:r>
          <w:tab/>
        </w:r>
        <w:r>
          <w:fldChar w:fldCharType="begin"/>
        </w:r>
        <w:r>
          <w:instrText xml:space="preserve"> PAGEREF _Toc13085 \h </w:instrText>
        </w:r>
        <w:r>
          <w:fldChar w:fldCharType="separate"/>
        </w:r>
        <w:r>
          <w:t>88</w:t>
        </w:r>
        <w:r>
          <w:fldChar w:fldCharType="end"/>
        </w:r>
      </w:hyperlink>
    </w:p>
    <w:p>
      <w:pPr>
        <w:pStyle w:val="TOC1"/>
        <w:tabs>
          <w:tab w:val="right" w:leader="dot" w:pos="8306"/>
        </w:tabs>
      </w:pPr>
      <w:hyperlink w:anchor="_Toc24736" w:history="1">
        <w:r>
          <w:rPr>
            <w:rFonts w:ascii="仿宋" w:eastAsia="仿宋" w:hAnsi="仿宋" w:cs="仿宋" w:hint="eastAsia"/>
            <w:lang w:eastAsia="zh-CN"/>
          </w:rPr>
          <w:t>二十、设施与设备管理</w:t>
        </w:r>
        <w:r>
          <w:tab/>
        </w:r>
        <w:r>
          <w:fldChar w:fldCharType="begin"/>
        </w:r>
        <w:r>
          <w:instrText xml:space="preserve"> PAGEREF _Toc24736 \h </w:instrText>
        </w:r>
        <w:r>
          <w:fldChar w:fldCharType="separate"/>
        </w:r>
        <w:r>
          <w:t>91</w:t>
        </w:r>
        <w:r>
          <w:fldChar w:fldCharType="end"/>
        </w:r>
      </w:hyperlink>
    </w:p>
    <w:p>
      <w:pPr>
        <w:pStyle w:val="TOC2"/>
        <w:tabs>
          <w:tab w:val="right" w:leader="dot" w:pos="8306"/>
        </w:tabs>
      </w:pPr>
      <w:hyperlink w:anchor="_Toc20312" w:history="1">
        <w:r>
          <w:rPr>
            <w:rFonts w:ascii="仿宋" w:eastAsia="仿宋" w:hAnsi="仿宋" w:cs="仿宋" w:hint="eastAsia"/>
            <w:lang w:eastAsia="zh-CN"/>
          </w:rPr>
          <w:t>(一)、设施规划与配置</w:t>
        </w:r>
        <w:r>
          <w:tab/>
        </w:r>
        <w:r>
          <w:fldChar w:fldCharType="begin"/>
        </w:r>
        <w:r>
          <w:instrText xml:space="preserve"> PAGEREF _Toc20312 \h </w:instrText>
        </w:r>
        <w:r>
          <w:fldChar w:fldCharType="separate"/>
        </w:r>
        <w:r>
          <w:t>91</w:t>
        </w:r>
        <w:r>
          <w:fldChar w:fldCharType="end"/>
        </w:r>
      </w:hyperlink>
    </w:p>
    <w:p>
      <w:pPr>
        <w:pStyle w:val="TOC2"/>
        <w:tabs>
          <w:tab w:val="right" w:leader="dot" w:pos="8306"/>
        </w:tabs>
      </w:pPr>
      <w:hyperlink w:anchor="_Toc18265" w:history="1">
        <w:r>
          <w:rPr>
            <w:rFonts w:ascii="仿宋" w:eastAsia="仿宋" w:hAnsi="仿宋" w:cs="仿宋" w:hint="eastAsia"/>
            <w:lang w:eastAsia="zh-CN"/>
          </w:rPr>
          <w:t>(二)、设备采购与维护管理</w:t>
        </w:r>
        <w:r>
          <w:tab/>
        </w:r>
        <w:r>
          <w:fldChar w:fldCharType="begin"/>
        </w:r>
        <w:r>
          <w:instrText xml:space="preserve"> PAGEREF _Toc18265 \h </w:instrText>
        </w:r>
        <w:r>
          <w:fldChar w:fldCharType="separate"/>
        </w:r>
        <w:r>
          <w:t>91</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21766" w:history="1">
        <w:r>
          <w:rPr>
            <w:rFonts w:ascii="仿宋" w:eastAsia="仿宋" w:hAnsi="仿宋" w:cs="仿宋" w:hint="eastAsia"/>
            <w:lang w:eastAsia="zh-CN"/>
          </w:rPr>
          <w:t>(三)、设施设备升级策略</w:t>
        </w:r>
        <w:r>
          <w:tab/>
        </w:r>
        <w:r>
          <w:fldChar w:fldCharType="begin"/>
        </w:r>
        <w:r>
          <w:instrText xml:space="preserve"> PAGEREF _Toc21766 \h </w:instrText>
        </w:r>
        <w:r>
          <w:fldChar w:fldCharType="separate"/>
        </w:r>
        <w:r>
          <w:t>92</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76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436"/>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15473"/>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一、急救中心项目的技术资源开发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急救中心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二、急救中心项目的人力资源管理</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急救中心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三、急救中心项目的资金资源筹措与优化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急救中心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29725"/>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急救中心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急救中心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急救中心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864"/>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急救中心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急救中心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智能技术的应用：急救中心项目将利用智能技术，如物联网（IoT）和大数据分析，来监控和优化资源使用。通过实时数据分析，项目可以更有效地管理能源消耗、减少原材料浪费，并提高生产过程的整体效率。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10481"/>
      <w:r>
        <w:rPr>
          <w:rFonts w:ascii="仿宋" w:eastAsia="仿宋" w:hAnsi="仿宋" w:cs="仿宋" w:hint="eastAsia"/>
          <w:sz w:val="28"/>
          <w:lang w:eastAsia="zh-CN"/>
        </w:rPr>
        <w:t>二、环境和生态影响分析</w:t>
      </w:r>
      <w:bookmarkEnd w:id="6"/>
    </w:p>
    <w:p>
      <w:pPr>
        <w:pStyle w:val="Heading2"/>
        <w:rPr>
          <w:rFonts w:ascii="仿宋" w:eastAsia="仿宋" w:hAnsi="仿宋" w:cs="仿宋" w:hint="eastAsia"/>
          <w:lang w:eastAsia="zh-CN"/>
        </w:rPr>
      </w:pPr>
      <w:bookmarkStart w:id="7" w:name="_Toc7075"/>
      <w:r>
        <w:rPr>
          <w:rFonts w:ascii="仿宋" w:eastAsia="仿宋" w:hAnsi="仿宋" w:cs="仿宋" w:hint="eastAsia"/>
          <w:lang w:eastAsia="zh-CN"/>
        </w:rPr>
        <w:t>(一)、环境和生态现状</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急救中心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急救中心项目将进行详细的生态影响评估，确保不会对当地的动植物种群和自然栖息地造成负面影响。如果项目地点附近有重要的生物栖息地或生态敏感区，项目将重新考虑建设地点或采取相应的保护措施。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急救中心项目将积极采用可持续材料，如再生塑料和生物降解材料，以减少对环境的影响。项目还将推行废物减量和回收计划，例如通过再利用工业废料或建立回收系统。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急救中心项目还将参与当地的环保活动和计划，如资助当地的环境保护项目或与社区合作进行环保宣传活动。通过这些活动，项目不仅能够提高自身的环境表现，还能在当地社区中树立积极的环保形象。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8" w:name="_Toc16651"/>
      <w:r>
        <w:rPr>
          <w:rFonts w:ascii="仿宋" w:eastAsia="仿宋" w:hAnsi="仿宋" w:cs="仿宋" w:hint="eastAsia"/>
          <w:sz w:val="28"/>
          <w:lang w:eastAsia="zh-CN"/>
        </w:rPr>
        <w:t>(二)、生态环境影响分析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水资源和水体生态影响：急救中心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急救中心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pPr>
      <w:r>
        <w:rPr>
          <w:rFonts w:ascii="仿宋" w:eastAsia="仿宋" w:hAnsi="仿宋" w:cs="仿宋" w:hint="eastAsia"/>
          <w:sz w:val="28"/>
          <w:lang w:eastAsia="zh-CN"/>
        </w:rPr>
        <w:t>4. 空气质量和气候影响：急救中心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9" w:name="_Toc8523"/>
      <w:r>
        <w:rPr>
          <w:rFonts w:ascii="仿宋" w:eastAsia="仿宋" w:hAnsi="仿宋" w:cs="仿宋" w:hint="eastAsia"/>
          <w:sz w:val="28"/>
          <w:lang w:eastAsia="zh-CN"/>
        </w:rPr>
        <w:t>(三)、生态环境保护措施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急救中心项目将采用绿色屋顶和生态墙等环境友好型建筑设计，这些设计不仅有助于改善空气质量，还能为城市野生动植物提供栖息地。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急救中心项目将建立高效的废水处理系统，确保所有工业废水在排放前都经过适当处理，达到或超过环保标准。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急救中心项目将致力于使用清洁能源，如太阳能和风能，减少对化石燃料的依赖。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https://d.book118.com/365022022323011042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急救中心项目构思建设方案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急救中心项目构思建设方案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急救中心项目构思建设方案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急救中心项目构思建设方案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急救中心项目构思建设方案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急救中心项目构思建设方案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急救中心项目构思建设方案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急救中心项目构思建设方案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急救中心项目构思建设方案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急救中心项目构思建设方案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急救中心项目构思建设方案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急救中心项目构思建设方案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7C0D5E"/>
    <w:rsid w:val="247C0D5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65022022323011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2023-12-31T16:46:00Z</dcterms:created>
  <dcterms:modified xsi:type="dcterms:W3CDTF">2023-12-31T16:46:48Z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A3E88638A6B34DB1A0F9D7DEF27D9A2C_11</vt:lpwstr>
  </property>
  <property fmtid="{D5CDD505-2E9C-101B-9397-08002B2CF9AE}" pid="3" name="KSOProductBuildVer">
    <vt:lpwstr>2052-12.1.0.16120</vt:lpwstr>
  </property>
</Properties>
</file>