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6632" w14:paraId="7A2E66DB" w14:textId="77777777">
      <w:pPr>
        <w:rPr>
          <w:rFonts w:ascii="仿宋" w:eastAsia="仿宋" w:hAnsi="仿宋" w:cs="仿宋"/>
          <w:b/>
          <w:sz w:val="40"/>
        </w:rPr>
      </w:pPr>
    </w:p>
    <w:p w:rsidR="00FF6632" w14:paraId="612CE06F" w14:textId="77777777">
      <w:pPr>
        <w:rPr>
          <w:rFonts w:ascii="仿宋" w:eastAsia="仿宋" w:hAnsi="仿宋" w:cs="仿宋"/>
          <w:b/>
          <w:sz w:val="40"/>
        </w:rPr>
      </w:pPr>
    </w:p>
    <w:p w:rsidR="00FF6632" w14:paraId="11AAEC5A" w14:textId="77777777">
      <w:pPr>
        <w:rPr>
          <w:rFonts w:ascii="仿宋" w:eastAsia="仿宋" w:hAnsi="仿宋" w:cs="仿宋"/>
          <w:b/>
          <w:sz w:val="40"/>
        </w:rPr>
      </w:pPr>
    </w:p>
    <w:p w:rsidR="00FF6632" w14:paraId="6539ECF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探照灯抛物面反射镜和保护镜系列相关行业投资规划报告</w:t>
      </w:r>
    </w:p>
    <w:p w:rsidR="00FF6632" w14:paraId="7A45C43B" w14:textId="77777777">
      <w:pPr>
        <w:jc w:val="center"/>
        <w:rPr>
          <w:rFonts w:ascii="仿宋" w:eastAsia="仿宋" w:hAnsi="仿宋" w:cs="仿宋"/>
          <w:b/>
          <w:sz w:val="40"/>
        </w:rPr>
      </w:pPr>
      <w:r>
        <w:rPr>
          <w:rFonts w:ascii="仿宋" w:eastAsia="仿宋" w:hAnsi="仿宋" w:cs="仿宋" w:hint="eastAsia"/>
          <w:b/>
          <w:sz w:val="40"/>
        </w:rPr>
        <w:t>目录</w:t>
      </w:r>
    </w:p>
    <w:p w:rsidR="00FF6632" w14:paraId="61860437" w14:textId="77777777">
      <w:pPr>
        <w:pStyle w:val="TOC1"/>
        <w:tabs>
          <w:tab w:val="right" w:leader="dot" w:pos="8306"/>
        </w:tabs>
      </w:pPr>
      <w:r>
        <w:fldChar w:fldCharType="begin"/>
      </w:r>
      <w:r>
        <w:instrText>TOC \h \z</w:instrText>
      </w:r>
      <w:r>
        <w:fldChar w:fldCharType="separate"/>
      </w:r>
      <w:hyperlink w:anchor="_Toc31971" w:history="1">
        <w:r>
          <w:rPr>
            <w:rFonts w:ascii="仿宋" w:eastAsia="仿宋" w:hAnsi="仿宋" w:cs="仿宋" w:hint="eastAsia"/>
          </w:rPr>
          <w:t>前言</w:t>
        </w:r>
        <w:r>
          <w:tab/>
        </w:r>
        <w:r>
          <w:fldChar w:fldCharType="begin"/>
        </w:r>
        <w:r>
          <w:instrText xml:space="preserve"> PAGEREF _Toc31971 \h </w:instrText>
        </w:r>
        <w:r>
          <w:fldChar w:fldCharType="separate"/>
        </w:r>
        <w:r>
          <w:t>3</w:t>
        </w:r>
        <w:r>
          <w:fldChar w:fldCharType="end"/>
        </w:r>
      </w:hyperlink>
    </w:p>
    <w:p w:rsidR="00FF6632" w14:paraId="6D5CAAB0" w14:textId="77777777">
      <w:pPr>
        <w:pStyle w:val="TOC1"/>
        <w:tabs>
          <w:tab w:val="right" w:leader="dot" w:pos="8306"/>
        </w:tabs>
      </w:pPr>
      <w:hyperlink w:anchor="_Toc31293" w:history="1">
        <w:r>
          <w:rPr>
            <w:rFonts w:ascii="仿宋" w:eastAsia="仿宋" w:hAnsi="仿宋" w:cs="仿宋" w:hint="eastAsia"/>
          </w:rPr>
          <w:t>一、探照灯抛物面反射镜和保护镜系列项目选址方案</w:t>
        </w:r>
        <w:r>
          <w:tab/>
        </w:r>
        <w:r>
          <w:fldChar w:fldCharType="begin"/>
        </w:r>
        <w:r>
          <w:instrText xml:space="preserve"> PAGEREF _Toc31293 \h </w:instrText>
        </w:r>
        <w:r>
          <w:fldChar w:fldCharType="separate"/>
        </w:r>
        <w:r>
          <w:t>3</w:t>
        </w:r>
        <w:r>
          <w:fldChar w:fldCharType="end"/>
        </w:r>
      </w:hyperlink>
    </w:p>
    <w:p w:rsidR="00FF6632" w14:paraId="170D13AE" w14:textId="77777777">
      <w:pPr>
        <w:pStyle w:val="TOC2"/>
        <w:tabs>
          <w:tab w:val="right" w:leader="dot" w:pos="8306"/>
        </w:tabs>
      </w:pPr>
      <w:hyperlink w:anchor="_Toc15281" w:history="1">
        <w:r>
          <w:rPr>
            <w:rFonts w:ascii="仿宋" w:eastAsia="仿宋" w:hAnsi="仿宋" w:cs="仿宋" w:hint="eastAsia"/>
          </w:rPr>
          <w:t>（一）探照灯抛物面反射镜和保护镜系列项目选址原则</w:t>
        </w:r>
        <w:r>
          <w:tab/>
        </w:r>
        <w:r>
          <w:fldChar w:fldCharType="begin"/>
        </w:r>
        <w:r>
          <w:instrText xml:space="preserve"> PAGEREF _Toc15281 \h </w:instrText>
        </w:r>
        <w:r>
          <w:fldChar w:fldCharType="separate"/>
        </w:r>
        <w:r>
          <w:t>3</w:t>
        </w:r>
        <w:r>
          <w:fldChar w:fldCharType="end"/>
        </w:r>
      </w:hyperlink>
    </w:p>
    <w:p w:rsidR="00FF6632" w14:paraId="6BB8C9DB" w14:textId="77777777">
      <w:pPr>
        <w:pStyle w:val="TOC2"/>
        <w:tabs>
          <w:tab w:val="right" w:leader="dot" w:pos="8306"/>
        </w:tabs>
      </w:pPr>
      <w:hyperlink w:anchor="_Toc31931" w:history="1">
        <w:r>
          <w:rPr>
            <w:rFonts w:ascii="仿宋" w:eastAsia="仿宋" w:hAnsi="仿宋" w:cs="仿宋" w:hint="eastAsia"/>
          </w:rPr>
          <w:t>（二）建设区基本情况</w:t>
        </w:r>
        <w:r>
          <w:tab/>
        </w:r>
        <w:r>
          <w:fldChar w:fldCharType="begin"/>
        </w:r>
        <w:r>
          <w:instrText xml:space="preserve"> PAGEREF _Toc31931 \h </w:instrText>
        </w:r>
        <w:r>
          <w:fldChar w:fldCharType="separate"/>
        </w:r>
        <w:r>
          <w:t>3</w:t>
        </w:r>
        <w:r>
          <w:fldChar w:fldCharType="end"/>
        </w:r>
      </w:hyperlink>
    </w:p>
    <w:p w:rsidR="00FF6632" w14:paraId="2B24D9FC" w14:textId="77777777">
      <w:pPr>
        <w:pStyle w:val="TOC2"/>
        <w:tabs>
          <w:tab w:val="right" w:leader="dot" w:pos="8306"/>
        </w:tabs>
      </w:pPr>
      <w:hyperlink w:anchor="_Toc21407" w:history="1">
        <w:r>
          <w:rPr>
            <w:rFonts w:ascii="仿宋" w:eastAsia="仿宋" w:hAnsi="仿宋" w:cs="仿宋" w:hint="eastAsia"/>
          </w:rPr>
          <w:t>（三）产业发展方向</w:t>
        </w:r>
        <w:r>
          <w:tab/>
        </w:r>
        <w:r>
          <w:fldChar w:fldCharType="begin"/>
        </w:r>
        <w:r>
          <w:instrText xml:space="preserve"> PAGEREF _Toc21407 \h </w:instrText>
        </w:r>
        <w:r>
          <w:fldChar w:fldCharType="separate"/>
        </w:r>
        <w:r>
          <w:t>5</w:t>
        </w:r>
        <w:r>
          <w:fldChar w:fldCharType="end"/>
        </w:r>
      </w:hyperlink>
    </w:p>
    <w:p w:rsidR="00FF6632" w14:paraId="3FCB631A" w14:textId="77777777">
      <w:pPr>
        <w:pStyle w:val="TOC2"/>
        <w:tabs>
          <w:tab w:val="right" w:leader="dot" w:pos="8306"/>
        </w:tabs>
      </w:pPr>
      <w:hyperlink w:anchor="_Toc16991" w:history="1">
        <w:r>
          <w:rPr>
            <w:rFonts w:ascii="仿宋" w:eastAsia="仿宋" w:hAnsi="仿宋" w:cs="仿宋" w:hint="eastAsia"/>
          </w:rPr>
          <w:t>（四）探照灯抛物面反射镜和保护镜系列项目选址综合评价</w:t>
        </w:r>
        <w:r>
          <w:tab/>
        </w:r>
        <w:r>
          <w:fldChar w:fldCharType="begin"/>
        </w:r>
        <w:r>
          <w:instrText xml:space="preserve"> PAGEREF _Toc16991 \h </w:instrText>
        </w:r>
        <w:r>
          <w:fldChar w:fldCharType="separate"/>
        </w:r>
        <w:r>
          <w:t>6</w:t>
        </w:r>
        <w:r>
          <w:fldChar w:fldCharType="end"/>
        </w:r>
      </w:hyperlink>
    </w:p>
    <w:p w:rsidR="00FF6632" w14:paraId="78A5AC04" w14:textId="77777777">
      <w:pPr>
        <w:pStyle w:val="TOC1"/>
        <w:tabs>
          <w:tab w:val="right" w:leader="dot" w:pos="8306"/>
        </w:tabs>
      </w:pPr>
      <w:hyperlink w:anchor="_Toc6029" w:history="1">
        <w:r>
          <w:rPr>
            <w:rFonts w:ascii="仿宋" w:eastAsia="仿宋" w:hAnsi="仿宋" w:cs="仿宋" w:hint="eastAsia"/>
          </w:rPr>
          <w:t>二、技术方案</w:t>
        </w:r>
        <w:r>
          <w:tab/>
        </w:r>
        <w:r>
          <w:fldChar w:fldCharType="begin"/>
        </w:r>
        <w:r>
          <w:instrText xml:space="preserve"> PAGEREF _Toc6029 \h </w:instrText>
        </w:r>
        <w:r>
          <w:fldChar w:fldCharType="separate"/>
        </w:r>
        <w:r>
          <w:t>7</w:t>
        </w:r>
        <w:r>
          <w:fldChar w:fldCharType="end"/>
        </w:r>
      </w:hyperlink>
    </w:p>
    <w:p w:rsidR="00FF6632" w14:paraId="06C511EA" w14:textId="77777777">
      <w:pPr>
        <w:pStyle w:val="TOC2"/>
        <w:tabs>
          <w:tab w:val="right" w:leader="dot" w:pos="8306"/>
        </w:tabs>
      </w:pPr>
      <w:hyperlink w:anchor="_Toc167" w:history="1">
        <w:r>
          <w:rPr>
            <w:rFonts w:ascii="仿宋" w:eastAsia="仿宋" w:hAnsi="仿宋" w:cs="仿宋" w:hint="eastAsia"/>
          </w:rPr>
          <w:t>（一）企业技术研发分析</w:t>
        </w:r>
        <w:r>
          <w:tab/>
        </w:r>
        <w:r>
          <w:fldChar w:fldCharType="begin"/>
        </w:r>
        <w:r>
          <w:instrText xml:space="preserve"> PAGEREF _Toc167 \h </w:instrText>
        </w:r>
        <w:r>
          <w:fldChar w:fldCharType="separate"/>
        </w:r>
        <w:r>
          <w:t>7</w:t>
        </w:r>
        <w:r>
          <w:fldChar w:fldCharType="end"/>
        </w:r>
      </w:hyperlink>
    </w:p>
    <w:p w:rsidR="00FF6632" w14:paraId="514CE63E" w14:textId="77777777">
      <w:pPr>
        <w:pStyle w:val="TOC2"/>
        <w:tabs>
          <w:tab w:val="right" w:leader="dot" w:pos="8306"/>
        </w:tabs>
      </w:pPr>
      <w:hyperlink w:anchor="_Toc25753" w:history="1">
        <w:r>
          <w:rPr>
            <w:rFonts w:ascii="仿宋" w:eastAsia="仿宋" w:hAnsi="仿宋" w:cs="仿宋" w:hint="eastAsia"/>
          </w:rPr>
          <w:t>（二）探照灯抛物面反射镜和保护镜系列项目技术工艺分析</w:t>
        </w:r>
        <w:r>
          <w:tab/>
        </w:r>
        <w:r>
          <w:fldChar w:fldCharType="begin"/>
        </w:r>
        <w:r>
          <w:instrText xml:space="preserve"> PAGEREF _Toc25753 \h </w:instrText>
        </w:r>
        <w:r>
          <w:fldChar w:fldCharType="separate"/>
        </w:r>
        <w:r>
          <w:t>8</w:t>
        </w:r>
        <w:r>
          <w:fldChar w:fldCharType="end"/>
        </w:r>
      </w:hyperlink>
    </w:p>
    <w:p w:rsidR="00FF6632" w14:paraId="0E29C71F" w14:textId="77777777">
      <w:pPr>
        <w:pStyle w:val="TOC2"/>
        <w:tabs>
          <w:tab w:val="right" w:leader="dot" w:pos="8306"/>
        </w:tabs>
      </w:pPr>
      <w:hyperlink w:anchor="_Toc3949" w:history="1">
        <w:r>
          <w:rPr>
            <w:rFonts w:ascii="仿宋" w:eastAsia="仿宋" w:hAnsi="仿宋" w:cs="仿宋" w:hint="eastAsia"/>
          </w:rPr>
          <w:t>（三）探照灯抛物面反射镜和保护镜系列项目技术流程</w:t>
        </w:r>
        <w:r>
          <w:tab/>
        </w:r>
        <w:r>
          <w:fldChar w:fldCharType="begin"/>
        </w:r>
        <w:r>
          <w:instrText xml:space="preserve"> PAGEREF _Toc3949 \h </w:instrText>
        </w:r>
        <w:r>
          <w:fldChar w:fldCharType="separate"/>
        </w:r>
        <w:r>
          <w:t>10</w:t>
        </w:r>
        <w:r>
          <w:fldChar w:fldCharType="end"/>
        </w:r>
      </w:hyperlink>
    </w:p>
    <w:p w:rsidR="00FF6632" w14:paraId="73C8A7A2" w14:textId="77777777">
      <w:pPr>
        <w:pStyle w:val="TOC2"/>
        <w:tabs>
          <w:tab w:val="right" w:leader="dot" w:pos="8306"/>
        </w:tabs>
      </w:pPr>
      <w:hyperlink w:anchor="_Toc11688" w:history="1">
        <w:r>
          <w:rPr>
            <w:rFonts w:ascii="仿宋" w:eastAsia="仿宋" w:hAnsi="仿宋" w:cs="仿宋" w:hint="eastAsia"/>
          </w:rPr>
          <w:t>（四）设备选型方案</w:t>
        </w:r>
        <w:r>
          <w:tab/>
        </w:r>
        <w:r>
          <w:fldChar w:fldCharType="begin"/>
        </w:r>
        <w:r>
          <w:instrText xml:space="preserve"> PAGEREF _Toc11688 \h </w:instrText>
        </w:r>
        <w:r>
          <w:fldChar w:fldCharType="separate"/>
        </w:r>
        <w:r>
          <w:t>12</w:t>
        </w:r>
        <w:r>
          <w:fldChar w:fldCharType="end"/>
        </w:r>
      </w:hyperlink>
    </w:p>
    <w:p w:rsidR="00FF6632" w14:paraId="73D3D49B" w14:textId="77777777">
      <w:pPr>
        <w:pStyle w:val="TOC1"/>
        <w:tabs>
          <w:tab w:val="right" w:leader="dot" w:pos="8306"/>
        </w:tabs>
      </w:pPr>
      <w:hyperlink w:anchor="_Toc20166" w:history="1">
        <w:r>
          <w:rPr>
            <w:rFonts w:ascii="仿宋" w:eastAsia="仿宋" w:hAnsi="仿宋" w:cs="仿宋" w:hint="eastAsia"/>
          </w:rPr>
          <w:t>三、探照灯抛物面反射镜和保护镜系列项目概论</w:t>
        </w:r>
        <w:r>
          <w:tab/>
        </w:r>
        <w:r>
          <w:fldChar w:fldCharType="begin"/>
        </w:r>
        <w:r>
          <w:instrText xml:space="preserve"> PAGEREF _Toc20166 \h </w:instrText>
        </w:r>
        <w:r>
          <w:fldChar w:fldCharType="separate"/>
        </w:r>
        <w:r>
          <w:t>13</w:t>
        </w:r>
        <w:r>
          <w:fldChar w:fldCharType="end"/>
        </w:r>
      </w:hyperlink>
    </w:p>
    <w:p w:rsidR="00FF6632" w14:paraId="209027BC" w14:textId="77777777">
      <w:pPr>
        <w:pStyle w:val="TOC2"/>
        <w:tabs>
          <w:tab w:val="right" w:leader="dot" w:pos="8306"/>
        </w:tabs>
      </w:pPr>
      <w:hyperlink w:anchor="_Toc12330" w:history="1">
        <w:r>
          <w:rPr>
            <w:rFonts w:ascii="仿宋" w:eastAsia="仿宋" w:hAnsi="仿宋" w:cs="仿宋" w:hint="eastAsia"/>
          </w:rPr>
          <w:t>（一）探照灯抛物面反射镜和保护镜系列项目名称</w:t>
        </w:r>
        <w:r>
          <w:tab/>
        </w:r>
        <w:r>
          <w:fldChar w:fldCharType="begin"/>
        </w:r>
        <w:r>
          <w:instrText xml:space="preserve"> PAGEREF _Toc12330 \h </w:instrText>
        </w:r>
        <w:r>
          <w:fldChar w:fldCharType="separate"/>
        </w:r>
        <w:r>
          <w:t>13</w:t>
        </w:r>
        <w:r>
          <w:fldChar w:fldCharType="end"/>
        </w:r>
      </w:hyperlink>
    </w:p>
    <w:p w:rsidR="00FF6632" w14:paraId="555120A7" w14:textId="77777777">
      <w:pPr>
        <w:pStyle w:val="TOC2"/>
        <w:tabs>
          <w:tab w:val="right" w:leader="dot" w:pos="8306"/>
        </w:tabs>
      </w:pPr>
      <w:hyperlink w:anchor="_Toc21810" w:history="1">
        <w:r>
          <w:rPr>
            <w:rFonts w:ascii="仿宋" w:eastAsia="仿宋" w:hAnsi="仿宋" w:cs="仿宋" w:hint="eastAsia"/>
          </w:rPr>
          <w:t>（二）探照灯抛物面反射镜和保护镜系列项目投资人</w:t>
        </w:r>
        <w:r>
          <w:tab/>
        </w:r>
        <w:r>
          <w:fldChar w:fldCharType="begin"/>
        </w:r>
        <w:r>
          <w:instrText xml:space="preserve"> PAGEREF _Toc21810 </w:instrText>
        </w:r>
        <w:r>
          <w:instrText xml:space="preserve">\h </w:instrText>
        </w:r>
        <w:r>
          <w:fldChar w:fldCharType="separate"/>
        </w:r>
        <w:r>
          <w:t>13</w:t>
        </w:r>
        <w:r>
          <w:fldChar w:fldCharType="end"/>
        </w:r>
      </w:hyperlink>
    </w:p>
    <w:p w:rsidR="00FF6632" w14:paraId="245E79D7" w14:textId="77777777">
      <w:pPr>
        <w:pStyle w:val="TOC2"/>
        <w:tabs>
          <w:tab w:val="right" w:leader="dot" w:pos="8306"/>
        </w:tabs>
      </w:pPr>
      <w:hyperlink w:anchor="_Toc1073" w:history="1">
        <w:r>
          <w:rPr>
            <w:rFonts w:ascii="仿宋" w:eastAsia="仿宋" w:hAnsi="仿宋" w:cs="仿宋" w:hint="eastAsia"/>
          </w:rPr>
          <w:t>（三）建设地点</w:t>
        </w:r>
        <w:r>
          <w:tab/>
        </w:r>
        <w:r>
          <w:fldChar w:fldCharType="begin"/>
        </w:r>
        <w:r>
          <w:instrText xml:space="preserve"> PAGEREF _Toc1073 \h </w:instrText>
        </w:r>
        <w:r>
          <w:fldChar w:fldCharType="separate"/>
        </w:r>
        <w:r>
          <w:t>13</w:t>
        </w:r>
        <w:r>
          <w:fldChar w:fldCharType="end"/>
        </w:r>
      </w:hyperlink>
    </w:p>
    <w:p w:rsidR="00FF6632" w14:paraId="5774F868" w14:textId="77777777">
      <w:pPr>
        <w:pStyle w:val="TOC2"/>
        <w:tabs>
          <w:tab w:val="right" w:leader="dot" w:pos="8306"/>
        </w:tabs>
      </w:pPr>
      <w:hyperlink w:anchor="_Toc28636" w:history="1">
        <w:r>
          <w:rPr>
            <w:rFonts w:ascii="仿宋" w:eastAsia="仿宋" w:hAnsi="仿宋" w:cs="仿宋" w:hint="eastAsia"/>
          </w:rPr>
          <w:t>（四）编制原则</w:t>
        </w:r>
        <w:r>
          <w:tab/>
        </w:r>
        <w:r>
          <w:fldChar w:fldCharType="begin"/>
        </w:r>
        <w:r>
          <w:instrText xml:space="preserve"> PAGEREF _Toc28636 \h </w:instrText>
        </w:r>
        <w:r>
          <w:fldChar w:fldCharType="separate"/>
        </w:r>
        <w:r>
          <w:t>13</w:t>
        </w:r>
        <w:r>
          <w:fldChar w:fldCharType="end"/>
        </w:r>
      </w:hyperlink>
    </w:p>
    <w:p w:rsidR="00FF6632" w14:paraId="3D6A9CAD" w14:textId="77777777">
      <w:pPr>
        <w:pStyle w:val="TOC2"/>
        <w:tabs>
          <w:tab w:val="right" w:leader="dot" w:pos="8306"/>
        </w:tabs>
      </w:pPr>
      <w:hyperlink w:anchor="_Toc2579" w:history="1">
        <w:r>
          <w:rPr>
            <w:rFonts w:ascii="仿宋" w:eastAsia="仿宋" w:hAnsi="仿宋" w:cs="仿宋" w:hint="eastAsia"/>
          </w:rPr>
          <w:t>（五）编制依据</w:t>
        </w:r>
        <w:r>
          <w:tab/>
        </w:r>
        <w:r>
          <w:fldChar w:fldCharType="begin"/>
        </w:r>
        <w:r>
          <w:instrText xml:space="preserve"> PAGEREF _Toc2579 \h </w:instrText>
        </w:r>
        <w:r>
          <w:fldChar w:fldCharType="separate"/>
        </w:r>
        <w:r>
          <w:t>15</w:t>
        </w:r>
        <w:r>
          <w:fldChar w:fldCharType="end"/>
        </w:r>
      </w:hyperlink>
    </w:p>
    <w:p w:rsidR="00FF6632" w14:paraId="3E096C18" w14:textId="77777777">
      <w:pPr>
        <w:pStyle w:val="TOC2"/>
        <w:tabs>
          <w:tab w:val="right" w:leader="dot" w:pos="8306"/>
        </w:tabs>
      </w:pPr>
      <w:hyperlink w:anchor="_Toc3638" w:history="1">
        <w:r>
          <w:rPr>
            <w:rFonts w:ascii="仿宋" w:eastAsia="仿宋" w:hAnsi="仿宋" w:cs="仿宋" w:hint="eastAsia"/>
          </w:rPr>
          <w:t>（六）编制范围及内容</w:t>
        </w:r>
        <w:r>
          <w:tab/>
        </w:r>
        <w:r>
          <w:fldChar w:fldCharType="begin"/>
        </w:r>
        <w:r>
          <w:instrText xml:space="preserve"> PAGEREF _Toc3638 \h </w:instrText>
        </w:r>
        <w:r>
          <w:fldChar w:fldCharType="separate"/>
        </w:r>
        <w:r>
          <w:t>16</w:t>
        </w:r>
        <w:r>
          <w:fldChar w:fldCharType="end"/>
        </w:r>
      </w:hyperlink>
    </w:p>
    <w:p w:rsidR="00FF6632" w14:paraId="0A84A6FE" w14:textId="77777777">
      <w:pPr>
        <w:pStyle w:val="TOC2"/>
        <w:tabs>
          <w:tab w:val="right" w:leader="dot" w:pos="8306"/>
        </w:tabs>
      </w:pPr>
      <w:hyperlink w:anchor="_Toc2598" w:history="1">
        <w:r>
          <w:rPr>
            <w:rFonts w:ascii="仿宋" w:eastAsia="仿宋" w:hAnsi="仿宋" w:cs="仿宋" w:hint="eastAsia"/>
          </w:rPr>
          <w:t>（七）探照灯抛物面反射镜和保护镜系列项目建设背景</w:t>
        </w:r>
        <w:r>
          <w:tab/>
        </w:r>
        <w:r>
          <w:fldChar w:fldCharType="begin"/>
        </w:r>
        <w:r>
          <w:instrText xml:space="preserve"> PAGEREF _Toc2598 \h </w:instrText>
        </w:r>
        <w:r>
          <w:fldChar w:fldCharType="separate"/>
        </w:r>
        <w:r>
          <w:t>18</w:t>
        </w:r>
        <w:r>
          <w:fldChar w:fldCharType="end"/>
        </w:r>
      </w:hyperlink>
    </w:p>
    <w:p w:rsidR="00FF6632" w14:paraId="1E0722AF" w14:textId="77777777">
      <w:pPr>
        <w:pStyle w:val="TOC2"/>
        <w:tabs>
          <w:tab w:val="right" w:leader="dot" w:pos="8306"/>
        </w:tabs>
      </w:pPr>
      <w:hyperlink w:anchor="_Toc15170" w:history="1">
        <w:r>
          <w:rPr>
            <w:rFonts w:ascii="仿宋" w:eastAsia="仿宋" w:hAnsi="仿宋" w:cs="仿宋" w:hint="eastAsia"/>
          </w:rPr>
          <w:t>（八）结论分析</w:t>
        </w:r>
        <w:r>
          <w:tab/>
        </w:r>
        <w:r>
          <w:fldChar w:fldCharType="begin"/>
        </w:r>
        <w:r>
          <w:instrText xml:space="preserve"> PAGEREF _Toc15170 \h </w:instrText>
        </w:r>
        <w:r>
          <w:fldChar w:fldCharType="separate"/>
        </w:r>
        <w:r>
          <w:t>19</w:t>
        </w:r>
        <w:r>
          <w:fldChar w:fldCharType="end"/>
        </w:r>
      </w:hyperlink>
    </w:p>
    <w:p w:rsidR="00FF6632" w14:paraId="12CA6733" w14:textId="77777777">
      <w:pPr>
        <w:pStyle w:val="TOC1"/>
        <w:tabs>
          <w:tab w:val="right" w:leader="dot" w:pos="8306"/>
        </w:tabs>
      </w:pPr>
      <w:hyperlink w:anchor="_Toc16217" w:history="1">
        <w:r>
          <w:rPr>
            <w:rFonts w:ascii="仿宋" w:eastAsia="仿宋" w:hAnsi="仿宋" w:cs="仿宋" w:hint="eastAsia"/>
          </w:rPr>
          <w:t>四、建筑工程方案</w:t>
        </w:r>
        <w:r>
          <w:tab/>
        </w:r>
        <w:r>
          <w:fldChar w:fldCharType="begin"/>
        </w:r>
        <w:r>
          <w:instrText xml:space="preserve"> PAGEREF _Toc16217 \h </w:instrText>
        </w:r>
        <w:r>
          <w:fldChar w:fldCharType="separate"/>
        </w:r>
        <w:r>
          <w:t>21</w:t>
        </w:r>
        <w:r>
          <w:fldChar w:fldCharType="end"/>
        </w:r>
      </w:hyperlink>
    </w:p>
    <w:p w:rsidR="00FF6632" w14:paraId="79E5B7E9" w14:textId="77777777">
      <w:pPr>
        <w:pStyle w:val="TOC2"/>
        <w:tabs>
          <w:tab w:val="right" w:leader="dot" w:pos="8306"/>
        </w:tabs>
      </w:pPr>
      <w:hyperlink w:anchor="_Toc6717" w:history="1">
        <w:r>
          <w:rPr>
            <w:rFonts w:ascii="仿宋" w:eastAsia="仿宋" w:hAnsi="仿宋" w:cs="仿宋" w:hint="eastAsia"/>
          </w:rPr>
          <w:t>（一）探照灯抛物面反射镜和保护镜系列项目工程设计总体要求</w:t>
        </w:r>
        <w:r>
          <w:tab/>
        </w:r>
        <w:r>
          <w:fldChar w:fldCharType="begin"/>
        </w:r>
        <w:r>
          <w:instrText xml:space="preserve"> PAGEREF _Toc6717 \h </w:instrText>
        </w:r>
        <w:r>
          <w:fldChar w:fldCharType="separate"/>
        </w:r>
        <w:r>
          <w:t>21</w:t>
        </w:r>
        <w:r>
          <w:fldChar w:fldCharType="end"/>
        </w:r>
      </w:hyperlink>
    </w:p>
    <w:p w:rsidR="00FF6632" w14:paraId="7CCD622C" w14:textId="77777777">
      <w:pPr>
        <w:pStyle w:val="TOC2"/>
        <w:tabs>
          <w:tab w:val="right" w:leader="dot" w:pos="8306"/>
        </w:tabs>
      </w:pPr>
      <w:hyperlink w:anchor="_Toc3012" w:history="1">
        <w:r>
          <w:rPr>
            <w:rFonts w:ascii="仿宋" w:eastAsia="仿宋" w:hAnsi="仿宋" w:cs="仿宋" w:hint="eastAsia"/>
          </w:rPr>
          <w:t>（二）建设方案</w:t>
        </w:r>
        <w:r>
          <w:tab/>
        </w:r>
        <w:r>
          <w:fldChar w:fldCharType="begin"/>
        </w:r>
        <w:r>
          <w:instrText xml:space="preserve"> PAGEREF _Toc3012 \h </w:instrText>
        </w:r>
        <w:r>
          <w:fldChar w:fldCharType="separate"/>
        </w:r>
        <w:r>
          <w:t>25</w:t>
        </w:r>
        <w:r>
          <w:fldChar w:fldCharType="end"/>
        </w:r>
      </w:hyperlink>
    </w:p>
    <w:p w:rsidR="00FF6632" w14:paraId="6E3C2DFD" w14:textId="77777777">
      <w:pPr>
        <w:pStyle w:val="TOC2"/>
        <w:tabs>
          <w:tab w:val="right" w:leader="dot" w:pos="8306"/>
        </w:tabs>
      </w:pPr>
      <w:hyperlink w:anchor="_Toc18827" w:history="1">
        <w:r>
          <w:rPr>
            <w:rFonts w:ascii="仿宋" w:eastAsia="仿宋" w:hAnsi="仿宋" w:cs="仿宋" w:hint="eastAsia"/>
          </w:rPr>
          <w:t>（三）建筑工程建设指标</w:t>
        </w:r>
        <w:r>
          <w:tab/>
        </w:r>
        <w:r>
          <w:fldChar w:fldCharType="begin"/>
        </w:r>
        <w:r>
          <w:instrText xml:space="preserve"> PAGEREF _Toc18827 \h </w:instrText>
        </w:r>
        <w:r>
          <w:fldChar w:fldCharType="separate"/>
        </w:r>
        <w:r>
          <w:t>27</w:t>
        </w:r>
        <w:r>
          <w:fldChar w:fldCharType="end"/>
        </w:r>
      </w:hyperlink>
    </w:p>
    <w:p w:rsidR="00FF6632" w14:paraId="15BD346E" w14:textId="77777777">
      <w:pPr>
        <w:pStyle w:val="TOC1"/>
        <w:tabs>
          <w:tab w:val="right" w:leader="dot" w:pos="8306"/>
        </w:tabs>
      </w:pPr>
      <w:hyperlink w:anchor="_Toc20052" w:history="1">
        <w:r>
          <w:rPr>
            <w:rFonts w:ascii="仿宋" w:eastAsia="仿宋" w:hAnsi="仿宋" w:cs="仿宋" w:hint="eastAsia"/>
          </w:rPr>
          <w:t>五、行业前景及市场预测</w:t>
        </w:r>
        <w:r>
          <w:tab/>
        </w:r>
        <w:r>
          <w:fldChar w:fldCharType="begin"/>
        </w:r>
        <w:r>
          <w:instrText xml:space="preserve"> PAGEREF _Toc20052 \h </w:instrText>
        </w:r>
        <w:r>
          <w:fldChar w:fldCharType="separate"/>
        </w:r>
        <w:r>
          <w:t>28</w:t>
        </w:r>
        <w:r>
          <w:fldChar w:fldCharType="end"/>
        </w:r>
      </w:hyperlink>
    </w:p>
    <w:p w:rsidR="00FF6632" w14:paraId="16911AA2" w14:textId="77777777">
      <w:pPr>
        <w:pStyle w:val="TOC2"/>
        <w:tabs>
          <w:tab w:val="right" w:leader="dot" w:pos="8306"/>
        </w:tabs>
      </w:pPr>
      <w:hyperlink w:anchor="_Toc26129" w:history="1">
        <w:r>
          <w:rPr>
            <w:rFonts w:ascii="仿宋" w:eastAsia="仿宋" w:hAnsi="仿宋" w:cs="仿宋" w:hint="eastAsia"/>
          </w:rPr>
          <w:t>（一）行业基本情况</w:t>
        </w:r>
        <w:r>
          <w:tab/>
        </w:r>
        <w:r>
          <w:fldChar w:fldCharType="begin"/>
        </w:r>
        <w:r>
          <w:instrText xml:space="preserve"> PAGEREF _Toc26129 \h </w:instrText>
        </w:r>
        <w:r>
          <w:fldChar w:fldCharType="separate"/>
        </w:r>
        <w:r>
          <w:t>28</w:t>
        </w:r>
        <w:r>
          <w:fldChar w:fldCharType="end"/>
        </w:r>
      </w:hyperlink>
    </w:p>
    <w:p w:rsidR="00FF6632" w14:paraId="57B774F1" w14:textId="77777777">
      <w:pPr>
        <w:pStyle w:val="TOC2"/>
        <w:tabs>
          <w:tab w:val="right" w:leader="dot" w:pos="8306"/>
        </w:tabs>
      </w:pPr>
      <w:hyperlink w:anchor="_Toc19266" w:history="1">
        <w:r>
          <w:rPr>
            <w:rFonts w:ascii="仿宋" w:eastAsia="仿宋" w:hAnsi="仿宋" w:cs="仿宋" w:hint="eastAsia"/>
          </w:rPr>
          <w:t>（二）市场分析</w:t>
        </w:r>
        <w:r>
          <w:tab/>
        </w:r>
        <w:r>
          <w:fldChar w:fldCharType="begin"/>
        </w:r>
        <w:r>
          <w:instrText xml:space="preserve"> PAGEREF _Toc19266 \h </w:instrText>
        </w:r>
        <w:r>
          <w:fldChar w:fldCharType="separate"/>
        </w:r>
        <w:r>
          <w:t>29</w:t>
        </w:r>
        <w:r>
          <w:fldChar w:fldCharType="end"/>
        </w:r>
      </w:hyperlink>
    </w:p>
    <w:p w:rsidR="00FF6632" w14:paraId="340E3551" w14:textId="77777777">
      <w:pPr>
        <w:pStyle w:val="TOC1"/>
        <w:tabs>
          <w:tab w:val="right" w:leader="dot" w:pos="8306"/>
        </w:tabs>
      </w:pPr>
      <w:hyperlink w:anchor="_Toc31334" w:history="1">
        <w:r>
          <w:rPr>
            <w:rFonts w:ascii="仿宋" w:eastAsia="仿宋" w:hAnsi="仿宋" w:cs="仿宋" w:hint="eastAsia"/>
          </w:rPr>
          <w:t>六、探</w:t>
        </w:r>
        <w:r>
          <w:rPr>
            <w:rFonts w:ascii="仿宋" w:eastAsia="仿宋" w:hAnsi="仿宋" w:cs="仿宋" w:hint="eastAsia"/>
          </w:rPr>
          <w:t>照灯抛物面反射镜和保护镜系列项目规划进度</w:t>
        </w:r>
        <w:r>
          <w:tab/>
        </w:r>
        <w:r>
          <w:fldChar w:fldCharType="begin"/>
        </w:r>
        <w:r>
          <w:instrText xml:space="preserve"> PAGEREF _Toc31334 \h </w:instrText>
        </w:r>
        <w:r>
          <w:fldChar w:fldCharType="separate"/>
        </w:r>
        <w:r>
          <w:t>31</w:t>
        </w:r>
        <w:r>
          <w:fldChar w:fldCharType="end"/>
        </w:r>
      </w:hyperlink>
    </w:p>
    <w:p w:rsidR="00FF6632" w14:paraId="20203041" w14:textId="77777777">
      <w:pPr>
        <w:pStyle w:val="TOC2"/>
        <w:tabs>
          <w:tab w:val="right" w:leader="dot" w:pos="8306"/>
        </w:tabs>
      </w:pPr>
      <w:hyperlink w:anchor="_Toc25858" w:history="1">
        <w:r>
          <w:rPr>
            <w:rFonts w:ascii="仿宋" w:eastAsia="仿宋" w:hAnsi="仿宋" w:cs="仿宋" w:hint="eastAsia"/>
          </w:rPr>
          <w:t>（一）探照灯抛物面反射镜和保护镜系列项目进度安排</w:t>
        </w:r>
        <w:r>
          <w:tab/>
        </w:r>
        <w:r>
          <w:fldChar w:fldCharType="begin"/>
        </w:r>
        <w:r>
          <w:instrText xml:space="preserve"> PAGEREF _Toc25858 \h </w:instrText>
        </w:r>
        <w:r>
          <w:fldChar w:fldCharType="separate"/>
        </w:r>
        <w:r>
          <w:t>31</w:t>
        </w:r>
        <w:r>
          <w:fldChar w:fldCharType="end"/>
        </w:r>
      </w:hyperlink>
    </w:p>
    <w:p w:rsidR="00FF6632" w14:paraId="0DE80090" w14:textId="77777777">
      <w:pPr>
        <w:pStyle w:val="TOC2"/>
        <w:tabs>
          <w:tab w:val="right" w:leader="dot" w:pos="8306"/>
        </w:tabs>
      </w:pPr>
      <w:hyperlink w:anchor="_Toc16513" w:history="1">
        <w:r>
          <w:rPr>
            <w:rFonts w:ascii="仿宋" w:eastAsia="仿宋" w:hAnsi="仿宋" w:cs="仿宋" w:hint="eastAsia"/>
          </w:rPr>
          <w:t>（二）探照灯抛物面反射镜和保护镜系列项目实施保障措施</w:t>
        </w:r>
        <w:r>
          <w:tab/>
        </w:r>
        <w:r>
          <w:fldChar w:fldCharType="begin"/>
        </w:r>
        <w:r>
          <w:instrText xml:space="preserve"> PAGEREF _Toc16513 \h </w:instrText>
        </w:r>
        <w:r>
          <w:fldChar w:fldCharType="separate"/>
        </w:r>
        <w:r>
          <w:t>31</w:t>
        </w:r>
        <w:r>
          <w:fldChar w:fldCharType="end"/>
        </w:r>
      </w:hyperlink>
    </w:p>
    <w:p w:rsidR="00FF6632" w14:paraId="186A4AB7" w14:textId="77777777">
      <w:pPr>
        <w:pStyle w:val="TOC1"/>
        <w:tabs>
          <w:tab w:val="right" w:leader="dot" w:pos="8306"/>
        </w:tabs>
      </w:pPr>
      <w:hyperlink w:anchor="_Toc4542" w:history="1">
        <w:r>
          <w:rPr>
            <w:rFonts w:ascii="仿宋" w:eastAsia="仿宋" w:hAnsi="仿宋" w:cs="仿宋" w:hint="eastAsia"/>
          </w:rPr>
          <w:t>七、环境保护分析</w:t>
        </w:r>
        <w:r>
          <w:tab/>
        </w:r>
        <w:r>
          <w:fldChar w:fldCharType="begin"/>
        </w:r>
        <w:r>
          <w:instrText xml:space="preserve"> PAGEREF _Toc4542 \h </w:instrText>
        </w:r>
        <w:r>
          <w:fldChar w:fldCharType="separate"/>
        </w:r>
        <w:r>
          <w:t>32</w:t>
        </w:r>
        <w:r>
          <w:fldChar w:fldCharType="end"/>
        </w:r>
      </w:hyperlink>
    </w:p>
    <w:p w:rsidR="00FF6632" w14:paraId="40C0FD03" w14:textId="77777777">
      <w:pPr>
        <w:pStyle w:val="TOC2"/>
        <w:tabs>
          <w:tab w:val="right" w:leader="dot" w:pos="8306"/>
        </w:tabs>
      </w:pPr>
      <w:hyperlink w:anchor="_Toc4550" w:history="1">
        <w:r>
          <w:rPr>
            <w:rFonts w:ascii="仿宋" w:eastAsia="仿宋" w:hAnsi="仿宋" w:cs="仿宋" w:hint="eastAsia"/>
          </w:rPr>
          <w:t>（一）环境保护综述</w:t>
        </w:r>
        <w:r>
          <w:tab/>
        </w:r>
        <w:r>
          <w:fldChar w:fldCharType="begin"/>
        </w:r>
        <w:r>
          <w:instrText xml:space="preserve"> PAGEREF _Toc4550 \h </w:instrText>
        </w:r>
        <w:r>
          <w:fldChar w:fldCharType="separate"/>
        </w:r>
        <w:r>
          <w:t>32</w:t>
        </w:r>
        <w:r>
          <w:fldChar w:fldCharType="end"/>
        </w:r>
      </w:hyperlink>
    </w:p>
    <w:p w:rsidR="00FF6632" w14:paraId="46B72E36" w14:textId="77777777">
      <w:pPr>
        <w:pStyle w:val="TOC2"/>
        <w:tabs>
          <w:tab w:val="right" w:leader="dot" w:pos="8306"/>
        </w:tabs>
      </w:pPr>
      <w:hyperlink w:anchor="_Toc6561" w:history="1">
        <w:r>
          <w:rPr>
            <w:rFonts w:ascii="仿宋" w:eastAsia="仿宋" w:hAnsi="仿宋" w:cs="仿宋" w:hint="eastAsia"/>
          </w:rPr>
          <w:t>（二）施工期环境影响分析</w:t>
        </w:r>
        <w:r>
          <w:tab/>
        </w:r>
        <w:r>
          <w:fldChar w:fldCharType="begin"/>
        </w:r>
        <w:r>
          <w:instrText xml:space="preserve"> PAGEREF _Toc6561 \h </w:instrText>
        </w:r>
        <w:r>
          <w:fldChar w:fldCharType="separate"/>
        </w:r>
        <w:r>
          <w:t>32</w:t>
        </w:r>
        <w:r>
          <w:fldChar w:fldCharType="end"/>
        </w:r>
      </w:hyperlink>
    </w:p>
    <w:p w:rsidR="00FF6632" w14:paraId="7C74AA73" w14:textId="77777777">
      <w:pPr>
        <w:pStyle w:val="TOC2"/>
        <w:tabs>
          <w:tab w:val="right" w:leader="dot" w:pos="8306"/>
        </w:tabs>
      </w:pPr>
      <w:hyperlink w:anchor="_Toc170" w:history="1">
        <w:r>
          <w:rPr>
            <w:rFonts w:ascii="仿宋" w:eastAsia="仿宋" w:hAnsi="仿宋" w:cs="仿宋" w:hint="eastAsia"/>
          </w:rPr>
          <w:t>（三）营运期环境影响分析</w:t>
        </w:r>
        <w:r>
          <w:tab/>
        </w:r>
        <w:r>
          <w:fldChar w:fldCharType="begin"/>
        </w:r>
        <w:r>
          <w:instrText xml:space="preserve"> PAGEREF _Toc170 \h </w:instrText>
        </w:r>
        <w:r>
          <w:fldChar w:fldCharType="separate"/>
        </w:r>
        <w:r>
          <w:t>35</w:t>
        </w:r>
        <w:r>
          <w:fldChar w:fldCharType="end"/>
        </w:r>
      </w:hyperlink>
    </w:p>
    <w:p w:rsidR="00FF6632" w14:paraId="22BC0001" w14:textId="77777777">
      <w:pPr>
        <w:pStyle w:val="TOC2"/>
        <w:tabs>
          <w:tab w:val="right" w:leader="dot" w:pos="8306"/>
        </w:tabs>
      </w:pPr>
      <w:hyperlink w:anchor="_Toc19576" w:history="1">
        <w:r>
          <w:rPr>
            <w:rFonts w:ascii="仿宋" w:eastAsia="仿宋" w:hAnsi="仿宋" w:cs="仿宋" w:hint="eastAsia"/>
          </w:rPr>
          <w:t>（四）综合评价</w:t>
        </w:r>
        <w:r>
          <w:tab/>
        </w:r>
        <w:r>
          <w:fldChar w:fldCharType="begin"/>
        </w:r>
        <w:r>
          <w:instrText xml:space="preserve"> PAGEREF _Toc19576 \h </w:instrText>
        </w:r>
        <w:r>
          <w:fldChar w:fldCharType="separate"/>
        </w:r>
        <w:r>
          <w:t>36</w:t>
        </w:r>
        <w:r>
          <w:fldChar w:fldCharType="end"/>
        </w:r>
      </w:hyperlink>
    </w:p>
    <w:p w:rsidR="00FF6632" w14:paraId="2158F484" w14:textId="77777777">
      <w:pPr>
        <w:pStyle w:val="TOC1"/>
        <w:tabs>
          <w:tab w:val="right" w:leader="dot" w:pos="8306"/>
        </w:tabs>
      </w:pPr>
      <w:hyperlink w:anchor="_Toc12353" w:history="1">
        <w:r>
          <w:rPr>
            <w:rFonts w:ascii="仿宋" w:eastAsia="仿宋" w:hAnsi="仿宋" w:cs="仿宋" w:hint="eastAsia"/>
          </w:rPr>
          <w:t>八、节能方案</w:t>
        </w:r>
        <w:r>
          <w:tab/>
        </w:r>
        <w:r>
          <w:fldChar w:fldCharType="begin"/>
        </w:r>
        <w:r>
          <w:instrText xml:space="preserve"> PAGEREF _Toc12353 \h </w:instrText>
        </w:r>
        <w:r>
          <w:fldChar w:fldCharType="separate"/>
        </w:r>
        <w:r>
          <w:t>38</w:t>
        </w:r>
        <w:r>
          <w:fldChar w:fldCharType="end"/>
        </w:r>
      </w:hyperlink>
    </w:p>
    <w:p w:rsidR="00FF6632" w14:paraId="6CA930BC" w14:textId="77777777">
      <w:pPr>
        <w:pStyle w:val="TOC2"/>
        <w:tabs>
          <w:tab w:val="right" w:leader="dot" w:pos="8306"/>
        </w:tabs>
      </w:pPr>
      <w:hyperlink w:anchor="_Toc4476" w:history="1">
        <w:r>
          <w:rPr>
            <w:rFonts w:ascii="仿宋" w:eastAsia="仿宋" w:hAnsi="仿宋" w:cs="仿宋" w:hint="eastAsia"/>
          </w:rPr>
          <w:t>（一）探照灯抛物面反射镜和保护镜系列项目节能概述</w:t>
        </w:r>
        <w:r>
          <w:tab/>
        </w:r>
        <w:r>
          <w:fldChar w:fldCharType="begin"/>
        </w:r>
        <w:r>
          <w:instrText xml:space="preserve"> PAGEREF _Toc4476 \h </w:instrText>
        </w:r>
        <w:r>
          <w:fldChar w:fldCharType="separate"/>
        </w:r>
        <w:r>
          <w:t>38</w:t>
        </w:r>
        <w:r>
          <w:fldChar w:fldCharType="end"/>
        </w:r>
      </w:hyperlink>
    </w:p>
    <w:p w:rsidR="00FF6632" w14:paraId="31BF92C2" w14:textId="77777777">
      <w:pPr>
        <w:pStyle w:val="TOC2"/>
        <w:tabs>
          <w:tab w:val="right" w:leader="dot" w:pos="8306"/>
        </w:tabs>
      </w:pPr>
      <w:hyperlink w:anchor="_Toc24949" w:history="1">
        <w:r>
          <w:rPr>
            <w:rFonts w:ascii="仿宋" w:eastAsia="仿宋" w:hAnsi="仿宋" w:cs="仿宋" w:hint="eastAsia"/>
          </w:rPr>
          <w:t>（二）能源消费种类和数量分析</w:t>
        </w:r>
        <w:r>
          <w:tab/>
        </w:r>
        <w:r>
          <w:fldChar w:fldCharType="begin"/>
        </w:r>
        <w:r>
          <w:instrText xml:space="preserve"> PAGEREF _Toc24949 \h </w:instrText>
        </w:r>
        <w:r>
          <w:fldChar w:fldCharType="separate"/>
        </w:r>
        <w:r>
          <w:t>39</w:t>
        </w:r>
        <w:r>
          <w:fldChar w:fldCharType="end"/>
        </w:r>
      </w:hyperlink>
    </w:p>
    <w:p w:rsidR="00FF6632" w14:paraId="1D6DFD10" w14:textId="77777777">
      <w:pPr>
        <w:pStyle w:val="TOC2"/>
        <w:tabs>
          <w:tab w:val="right" w:leader="dot" w:pos="8306"/>
        </w:tabs>
      </w:pPr>
      <w:hyperlink w:anchor="_Toc2622" w:history="1">
        <w:r>
          <w:rPr>
            <w:rFonts w:ascii="仿宋" w:eastAsia="仿宋" w:hAnsi="仿宋" w:cs="仿宋" w:hint="eastAsia"/>
          </w:rPr>
          <w:t>（三）探照灯抛物面反射镜和保护镜系列项目节能措施</w:t>
        </w:r>
        <w:r>
          <w:tab/>
        </w:r>
        <w:r>
          <w:fldChar w:fldCharType="begin"/>
        </w:r>
        <w:r>
          <w:instrText xml:space="preserve"> PAGEREF _Toc2622 \h </w:instrText>
        </w:r>
        <w:r>
          <w:fldChar w:fldCharType="separate"/>
        </w:r>
        <w:r>
          <w:t>40</w:t>
        </w:r>
        <w:r>
          <w:fldChar w:fldCharType="end"/>
        </w:r>
      </w:hyperlink>
    </w:p>
    <w:p w:rsidR="00FF6632" w14:paraId="1F920776" w14:textId="77777777">
      <w:pPr>
        <w:pStyle w:val="TOC2"/>
        <w:tabs>
          <w:tab w:val="right" w:leader="dot" w:pos="8306"/>
        </w:tabs>
      </w:pPr>
      <w:hyperlink w:anchor="_Toc10934" w:history="1">
        <w:r>
          <w:rPr>
            <w:rFonts w:ascii="仿宋" w:eastAsia="仿宋" w:hAnsi="仿宋" w:cs="仿宋" w:hint="eastAsia"/>
          </w:rPr>
          <w:t>（四）节能综合评价</w:t>
        </w:r>
        <w:r>
          <w:tab/>
        </w:r>
        <w:r>
          <w:fldChar w:fldCharType="begin"/>
        </w:r>
        <w:r>
          <w:instrText xml:space="preserve"> PAGEREF _Toc10934 \h </w:instrText>
        </w:r>
        <w:r>
          <w:fldChar w:fldCharType="separate"/>
        </w:r>
        <w:r>
          <w:t>43</w:t>
        </w:r>
        <w:r>
          <w:fldChar w:fldCharType="end"/>
        </w:r>
      </w:hyperlink>
    </w:p>
    <w:p w:rsidR="00FF6632" w14:paraId="4034F9A2" w14:textId="77777777">
      <w:pPr>
        <w:pStyle w:val="TOC1"/>
        <w:tabs>
          <w:tab w:val="right" w:leader="dot" w:pos="8306"/>
        </w:tabs>
      </w:pPr>
      <w:hyperlink w:anchor="_Toc2565" w:history="1">
        <w:r>
          <w:rPr>
            <w:rFonts w:ascii="仿宋" w:eastAsia="仿宋" w:hAnsi="仿宋" w:cs="仿宋" w:hint="eastAsia"/>
          </w:rPr>
          <w:t>九、劳动安全评价</w:t>
        </w:r>
        <w:r>
          <w:tab/>
        </w:r>
        <w:r>
          <w:fldChar w:fldCharType="begin"/>
        </w:r>
        <w:r>
          <w:instrText xml:space="preserve"> PAGEREF _Toc2565 \h </w:instrText>
        </w:r>
        <w:r>
          <w:fldChar w:fldCharType="separate"/>
        </w:r>
        <w:r>
          <w:t>43</w:t>
        </w:r>
        <w:r>
          <w:fldChar w:fldCharType="end"/>
        </w:r>
      </w:hyperlink>
    </w:p>
    <w:p w:rsidR="00FF6632" w14:paraId="4B59856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21" w:history="1">
        <w:r>
          <w:rPr>
            <w:rFonts w:ascii="仿宋" w:eastAsia="仿宋" w:hAnsi="仿宋" w:cs="仿宋" w:hint="eastAsia"/>
          </w:rPr>
          <w:t>（一）设计依据</w:t>
        </w:r>
        <w:r>
          <w:tab/>
        </w:r>
        <w:r>
          <w:fldChar w:fldCharType="begin"/>
        </w:r>
        <w:r>
          <w:instrText xml:space="preserve"> PAGEREF _Toc13921 \h </w:instrText>
        </w:r>
        <w:r>
          <w:fldChar w:fldCharType="separate"/>
        </w:r>
        <w:r>
          <w:t>43</w:t>
        </w:r>
        <w:r>
          <w:fldChar w:fldCharType="end"/>
        </w:r>
      </w:hyperlink>
    </w:p>
    <w:p w:rsidR="00FF6632" w14:paraId="4460B509" w14:textId="77777777">
      <w:pPr>
        <w:pStyle w:val="TOC2"/>
        <w:tabs>
          <w:tab w:val="right" w:leader="dot" w:pos="8306"/>
        </w:tabs>
      </w:pPr>
      <w:hyperlink w:anchor="_Toc27943" w:history="1">
        <w:r>
          <w:rPr>
            <w:rFonts w:ascii="仿宋" w:eastAsia="仿宋" w:hAnsi="仿宋" w:cs="仿宋" w:hint="eastAsia"/>
          </w:rPr>
          <w:t>（二）主要防范措施</w:t>
        </w:r>
        <w:r>
          <w:tab/>
        </w:r>
        <w:r>
          <w:fldChar w:fldCharType="begin"/>
        </w:r>
        <w:r>
          <w:instrText xml:space="preserve"> PAGEREF _Toc27943 \h </w:instrText>
        </w:r>
        <w:r>
          <w:fldChar w:fldCharType="separate"/>
        </w:r>
        <w:r>
          <w:t>46</w:t>
        </w:r>
        <w:r>
          <w:fldChar w:fldCharType="end"/>
        </w:r>
      </w:hyperlink>
    </w:p>
    <w:p w:rsidR="00FF6632" w14:paraId="4D0DFF92" w14:textId="77777777">
      <w:pPr>
        <w:pStyle w:val="TOC2"/>
        <w:tabs>
          <w:tab w:val="right" w:leader="dot" w:pos="8306"/>
        </w:tabs>
      </w:pPr>
      <w:hyperlink w:anchor="_Toc1331" w:history="1">
        <w:r>
          <w:rPr>
            <w:rFonts w:ascii="仿宋" w:eastAsia="仿宋" w:hAnsi="仿宋" w:cs="仿宋" w:hint="eastAsia"/>
          </w:rPr>
          <w:t>（三）劳动安全预期效果评价</w:t>
        </w:r>
        <w:r>
          <w:tab/>
        </w:r>
        <w:r>
          <w:fldChar w:fldCharType="begin"/>
        </w:r>
        <w:r>
          <w:instrText xml:space="preserve"> PAGEREF _Toc1331 \h </w:instrText>
        </w:r>
        <w:r>
          <w:fldChar w:fldCharType="separate"/>
        </w:r>
        <w:r>
          <w:t>48</w:t>
        </w:r>
        <w:r>
          <w:fldChar w:fldCharType="end"/>
        </w:r>
      </w:hyperlink>
    </w:p>
    <w:p w:rsidR="00FF6632" w14:paraId="2D12740F" w14:textId="77777777">
      <w:pPr>
        <w:pStyle w:val="TOC1"/>
        <w:tabs>
          <w:tab w:val="right" w:leader="dot" w:pos="8306"/>
        </w:tabs>
      </w:pPr>
      <w:hyperlink w:anchor="_Toc30756" w:history="1">
        <w:r>
          <w:rPr>
            <w:rFonts w:ascii="仿宋" w:eastAsia="仿宋" w:hAnsi="仿宋" w:cs="仿宋" w:hint="eastAsia"/>
          </w:rPr>
          <w:t>十、经济效益分析</w:t>
        </w:r>
        <w:r>
          <w:tab/>
        </w:r>
        <w:r>
          <w:fldChar w:fldCharType="begin"/>
        </w:r>
        <w:r>
          <w:instrText xml:space="preserve"> PAGEREF _Toc30756 \h </w:instrText>
        </w:r>
        <w:r>
          <w:fldChar w:fldCharType="separate"/>
        </w:r>
        <w:r>
          <w:t>48</w:t>
        </w:r>
        <w:r>
          <w:fldChar w:fldCharType="end"/>
        </w:r>
      </w:hyperlink>
    </w:p>
    <w:p w:rsidR="00FF6632" w14:paraId="37FB2C21" w14:textId="77777777">
      <w:pPr>
        <w:pStyle w:val="TOC2"/>
        <w:tabs>
          <w:tab w:val="right" w:leader="dot" w:pos="8306"/>
        </w:tabs>
      </w:pPr>
      <w:hyperlink w:anchor="_Toc23939"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_Toc23939 \h </w:instrText>
        </w:r>
        <w:r>
          <w:fldChar w:fldCharType="separate"/>
        </w:r>
        <w:r>
          <w:t>48</w:t>
        </w:r>
        <w:r>
          <w:fldChar w:fldCharType="end"/>
        </w:r>
      </w:hyperlink>
    </w:p>
    <w:p w:rsidR="00FF6632" w14:paraId="39D8CF2C" w14:textId="77777777">
      <w:pPr>
        <w:pStyle w:val="TOC2"/>
        <w:tabs>
          <w:tab w:val="right" w:leader="dot" w:pos="8306"/>
        </w:tabs>
      </w:pPr>
      <w:hyperlink w:anchor="_Toc25732" w:history="1">
        <w:r>
          <w:rPr>
            <w:rFonts w:ascii="仿宋" w:eastAsia="仿宋" w:hAnsi="仿宋" w:cs="仿宋" w:hint="eastAsia"/>
          </w:rPr>
          <w:t>（二）经济评价财务测算</w:t>
        </w:r>
        <w:r>
          <w:tab/>
        </w:r>
        <w:r>
          <w:fldChar w:fldCharType="begin"/>
        </w:r>
        <w:r>
          <w:instrText xml:space="preserve"> PAGEREF _Toc25732 \h </w:instrText>
        </w:r>
        <w:r>
          <w:fldChar w:fldCharType="separate"/>
        </w:r>
        <w:r>
          <w:t>49</w:t>
        </w:r>
        <w:r>
          <w:fldChar w:fldCharType="end"/>
        </w:r>
      </w:hyperlink>
    </w:p>
    <w:p w:rsidR="00FF6632" w14:paraId="4D909503" w14:textId="77777777">
      <w:pPr>
        <w:pStyle w:val="TOC2"/>
        <w:tabs>
          <w:tab w:val="right" w:leader="dot" w:pos="8306"/>
        </w:tabs>
      </w:pPr>
      <w:hyperlink w:anchor="_Toc5398" w:history="1">
        <w:r>
          <w:rPr>
            <w:rFonts w:ascii="仿宋" w:eastAsia="仿宋" w:hAnsi="仿宋" w:cs="仿宋" w:hint="eastAsia"/>
          </w:rPr>
          <w:t>（三）探照灯抛物面反射镜和保护镜系列项目盈利能力分析</w:t>
        </w:r>
        <w:r>
          <w:tab/>
        </w:r>
        <w:r>
          <w:fldChar w:fldCharType="begin"/>
        </w:r>
        <w:r>
          <w:instrText xml:space="preserve"> PAGEREF _Toc5398 \h </w:instrText>
        </w:r>
        <w:r>
          <w:fldChar w:fldCharType="separate"/>
        </w:r>
        <w:r>
          <w:t>52</w:t>
        </w:r>
        <w:r>
          <w:fldChar w:fldCharType="end"/>
        </w:r>
      </w:hyperlink>
    </w:p>
    <w:p w:rsidR="00FF6632" w14:paraId="3EB17F9D" w14:textId="77777777">
      <w:pPr>
        <w:pStyle w:val="TOC2"/>
        <w:tabs>
          <w:tab w:val="right" w:leader="dot" w:pos="8306"/>
        </w:tabs>
      </w:pPr>
      <w:hyperlink w:anchor="_Toc12751" w:history="1">
        <w:r>
          <w:rPr>
            <w:rFonts w:ascii="仿宋" w:eastAsia="仿宋" w:hAnsi="仿宋" w:cs="仿宋" w:hint="eastAsia"/>
          </w:rPr>
          <w:t>（四）财务生存能力分析</w:t>
        </w:r>
        <w:r>
          <w:tab/>
        </w:r>
        <w:r>
          <w:fldChar w:fldCharType="begin"/>
        </w:r>
        <w:r>
          <w:instrText xml:space="preserve"> PAGEREF _Toc12751 \h </w:instrText>
        </w:r>
        <w:r>
          <w:fldChar w:fldCharType="separate"/>
        </w:r>
        <w:r>
          <w:t>53</w:t>
        </w:r>
        <w:r>
          <w:fldChar w:fldCharType="end"/>
        </w:r>
      </w:hyperlink>
    </w:p>
    <w:p w:rsidR="00FF6632" w14:paraId="3A79769D" w14:textId="77777777">
      <w:pPr>
        <w:pStyle w:val="TOC2"/>
        <w:tabs>
          <w:tab w:val="right" w:leader="dot" w:pos="8306"/>
        </w:tabs>
      </w:pPr>
      <w:hyperlink w:anchor="_Toc4811" w:history="1">
        <w:r>
          <w:rPr>
            <w:rFonts w:ascii="仿宋" w:eastAsia="仿宋" w:hAnsi="仿宋" w:cs="仿宋" w:hint="eastAsia"/>
          </w:rPr>
          <w:t>（五）偿债能力分析</w:t>
        </w:r>
        <w:r>
          <w:tab/>
        </w:r>
        <w:r>
          <w:fldChar w:fldCharType="begin"/>
        </w:r>
        <w:r>
          <w:instrText xml:space="preserve"> PAGEREF _Toc4811 \h </w:instrText>
        </w:r>
        <w:r>
          <w:fldChar w:fldCharType="separate"/>
        </w:r>
        <w:r>
          <w:t>54</w:t>
        </w:r>
        <w:r>
          <w:fldChar w:fldCharType="end"/>
        </w:r>
      </w:hyperlink>
    </w:p>
    <w:p w:rsidR="00FF6632" w14:paraId="60C830F0" w14:textId="77777777">
      <w:pPr>
        <w:pStyle w:val="TOC2"/>
        <w:tabs>
          <w:tab w:val="right" w:leader="dot" w:pos="8306"/>
        </w:tabs>
      </w:pPr>
      <w:hyperlink w:anchor="_Toc17172" w:history="1">
        <w:r>
          <w:rPr>
            <w:rFonts w:ascii="仿宋" w:eastAsia="仿宋" w:hAnsi="仿宋" w:cs="仿宋" w:hint="eastAsia"/>
          </w:rPr>
          <w:t>（六）经济评价结论</w:t>
        </w:r>
        <w:r>
          <w:tab/>
        </w:r>
        <w:r>
          <w:fldChar w:fldCharType="begin"/>
        </w:r>
        <w:r>
          <w:instrText xml:space="preserve"> PAGEREF _Toc17172 \h </w:instrText>
        </w:r>
        <w:r>
          <w:fldChar w:fldCharType="separate"/>
        </w:r>
        <w:r>
          <w:t>55</w:t>
        </w:r>
        <w:r>
          <w:fldChar w:fldCharType="end"/>
        </w:r>
      </w:hyperlink>
    </w:p>
    <w:p w:rsidR="00FF6632" w14:paraId="7B0A4119" w14:textId="77777777">
      <w:pPr>
        <w:pStyle w:val="TOC1"/>
        <w:tabs>
          <w:tab w:val="right" w:leader="dot" w:pos="8306"/>
        </w:tabs>
      </w:pPr>
      <w:hyperlink w:anchor="_Toc3698" w:history="1">
        <w:r>
          <w:rPr>
            <w:rFonts w:ascii="仿宋" w:eastAsia="仿宋" w:hAnsi="仿宋" w:cs="仿宋" w:hint="eastAsia"/>
          </w:rPr>
          <w:t>十一、社会责任</w:t>
        </w:r>
        <w:r>
          <w:tab/>
        </w:r>
        <w:r>
          <w:fldChar w:fldCharType="begin"/>
        </w:r>
        <w:r>
          <w:instrText xml:space="preserve"> PAGEREF _Toc3698 \h </w:instrText>
        </w:r>
        <w:r>
          <w:fldChar w:fldCharType="separate"/>
        </w:r>
        <w:r>
          <w:t>56</w:t>
        </w:r>
        <w:r>
          <w:fldChar w:fldCharType="end"/>
        </w:r>
      </w:hyperlink>
    </w:p>
    <w:p w:rsidR="00FF6632" w14:paraId="53705B16" w14:textId="77777777">
      <w:pPr>
        <w:pStyle w:val="TOC2"/>
        <w:tabs>
          <w:tab w:val="right" w:leader="dot" w:pos="8306"/>
        </w:tabs>
      </w:pPr>
      <w:hyperlink w:anchor="_Toc21979" w:history="1">
        <w:r>
          <w:rPr>
            <w:rFonts w:ascii="仿宋" w:eastAsia="仿宋" w:hAnsi="仿宋" w:cs="仿宋" w:hint="eastAsia"/>
          </w:rPr>
          <w:t>（一）社会责任政策</w:t>
        </w:r>
        <w:r>
          <w:tab/>
        </w:r>
        <w:r>
          <w:fldChar w:fldCharType="begin"/>
        </w:r>
        <w:r>
          <w:instrText xml:space="preserve"> PAGEREF _Toc21979 \h </w:instrText>
        </w:r>
        <w:r>
          <w:fldChar w:fldCharType="separate"/>
        </w:r>
        <w:r>
          <w:t>56</w:t>
        </w:r>
        <w:r>
          <w:fldChar w:fldCharType="end"/>
        </w:r>
      </w:hyperlink>
    </w:p>
    <w:p w:rsidR="00FF6632" w14:paraId="18633057" w14:textId="77777777">
      <w:pPr>
        <w:pStyle w:val="TOC2"/>
        <w:tabs>
          <w:tab w:val="right" w:leader="dot" w:pos="8306"/>
        </w:tabs>
      </w:pPr>
      <w:hyperlink w:anchor="_Toc2184" w:history="1">
        <w:r>
          <w:rPr>
            <w:rFonts w:ascii="仿宋" w:eastAsia="仿宋" w:hAnsi="仿宋" w:cs="仿宋" w:hint="eastAsia"/>
          </w:rPr>
          <w:t>（二）可持续性计划</w:t>
        </w:r>
        <w:r>
          <w:tab/>
        </w:r>
        <w:r>
          <w:fldChar w:fldCharType="begin"/>
        </w:r>
        <w:r>
          <w:instrText xml:space="preserve"> PAGEREF _Toc2184 \h </w:instrText>
        </w:r>
        <w:r>
          <w:fldChar w:fldCharType="separate"/>
        </w:r>
        <w:r>
          <w:t>57</w:t>
        </w:r>
        <w:r>
          <w:fldChar w:fldCharType="end"/>
        </w:r>
      </w:hyperlink>
    </w:p>
    <w:p w:rsidR="00FF6632" w14:paraId="304228D0" w14:textId="77777777">
      <w:pPr>
        <w:pStyle w:val="TOC2"/>
        <w:tabs>
          <w:tab w:val="right" w:leader="dot" w:pos="8306"/>
        </w:tabs>
      </w:pPr>
      <w:hyperlink w:anchor="_Toc1399" w:history="1">
        <w:r>
          <w:rPr>
            <w:rFonts w:ascii="仿宋" w:eastAsia="仿宋" w:hAnsi="仿宋" w:cs="仿宋" w:hint="eastAsia"/>
          </w:rPr>
          <w:t>（三）社区参与</w:t>
        </w:r>
        <w:r>
          <w:tab/>
        </w:r>
        <w:r>
          <w:fldChar w:fldCharType="begin"/>
        </w:r>
        <w:r>
          <w:instrText xml:space="preserve"> PAGEREF _Toc1399 \h </w:instrText>
        </w:r>
        <w:r>
          <w:fldChar w:fldCharType="separate"/>
        </w:r>
        <w:r>
          <w:t>59</w:t>
        </w:r>
        <w:r>
          <w:fldChar w:fldCharType="end"/>
        </w:r>
      </w:hyperlink>
    </w:p>
    <w:p w:rsidR="00FF6632" w14:paraId="752477A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F6632" w14:paraId="6301A973" w14:textId="77777777">
      <w:pPr>
        <w:pStyle w:val="Heading1"/>
        <w:jc w:val="center"/>
        <w:rPr>
          <w:rFonts w:ascii="仿宋" w:eastAsia="仿宋" w:hAnsi="仿宋" w:cs="仿宋"/>
        </w:rPr>
      </w:pPr>
      <w:bookmarkStart w:id="0" w:name="_Toc31971"/>
      <w:r>
        <w:rPr>
          <w:rFonts w:ascii="仿宋" w:eastAsia="仿宋" w:hAnsi="仿宋" w:cs="仿宋" w:hint="eastAsia"/>
        </w:rPr>
        <w:t>前言</w:t>
      </w:r>
      <w:bookmarkEnd w:id="0"/>
    </w:p>
    <w:p w:rsidR="00FF6632" w14:paraId="51CE9BC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w:t>
      </w:r>
      <w:r>
        <w:rPr>
          <w:rFonts w:ascii="仿宋" w:eastAsia="仿宋" w:hAnsi="仿宋" w:cs="仿宋" w:hint="eastAsia"/>
          <w:sz w:val="28"/>
        </w:rPr>
        <w:t>投资策略和分析，不可做为商业用途，仅供学习交流之目的。本文档的规范标准和简洁明了的格式将有助于读者理解投资计划的核心内容，从而更好地把握投资机会和风险管理。</w:t>
      </w:r>
    </w:p>
    <w:p w:rsidR="00FF6632" w14:paraId="7E3C37C7" w14:textId="77777777">
      <w:pPr>
        <w:pStyle w:val="Heading1"/>
        <w:ind w:firstLine="560" w:firstLineChars="200"/>
        <w:rPr>
          <w:rFonts w:ascii="仿宋" w:eastAsia="仿宋" w:hAnsi="仿宋" w:cs="仿宋"/>
          <w:sz w:val="28"/>
        </w:rPr>
      </w:pPr>
      <w:bookmarkStart w:id="1" w:name="_Toc31293"/>
      <w:r>
        <w:rPr>
          <w:rFonts w:ascii="仿宋" w:eastAsia="仿宋" w:hAnsi="仿宋" w:cs="仿宋" w:hint="eastAsia"/>
          <w:sz w:val="28"/>
        </w:rPr>
        <w:t>一、探照灯抛物面反射镜和保护镜系列项目选址方案</w:t>
      </w:r>
      <w:bookmarkEnd w:id="1"/>
    </w:p>
    <w:p w:rsidR="00FF6632" w14:paraId="6734B67D" w14:textId="77777777">
      <w:pPr>
        <w:pStyle w:val="Heading2"/>
        <w:rPr>
          <w:rFonts w:ascii="仿宋" w:eastAsia="仿宋" w:hAnsi="仿宋" w:cs="仿宋"/>
        </w:rPr>
      </w:pPr>
      <w:bookmarkStart w:id="2" w:name="_Toc15281"/>
      <w:r>
        <w:rPr>
          <w:rFonts w:ascii="仿宋" w:eastAsia="仿宋" w:hAnsi="仿宋" w:cs="仿宋" w:hint="eastAsia"/>
        </w:rPr>
        <w:t>（一）探照灯抛物面反射镜和保护镜系列项目选址原则</w:t>
      </w:r>
      <w:bookmarkEnd w:id="2"/>
    </w:p>
    <w:p w:rsidR="00FF6632" w14:paraId="6C49DA82" w14:textId="77777777">
      <w:pPr>
        <w:ind w:firstLine="560" w:firstLineChars="200"/>
        <w:rPr>
          <w:rFonts w:ascii="仿宋" w:eastAsia="仿宋" w:hAnsi="仿宋" w:cs="仿宋"/>
          <w:sz w:val="28"/>
        </w:rPr>
      </w:pPr>
      <w:r>
        <w:rPr>
          <w:rFonts w:ascii="仿宋" w:eastAsia="仿宋" w:hAnsi="仿宋" w:cs="仿宋" w:hint="eastAsia"/>
          <w:sz w:val="28"/>
        </w:rPr>
        <w:t>探照灯抛物面反射镜和保护镜系列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探照灯抛物面反射镜和</w:t>
      </w:r>
      <w:r>
        <w:rPr>
          <w:rFonts w:ascii="仿宋" w:eastAsia="仿宋" w:hAnsi="仿宋" w:cs="仿宋" w:hint="eastAsia"/>
          <w:sz w:val="28"/>
        </w:rPr>
        <w:t>保护镜系列项目的建设与运营过程中不仅实现了经济效益的提升，还顾及社会效益和环境效益，以实现这三者的统一。最终选址将以土地利用最优化为目标，以确保探照灯抛物面反射镜和保护镜系列项目的可行性和可持续性。</w:t>
      </w:r>
    </w:p>
    <w:p w:rsidR="00FF6632" w14:paraId="6850AC27" w14:textId="77777777">
      <w:pPr>
        <w:pStyle w:val="Heading2"/>
        <w:ind w:firstLine="560" w:firstLineChars="200"/>
        <w:rPr>
          <w:rFonts w:ascii="仿宋" w:eastAsia="仿宋" w:hAnsi="仿宋" w:cs="仿宋"/>
          <w:sz w:val="28"/>
        </w:rPr>
      </w:pPr>
      <w:bookmarkStart w:id="3" w:name="_Toc31931"/>
      <w:r>
        <w:rPr>
          <w:rFonts w:ascii="仿宋" w:eastAsia="仿宋" w:hAnsi="仿宋" w:cs="仿宋" w:hint="eastAsia"/>
          <w:sz w:val="28"/>
        </w:rPr>
        <w:t>（二）建设区基本情况</w:t>
      </w:r>
      <w:bookmarkEnd w:id="3"/>
    </w:p>
    <w:p w:rsidR="00FF6632" w14:paraId="79E948F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F6632" w14:paraId="05A1A5D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w:t>
      </w:r>
      <w:r>
        <w:rPr>
          <w:rFonts w:ascii="仿宋" w:eastAsia="仿宋" w:hAnsi="仿宋" w:cs="仿宋" w:hint="eastAsia"/>
          <w:sz w:val="28"/>
        </w:rPr>
        <w:t>等）。</w:t>
      </w:r>
    </w:p>
    <w:p w:rsidR="00FF6632" w14:paraId="25640F3C"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FF6632" w14:paraId="0AA93A6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F6632" w14:paraId="19315CF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FF6632" w14:paraId="15C7BB9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w:t>
      </w:r>
      <w:r>
        <w:rPr>
          <w:rFonts w:ascii="仿宋" w:eastAsia="仿宋" w:hAnsi="仿宋" w:cs="仿宋" w:hint="eastAsia"/>
          <w:sz w:val="28"/>
        </w:rPr>
        <w:t>（列举已存在的重要产业园区）。这些区域已经孵化了众多知名企业，为新投资探照灯抛物面反射镜和保护镜系列项目提供了合作和资源整合的机会。</w:t>
      </w:r>
    </w:p>
    <w:p w:rsidR="00FF6632" w14:paraId="2A740CC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F6632" w14:paraId="411B43B3" w14:textId="77777777">
      <w:pPr>
        <w:pStyle w:val="Heading2"/>
        <w:ind w:firstLine="560" w:firstLineChars="200"/>
        <w:rPr>
          <w:rFonts w:ascii="仿宋" w:eastAsia="仿宋" w:hAnsi="仿宋" w:cs="仿宋"/>
          <w:sz w:val="28"/>
        </w:rPr>
      </w:pPr>
      <w:bookmarkStart w:id="4" w:name="_Toc21407"/>
      <w:r>
        <w:rPr>
          <w:rFonts w:ascii="仿宋" w:eastAsia="仿宋" w:hAnsi="仿宋" w:cs="仿宋" w:hint="eastAsia"/>
          <w:sz w:val="28"/>
        </w:rPr>
        <w:t>（三）产业发展方向</w:t>
      </w:r>
      <w:bookmarkEnd w:id="4"/>
    </w:p>
    <w:p w:rsidR="00FF6632" w14:paraId="4E010B35"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FF6632" w14:paraId="1917E0A6" w14:textId="19E6C5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FF6632" w14:paraId="44120577" w14:textId="453967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F6632" w14:paraId="026872D0" w14:textId="46574A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F6632" w14:paraId="7C093B19" w14:textId="1DCB1DD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FF6632" w14:paraId="092D2E5E" w14:textId="1444396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FF6632" w14:paraId="25586F24" w14:textId="185A6F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F6632" w14:paraId="4CAC8B40" w14:textId="6086513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FF6632" w14:textId="6086513D">
      <w:pPr>
        <w:ind w:firstLine="560" w:firstLineChars="200"/>
        <w:rPr>
          <w:rFonts w:ascii="仿宋" w:eastAsia="仿宋" w:hAnsi="仿宋" w:cs="仿宋"/>
          <w:sz w:val="28"/>
        </w:rPr>
      </w:pP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FF6632" w14:paraId="1266E18E" w14:textId="1BE76A5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FF6632" w14:paraId="0FE7CD1F" w14:textId="17E6D1D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人才培养和创新：加强教育和研究机构，培养高素质人才，支持科研和创新探照灯抛物面反射镜和保护</w:t>
      </w:r>
      <w:r>
        <w:rPr>
          <w:rFonts w:ascii="仿宋" w:eastAsia="仿宋" w:hAnsi="仿宋" w:cs="仿宋" w:hint="eastAsia"/>
          <w:sz w:val="28"/>
        </w:rPr>
        <w:t>镜系列项目。鼓励企业与学术界合作，推动科技创新。</w:t>
      </w:r>
    </w:p>
    <w:p w:rsidR="00FF6632" w14:paraId="4AB4CB25" w14:textId="0D0CD6D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F6632" w14:paraId="14E21CB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FF6632" w14:paraId="41745CE4" w14:textId="77777777">
      <w:pPr>
        <w:pStyle w:val="Heading2"/>
        <w:ind w:firstLine="560" w:firstLineChars="200"/>
        <w:rPr>
          <w:rFonts w:ascii="仿宋" w:eastAsia="仿宋" w:hAnsi="仿宋" w:cs="仿宋"/>
          <w:sz w:val="28"/>
        </w:rPr>
      </w:pPr>
      <w:bookmarkStart w:id="5" w:name="_Toc16991"/>
      <w:r>
        <w:rPr>
          <w:rFonts w:ascii="仿宋" w:eastAsia="仿宋" w:hAnsi="仿宋" w:cs="仿宋" w:hint="eastAsia"/>
          <w:sz w:val="28"/>
        </w:rPr>
        <w:t>（四）探照灯抛物面反射镜和保护镜系列项目选址综合评价</w:t>
      </w:r>
      <w:bookmarkEnd w:id="5"/>
    </w:p>
    <w:p w:rsidR="00FF6632" w14:paraId="281C6A7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探照灯抛物面反射镜和保护镜系列项目选址的考虑因素应包括城乡建设总体规划以及占地使用规划的</w:t>
      </w:r>
    </w:p>
    <w:p w:rsidR="00FF6632" w14:textId="77777777">
      <w:pPr>
        <w:ind w:firstLine="560" w:firstLineChars="200"/>
        <w:rPr>
          <w:rFonts w:ascii="仿宋" w:eastAsia="仿宋" w:hAnsi="仿宋" w:cs="仿宋"/>
          <w:sz w:val="28"/>
        </w:rPr>
      </w:pPr>
      <w:r>
        <w:rPr>
          <w:rFonts w:ascii="仿宋" w:eastAsia="仿宋" w:hAnsi="仿宋" w:cs="仿宋" w:hint="eastAsia"/>
          <w:sz w:val="28"/>
        </w:rPr>
        <w:t>要求，确保探照灯抛物面反射镜和保护镜系列项目的布局与当地的城市和农村发展规划相一致。此外，选址应考虑便捷的陆路交通，以便材料运输和工作人员的出行，同时，施工场址应具备方便的条件，以支持探照灯抛物面反射镜和保护镜系列项目的高效实施。此外，选址也需要与大气污染防治政策、水资源保护政策以及自然生态资源保护政策相一致，以确保探照灯抛物面反射镜和保护镜系列项目的环保性和可持续性。这些综合因素的考虑将有助于选择最合适的探照灯抛物面反射镜和保护镜系列项目选址，以支持探照灯抛物面反射镜和保护镜系列项目的顺利进行。</w:t>
      </w:r>
    </w:p>
    <w:p w:rsidR="00FF6632" w14:paraId="652C8C86" w14:textId="77777777">
      <w:pPr>
        <w:pStyle w:val="Heading1"/>
        <w:ind w:firstLine="560" w:firstLineChars="200"/>
        <w:rPr>
          <w:rFonts w:ascii="仿宋" w:eastAsia="仿宋" w:hAnsi="仿宋" w:cs="仿宋"/>
          <w:sz w:val="28"/>
        </w:rPr>
      </w:pPr>
      <w:bookmarkStart w:id="6" w:name="_Toc6029"/>
      <w:r>
        <w:rPr>
          <w:rFonts w:ascii="仿宋" w:eastAsia="仿宋" w:hAnsi="仿宋" w:cs="仿宋" w:hint="eastAsia"/>
          <w:sz w:val="28"/>
        </w:rPr>
        <w:t>二、技术</w:t>
      </w:r>
      <w:r>
        <w:rPr>
          <w:rFonts w:ascii="仿宋" w:eastAsia="仿宋" w:hAnsi="仿宋" w:cs="仿宋" w:hint="eastAsia"/>
          <w:sz w:val="28"/>
        </w:rPr>
        <w:t>方案</w:t>
      </w:r>
      <w:bookmarkEnd w:id="6"/>
    </w:p>
    <w:p w:rsidR="00FF6632" w14:paraId="7917ED35" w14:textId="77777777">
      <w:pPr>
        <w:pStyle w:val="Heading2"/>
        <w:rPr>
          <w:rFonts w:ascii="仿宋" w:eastAsia="仿宋" w:hAnsi="仿宋" w:cs="仿宋"/>
        </w:rPr>
      </w:pPr>
      <w:bookmarkStart w:id="7" w:name="_Toc167"/>
      <w:r>
        <w:rPr>
          <w:rFonts w:ascii="仿宋" w:eastAsia="仿宋" w:hAnsi="仿宋" w:cs="仿宋" w:hint="eastAsia"/>
        </w:rPr>
        <w:t>（一）企业技术研发分析</w:t>
      </w:r>
      <w:bookmarkEnd w:id="7"/>
    </w:p>
    <w:p w:rsidR="00FF6632" w14:paraId="25F4061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F6632" w14:paraId="1D9B43C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F6632" w14:paraId="688305F2" w14:textId="28A8176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w:t>
      </w:r>
      <w:r>
        <w:rPr>
          <w:rFonts w:ascii="仿宋" w:eastAsia="仿宋" w:hAnsi="仿宋" w:cs="仿宋" w:hint="eastAsia"/>
          <w:sz w:val="28"/>
        </w:rPr>
        <w:t>发、试制、性能验证、产品完善，最终实现批量生产。这一综合性方法有助于确保技术创新的连贯性和高效性。</w:t>
      </w:r>
    </w:p>
    <w:p w:rsidR="00FF6632" w14:paraId="05881605" w14:textId="2FA1B9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F6632" w14:paraId="50C17005" w14:textId="1498FB3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人才战略：</w:t>
      </w:r>
    </w:p>
    <w:p w:rsidR="00FF6632" w14:textId="1498FB3F">
      <w:pPr>
        <w:ind w:firstLine="560" w:firstLineChars="200"/>
        <w:rPr>
          <w:rFonts w:ascii="仿宋" w:eastAsia="仿宋" w:hAnsi="仿宋" w:cs="仿宋"/>
          <w:sz w:val="28"/>
        </w:rPr>
      </w:pP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w:t>
      </w:r>
      <w:r>
        <w:rPr>
          <w:rFonts w:ascii="仿宋" w:eastAsia="仿宋" w:hAnsi="仿宋" w:cs="仿宋" w:hint="eastAsia"/>
          <w:sz w:val="28"/>
        </w:rPr>
        <w:t>量。</w:t>
      </w:r>
    </w:p>
    <w:p w:rsidR="00FF6632" w14:paraId="27F33E1E" w14:textId="20510C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F6632" w14:paraId="39A2D79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F6632" w14:paraId="3736B69E" w14:textId="77777777">
      <w:pPr>
        <w:ind w:firstLine="560" w:firstLineChars="200"/>
        <w:rPr>
          <w:rFonts w:ascii="仿宋" w:eastAsia="仿宋" w:hAnsi="仿宋" w:cs="仿宋"/>
          <w:sz w:val="28"/>
        </w:rPr>
      </w:pPr>
    </w:p>
    <w:p w:rsidR="00FF6632" w14:paraId="4908ACA8" w14:textId="77777777">
      <w:pPr>
        <w:pStyle w:val="Heading2"/>
        <w:ind w:firstLine="560" w:firstLineChars="200"/>
        <w:rPr>
          <w:rFonts w:ascii="仿宋" w:eastAsia="仿宋" w:hAnsi="仿宋" w:cs="仿宋"/>
          <w:sz w:val="28"/>
        </w:rPr>
      </w:pPr>
      <w:bookmarkStart w:id="8" w:name="_Toc25753"/>
      <w:r>
        <w:rPr>
          <w:rFonts w:ascii="仿宋" w:eastAsia="仿宋" w:hAnsi="仿宋" w:cs="仿宋" w:hint="eastAsia"/>
          <w:sz w:val="28"/>
        </w:rPr>
        <w:t>（二）探照灯抛物面反射镜和保护镜系列项目技术工艺分析</w:t>
      </w:r>
      <w:bookmarkEnd w:id="8"/>
    </w:p>
    <w:p w:rsidR="00FF6632" w14:paraId="6CD47A07" w14:textId="60642E7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F6632" w14:paraId="2E5A45F2" w14:textId="77777777">
      <w:pPr>
        <w:ind w:firstLine="560" w:firstLineChars="200"/>
        <w:rPr>
          <w:rFonts w:ascii="仿宋" w:eastAsia="仿宋" w:hAnsi="仿宋" w:cs="仿宋"/>
          <w:sz w:val="28"/>
        </w:rPr>
      </w:pPr>
      <w:r>
        <w:rPr>
          <w:rFonts w:ascii="仿宋" w:eastAsia="仿宋" w:hAnsi="仿宋" w:cs="仿宋" w:hint="eastAsia"/>
          <w:sz w:val="28"/>
        </w:rPr>
        <w:t>在选择工艺</w:t>
      </w:r>
      <w:r>
        <w:rPr>
          <w:rFonts w:ascii="仿宋" w:eastAsia="仿宋" w:hAnsi="仿宋" w:cs="仿宋" w:hint="eastAsia"/>
          <w:sz w:val="28"/>
        </w:rPr>
        <w:t>技术方案时，我们将坚守以下原则：</w:t>
      </w:r>
    </w:p>
    <w:p w:rsidR="00FF6632" w14:paraId="583A21DD" w14:textId="2691D1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F6632" w14:paraId="49320A07" w14:textId="18363D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F6632" w14:paraId="1FB79A38" w14:textId="5AAA12D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可持续性原则：</w:t>
      </w:r>
    </w:p>
    <w:p w:rsidR="00FF6632" w14:textId="5AAA12D9">
      <w:pPr>
        <w:ind w:firstLine="560" w:firstLineChars="200"/>
        <w:rPr>
          <w:rFonts w:ascii="仿宋" w:eastAsia="仿宋" w:hAnsi="仿宋" w:cs="仿宋"/>
          <w:sz w:val="28"/>
        </w:rPr>
      </w:pP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F6632" w14:paraId="61A40A7E" w14:textId="67DA2C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F6632" w14:paraId="6D336DCB" w14:textId="37FB04A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F6632" w14:paraId="690805C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F6632" w14:paraId="73D24EAC" w14:textId="2E6D9D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F6632" w14:paraId="66212334" w14:textId="3F23BE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F6632" w14:paraId="20507283" w14:textId="40AEB0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FF6632" w14:paraId="4945BF4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FF6632" w14:paraId="13C86076" w14:textId="08B75CE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FF6632" w14:paraId="09295BE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F6632" w14:paraId="12B72F8B" w14:textId="7FF041D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技术培训：</w:t>
      </w:r>
    </w:p>
    <w:p w:rsidR="00FF6632" w14:textId="7FF041D8">
      <w:pPr>
        <w:ind w:firstLine="560" w:firstLineChars="200"/>
        <w:rPr>
          <w:rFonts w:ascii="仿宋" w:eastAsia="仿宋" w:hAnsi="仿宋" w:cs="仿宋"/>
          <w:sz w:val="28"/>
        </w:rPr>
      </w:pPr>
      <w:r>
        <w:rPr>
          <w:rFonts w:ascii="仿宋" w:eastAsia="仿宋" w:hAnsi="仿宋" w:cs="仿宋" w:hint="eastAsia"/>
          <w:sz w:val="28"/>
        </w:rPr>
        <w:t>我们将为员工提供必要的技术培训，以确保他们熟练掌握并实施最新的工艺技术。</w:t>
      </w:r>
    </w:p>
    <w:p w:rsidR="00FF6632" w14:paraId="18A7A8B0" w14:textId="0A32BB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F6632" w14:paraId="72FF1C76" w14:textId="359881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F6632" w14:paraId="3FF3C15F" w14:textId="3ED91A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F6632" w14:paraId="054E1F9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F6632" w14:paraId="211DF783" w14:textId="77777777">
      <w:pPr>
        <w:pStyle w:val="Heading2"/>
        <w:ind w:firstLine="560" w:firstLineChars="200"/>
        <w:rPr>
          <w:rFonts w:ascii="仿宋" w:eastAsia="仿宋" w:hAnsi="仿宋" w:cs="仿宋"/>
          <w:sz w:val="28"/>
        </w:rPr>
      </w:pPr>
      <w:bookmarkStart w:id="9" w:name="_Toc3949"/>
      <w:r>
        <w:rPr>
          <w:rFonts w:ascii="仿宋" w:eastAsia="仿宋" w:hAnsi="仿宋" w:cs="仿宋" w:hint="eastAsia"/>
          <w:sz w:val="28"/>
        </w:rPr>
        <w:t>（三）探照灯抛物面反射镜和保护镜系列项目技术流程</w:t>
      </w:r>
      <w:bookmarkEnd w:id="9"/>
    </w:p>
    <w:p w:rsidR="00FF6632" w14:paraId="15AD1D68" w14:textId="77777777">
      <w:pPr>
        <w:ind w:firstLine="560" w:firstLineChars="200"/>
        <w:rPr>
          <w:rFonts w:ascii="仿宋" w:eastAsia="仿宋" w:hAnsi="仿宋" w:cs="仿宋"/>
          <w:sz w:val="28"/>
        </w:rPr>
      </w:pPr>
      <w:r>
        <w:rPr>
          <w:rFonts w:ascii="仿宋" w:eastAsia="仿宋" w:hAnsi="仿宋" w:cs="仿宋" w:hint="eastAsia"/>
          <w:sz w:val="28"/>
        </w:rPr>
        <w:t>探照灯抛物面反射镜和保护镜系列项目技术流程</w:t>
      </w:r>
    </w:p>
    <w:p w:rsidR="00FF6632" w14:paraId="2D4DD6D4" w14:textId="77777777">
      <w:pPr>
        <w:ind w:firstLine="560" w:firstLineChars="200"/>
        <w:rPr>
          <w:rFonts w:ascii="仿宋" w:eastAsia="仿宋" w:hAnsi="仿宋" w:cs="仿宋"/>
          <w:sz w:val="28"/>
        </w:rPr>
      </w:pPr>
      <w:r>
        <w:rPr>
          <w:rFonts w:ascii="仿宋" w:eastAsia="仿宋" w:hAnsi="仿宋" w:cs="仿宋" w:hint="eastAsia"/>
          <w:sz w:val="28"/>
        </w:rPr>
        <w:t>探照灯抛物面反射镜和保护镜系列项目的技术流程是确保产品质量和生产效率的核心部分。以下是探照灯抛物面反射镜和保护镜系列项目技术流程的主要步骤：</w:t>
      </w:r>
    </w:p>
    <w:p w:rsidR="00FF6632" w14:paraId="1E3757C3" w14:textId="054917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探照灯抛物面反射镜和保护镜系列项目开始于原辅材料的采购和检验。我们将与可靠的供应商合作，确保原材料的质量符合标准。在接收原辅材料后，将进行详</w:t>
      </w:r>
      <w:r>
        <w:rPr>
          <w:rFonts w:ascii="仿宋" w:eastAsia="仿宋" w:hAnsi="仿宋" w:cs="仿宋" w:hint="eastAsia"/>
          <w:sz w:val="28"/>
        </w:rPr>
        <w:t>细的检验，包括外观、性能和化学成分，以确保其合格。</w:t>
      </w:r>
    </w:p>
    <w:p w:rsidR="00FF6632" w14:paraId="4C2E9806" w14:textId="4D08874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F6632" w14:paraId="328B0342" w14:textId="084984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F6632" w14:paraId="1A08D618" w14:textId="631B64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F6632" w14:paraId="600A0566" w14:textId="356822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w:t>
      </w:r>
      <w:r>
        <w:rPr>
          <w:rFonts w:ascii="仿宋" w:eastAsia="仿宋" w:hAnsi="仿宋" w:cs="仿宋" w:hint="eastAsia"/>
          <w:sz w:val="28"/>
        </w:rPr>
        <w:t>装配完成后，将进行性能验证和测试。这包括产品的机械、电气、热性能等各方面的测试，以确保产品的性能达到规定的标准。</w:t>
      </w:r>
    </w:p>
    <w:p w:rsidR="00FF6632" w14:paraId="7B7DFA1C" w14:textId="6C8DC29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F6632" w14:paraId="2AF0FF21" w14:textId="6A55852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F6632" w14:paraId="7A7871AC" w14:textId="0FFC738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F6632" w14:paraId="79ADC7C5" w14:textId="77777777">
      <w:pPr>
        <w:ind w:firstLine="560" w:firstLineChars="200"/>
        <w:rPr>
          <w:rFonts w:ascii="仿宋" w:eastAsia="仿宋" w:hAnsi="仿宋" w:cs="仿宋"/>
          <w:sz w:val="28"/>
        </w:rPr>
      </w:pPr>
      <w:r>
        <w:rPr>
          <w:rFonts w:ascii="仿宋" w:eastAsia="仿宋" w:hAnsi="仿宋" w:cs="仿宋" w:hint="eastAsia"/>
          <w:sz w:val="28"/>
        </w:rPr>
        <w:t>这些步骤构成了探照灯抛物面反射镜和保护镜系列项目的技术流程，是确保产品质量、生产效率和客户满意度的关键。通过严格执行每个步骤，我们将提供高质量的产品，满足客户的需求，取得市场竞争优势。</w:t>
      </w:r>
    </w:p>
    <w:p w:rsidR="00FF6632" w14:paraId="1AD5CD2D" w14:textId="77777777">
      <w:pPr>
        <w:pStyle w:val="Heading2"/>
        <w:ind w:firstLine="560" w:firstLineChars="200"/>
        <w:rPr>
          <w:rFonts w:ascii="仿宋" w:eastAsia="仿宋" w:hAnsi="仿宋" w:cs="仿宋"/>
          <w:sz w:val="28"/>
        </w:rPr>
      </w:pPr>
      <w:bookmarkStart w:id="10" w:name="_Toc11688"/>
      <w:r>
        <w:rPr>
          <w:rFonts w:ascii="仿宋" w:eastAsia="仿宋" w:hAnsi="仿宋" w:cs="仿宋" w:hint="eastAsia"/>
          <w:sz w:val="28"/>
        </w:rPr>
        <w:t>（四）设备选型方案</w:t>
      </w:r>
      <w:bookmarkEnd w:id="10"/>
    </w:p>
    <w:p w:rsidR="00FF6632" w14:paraId="172CED8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https://d.book118.com/365030102021011130</w:t>
        </w:r>
      </w:hyperlink>
    </w:p>
    <w:p w:rsidR="00FF663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paraId="375277A8"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632" w14:textId="77777777">
    <w:pPr>
      <w:pStyle w:val="Header"/>
      <w:jc w:val="center"/>
      <w:rPr>
        <w:rFonts w:ascii="仿宋" w:eastAsia="仿宋" w:hAnsi="仿宋" w:cs="仿宋"/>
      </w:rPr>
    </w:pPr>
    <w:r>
      <w:rPr>
        <w:rFonts w:ascii="仿宋" w:eastAsia="仿宋" w:hAnsi="仿宋" w:cs="仿宋" w:hint="eastAsia"/>
      </w:rPr>
      <w:t>探照灯抛物面反射镜和保护镜系列相关行业投资规划报告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AB62CE"/>
    <w:rsid w:val="00CA4792"/>
    <w:rsid w:val="00FF6632"/>
    <w:rsid w:val="22AB6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50565C"/>
  <w15:docId w15:val="{4FF27CA9-39FD-455C-9624-0390C4A9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50301020210111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4777</Words>
  <Characters>27229</Characters>
  <Application>Microsoft Office Word</Application>
  <DocSecurity>0</DocSecurity>
  <Lines>226</Lines>
  <Paragraphs>63</Paragraphs>
  <ScaleCrop>false</ScaleCrop>
  <Company/>
  <LinksUpToDate>false</LinksUpToDate>
  <CharactersWithSpaces>31943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2023-12-04T19:09:00Z</dcterms:created>
  <dcterms:modified xsi:type="dcterms:W3CDTF">2023-12-22T13:35:00Z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100E6B985F3F4BD8A4BDABFC789418BD_11</vt:lpwstr>
  </property>
  <property fmtid="{D5CDD505-2E9C-101B-9397-08002B2CF9AE}" pid="3" name="KSOProductBuildVer">
    <vt:lpwstr>2052-12.1.0.15990</vt:lpwstr>
  </property>
</Properties>
</file>