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教师聘用合同范本(集锦15篇)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教师聘用合同范本1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一、聘方（甲方）：新世纪幼儿园</w:t>
      </w:r>
      <w:r>
        <w:rPr>
          <w:rFonts w:ascii="宋体" w:hAnsi="宋体"/>
          <w:sz w:val="24"/>
          <w:szCs w:val="24"/>
        </w:rPr>
        <w:t xml:space="preserve"> 法人代表（负责人）：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应聘方（乙方）：</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二、聘用期限：自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日（一年）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三、聘请待遇：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１．每月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元，假期不付，临近放假不足一个月的按日工资计算。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２．奖金：按园教师考评方案兑现．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四、其它事宜：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甲方根据本幼儿园工作需要，安排乙方从事----------工作。乙方严格遵守幼儿园的各项规章制度，按时、按质、按量完成其本职工作，忠实饯行《教师法》、《教育法》等法律法规，为人师表、率先垂范。因乙方有工作失职，不能胜任，不服从学校安排，与同事、不能和学生和睦相处，教学质量低下等不利于幼儿园工作的现象，学校有权中途解聘并酌情扣除其未发款项，特殊严重者要依法追究相关法律责任。乙方在工作期间首先树立“安全第一”的思想意识，如因失职、失误造成幼儿在园发生不安全事故，甲方承担经济损失的30%，乙方承担70%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２．押金：乙方一个月工资80%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３．乙方在聘期内未经幼儿园允许（或解聘）不得随意辞职外流、学习、离岗等，否则扣除其押金及所有未发款项，同时因此给幼儿园造成严重损失者要依法追究相关法律责任。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４乙方在本园外（如往返路途中）所发生的一切事故，甲方不付任何责任，由乙方自行承担。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５．乙方在聘期被本园解聘或经本园允许主动辞职，次协议自解聘之日起无效．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６．甲方在工作每月10日前发放上月工资及奖金。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７。乙方聘期已满位续聘并交清各种财物，甲方将乙方押金、工资、奖金一律照发，否则酌情处理。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８．本协议自－－－－年－月－日起生效，一式两份，甲乙双方各执壹份。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甲方：（签字或盖章）</w:t>
      </w:r>
      <w:r>
        <w:rPr>
          <w:rFonts w:ascii="宋体" w:hAnsi="宋体"/>
          <w:sz w:val="24"/>
          <w:szCs w:val="24"/>
        </w:rPr>
        <w:t xml:space="preserve"> 乙方：（签字或盖章）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合同签定日期：</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一、聘方（甲方）：新世纪幼儿园</w:t>
      </w:r>
      <w:r>
        <w:rPr>
          <w:rFonts w:ascii="宋体" w:hAnsi="宋体"/>
          <w:sz w:val="24"/>
          <w:szCs w:val="24"/>
        </w:rPr>
        <w:t xml:space="preserve"> 法人代表（负责人）：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聘方（乙方）：</w:t>
      </w:r>
      <w:r>
        <w:rPr>
          <w:rFonts w:ascii="宋体" w:hAnsi="宋体"/>
          <w:sz w:val="24"/>
          <w:szCs w:val="24"/>
        </w:rPr>
        <w:t xml:space="preserve"> 住址：</w:t>
      </w:r>
      <w:r>
        <w:rPr>
          <w:rFonts w:ascii="宋体" w:hAnsi="宋体"/>
          <w:sz w:val="24"/>
          <w:szCs w:val="24"/>
        </w:rPr>
        <w:t xml:space="preserve"> 身份证号码：</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二、聘用期限：自（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)至(</w:t>
      </w:r>
      <w:r>
        <w:rPr>
          <w:rFonts w:ascii="宋体" w:hAnsi="宋体"/>
          <w:sz w:val="24"/>
          <w:szCs w:val="24"/>
        </w:rPr>
        <w:t xml:space="preserve"> )年(</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三、聘请待遇：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１．每月</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元，假期不付，临近放假不足一个月的按日工资计算。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２．奖金：按教师考评方案兑现．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四、其它事宜：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乙方要服从学校（甲方）的安排，严格遵守学校的各项规章制度，忠实饯行《教师法》、《教育法》等法律法规，为人师表、率先垂范。因乙方有工作失职，不能胜任，不服从学校安排，与同事、不能和学生和睦相处，教学质量低下等不利于学校工作的现象，学校有权中途解聘并酌情扣除其未发款项，特殊严重者要依法追究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２．押金：乙方一个月工资80%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３．乙方在聘期内未经学校允许（或解聘）不得随意辞职外流、学习、离岗等，否则扣除其押金及所有未发款项，同时因此给学校造成严重损失者要依法追究相关法律责任。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４乙方在本校外所发生的一切事故，甲方不付任何责任。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５．乙方在聘期被学校解聘或经学校允许主动辞职，次协议自解聘之日起无效．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６．甲方在工作每月10日前发放上月工资及奖金。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７。乙方聘期已满位续聘并交清各种财物，甲方将乙方押金、工资、奖金一律照发，否则酌情处理。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８．本协议自－－－－年－月－日起生效，一式两份，甲乙双方各执壹份。</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甲方：（签字或盖章）</w:t>
      </w:r>
      <w:r>
        <w:rPr>
          <w:rFonts w:ascii="宋体" w:hAnsi="宋体"/>
          <w:sz w:val="24"/>
          <w:szCs w:val="24"/>
        </w:rPr>
        <w:t xml:space="preserve"> 乙方：（签字或盖章）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合同签定日期：</w:t>
      </w:r>
      <w:r>
        <w:rPr>
          <w:rFonts w:ascii="宋体" w:hAnsi="宋体"/>
          <w:sz w:val="24"/>
          <w:szCs w:val="24"/>
        </w:rPr>
        <w:t xml:space="preserve"> 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教师聘用合同范本2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为进一步完善、深化学校内部管理体制，充分调动教师工作的积极性、创造性，根据县教育局批复的《</w:t>
      </w:r>
      <w:r>
        <w:rPr>
          <w:rFonts w:ascii="宋体" w:hAnsi="宋体"/>
          <w:sz w:val="24"/>
          <w:szCs w:val="24"/>
        </w:rPr>
        <w:t xml:space="preserve"> 中心小学教师全员聘用实施方案》，按照公开、公正、公平、自愿的原则。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由甲、乙双方签订本合同。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中心小学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一、聘用条件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(甲方要求乙方)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1、必须热爱教育事业，爱校如家，遵纪守法，能吃苦耐劳，具有奉献及合作精神。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2、身体健康，能努力完成教育教学任务，合同期内不准调动。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3、能够服从学校领导、课程安排、班主任工作、其它兼职及学校临时性工作，能够遵守学校一切规章制度。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4、热爱学生，能热情为学生服务，不体罚和变相体罚学生。能注重学生养成教育、安全教育。能认真做好教学常规工作，</w:t>
      </w:r>
      <w:r>
        <w:rPr>
          <w:rFonts w:ascii="宋体" w:hAnsi="宋体"/>
          <w:sz w:val="24"/>
          <w:szCs w:val="24"/>
        </w:rPr>
        <w:t xml:space="preserve"> 能够遵守考勤纪律，不迟到、不早退，有事请假。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日起至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日止)。期满后，根据双方意愿，可续签合同。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三、甲方责权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1、甲方根据学校需求聘请科任教师，按学校规章制度对乙方有管理权，依据乙方的工作实绩、工作表现对乙方有奖惩权。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2、甲方有权根据本单位的实际情况，随时调整乙方的工作。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四、解聘条件</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1、在合同期限内乙方违法乱纪，不遵守校纪校规，自由散漫，工作效率不高，破坏团结，在职工之间挑拨是非，制造矛盾，经教育不改者，甲方有权解聘乙方，触犯法律的移交司法机关处理。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2、合同期限内，乙方如参与赌博、酗酒、打架斗殴，有体罚和变相体罚学生行为，造成不良的社会影响，甲方有权解聘乙方。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3、合同期限内，乙方因渎职，造成学生伤害事故的，甲方有权解聘乙方。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本合同一式二份，甲乙双方各一份，自签订之日起生效。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教师聘用合同范本3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甲乙双方本着平等、自愿、诚信的原则，就甲方聘用乙方担任兼职教师事宜，经协商甲乙双方达成如下协议：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1.甲方聘任乙方为甲方教学机构的兼职教师，乙方作为一名教师必须履行“学高为师、身正为范”的教师职责。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2.乙方须在上岗前，向甲方提供本人真实资料（身份证、学历证等复印件），乙方不得向甲方提供虚假资料，否则甲方有权追究乙方的法律责任。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3.乙方上岗前须按甲方的规定对授课学科进行精心备课并写出教学计划。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4.课时辅导费标准：______元/课时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5.教师有课，必须提前10分钟到校，有事不能来至少需提前一天告知甲方或工作人员；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6.乙方的薪金是按甲方兼职教师课时辅导费标准结合本人辅导课时计算。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7.乙方每接一个新学生，第一次辅导一个小时均为试讲，学生及家长不认可乙方教学效果的本次辅导费甲方不支付。若授课满意，甲方按乙方课次支付课时费。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8.甲方在为乙方安排课时工作时，必须将学生的基本情况提供给乙方，使乙方能够及时准确了解学生的情况，乙方要认真为学生做整体教学计划，并将计划表交予甲方备案。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9.乙方必须在授课前了解学生学习情况，认真备课，结合甲方的教学方式为学生进行针对性的辅导，备课笔记。课前乙方和学生应在工作人员处签到，以便作为发放工资的依据。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10.乙方给学生授课时间由甲方安排，如乙方自行延长授课时间，甲方不支付延时工资。如需请假，应在24小时前通知甲方。若乙方在未通知甲方的情况下无故旷课，其所造成损失由乙方承担。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11.乙方在教学过程中必须做到不迟到、不旷课、不早退，由于乙方原因造成学生退学的，甲方有权辞退乙方，并从乙方工资中扣除给甲方造成损失的相应部分。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12.辅导过程中，乙方不得与学生交谈学习课程以外话题。如出现意外情况，须及时通知甲方，由甲方负责妥善处理，不得与学生和学生家长出现任何矛盾纠纷，否则甲方将有权不向乙方支付任何费用。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13.乙方不允许泄露甲方机构的（包括教学方式、方法、资料、运作状况、财务状况等）一切机密，如若泄露，甲方有权追究责任并要求赔偿。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14.因国家政策变化、自然灾害等不可抗力因素导致本协议无法继续履行的，甲方应根据乙方授课时间向乙方付清课时辅导费，双方合同自行终止。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15.乙方不服从甲方安排管理，或不能胜任管理学生，辅导学生，甲方可单方终止合同；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16.协议自双方签定之日起生效，至______年______月______日终止，期间双方均不得擅自解除协议。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17.本协议一式两份，甲乙双方各执一份，签字或盖章有效。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教师聘用合同范本4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甲方（学校）：____________________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乙方（教师）：____________________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根据《中华人民共和国教师法》）《中华人民共和国劳动法》等法律法规的有关规定，就甲方聘任乙方为______教师事项，经甲、乙双方平等协商，签订本合同。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第一条工作岗位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1、乙方同意根据甲方工作需要，被聘任在______职位工作。如果院系发生变化，双方应该根据需要重新确认乙方工作的院系和职位。变动之后，乙方原来合同规定的待遇等内容原则上不应该改变。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聘期内甲方保证乙方全职在______特聘岗位上工作，但甲方安排乙方执行外出合作研究、进修、培训任务的除外。从海外直接应聘的特聘教授人选如有特殊情况，聘期内保证每年在甲方特聘教授岗位上工作时间不少于______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第二条聘期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本岗位首次聘期为______年，即自______年______月______日至______年______月______日。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聘任期满后，根据甲方工作需要，聘期考核结果以及甲乙双方意向，甲乙双方可续签聘任合同。聘任期限另行商定。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第三条工作目标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1、乙方愿意按照本合同书约定及甲方关于本职位工作任务和职责要求完成规定的工作数量，实现工作目标。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2、乙方在聘期内应完成的工作目标：____________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第四条岗位任务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乙方在聘期内应承担的工作任务包括以下几个方面：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1、教学任务（包括承担核心课程讲授任务、培养博士、硕士研究生，指导博士后研究人员、高级访问学者）：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（1）乙方必须按照甲方的教学安排，每学年完成研究生或本科生教学任务，总学时数达到______学时以上。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（2）乙方必须按质按量地完成教学任务，认真完成学院及教研室分配的教学工作，认真进行课程建设（如教材编写，教学内容和教学方式改革，实验方法变革等）。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2、人才培养任务：____________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3、队伍建设及其他任务：乙方应该完成学院以及教研室分配的与教学相关的工作以及行政管理工作。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第五条禁止兼职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乙方承诺，未经书面向甲方提出申请，并获甲方许可，不在校外兼任有报酬性的职业。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第六条教师道德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1、乙方应当认真遵守《中华人民共和国教师法》及国家有关法律法规；遵守甲方的各项规章制度。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2、乙方必须遵守宪法和法律，忠诚教育事业，遵守学校的规章制度，恪守学术规范，严谨治学，团结合作，爱护学生，关心集体，自觉维护学校声誉。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3、乙方在聘期内，不得擅自辞职、离职，应当做到爱岗敬业。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第七条科研条件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1、乙方有权要求甲方支持，配合履行职位职责，要求甲方在国家法律，法规和学校能力允许的前提下，为乙方提供教学和科研必要的工作条件。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2、甲方必须为乙方申请项目提供必要的条件，从人力、物力和时间上为乙方主持和完成项目提供以下便利：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（1）实验室及仪器设备条件：_________。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（2）科研配套经费：_________。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（3）工作助手（可由特聘教授自主选聘）：_________。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（4）办公条件：_________。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（5）生活条件：_________。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（6）招生条件（包括指导博士，硕士研究生及指导博士后工作人员，高级访问学者等）：_________。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第八条作品署名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乙方在聘期内所取得的教学，科研等成果均属职务成果，其发表有关论文，著作或申报有关奖励，专利和科研项目及经费等，均须同时署乙方及甲方名（即必须同时署作者及作者单位，作者单位只能署甲方名）。</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第九条监督与备案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1、甲方有权对乙方的教学与科研进行监督，包括定期和不定期检查。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2、乙方应认真如实填写兼职教师信息表，遵守甲方教学管理规章制度，接受甲方的教学管理及教学检查，并参加必要的教研活动。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3、乙方应当严格按照教学大纲授课。开学一周内将自己所任课程的教学进度交所在系（部）审查，合格后备查。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第十条考核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每年按确定的岗位目标和工作任务对乙方进行年度考核。乙方须向所在院系聘任委员会（或学术委员会、考核委员会）汇报履行岗位职责情况和工作进展情况，并提出下一年度的工作目标和工作任务。甲方根据院系意见确定考核结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2、对考核不合格者，经甲方专业职务聘任委员会审议，甲方有权解除聘任合同。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3、乙方三年聘期结束后甲方对乙方进行届满考核，依据乙方履行岗位职责的情况明确考核等级，并依据考核结果以及工作需要决定续聘与否。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4、考核结果作为工资，职位津贴发放和继续聘任的依据。若乙方经考核不合格，则甲方有权视情况减发或停发工资，职位津贴，甚至可以根据实际情况解除本合同。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5、甲方应保证行使考核权时做到公平公正，符合规定程序，并保证相应的透明度。乙方对考核结果不满时，有权向甲方有关部门提出申诉。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第十一条工资和福利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1、在聘任期内，甲方应该按照国家和学校规定的标准和乙方的工作性质等支付工资给乙方。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2、除前款工资性劳动报酬外，乙方还可按学校规定领取校内津贴（含税金）。在学校津贴制度发生变化的情况下，上述津贴制度应同时变化。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3、乙方有权享受国家法律，______省地方法规和学校规定的各种社会福利待遇，包括保险，医疗等费用。甲方同时为乙方子女就学提供可能的方便。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4、甲方不提供住房。有关住房的待遇按学校现行政策执行。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5、公派出国（出境）按照学校教职工出国（出境）办法执行。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若出现被甲方解聘者，乙方不再享有甲方提供的上述权益。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第十二条成果奖励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1、年末甲方将根据本年度所有兼职教师的考核结果，评出的优秀兼职教师，给予一次性奖励，并颁发荣誉证书。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2、乙方在聘期内做出突出成绩的，甲方应积极推荐申报有关奖励或资助。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本校每连续工作满五年，在学院允许的前提下，可享受6个月的学术假，职从事学术研究工作；学术假为有薪假期，乙方在享受学术假的学年，基本教学工作量要求减半；乙方要求享受学术假，需提前6个月向所在院系提出申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4、乙方如主持重大科研项目，或参加重大课题研究工作并且在项目中负有较重要责任，在课题进行期间，可申请额外享受不超过二年的有薪学术假，在享受学术假期间，乙方教学工作量免于考核。</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第十三条校方对合同的解除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1、乙方在聘期内如不能履行本协议所规定的职责，考核不合格或有违法违纪行为，经甲方专业职务聘任委员会审议，甲方有权予以解聘，终止本协议，并保留在媒体公布解聘消息的权利。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2、聘用合同期内，受聘人员出现下列情形之一者，聘用单位可以解除聘用合同：（1）不能按时完成工作任务目标，给学校工作造成严重损失的；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（2）不服从聘用单位工作安排的；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（3）严重失职，对学校利益造成重大损害的；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（4）不能认真履行本岗位职责，违反工作纪律或其它规章制度，品行不端，师德修养差经教育仍不改正，在校内及社会上造成恶劣影响的；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（5）年度考核不合格的；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（6）被依法行政拘留、刑事拘留或劳动教养的；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（7）患病或非因公负伤，医疗期满仍不能从事原工作，又不服从另行安排适当工作的；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（8）受聘人连续旷工15天或一年内累计旷工30天以上的；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（9）乙方经学校学术委员会确认，有严重违背学术道德，违反学术规范的情节；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（10）乙方未经学校同意擅自离校或出国人员未经学校同意逾期不归，超过三个月，或在一个月内经两次书面催促明确拒绝归校。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第十四条受聘方对合同的解除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1、下列情形之一者，受聘人员可以要求聘用单位解除聘用合同。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（1）聘用单位不能履行聘用合同，未按合同约定提供受聘方必要的工作条件或未按时支付受聘方报酬；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（2）经聘用单位同意，受聘人员升学、应征入伍、调出本校到其他单位工作。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2、乙方在聘期内因特殊原因提出辞聘的，需提前三个月向甲方提出申请，经甲方同意，报请教育部审核后，方可辞聘，并视具体情况承担相应的违约责任。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第十五条合同解除的处理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1、任何一方解除合同须以出面形式通知对方，并以协商为前提。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2、甲乙双方合同解除后，乙方应归还甲方在聘用期间由甲方提供给乙方使用的设备和财产，乙方不得再以甲方教授/副教授的名义从事学术及其他社会活动。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3、聘任期间如发生双方无法预见、无法防范，致使合同无法正常履行的事由，需要变更或解除合同的，聘任双方应按照国家有关规定妥善处理。教师聘用合同由提供！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1、本合同一经签订，双方必须严格执行。任何一方如违约，应承担相应的违约责任，支付违约金；违反规定擅自解除合同的，按未履行的聘期时间计算，每少一年，应支付的违约金为______元。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2、若乙方在聘期内若享受过甲方出资培训的，乙方违反规定擅自解除合同时还应向甲方退回全部培训费用。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第十七条乙方的申诉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乙方可就职务聘任，业绩考核和纪律处分等方面的问题，向学校教师编制核定与职务聘任委员会提出申诉或投诉；申诉和投诉必需以书面形式提出，且必须充分说明理由。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第十八条保密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保证对在讨论、签订、执行本协议过程中所获悉的属于对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第十九条通知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根据本合同需要一方向另一方发出的全部通知以及双方的文件往来及与本合同有关的通知和要求等，必须用书面形式，可采用______（书信、传真、电报、当面送交等）方式传递。以上方式无法送达的，方可采取公告送达的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2、各方通讯地址如下：_________。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3、一方变更通知或通讯地址，应自变更之日起______日内，以书面形式通知对方；否则，由未通知方承担由此而引起的相关责任。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第二十条合同的终止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如一方提出终止协议，则需提前______天以书面形式通知对方。在按照本协议所有在校学生均已毕业或据所规定的各项条款妥善安置以及处理好各种财务等事宜后，方可终止协议。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第二十一条合同的变更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履行期间，发生特殊情况时，甲、乙任何一方需变更本合同的，要求变更一方应及时书面通知对方，征得对方同意后，双方在规定的时限内（书面通知发出______天内）签订书面变更协议，该协议将成为合同不可分割的部分。未经双方签署书面文件，任何一方无权变更本合同，否则，由此造成对方的经济损失，由责任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第二十二条合同的转让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除合同中另有规定外或经双方协商同意外，本合同所规定双方的任何权利和义务，任何一方在未经征得另一方书面同意之前，不得转让给第三者。任何转让，未经另一方书面明确同意，均属无效。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第二十三条争议的处理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1、本合同受中华人民共和国法律管辖并按其进行解释。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2、本合同在履行过程中发生的争议，由双方当事人协商解决，也可由有关部门调解；协商或调解不成的，按下列第______种方式解决：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1、如果本合同任何一方因受不可抗力事件影响而未能履行其在本合同下的全部或部分义务，该义务的履行在不可抗力事件妨碍其履行期间应予中止。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声称受到不可抗力事件影响的一方应尽可能在最短的时间内通过书面形式将不可抗力事件的发生通知另一方，并在该不可抗力事件发生后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第二十五条合同的解释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第二十六条补充与附件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本合同未尽事宜，依照有关法律、法规执行，法律、法规未作规定的，甲乙双方可以达成书面补充合同。本合同的附件和补充合同均为本合同不可分割的组成部分，与本合同具有同等的法律效力。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第二十七条合同的效力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1、本合同自双方或双方法定代表人或其授权代表人签字并加盖单位公章或合同专用章之日起生效。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2、本协议一式______份，甲方、乙方各______份，具有同等法律效力。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3、本合同的附件和补充合同均为本合同不可分割的组成部分，与本合同具有同等的法律效力。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甲方（盖章）：___________________乙方（盖章）：__________________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教师聘用合同范本5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加强管理，提升服务质量和服务水平，经学校办公会议研究决定，聘用生活教师从事学生宿舍管理。根据《中华人民共和国合同法》、《中华人民共和国劳动法》及其他有关法律法规，遵循平等自愿、公正和诚实信用的原则，经甲乙双方协商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一、协议双方：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甲方：南江县小河职业中学简称“甲方”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二、协议内容：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1、负责值班室水、电供给，定期进行卫生安全检查。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2、提供值班室一间，铁床一架，棕垫一床，铺床板一张。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3、工资待遇：实行基本工资+奖励性绩效工资。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①基本工资800.00元/月。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②奖励性绩效工资=月管理考核得分某5元/分。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月管理考核得分=月管理人数得分+月考核得分。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月管理人数得分=月管理人数某管理学生的计分标准某月考核得分率（月考核得分/月考核总分）。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管理学生的计分标准为：高中一、二年级男生及大专班男生管理0.40分/人o月，高中一、二年级女生及大专班女生管理0.25分/人o月，初三、高三年级男生管理0.30分/人o月，初三、高三年级女生管理0.25分/人o月，初中一、二年级男生管理0.30分/人o月，初中一、二年级女生管理0.25分/人o月，“9+3”学生管理：男生2.5分/人o月；女生2.0分/人o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月考核得分为德育处按管理实施细节考核得分，总分为40分。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③节假日期间按轮次值班，值班补助按50.00元/天计发。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④寒暑假只计发基本工资。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4.按《南江县小河职业中学生活教师管理考核实施细节》进行考核计发奖励性绩效工资。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1、全面负责宿舍安全、卫生和学生日常检查、管理、教育工作。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2、遵纪守法，品德端正，关爱学生。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3、具有良好的职业道德，热忱为学生服务，服从上级主管部门和学校管理，遵守学校各项规章制度，自觉接受学校及相关部门的监督、检查。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4、聘用期限：20某某年8月20日起至20某某年7月31日止。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5、聘用期间负责学校提供学生宿舍内的铁床、棕垫、铺床板、物品柜等设施设备的使用与管理，发生损坏、丢失照价赔偿。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6、离职时自购设施设备自行处理，学校提供的设施设备按清单交还，损坏、丢失的照价赔偿。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7、水电费按相关部门规定的标准按月缴纳，装表计量，按月据实结算。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8、聘用期内的养老保险、医疗保险、失业保险由被聘人员自行办理，学校凭被聘人员购买的养老保险、医疗保险、失业保险凭证按规定的标准统一报销缴纳的养老保险费用。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9、合同期间自觉遵守岗位履职承诺书中的相应条款，若有违反自愿接受学校处罚，直至解聘。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10、合同期满，经本人申请，学校考核合格，在双方同意的前提下，补齐手续后可续签合同。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三、本合同自双方签字后生效，合同期满后自动终止。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本合同一式二份，甲、乙双方各执一份，均具同等法律效力。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w:t>
      </w:r>
      <w:r>
        <w:rPr>
          <w:rFonts w:ascii="宋体" w:hAnsi="宋体"/>
          <w:sz w:val="24"/>
          <w:szCs w:val="24"/>
        </w:rPr>
        <w:t xml:space="preserve"> 办</w:t>
      </w:r>
      <w:r>
        <w:rPr>
          <w:rFonts w:ascii="宋体" w:hAnsi="宋体"/>
          <w:sz w:val="24"/>
          <w:szCs w:val="24"/>
        </w:rPr>
        <w:t xml:space="preserve"> 人：___________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w:t>
      </w:r>
      <w:r>
        <w:rPr>
          <w:rFonts w:ascii="宋体" w:hAnsi="宋体"/>
          <w:sz w:val="24"/>
          <w:szCs w:val="24"/>
        </w:rPr>
        <w:t xml:space="preserve"> 系电</w:t>
      </w:r>
      <w:r>
        <w:rPr>
          <w:rFonts w:ascii="宋体" w:hAnsi="宋体"/>
          <w:sz w:val="24"/>
          <w:szCs w:val="24"/>
        </w:rPr>
        <w:t xml:space="preserve"> 话：</w:t>
      </w:r>
      <w:r>
        <w:rPr>
          <w:rFonts w:ascii="宋体" w:hAnsi="宋体"/>
          <w:sz w:val="24"/>
          <w:szCs w:val="24"/>
        </w:rPr>
        <w:t xml:space="preserve"> 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w:t>
      </w:r>
      <w:r>
        <w:rPr>
          <w:rFonts w:ascii="宋体" w:hAnsi="宋体"/>
          <w:sz w:val="24"/>
          <w:szCs w:val="24"/>
        </w:rPr>
        <w:t xml:space="preserve"> 系电</w:t>
      </w:r>
      <w:r>
        <w:rPr>
          <w:rFonts w:ascii="宋体" w:hAnsi="宋体"/>
          <w:sz w:val="24"/>
          <w:szCs w:val="24"/>
        </w:rPr>
        <w:t xml:space="preserve"> 话：</w:t>
      </w:r>
      <w:r>
        <w:rPr>
          <w:rFonts w:ascii="宋体" w:hAnsi="宋体"/>
          <w:sz w:val="24"/>
          <w:szCs w:val="24"/>
        </w:rPr>
        <w:t xml:space="preserve"> 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教师聘用合同范本6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聘用方（甲方）：_____________________________________________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法定代表人（负责人）：_______________________________________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职务：_______________________________________________________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受聘方（乙方）：_____________________性别：_______年龄：_____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学历：____________________专业：_____________________________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籍贯：____________________电话号码：__________________________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教师资格证编号：_____________________________________________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双方根据《中华人民共和国劳动法》和国家有关法律、法规规定，在平等自愿、协商一致的基础上，订立本合同，建立劳动关系，并共同遵守履行。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甲、乙双方同意按以下方式来确定本合同期限：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本合同为有固定期限的聘用合同，期限为______年。自______年______月______日至______年______月______日有效。其中_______年_______月_______日至_______年_______月_______日为见习期/试用期，试用期为_______个月，可视乙方适应工作能力酌情增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2.劳动合同期满前_______个月，经双方协商同意，可以续订聘用合同。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3.本合同期满后，任何一方认为不再续订聘用合同的，应在合同期满前_______个月书面通知对方。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第二条：工作岗位地点及任务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1、工作岗位：由乙方担任__________培训中心的美术教师。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2、工作地点：__________________________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3、工作任务：乙方承担所有班的美术课授课任务。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第三条：工作条件和劳动保护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1、甲方实行平时每周工作_____天，每天工作_____小时，期间住宿及午饭由甲方负责提供。寒假工作_____天，暑假工作_____天，每天工作_____小时，期间每日三餐及住宿为乙方提供。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甲方提供吃住如乙方不实施，其成本不与工资兑换。具体时间甲乙双方协商约定。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2、甲方为乙方提供良好的工作环境，在工作时间之内保证乙方的人身安全。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3、乙方在工作时间之外包括上下班路上，人身安全由乙方自己负责。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4、乙方在执行排练任务时自行加课，应为自愿加班，不记工资。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第四条：工资报酬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1、乙方基本工资为每天_____元，寒暑假基本工资为每天_____元，甲方必须按学生正常开课时四周一次，支付乙方相应的工资，不得拖欠。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全体休息时，乙方没有工资。休息时间不得超过_____个月，否则甲方按乙方基本工资的_____%付给乙方工资。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2、乙方享受规定的福利待遇。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3、乙方为甲方介绍一位学生，可得一次性奖金__________元整。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4、甲方在乙方超额完成任务后获得的奖金，应在乙方超额完成任务的当月发放。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5、工资支付方式：_______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（1）现金。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（2）银行卡支付。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第五条：工作纪律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1、乙方应遵守甲方规定的各项规章制度和劳动纪律。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2、乙方在四个星期中请假半天扣除半天工资，请假一天扣除当天工资，请假两天或两天以上扣除请假当天工资和当月各项奖金。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寒暑假请假一天扣除当天工资请假两天或两天以上扣除当天工资和寒暑假各项奖金。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3、乙方在工作期间不得无故迟到、早退，如迟到或早退______分钟扣除半天工资。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4、乙方没有在规定的时间内完成甲方规定的教学任务，将扣除与奖励工资相同数额的工资。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第六条：甲乙双方权利义务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1、按约定获得劳动报酬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2、要求甲方提供与授课对象相关的背景资料及授课的相关业务资料。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3、要求甲方提供良好的教学环境和必须的教学软件。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1.为甲方的授课积极准备；按时、认真上课；保证每次课时（</w:t>
      </w:r>
      <w:r>
        <w:rPr>
          <w:rFonts w:ascii="宋体" w:hAnsi="宋体"/>
          <w:sz w:val="24"/>
          <w:szCs w:val="24"/>
        </w:rPr>
        <w:t xml:space="preserve"> 分钟/节课）的完整，内容的充实；对授课中学生课堂活动组织管理。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2.甲方提出的其它合理要求。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3.遵守甲方的各项规章制度和劳动纪律。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甲方的权利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1.要求乙方按时完成授课，维护授课时的教学秩序等。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2.组织学生对授课质量进行评议，并根据学生的评议对授课内容及人员进行调整。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3.有权根据自身情况对课时进行调整，对授课内容进行变更，但必须提前通知乙方。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1.按时支付乙方的工资。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2.向乙方提供教材、教学用具、教学安排、课表等有关教学资料。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3.为乙方的教学提供良好的授课环境。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第七条：本合同的变更、终止和解除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1.本合同依法签订后，合同双方必须全面履行合同规定的义务，任何一方不得擅自变更合同。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2.确需变更合同的，双方应协商一致，并按原签订程序变更合同。双方未达成一致意见的，原合同继续有效。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3.经双方当事人协商一致，本合同可以解除。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4.本合同期满或者双方约定的合同终止条件出现时，聘用合同即自行终止。在聘用合同期满一个月前，经双方协商同意，可以续订聘用合同。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5.有下列情形之一的，甲方可以解除聘用合同，并且不承担违约责任：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（1）发生不可抗力，即不能预见、不能避免并不能克服的客观情况而导致课程不能继续安排的；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（2）甲方经营发生严重困难依照国家相关规定宣布破产的；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（3）乙方被证明不符合聘用条件的；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（4）乙方故意不按时完成授课内容和授课计划的。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（5）通过组织学生对授课质量进行测评后，甲方有理由认为乙方教学不合格的；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（6）乙方被依法追究刑事责任的。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除以上原因外，甲方提前解除合同的，视违反合同条约，应当支付全额违约金。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甲方因自身原因变更本合同的，应提前通知乙方，没有提前通知造成乙方损失的，应当赔偿。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6.有下列情形之一的，乙方可以通知甲方解除聘用合同，不承担违约责任：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（1）甲方未按照聘用合同约定支付工作报酬或者提供工作条件的；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（2）由于身体疾病原因，要求提前终止合同或变更授课时间，并提供相关证明，但应提前_____天通知甲方；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（3）在试用期内的；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（4）甲方以暴力、威胁或限制人身自由等非法手段强迫乙方劳动的；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（5）用人单位的规章制度违反法律、法规的规定，损害劳动者权益的。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第八条：违反合同的责任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（1）由当事人一方的过错，造成合同不能完成履行，由有过错的一方承担违约责任；如属双方的责任，根据实际情况，双方承担各自应负的责任。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当事人由于不可抗拒力的原因不能履行合同的，应及时向双方通报不能履行或者延期履行、部分履行合同的理由，在取得有关证明后，允许延期履行、部分履行或不履行，并看根据情况部分或者全部免于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（3）当事人一方违反合同时，首先应当承担违约责任并向对方支付违约金__________元。给对方造成经济损失的，应根据责任大小及造成的后果再另行追究经济赔偿责任。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1.本合同条款如与国家法律、法规、政策相悖时，以国家、法规、政策为准。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本合同项下发生的争议，由双方当事人协商解决或申请调解解决；协商或调解不成的，可以提交劳动争议仲裁委员会仲裁或向_________________人民法院提起诉讼。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第十一条：合同生效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本合同经甲乙双方签字盖章后生效。本合同一式_________份，其中甲方执________份，乙方执________份。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合同生效后，甲乙双方对合同内容的变更或补充应采取书面形式，作为本合同的附件。附件与本合同具有同等的法律效力。</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2" w:history="1">
        <w:r>
          <w:rPr>
            <w:rFonts w:ascii="SimSun" w:eastAsia="SimSun" w:hAnsi="SimSun" w:cs="SimSun"/>
            <w:b/>
            <w:bCs/>
            <w:color w:val="0000EE"/>
            <w:kern w:val="0"/>
            <w:sz w:val="30"/>
            <w:szCs w:val="30"/>
            <w:u w:val="single" w:color="0000EE"/>
          </w:rPr>
          <w:t>https://d.book118.com/365040142234011100</w:t>
        </w:r>
      </w:hyperlink>
    </w:p>
    <w:p w:rsidR="00B65ABA" w:rsidRPr="000B3EC3" w:rsidP="00A34832">
      <w:pPr>
        <w:spacing w:line="360" w:lineRule="auto"/>
        <w:jc w:val="left"/>
        <w:rPr>
          <w:rFonts w:ascii="宋体" w:hAnsi="宋体"/>
          <w:sz w:val="24"/>
          <w:szCs w:val="24"/>
        </w:rPr>
      </w:pPr>
    </w:p>
    <w:sectPr>
      <w:headerReference w:type="even" r:id="rId113"/>
      <w:headerReference w:type="default" r:id="rId114"/>
      <w:footerReference w:type="even" r:id="rId115"/>
      <w:footerReference w:type="default" r:id="rId116"/>
      <w:headerReference w:type="first" r:id="rId117"/>
      <w:footerReference w:type="first" r:id="rId118"/>
      <w:type w:val="nextPage"/>
      <w:pgSz w:w="11906" w:h="16838"/>
      <w:pgMar w:top="1440" w:right="1800" w:bottom="1440" w:left="1800" w:header="851" w:footer="992" w:gutter="0"/>
      <w:pgNumType w:start="1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yperlink" Target="https://d.book118.com/365040142234011100" TargetMode="Externa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theme" Target="theme/theme1.xml" /><Relationship Id="rId12" Type="http://schemas.openxmlformats.org/officeDocument/2006/relationships/footer" Target="footer4.xml" /><Relationship Id="rId120" Type="http://schemas.openxmlformats.org/officeDocument/2006/relationships/styles" Target="styles.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25</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