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三七项目规划设计蓝图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51" w:history="1">
        <w:r>
          <w:rPr>
            <w:rFonts w:ascii="仿宋" w:eastAsia="仿宋" w:hAnsi="仿宋" w:cs="仿宋" w:hint="eastAsia"/>
            <w:lang w:eastAsia="zh-CN"/>
          </w:rPr>
          <w:t>概论</w:t>
        </w:r>
        <w:r>
          <w:tab/>
        </w:r>
        <w:r>
          <w:fldChar w:fldCharType="begin"/>
        </w:r>
        <w:r>
          <w:instrText xml:space="preserve"> PAGEREF _Toc11251 \h </w:instrText>
        </w:r>
        <w:r>
          <w:fldChar w:fldCharType="separate"/>
        </w:r>
        <w:r>
          <w:t>3</w:t>
        </w:r>
        <w:r>
          <w:fldChar w:fldCharType="end"/>
        </w:r>
      </w:hyperlink>
    </w:p>
    <w:p>
      <w:pPr>
        <w:pStyle w:val="TOC1"/>
        <w:tabs>
          <w:tab w:val="right" w:leader="dot" w:pos="8306"/>
        </w:tabs>
      </w:pPr>
      <w:hyperlink w:anchor="_Toc31139" w:history="1">
        <w:r>
          <w:rPr>
            <w:rFonts w:ascii="仿宋" w:eastAsia="仿宋" w:hAnsi="仿宋" w:cs="仿宋" w:hint="eastAsia"/>
            <w:lang w:eastAsia="zh-CN"/>
          </w:rPr>
          <w:t>一、三七项目可持续发展</w:t>
        </w:r>
        <w:r>
          <w:tab/>
        </w:r>
        <w:r>
          <w:fldChar w:fldCharType="begin"/>
        </w:r>
        <w:r>
          <w:instrText xml:space="preserve"> PAGEREF _Toc31139 \h </w:instrText>
        </w:r>
        <w:r>
          <w:fldChar w:fldCharType="separate"/>
        </w:r>
        <w:r>
          <w:t>3</w:t>
        </w:r>
        <w:r>
          <w:fldChar w:fldCharType="end"/>
        </w:r>
      </w:hyperlink>
    </w:p>
    <w:p>
      <w:pPr>
        <w:pStyle w:val="TOC2"/>
        <w:tabs>
          <w:tab w:val="right" w:leader="dot" w:pos="8306"/>
        </w:tabs>
      </w:pPr>
      <w:hyperlink w:anchor="_Toc15902" w:history="1">
        <w:r>
          <w:rPr>
            <w:rFonts w:ascii="仿宋" w:eastAsia="仿宋" w:hAnsi="仿宋" w:cs="仿宋" w:hint="eastAsia"/>
            <w:lang w:eastAsia="zh-CN"/>
          </w:rPr>
          <w:t>(一)、可持续战略与实践</w:t>
        </w:r>
        <w:r>
          <w:tab/>
        </w:r>
        <w:r>
          <w:fldChar w:fldCharType="begin"/>
        </w:r>
        <w:r>
          <w:instrText xml:space="preserve"> PAGEREF _Toc15902 \h </w:instrText>
        </w:r>
        <w:r>
          <w:fldChar w:fldCharType="separate"/>
        </w:r>
        <w:r>
          <w:t>3</w:t>
        </w:r>
        <w:r>
          <w:fldChar w:fldCharType="end"/>
        </w:r>
      </w:hyperlink>
    </w:p>
    <w:p>
      <w:pPr>
        <w:pStyle w:val="TOC2"/>
        <w:tabs>
          <w:tab w:val="right" w:leader="dot" w:pos="8306"/>
        </w:tabs>
      </w:pPr>
      <w:hyperlink w:anchor="_Toc121" w:history="1">
        <w:r>
          <w:rPr>
            <w:rFonts w:ascii="仿宋" w:eastAsia="仿宋" w:hAnsi="仿宋" w:cs="仿宋" w:hint="eastAsia"/>
            <w:lang w:eastAsia="zh-CN"/>
          </w:rPr>
          <w:t>(二)、环保与社会责任</w:t>
        </w:r>
        <w:r>
          <w:tab/>
        </w:r>
        <w:r>
          <w:fldChar w:fldCharType="begin"/>
        </w:r>
        <w:r>
          <w:instrText xml:space="preserve"> PAGEREF _Toc121 \h </w:instrText>
        </w:r>
        <w:r>
          <w:fldChar w:fldCharType="separate"/>
        </w:r>
        <w:r>
          <w:t>4</w:t>
        </w:r>
        <w:r>
          <w:fldChar w:fldCharType="end"/>
        </w:r>
      </w:hyperlink>
    </w:p>
    <w:p>
      <w:pPr>
        <w:pStyle w:val="TOC1"/>
        <w:tabs>
          <w:tab w:val="right" w:leader="dot" w:pos="8306"/>
        </w:tabs>
      </w:pPr>
      <w:hyperlink w:anchor="_Toc176" w:history="1">
        <w:r>
          <w:rPr>
            <w:rFonts w:ascii="仿宋" w:eastAsia="仿宋" w:hAnsi="仿宋" w:cs="仿宋" w:hint="eastAsia"/>
            <w:lang w:eastAsia="zh-CN"/>
          </w:rPr>
          <w:t>二、三七项目概论</w:t>
        </w:r>
        <w:r>
          <w:tab/>
        </w:r>
        <w:r>
          <w:fldChar w:fldCharType="begin"/>
        </w:r>
        <w:r>
          <w:instrText xml:space="preserve"> PAGEREF _Toc176 \h </w:instrText>
        </w:r>
        <w:r>
          <w:fldChar w:fldCharType="separate"/>
        </w:r>
        <w:r>
          <w:t>5</w:t>
        </w:r>
        <w:r>
          <w:fldChar w:fldCharType="end"/>
        </w:r>
      </w:hyperlink>
    </w:p>
    <w:p>
      <w:pPr>
        <w:pStyle w:val="TOC2"/>
        <w:tabs>
          <w:tab w:val="right" w:leader="dot" w:pos="8306"/>
        </w:tabs>
      </w:pPr>
      <w:hyperlink w:anchor="_Toc1575" w:history="1">
        <w:r>
          <w:rPr>
            <w:rFonts w:ascii="仿宋" w:eastAsia="仿宋" w:hAnsi="仿宋" w:cs="仿宋" w:hint="eastAsia"/>
            <w:lang w:eastAsia="zh-CN"/>
          </w:rPr>
          <w:t>(一)、三七项目概况</w:t>
        </w:r>
        <w:r>
          <w:tab/>
        </w:r>
        <w:r>
          <w:fldChar w:fldCharType="begin"/>
        </w:r>
        <w:r>
          <w:instrText xml:space="preserve"> PAGEREF _Toc1575 \h </w:instrText>
        </w:r>
        <w:r>
          <w:fldChar w:fldCharType="separate"/>
        </w:r>
        <w:r>
          <w:t>5</w:t>
        </w:r>
        <w:r>
          <w:fldChar w:fldCharType="end"/>
        </w:r>
      </w:hyperlink>
    </w:p>
    <w:p>
      <w:pPr>
        <w:pStyle w:val="TOC2"/>
        <w:tabs>
          <w:tab w:val="right" w:leader="dot" w:pos="8306"/>
        </w:tabs>
      </w:pPr>
      <w:hyperlink w:anchor="_Toc3994" w:history="1">
        <w:r>
          <w:rPr>
            <w:rFonts w:ascii="仿宋" w:eastAsia="仿宋" w:hAnsi="仿宋" w:cs="仿宋" w:hint="eastAsia"/>
            <w:lang w:eastAsia="zh-CN"/>
          </w:rPr>
          <w:t>(二)、三七项目目标</w:t>
        </w:r>
        <w:r>
          <w:tab/>
        </w:r>
        <w:r>
          <w:fldChar w:fldCharType="begin"/>
        </w:r>
        <w:r>
          <w:instrText xml:space="preserve"> PAGEREF _Toc3994 \h </w:instrText>
        </w:r>
        <w:r>
          <w:fldChar w:fldCharType="separate"/>
        </w:r>
        <w:r>
          <w:t>7</w:t>
        </w:r>
        <w:r>
          <w:fldChar w:fldCharType="end"/>
        </w:r>
      </w:hyperlink>
    </w:p>
    <w:p>
      <w:pPr>
        <w:pStyle w:val="TOC2"/>
        <w:tabs>
          <w:tab w:val="right" w:leader="dot" w:pos="8306"/>
        </w:tabs>
      </w:pPr>
      <w:hyperlink w:anchor="_Toc24873" w:history="1">
        <w:r>
          <w:rPr>
            <w:rFonts w:ascii="仿宋" w:eastAsia="仿宋" w:hAnsi="仿宋" w:cs="仿宋" w:hint="eastAsia"/>
            <w:lang w:eastAsia="zh-CN"/>
          </w:rPr>
          <w:t>(三)、三七项目提出的理由</w:t>
        </w:r>
        <w:r>
          <w:tab/>
        </w:r>
        <w:r>
          <w:fldChar w:fldCharType="begin"/>
        </w:r>
        <w:r>
          <w:instrText xml:space="preserve"> PAGEREF _Toc24873 \h </w:instrText>
        </w:r>
        <w:r>
          <w:fldChar w:fldCharType="separate"/>
        </w:r>
        <w:r>
          <w:t>8</w:t>
        </w:r>
        <w:r>
          <w:fldChar w:fldCharType="end"/>
        </w:r>
      </w:hyperlink>
    </w:p>
    <w:p>
      <w:pPr>
        <w:pStyle w:val="TOC2"/>
        <w:tabs>
          <w:tab w:val="right" w:leader="dot" w:pos="8306"/>
        </w:tabs>
      </w:pPr>
      <w:hyperlink w:anchor="_Toc12407" w:history="1">
        <w:r>
          <w:rPr>
            <w:rFonts w:ascii="仿宋" w:eastAsia="仿宋" w:hAnsi="仿宋" w:cs="仿宋" w:hint="eastAsia"/>
            <w:lang w:eastAsia="zh-CN"/>
          </w:rPr>
          <w:t>(四)、三七项目意义</w:t>
        </w:r>
        <w:r>
          <w:tab/>
        </w:r>
        <w:r>
          <w:fldChar w:fldCharType="begin"/>
        </w:r>
        <w:r>
          <w:instrText xml:space="preserve"> PAGEREF _Toc12407 \h </w:instrText>
        </w:r>
        <w:r>
          <w:fldChar w:fldCharType="separate"/>
        </w:r>
        <w:r>
          <w:t>9</w:t>
        </w:r>
        <w:r>
          <w:fldChar w:fldCharType="end"/>
        </w:r>
      </w:hyperlink>
    </w:p>
    <w:p>
      <w:pPr>
        <w:pStyle w:val="TOC2"/>
        <w:tabs>
          <w:tab w:val="right" w:leader="dot" w:pos="8306"/>
        </w:tabs>
      </w:pPr>
      <w:hyperlink w:anchor="_Toc3474" w:history="1">
        <w:r>
          <w:rPr>
            <w:rFonts w:ascii="仿宋" w:eastAsia="仿宋" w:hAnsi="仿宋" w:cs="仿宋" w:hint="eastAsia"/>
            <w:lang w:eastAsia="zh-CN"/>
          </w:rPr>
          <w:t>(五)、三七项目背景</w:t>
        </w:r>
        <w:r>
          <w:tab/>
        </w:r>
        <w:r>
          <w:fldChar w:fldCharType="begin"/>
        </w:r>
        <w:r>
          <w:instrText xml:space="preserve"> PAGEREF _Toc3474 \h </w:instrText>
        </w:r>
        <w:r>
          <w:fldChar w:fldCharType="separate"/>
        </w:r>
        <w:r>
          <w:t>10</w:t>
        </w:r>
        <w:r>
          <w:fldChar w:fldCharType="end"/>
        </w:r>
      </w:hyperlink>
    </w:p>
    <w:p>
      <w:pPr>
        <w:pStyle w:val="TOC1"/>
        <w:tabs>
          <w:tab w:val="right" w:leader="dot" w:pos="8306"/>
        </w:tabs>
      </w:pPr>
      <w:hyperlink w:anchor="_Toc4194" w:history="1">
        <w:r>
          <w:rPr>
            <w:rFonts w:ascii="仿宋" w:eastAsia="仿宋" w:hAnsi="仿宋" w:cs="仿宋" w:hint="eastAsia"/>
            <w:lang w:eastAsia="zh-CN"/>
          </w:rPr>
          <w:t>三、三七项目危机管理</w:t>
        </w:r>
        <w:r>
          <w:tab/>
        </w:r>
        <w:r>
          <w:fldChar w:fldCharType="begin"/>
        </w:r>
        <w:r>
          <w:instrText xml:space="preserve"> PAGEREF _Toc4194 \h </w:instrText>
        </w:r>
        <w:r>
          <w:fldChar w:fldCharType="separate"/>
        </w:r>
        <w:r>
          <w:t>11</w:t>
        </w:r>
        <w:r>
          <w:fldChar w:fldCharType="end"/>
        </w:r>
      </w:hyperlink>
    </w:p>
    <w:p>
      <w:pPr>
        <w:pStyle w:val="TOC2"/>
        <w:tabs>
          <w:tab w:val="right" w:leader="dot" w:pos="8306"/>
        </w:tabs>
      </w:pPr>
      <w:hyperlink w:anchor="_Toc2047" w:history="1">
        <w:r>
          <w:rPr>
            <w:rFonts w:ascii="仿宋" w:eastAsia="仿宋" w:hAnsi="仿宋" w:cs="仿宋" w:hint="eastAsia"/>
            <w:lang w:eastAsia="zh-CN"/>
          </w:rPr>
          <w:t>(一)、危机预警与识别</w:t>
        </w:r>
        <w:r>
          <w:tab/>
        </w:r>
        <w:r>
          <w:fldChar w:fldCharType="begin"/>
        </w:r>
        <w:r>
          <w:instrText xml:space="preserve"> PAGEREF _Toc2047 \h </w:instrText>
        </w:r>
        <w:r>
          <w:fldChar w:fldCharType="separate"/>
        </w:r>
        <w:r>
          <w:t>11</w:t>
        </w:r>
        <w:r>
          <w:fldChar w:fldCharType="end"/>
        </w:r>
      </w:hyperlink>
    </w:p>
    <w:p>
      <w:pPr>
        <w:pStyle w:val="TOC2"/>
        <w:tabs>
          <w:tab w:val="right" w:leader="dot" w:pos="8306"/>
        </w:tabs>
      </w:pPr>
      <w:hyperlink w:anchor="_Toc30126" w:history="1">
        <w:r>
          <w:rPr>
            <w:rFonts w:ascii="仿宋" w:eastAsia="仿宋" w:hAnsi="仿宋" w:cs="仿宋" w:hint="eastAsia"/>
            <w:lang w:eastAsia="zh-CN"/>
          </w:rPr>
          <w:t>(二)、危机应对与恢复</w:t>
        </w:r>
        <w:r>
          <w:tab/>
        </w:r>
        <w:r>
          <w:fldChar w:fldCharType="begin"/>
        </w:r>
        <w:r>
          <w:instrText xml:space="preserve"> PAGEREF _Toc30126 \h </w:instrText>
        </w:r>
        <w:r>
          <w:fldChar w:fldCharType="separate"/>
        </w:r>
        <w:r>
          <w:t>12</w:t>
        </w:r>
        <w:r>
          <w:fldChar w:fldCharType="end"/>
        </w:r>
      </w:hyperlink>
    </w:p>
    <w:p>
      <w:pPr>
        <w:pStyle w:val="TOC1"/>
        <w:tabs>
          <w:tab w:val="right" w:leader="dot" w:pos="8306"/>
        </w:tabs>
      </w:pPr>
      <w:hyperlink w:anchor="_Toc28922" w:history="1">
        <w:r>
          <w:rPr>
            <w:rFonts w:ascii="仿宋" w:eastAsia="仿宋" w:hAnsi="仿宋" w:cs="仿宋" w:hint="eastAsia"/>
            <w:lang w:eastAsia="zh-CN"/>
          </w:rPr>
          <w:t>四、三七项目选址可行性分析</w:t>
        </w:r>
        <w:r>
          <w:tab/>
        </w:r>
        <w:r>
          <w:fldChar w:fldCharType="begin"/>
        </w:r>
        <w:r>
          <w:instrText xml:space="preserve"> PAGEREF _Toc28922 \h </w:instrText>
        </w:r>
        <w:r>
          <w:fldChar w:fldCharType="separate"/>
        </w:r>
        <w:r>
          <w:t>13</w:t>
        </w:r>
        <w:r>
          <w:fldChar w:fldCharType="end"/>
        </w:r>
      </w:hyperlink>
    </w:p>
    <w:p>
      <w:pPr>
        <w:pStyle w:val="TOC2"/>
        <w:tabs>
          <w:tab w:val="right" w:leader="dot" w:pos="8306"/>
        </w:tabs>
      </w:pPr>
      <w:hyperlink w:anchor="_Toc11323" w:history="1">
        <w:r>
          <w:rPr>
            <w:rFonts w:ascii="仿宋" w:eastAsia="仿宋" w:hAnsi="仿宋" w:cs="仿宋" w:hint="eastAsia"/>
            <w:lang w:eastAsia="zh-CN"/>
          </w:rPr>
          <w:t>(一)、三七项目选址</w:t>
        </w:r>
        <w:r>
          <w:tab/>
        </w:r>
        <w:r>
          <w:fldChar w:fldCharType="begin"/>
        </w:r>
        <w:r>
          <w:instrText xml:space="preserve"> PAGEREF _Toc11323 \h </w:instrText>
        </w:r>
        <w:r>
          <w:fldChar w:fldCharType="separate"/>
        </w:r>
        <w:r>
          <w:t>13</w:t>
        </w:r>
        <w:r>
          <w:fldChar w:fldCharType="end"/>
        </w:r>
      </w:hyperlink>
    </w:p>
    <w:p>
      <w:pPr>
        <w:pStyle w:val="TOC2"/>
        <w:tabs>
          <w:tab w:val="right" w:leader="dot" w:pos="8306"/>
        </w:tabs>
      </w:pPr>
      <w:hyperlink w:anchor="_Toc17529" w:history="1">
        <w:r>
          <w:rPr>
            <w:rFonts w:ascii="仿宋" w:eastAsia="仿宋" w:hAnsi="仿宋" w:cs="仿宋" w:hint="eastAsia"/>
            <w:lang w:eastAsia="zh-CN"/>
          </w:rPr>
          <w:t>(二)、用地控制指标</w:t>
        </w:r>
        <w:r>
          <w:tab/>
        </w:r>
        <w:r>
          <w:fldChar w:fldCharType="begin"/>
        </w:r>
        <w:r>
          <w:instrText xml:space="preserve"> PAGEREF _Toc17529 \h </w:instrText>
        </w:r>
        <w:r>
          <w:fldChar w:fldCharType="separate"/>
        </w:r>
        <w:r>
          <w:t>13</w:t>
        </w:r>
        <w:r>
          <w:fldChar w:fldCharType="end"/>
        </w:r>
      </w:hyperlink>
    </w:p>
    <w:p>
      <w:pPr>
        <w:pStyle w:val="TOC2"/>
        <w:tabs>
          <w:tab w:val="right" w:leader="dot" w:pos="8306"/>
        </w:tabs>
      </w:pPr>
      <w:hyperlink w:anchor="_Toc26992" w:history="1">
        <w:r>
          <w:rPr>
            <w:rFonts w:ascii="仿宋" w:eastAsia="仿宋" w:hAnsi="仿宋" w:cs="仿宋" w:hint="eastAsia"/>
            <w:lang w:eastAsia="zh-CN"/>
          </w:rPr>
          <w:t>(三)、节约用地措施</w:t>
        </w:r>
        <w:r>
          <w:tab/>
        </w:r>
        <w:r>
          <w:fldChar w:fldCharType="begin"/>
        </w:r>
        <w:r>
          <w:instrText xml:space="preserve"> PAGEREF _Toc26992 \h </w:instrText>
        </w:r>
        <w:r>
          <w:fldChar w:fldCharType="separate"/>
        </w:r>
        <w:r>
          <w:t>15</w:t>
        </w:r>
        <w:r>
          <w:fldChar w:fldCharType="end"/>
        </w:r>
      </w:hyperlink>
    </w:p>
    <w:p>
      <w:pPr>
        <w:pStyle w:val="TOC2"/>
        <w:tabs>
          <w:tab w:val="right" w:leader="dot" w:pos="8306"/>
        </w:tabs>
      </w:pPr>
      <w:hyperlink w:anchor="_Toc3683" w:history="1">
        <w:r>
          <w:rPr>
            <w:rFonts w:ascii="仿宋" w:eastAsia="仿宋" w:hAnsi="仿宋" w:cs="仿宋" w:hint="eastAsia"/>
            <w:lang w:eastAsia="zh-CN"/>
          </w:rPr>
          <w:t>(四)、总图布置方案</w:t>
        </w:r>
        <w:r>
          <w:tab/>
        </w:r>
        <w:r>
          <w:fldChar w:fldCharType="begin"/>
        </w:r>
        <w:r>
          <w:instrText xml:space="preserve"> PAGEREF _Toc3683 \h </w:instrText>
        </w:r>
        <w:r>
          <w:fldChar w:fldCharType="separate"/>
        </w:r>
        <w:r>
          <w:t>16</w:t>
        </w:r>
        <w:r>
          <w:fldChar w:fldCharType="end"/>
        </w:r>
      </w:hyperlink>
    </w:p>
    <w:p>
      <w:pPr>
        <w:pStyle w:val="TOC2"/>
        <w:tabs>
          <w:tab w:val="right" w:leader="dot" w:pos="8306"/>
        </w:tabs>
      </w:pPr>
      <w:hyperlink w:anchor="_Toc3376" w:history="1">
        <w:r>
          <w:rPr>
            <w:rFonts w:ascii="仿宋" w:eastAsia="仿宋" w:hAnsi="仿宋" w:cs="仿宋" w:hint="eastAsia"/>
            <w:lang w:eastAsia="zh-CN"/>
          </w:rPr>
          <w:t>(五)、选址综合评价</w:t>
        </w:r>
        <w:r>
          <w:tab/>
        </w:r>
        <w:r>
          <w:fldChar w:fldCharType="begin"/>
        </w:r>
        <w:r>
          <w:instrText xml:space="preserve"> PAGEREF _Toc3376 \h </w:instrText>
        </w:r>
        <w:r>
          <w:fldChar w:fldCharType="separate"/>
        </w:r>
        <w:r>
          <w:t>17</w:t>
        </w:r>
        <w:r>
          <w:fldChar w:fldCharType="end"/>
        </w:r>
      </w:hyperlink>
    </w:p>
    <w:p>
      <w:pPr>
        <w:pStyle w:val="TOC1"/>
        <w:tabs>
          <w:tab w:val="right" w:leader="dot" w:pos="8306"/>
        </w:tabs>
      </w:pPr>
      <w:hyperlink w:anchor="_Toc3142" w:history="1">
        <w:r>
          <w:rPr>
            <w:rFonts w:ascii="仿宋" w:eastAsia="仿宋" w:hAnsi="仿宋" w:cs="仿宋" w:hint="eastAsia"/>
            <w:lang w:eastAsia="zh-CN"/>
          </w:rPr>
          <w:t>五、工艺说明</w:t>
        </w:r>
        <w:r>
          <w:tab/>
        </w:r>
        <w:r>
          <w:fldChar w:fldCharType="begin"/>
        </w:r>
        <w:r>
          <w:instrText xml:space="preserve"> PAGEREF _Toc3142 \h </w:instrText>
        </w:r>
        <w:r>
          <w:fldChar w:fldCharType="separate"/>
        </w:r>
        <w:r>
          <w:t>18</w:t>
        </w:r>
        <w:r>
          <w:fldChar w:fldCharType="end"/>
        </w:r>
      </w:hyperlink>
    </w:p>
    <w:p>
      <w:pPr>
        <w:pStyle w:val="TOC2"/>
        <w:tabs>
          <w:tab w:val="right" w:leader="dot" w:pos="8306"/>
        </w:tabs>
      </w:pPr>
      <w:hyperlink w:anchor="_Toc3902" w:history="1">
        <w:r>
          <w:rPr>
            <w:rFonts w:ascii="仿宋" w:eastAsia="仿宋" w:hAnsi="仿宋" w:cs="仿宋" w:hint="eastAsia"/>
            <w:lang w:eastAsia="zh-CN"/>
          </w:rPr>
          <w:t>(一)、技术管理特点</w:t>
        </w:r>
        <w:r>
          <w:tab/>
        </w:r>
        <w:r>
          <w:fldChar w:fldCharType="begin"/>
        </w:r>
        <w:r>
          <w:instrText xml:space="preserve"> PAGEREF _Toc3902 \h </w:instrText>
        </w:r>
        <w:r>
          <w:fldChar w:fldCharType="separate"/>
        </w:r>
        <w:r>
          <w:t>18</w:t>
        </w:r>
        <w:r>
          <w:fldChar w:fldCharType="end"/>
        </w:r>
      </w:hyperlink>
    </w:p>
    <w:p>
      <w:pPr>
        <w:pStyle w:val="TOC2"/>
        <w:tabs>
          <w:tab w:val="right" w:leader="dot" w:pos="8306"/>
        </w:tabs>
      </w:pPr>
      <w:hyperlink w:anchor="_Toc28059" w:history="1">
        <w:r>
          <w:rPr>
            <w:rFonts w:ascii="仿宋" w:eastAsia="仿宋" w:hAnsi="仿宋" w:cs="仿宋" w:hint="eastAsia"/>
            <w:lang w:eastAsia="zh-CN"/>
          </w:rPr>
          <w:t>(二)、三七项目工艺技术设计方案</w:t>
        </w:r>
        <w:r>
          <w:tab/>
        </w:r>
        <w:r>
          <w:fldChar w:fldCharType="begin"/>
        </w:r>
        <w:r>
          <w:instrText xml:space="preserve"> PAGEREF _Toc28059 \h </w:instrText>
        </w:r>
        <w:r>
          <w:fldChar w:fldCharType="separate"/>
        </w:r>
        <w:r>
          <w:t>19</w:t>
        </w:r>
        <w:r>
          <w:fldChar w:fldCharType="end"/>
        </w:r>
      </w:hyperlink>
    </w:p>
    <w:p>
      <w:pPr>
        <w:pStyle w:val="TOC2"/>
        <w:tabs>
          <w:tab w:val="right" w:leader="dot" w:pos="8306"/>
        </w:tabs>
      </w:pPr>
      <w:hyperlink w:anchor="_Toc9446" w:history="1">
        <w:r>
          <w:rPr>
            <w:rFonts w:ascii="仿宋" w:eastAsia="仿宋" w:hAnsi="仿宋" w:cs="仿宋" w:hint="eastAsia"/>
            <w:lang w:eastAsia="zh-CN"/>
          </w:rPr>
          <w:t>(三)、设备选型方案</w:t>
        </w:r>
        <w:r>
          <w:tab/>
        </w:r>
        <w:r>
          <w:fldChar w:fldCharType="begin"/>
        </w:r>
        <w:r>
          <w:instrText xml:space="preserve"> PAGEREF _Toc9446 \h </w:instrText>
        </w:r>
        <w:r>
          <w:fldChar w:fldCharType="separate"/>
        </w:r>
        <w:r>
          <w:t>21</w:t>
        </w:r>
        <w:r>
          <w:fldChar w:fldCharType="end"/>
        </w:r>
      </w:hyperlink>
    </w:p>
    <w:p>
      <w:pPr>
        <w:pStyle w:val="TOC1"/>
        <w:tabs>
          <w:tab w:val="right" w:leader="dot" w:pos="8306"/>
        </w:tabs>
      </w:pPr>
      <w:hyperlink w:anchor="_Toc12110" w:history="1">
        <w:r>
          <w:rPr>
            <w:rFonts w:ascii="仿宋" w:eastAsia="仿宋" w:hAnsi="仿宋" w:cs="仿宋" w:hint="eastAsia"/>
            <w:lang w:eastAsia="zh-CN"/>
          </w:rPr>
          <w:t>六、三七项目建设背景及必要性分析</w:t>
        </w:r>
        <w:r>
          <w:tab/>
        </w:r>
        <w:r>
          <w:fldChar w:fldCharType="begin"/>
        </w:r>
        <w:r>
          <w:instrText xml:space="preserve"> PAGEREF _Toc12110 \h </w:instrText>
        </w:r>
        <w:r>
          <w:fldChar w:fldCharType="separate"/>
        </w:r>
        <w:r>
          <w:t>22</w:t>
        </w:r>
        <w:r>
          <w:fldChar w:fldCharType="end"/>
        </w:r>
      </w:hyperlink>
    </w:p>
    <w:p>
      <w:pPr>
        <w:pStyle w:val="TOC2"/>
        <w:tabs>
          <w:tab w:val="right" w:leader="dot" w:pos="8306"/>
        </w:tabs>
      </w:pPr>
      <w:hyperlink w:anchor="_Toc18673" w:history="1">
        <w:r>
          <w:rPr>
            <w:rFonts w:ascii="仿宋" w:eastAsia="仿宋" w:hAnsi="仿宋" w:cs="仿宋" w:hint="eastAsia"/>
            <w:lang w:eastAsia="zh-CN"/>
          </w:rPr>
          <w:t>(一)、三七项目背景分析</w:t>
        </w:r>
        <w:r>
          <w:tab/>
        </w:r>
        <w:r>
          <w:fldChar w:fldCharType="begin"/>
        </w:r>
        <w:r>
          <w:instrText xml:space="preserve"> PAGEREF _Toc18673 \h </w:instrText>
        </w:r>
        <w:r>
          <w:fldChar w:fldCharType="separate"/>
        </w:r>
        <w:r>
          <w:t>22</w:t>
        </w:r>
        <w:r>
          <w:fldChar w:fldCharType="end"/>
        </w:r>
      </w:hyperlink>
    </w:p>
    <w:p>
      <w:pPr>
        <w:pStyle w:val="TOC2"/>
        <w:tabs>
          <w:tab w:val="right" w:leader="dot" w:pos="8306"/>
        </w:tabs>
      </w:pPr>
      <w:hyperlink w:anchor="_Toc13411" w:history="1">
        <w:r>
          <w:rPr>
            <w:rFonts w:ascii="仿宋" w:eastAsia="仿宋" w:hAnsi="仿宋" w:cs="仿宋" w:hint="eastAsia"/>
            <w:lang w:eastAsia="zh-CN"/>
          </w:rPr>
          <w:t>(二)、三七项目建设必要性分析</w:t>
        </w:r>
        <w:r>
          <w:tab/>
        </w:r>
        <w:r>
          <w:fldChar w:fldCharType="begin"/>
        </w:r>
        <w:r>
          <w:instrText xml:space="preserve"> PAGEREF _Toc13411 \h </w:instrText>
        </w:r>
        <w:r>
          <w:fldChar w:fldCharType="separate"/>
        </w:r>
        <w:r>
          <w:t>24</w:t>
        </w:r>
        <w:r>
          <w:fldChar w:fldCharType="end"/>
        </w:r>
      </w:hyperlink>
    </w:p>
    <w:p>
      <w:pPr>
        <w:pStyle w:val="TOC1"/>
        <w:tabs>
          <w:tab w:val="right" w:leader="dot" w:pos="8306"/>
        </w:tabs>
      </w:pPr>
      <w:hyperlink w:anchor="_Toc24618" w:history="1">
        <w:r>
          <w:rPr>
            <w:rFonts w:ascii="仿宋" w:eastAsia="仿宋" w:hAnsi="仿宋" w:cs="仿宋" w:hint="eastAsia"/>
            <w:lang w:eastAsia="zh-CN"/>
          </w:rPr>
          <w:t>七、三七项目人力资源管理</w:t>
        </w:r>
        <w:r>
          <w:tab/>
        </w:r>
        <w:r>
          <w:fldChar w:fldCharType="begin"/>
        </w:r>
        <w:r>
          <w:instrText xml:space="preserve"> PAGEREF _Toc24618 \h </w:instrText>
        </w:r>
        <w:r>
          <w:fldChar w:fldCharType="separate"/>
        </w:r>
        <w:r>
          <w:t>25</w:t>
        </w:r>
        <w:r>
          <w:fldChar w:fldCharType="end"/>
        </w:r>
      </w:hyperlink>
    </w:p>
    <w:p>
      <w:pPr>
        <w:pStyle w:val="TOC2"/>
        <w:tabs>
          <w:tab w:val="right" w:leader="dot" w:pos="8306"/>
        </w:tabs>
      </w:pPr>
      <w:hyperlink w:anchor="_Toc3314" w:history="1">
        <w:r>
          <w:rPr>
            <w:rFonts w:ascii="仿宋" w:eastAsia="仿宋" w:hAnsi="仿宋" w:cs="仿宋" w:hint="eastAsia"/>
            <w:lang w:eastAsia="zh-CN"/>
          </w:rPr>
          <w:t>(一)、建立健全的预算管理制度</w:t>
        </w:r>
        <w:r>
          <w:tab/>
        </w:r>
        <w:r>
          <w:fldChar w:fldCharType="begin"/>
        </w:r>
        <w:r>
          <w:instrText xml:space="preserve"> PAGEREF _Toc3314 \h </w:instrText>
        </w:r>
        <w:r>
          <w:fldChar w:fldCharType="separate"/>
        </w:r>
        <w:r>
          <w:t>25</w:t>
        </w:r>
        <w:r>
          <w:fldChar w:fldCharType="end"/>
        </w:r>
      </w:hyperlink>
    </w:p>
    <w:p>
      <w:pPr>
        <w:pStyle w:val="TOC2"/>
        <w:tabs>
          <w:tab w:val="right" w:leader="dot" w:pos="8306"/>
        </w:tabs>
      </w:pPr>
      <w:hyperlink w:anchor="_Toc18163" w:history="1">
        <w:r>
          <w:rPr>
            <w:rFonts w:ascii="仿宋" w:eastAsia="仿宋" w:hAnsi="仿宋" w:cs="仿宋" w:hint="eastAsia"/>
            <w:lang w:eastAsia="zh-CN"/>
          </w:rPr>
          <w:t>(二)、加强资金流动监控</w:t>
        </w:r>
        <w:r>
          <w:tab/>
        </w:r>
        <w:r>
          <w:fldChar w:fldCharType="begin"/>
        </w:r>
        <w:r>
          <w:instrText xml:space="preserve"> PAGEREF _Toc18163 \h </w:instrText>
        </w:r>
        <w:r>
          <w:fldChar w:fldCharType="separate"/>
        </w:r>
        <w:r>
          <w:t>27</w:t>
        </w:r>
        <w:r>
          <w:fldChar w:fldCharType="end"/>
        </w:r>
      </w:hyperlink>
    </w:p>
    <w:p>
      <w:pPr>
        <w:pStyle w:val="TOC2"/>
        <w:tabs>
          <w:tab w:val="right" w:leader="dot" w:pos="8306"/>
        </w:tabs>
      </w:pPr>
      <w:hyperlink w:anchor="_Toc9679" w:history="1">
        <w:r>
          <w:rPr>
            <w:rFonts w:ascii="仿宋" w:eastAsia="仿宋" w:hAnsi="仿宋" w:cs="仿宋" w:hint="eastAsia"/>
            <w:lang w:eastAsia="zh-CN"/>
          </w:rPr>
          <w:t>(三)、制定完善的风险控制机制</w:t>
        </w:r>
        <w:r>
          <w:tab/>
        </w:r>
        <w:r>
          <w:fldChar w:fldCharType="begin"/>
        </w:r>
        <w:r>
          <w:instrText xml:space="preserve"> PAGEREF _Toc9679 \h </w:instrText>
        </w:r>
        <w:r>
          <w:fldChar w:fldCharType="separate"/>
        </w:r>
        <w:r>
          <w:t>28</w:t>
        </w:r>
        <w:r>
          <w:fldChar w:fldCharType="end"/>
        </w:r>
      </w:hyperlink>
    </w:p>
    <w:p>
      <w:pPr>
        <w:pStyle w:val="TOC2"/>
        <w:tabs>
          <w:tab w:val="right" w:leader="dot" w:pos="8306"/>
        </w:tabs>
      </w:pPr>
      <w:hyperlink w:anchor="_Toc14540" w:history="1">
        <w:r>
          <w:rPr>
            <w:rFonts w:ascii="仿宋" w:eastAsia="仿宋" w:hAnsi="仿宋" w:cs="仿宋" w:hint="eastAsia"/>
            <w:lang w:eastAsia="zh-CN"/>
          </w:rPr>
          <w:t>(四)、优化成本管理</w:t>
        </w:r>
        <w:r>
          <w:tab/>
        </w:r>
        <w:r>
          <w:fldChar w:fldCharType="begin"/>
        </w:r>
        <w:r>
          <w:instrText xml:space="preserve"> PAGEREF _Toc14540 \h </w:instrText>
        </w:r>
        <w:r>
          <w:fldChar w:fldCharType="separate"/>
        </w:r>
        <w:r>
          <w:t>29</w:t>
        </w:r>
        <w:r>
          <w:fldChar w:fldCharType="end"/>
        </w:r>
      </w:hyperlink>
    </w:p>
    <w:p>
      <w:pPr>
        <w:pStyle w:val="TOC1"/>
        <w:tabs>
          <w:tab w:val="right" w:leader="dot" w:pos="8306"/>
        </w:tabs>
      </w:pPr>
      <w:hyperlink w:anchor="_Toc11925" w:history="1">
        <w:r>
          <w:rPr>
            <w:rFonts w:ascii="仿宋" w:eastAsia="仿宋" w:hAnsi="仿宋" w:cs="仿宋" w:hint="eastAsia"/>
            <w:lang w:eastAsia="zh-CN"/>
          </w:rPr>
          <w:t>八、三七项目财务管理</w:t>
        </w:r>
        <w:r>
          <w:tab/>
        </w:r>
        <w:r>
          <w:fldChar w:fldCharType="begin"/>
        </w:r>
        <w:r>
          <w:instrText xml:space="preserve"> PAGEREF _Toc11925 \h </w:instrText>
        </w:r>
        <w:r>
          <w:fldChar w:fldCharType="separate"/>
        </w:r>
        <w:r>
          <w:t>30</w:t>
        </w:r>
        <w:r>
          <w:fldChar w:fldCharType="end"/>
        </w:r>
      </w:hyperlink>
    </w:p>
    <w:p>
      <w:pPr>
        <w:pStyle w:val="TOC2"/>
        <w:tabs>
          <w:tab w:val="right" w:leader="dot" w:pos="8306"/>
        </w:tabs>
      </w:pPr>
      <w:hyperlink w:anchor="_Toc18607" w:history="1">
        <w:r>
          <w:rPr>
            <w:rFonts w:ascii="仿宋" w:eastAsia="仿宋" w:hAnsi="仿宋" w:cs="仿宋" w:hint="eastAsia"/>
            <w:lang w:eastAsia="zh-CN"/>
          </w:rPr>
          <w:t>(一)、资金需求大</w:t>
        </w:r>
        <w:r>
          <w:tab/>
        </w:r>
        <w:r>
          <w:fldChar w:fldCharType="begin"/>
        </w:r>
        <w:r>
          <w:instrText xml:space="preserve"> PAGEREF _Toc18607 \h </w:instrText>
        </w:r>
        <w:r>
          <w:fldChar w:fldCharType="separate"/>
        </w:r>
        <w:r>
          <w:t>30</w:t>
        </w:r>
        <w:r>
          <w:fldChar w:fldCharType="end"/>
        </w:r>
      </w:hyperlink>
    </w:p>
    <w:p>
      <w:pPr>
        <w:pStyle w:val="TOC2"/>
        <w:tabs>
          <w:tab w:val="right" w:leader="dot" w:pos="8306"/>
        </w:tabs>
      </w:pPr>
      <w:hyperlink w:anchor="_Toc12528" w:history="1">
        <w:r>
          <w:rPr>
            <w:rFonts w:ascii="仿宋" w:eastAsia="仿宋" w:hAnsi="仿宋" w:cs="仿宋" w:hint="eastAsia"/>
            <w:lang w:eastAsia="zh-CN"/>
          </w:rPr>
          <w:t>(二)、研发周期长</w:t>
        </w:r>
        <w:r>
          <w:tab/>
        </w:r>
        <w:r>
          <w:fldChar w:fldCharType="begin"/>
        </w:r>
        <w:r>
          <w:instrText xml:space="preserve"> PAGEREF _Toc12528 \h </w:instrText>
        </w:r>
        <w:r>
          <w:fldChar w:fldCharType="separate"/>
        </w:r>
        <w:r>
          <w:t>31</w:t>
        </w:r>
        <w:r>
          <w:fldChar w:fldCharType="end"/>
        </w:r>
      </w:hyperlink>
    </w:p>
    <w:p>
      <w:pPr>
        <w:pStyle w:val="TOC2"/>
        <w:tabs>
          <w:tab w:val="right" w:leader="dot" w:pos="8306"/>
        </w:tabs>
      </w:pPr>
      <w:hyperlink w:anchor="_Toc6576" w:history="1">
        <w:r>
          <w:rPr>
            <w:rFonts w:ascii="仿宋" w:eastAsia="仿宋" w:hAnsi="仿宋" w:cs="仿宋" w:hint="eastAsia"/>
            <w:lang w:eastAsia="zh-CN"/>
          </w:rPr>
          <w:t>(三)、市场风险大</w:t>
        </w:r>
        <w:r>
          <w:tab/>
        </w:r>
        <w:r>
          <w:fldChar w:fldCharType="begin"/>
        </w:r>
        <w:r>
          <w:instrText xml:space="preserve"> PAGEREF _Toc6576 \h </w:instrText>
        </w:r>
        <w:r>
          <w:fldChar w:fldCharType="separate"/>
        </w:r>
        <w:r>
          <w:t>32</w:t>
        </w:r>
        <w:r>
          <w:fldChar w:fldCharType="end"/>
        </w:r>
      </w:hyperlink>
    </w:p>
    <w:p>
      <w:pPr>
        <w:pStyle w:val="TOC2"/>
        <w:tabs>
          <w:tab w:val="right" w:leader="dot" w:pos="8306"/>
        </w:tabs>
      </w:pPr>
      <w:hyperlink w:anchor="_Toc27483" w:history="1">
        <w:r>
          <w:rPr>
            <w:rFonts w:ascii="仿宋" w:eastAsia="仿宋" w:hAnsi="仿宋" w:cs="仿宋" w:hint="eastAsia"/>
            <w:lang w:eastAsia="zh-CN"/>
          </w:rPr>
          <w:t>(四)、利润率高</w:t>
        </w:r>
        <w:r>
          <w:tab/>
        </w:r>
        <w:r>
          <w:fldChar w:fldCharType="begin"/>
        </w:r>
        <w:r>
          <w:instrText xml:space="preserve"> PAGEREF _Toc27483 \h </w:instrText>
        </w:r>
        <w:r>
          <w:fldChar w:fldCharType="separate"/>
        </w:r>
        <w:r>
          <w:t>35</w:t>
        </w:r>
        <w:r>
          <w:fldChar w:fldCharType="end"/>
        </w:r>
      </w:hyperlink>
    </w:p>
    <w:p>
      <w:pPr>
        <w:pStyle w:val="TOC1"/>
        <w:tabs>
          <w:tab w:val="right" w:leader="dot" w:pos="8306"/>
        </w:tabs>
      </w:pPr>
      <w:hyperlink w:anchor="_Toc16710" w:history="1">
        <w:r>
          <w:rPr>
            <w:rFonts w:ascii="仿宋" w:eastAsia="仿宋" w:hAnsi="仿宋" w:cs="仿宋" w:hint="eastAsia"/>
            <w:lang w:eastAsia="zh-CN"/>
          </w:rPr>
          <w:t>九、三七项目计划安排</w:t>
        </w:r>
        <w:r>
          <w:tab/>
        </w:r>
        <w:r>
          <w:fldChar w:fldCharType="begin"/>
        </w:r>
        <w:r>
          <w:instrText xml:space="preserve"> PAGEREF _Toc16710 \h </w:instrText>
        </w:r>
        <w:r>
          <w:fldChar w:fldCharType="separate"/>
        </w:r>
        <w:r>
          <w:t>37</w:t>
        </w:r>
        <w:r>
          <w:fldChar w:fldCharType="end"/>
        </w:r>
      </w:hyperlink>
    </w:p>
    <w:p>
      <w:pPr>
        <w:pStyle w:val="TOC2"/>
        <w:tabs>
          <w:tab w:val="right" w:leader="dot" w:pos="8306"/>
        </w:tabs>
      </w:pPr>
      <w:hyperlink w:anchor="_Toc21168" w:history="1">
        <w:r>
          <w:rPr>
            <w:rFonts w:ascii="仿宋" w:eastAsia="仿宋" w:hAnsi="仿宋" w:cs="仿宋" w:hint="eastAsia"/>
            <w:lang w:eastAsia="zh-CN"/>
          </w:rPr>
          <w:t>(一)、建设周期</w:t>
        </w:r>
        <w:r>
          <w:tab/>
        </w:r>
        <w:r>
          <w:fldChar w:fldCharType="begin"/>
        </w:r>
        <w:r>
          <w:instrText xml:space="preserve"> PAGEREF _Toc21168 \h </w:instrText>
        </w:r>
        <w:r>
          <w:fldChar w:fldCharType="separate"/>
        </w:r>
        <w:r>
          <w:t>37</w:t>
        </w:r>
        <w:r>
          <w:fldChar w:fldCharType="end"/>
        </w:r>
      </w:hyperlink>
    </w:p>
    <w:p>
      <w:pPr>
        <w:pStyle w:val="TOC2"/>
        <w:tabs>
          <w:tab w:val="right" w:leader="dot" w:pos="8306"/>
        </w:tabs>
      </w:pPr>
      <w:hyperlink w:anchor="_Toc18722" w:history="1">
        <w:r>
          <w:rPr>
            <w:rFonts w:ascii="仿宋" w:eastAsia="仿宋" w:hAnsi="仿宋" w:cs="仿宋" w:hint="eastAsia"/>
            <w:lang w:eastAsia="zh-CN"/>
          </w:rPr>
          <w:t>(二)、建设进度</w:t>
        </w:r>
        <w:r>
          <w:tab/>
        </w:r>
        <w:r>
          <w:fldChar w:fldCharType="begin"/>
        </w:r>
        <w:r>
          <w:instrText xml:space="preserve"> PAGEREF _Toc18722 \h </w:instrText>
        </w:r>
        <w:r>
          <w:fldChar w:fldCharType="separate"/>
        </w:r>
        <w:r>
          <w:t>38</w:t>
        </w:r>
        <w:r>
          <w:fldChar w:fldCharType="end"/>
        </w:r>
      </w:hyperlink>
    </w:p>
    <w:p>
      <w:pPr>
        <w:pStyle w:val="TOC2"/>
        <w:tabs>
          <w:tab w:val="right" w:leader="dot" w:pos="8306"/>
        </w:tabs>
      </w:pPr>
      <w:hyperlink w:anchor="_Toc31024" w:history="1">
        <w:r>
          <w:rPr>
            <w:rFonts w:ascii="仿宋" w:eastAsia="仿宋" w:hAnsi="仿宋" w:cs="仿宋" w:hint="eastAsia"/>
            <w:lang w:eastAsia="zh-CN"/>
          </w:rPr>
          <w:t>(三)、进度安排注意事项</w:t>
        </w:r>
        <w:r>
          <w:tab/>
        </w:r>
        <w:r>
          <w:fldChar w:fldCharType="begin"/>
        </w:r>
        <w:r>
          <w:instrText xml:space="preserve"> PAGEREF _Toc31024 \h </w:instrText>
        </w:r>
        <w:r>
          <w:fldChar w:fldCharType="separate"/>
        </w:r>
        <w:r>
          <w:t>39</w:t>
        </w:r>
        <w:r>
          <w:fldChar w:fldCharType="end"/>
        </w:r>
      </w:hyperlink>
    </w:p>
    <w:p>
      <w:pPr>
        <w:pStyle w:val="TOC2"/>
        <w:tabs>
          <w:tab w:val="right" w:leader="dot" w:pos="8306"/>
        </w:tabs>
      </w:pPr>
      <w:hyperlink w:anchor="_Toc13444" w:history="1">
        <w:r>
          <w:rPr>
            <w:rFonts w:ascii="仿宋" w:eastAsia="仿宋" w:hAnsi="仿宋" w:cs="仿宋" w:hint="eastAsia"/>
            <w:lang w:eastAsia="zh-CN"/>
          </w:rPr>
          <w:t>(四)、人力资源配置</w:t>
        </w:r>
        <w:r>
          <w:tab/>
        </w:r>
        <w:r>
          <w:fldChar w:fldCharType="begin"/>
        </w:r>
        <w:r>
          <w:instrText xml:space="preserve"> PAGEREF _Toc13444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220" w:history="1">
        <w:r>
          <w:rPr>
            <w:rFonts w:ascii="仿宋" w:eastAsia="仿宋" w:hAnsi="仿宋" w:cs="仿宋" w:hint="eastAsia"/>
            <w:lang w:eastAsia="zh-CN"/>
          </w:rPr>
          <w:t>十、三七项目投资规划</w:t>
        </w:r>
        <w:r>
          <w:tab/>
        </w:r>
        <w:r>
          <w:fldChar w:fldCharType="begin"/>
        </w:r>
        <w:r>
          <w:instrText xml:space="preserve"> PAGEREF _Toc20220 \h </w:instrText>
        </w:r>
        <w:r>
          <w:fldChar w:fldCharType="separate"/>
        </w:r>
        <w:r>
          <w:t>41</w:t>
        </w:r>
        <w:r>
          <w:fldChar w:fldCharType="end"/>
        </w:r>
      </w:hyperlink>
    </w:p>
    <w:p>
      <w:pPr>
        <w:pStyle w:val="TOC2"/>
        <w:tabs>
          <w:tab w:val="right" w:leader="dot" w:pos="8306"/>
        </w:tabs>
      </w:pPr>
      <w:hyperlink w:anchor="_Toc19818" w:history="1">
        <w:r>
          <w:rPr>
            <w:rFonts w:ascii="仿宋" w:eastAsia="仿宋" w:hAnsi="仿宋" w:cs="仿宋" w:hint="eastAsia"/>
            <w:lang w:eastAsia="zh-CN"/>
          </w:rPr>
          <w:t>(一)、三七项目总投资估算</w:t>
        </w:r>
        <w:r>
          <w:tab/>
        </w:r>
        <w:r>
          <w:fldChar w:fldCharType="begin"/>
        </w:r>
        <w:r>
          <w:instrText xml:space="preserve"> PAGEREF _Toc19818 \h </w:instrText>
        </w:r>
        <w:r>
          <w:fldChar w:fldCharType="separate"/>
        </w:r>
        <w:r>
          <w:t>41</w:t>
        </w:r>
        <w:r>
          <w:fldChar w:fldCharType="end"/>
        </w:r>
      </w:hyperlink>
    </w:p>
    <w:p>
      <w:pPr>
        <w:pStyle w:val="TOC2"/>
        <w:tabs>
          <w:tab w:val="right" w:leader="dot" w:pos="8306"/>
        </w:tabs>
      </w:pPr>
      <w:hyperlink w:anchor="_Toc3853" w:history="1">
        <w:r>
          <w:rPr>
            <w:rFonts w:ascii="仿宋" w:eastAsia="仿宋" w:hAnsi="仿宋" w:cs="仿宋" w:hint="eastAsia"/>
            <w:lang w:eastAsia="zh-CN"/>
          </w:rPr>
          <w:t>(二)、资金筹措</w:t>
        </w:r>
        <w:r>
          <w:tab/>
        </w:r>
        <w:r>
          <w:fldChar w:fldCharType="begin"/>
        </w:r>
        <w:r>
          <w:instrText xml:space="preserve"> PAGEREF _Toc3853 \h </w:instrText>
        </w:r>
        <w:r>
          <w:fldChar w:fldCharType="separate"/>
        </w:r>
        <w:r>
          <w:t>42</w:t>
        </w:r>
        <w:r>
          <w:fldChar w:fldCharType="end"/>
        </w:r>
      </w:hyperlink>
    </w:p>
    <w:p>
      <w:pPr>
        <w:pStyle w:val="TOC1"/>
        <w:tabs>
          <w:tab w:val="right" w:leader="dot" w:pos="8306"/>
        </w:tabs>
      </w:pPr>
      <w:hyperlink w:anchor="_Toc24594" w:history="1">
        <w:r>
          <w:rPr>
            <w:rFonts w:ascii="仿宋" w:eastAsia="仿宋" w:hAnsi="仿宋" w:cs="仿宋" w:hint="eastAsia"/>
            <w:lang w:eastAsia="zh-CN"/>
          </w:rPr>
          <w:t>十一、三七项目人力资源培养与发展</w:t>
        </w:r>
        <w:r>
          <w:tab/>
        </w:r>
        <w:r>
          <w:fldChar w:fldCharType="begin"/>
        </w:r>
        <w:r>
          <w:instrText xml:space="preserve"> PAGEREF _Toc24594 \h </w:instrText>
        </w:r>
        <w:r>
          <w:fldChar w:fldCharType="separate"/>
        </w:r>
        <w:r>
          <w:t>43</w:t>
        </w:r>
        <w:r>
          <w:fldChar w:fldCharType="end"/>
        </w:r>
      </w:hyperlink>
    </w:p>
    <w:p>
      <w:pPr>
        <w:pStyle w:val="TOC2"/>
        <w:tabs>
          <w:tab w:val="right" w:leader="dot" w:pos="8306"/>
        </w:tabs>
      </w:pPr>
      <w:hyperlink w:anchor="_Toc1321" w:history="1">
        <w:r>
          <w:rPr>
            <w:rFonts w:ascii="仿宋" w:eastAsia="仿宋" w:hAnsi="仿宋" w:cs="仿宋" w:hint="eastAsia"/>
            <w:lang w:eastAsia="zh-CN"/>
          </w:rPr>
          <w:t>(一)、人才需求与规划</w:t>
        </w:r>
        <w:r>
          <w:tab/>
        </w:r>
        <w:r>
          <w:fldChar w:fldCharType="begin"/>
        </w:r>
        <w:r>
          <w:instrText xml:space="preserve"> PAGEREF _Toc1321 \h </w:instrText>
        </w:r>
        <w:r>
          <w:fldChar w:fldCharType="separate"/>
        </w:r>
        <w:r>
          <w:t>43</w:t>
        </w:r>
        <w:r>
          <w:fldChar w:fldCharType="end"/>
        </w:r>
      </w:hyperlink>
    </w:p>
    <w:p>
      <w:pPr>
        <w:pStyle w:val="TOC2"/>
        <w:tabs>
          <w:tab w:val="right" w:leader="dot" w:pos="8306"/>
        </w:tabs>
      </w:pPr>
      <w:hyperlink w:anchor="_Toc32672" w:history="1">
        <w:r>
          <w:rPr>
            <w:rFonts w:ascii="仿宋" w:eastAsia="仿宋" w:hAnsi="仿宋" w:cs="仿宋" w:hint="eastAsia"/>
            <w:lang w:eastAsia="zh-CN"/>
          </w:rPr>
          <w:t>(二)、培训与发展计划</w:t>
        </w:r>
        <w:r>
          <w:tab/>
        </w:r>
        <w:r>
          <w:fldChar w:fldCharType="begin"/>
        </w:r>
        <w:r>
          <w:instrText xml:space="preserve"> PAGEREF _Toc32672 \h </w:instrText>
        </w:r>
        <w:r>
          <w:fldChar w:fldCharType="separate"/>
        </w:r>
        <w:r>
          <w:t>43</w:t>
        </w:r>
        <w:r>
          <w:fldChar w:fldCharType="end"/>
        </w:r>
      </w:hyperlink>
    </w:p>
    <w:p>
      <w:pPr>
        <w:pStyle w:val="TOC1"/>
        <w:tabs>
          <w:tab w:val="right" w:leader="dot" w:pos="8306"/>
        </w:tabs>
      </w:pPr>
      <w:hyperlink w:anchor="_Toc31862" w:history="1">
        <w:r>
          <w:rPr>
            <w:rFonts w:ascii="仿宋" w:eastAsia="仿宋" w:hAnsi="仿宋" w:cs="仿宋" w:hint="eastAsia"/>
            <w:lang w:eastAsia="zh-CN"/>
          </w:rPr>
          <w:t>十二、生产安全保护</w:t>
        </w:r>
        <w:r>
          <w:tab/>
        </w:r>
        <w:r>
          <w:fldChar w:fldCharType="begin"/>
        </w:r>
        <w:r>
          <w:instrText xml:space="preserve"> PAGEREF _Toc31862 \h </w:instrText>
        </w:r>
        <w:r>
          <w:fldChar w:fldCharType="separate"/>
        </w:r>
        <w:r>
          <w:t>44</w:t>
        </w:r>
        <w:r>
          <w:fldChar w:fldCharType="end"/>
        </w:r>
      </w:hyperlink>
    </w:p>
    <w:p>
      <w:pPr>
        <w:pStyle w:val="TOC2"/>
        <w:tabs>
          <w:tab w:val="right" w:leader="dot" w:pos="8306"/>
        </w:tabs>
      </w:pPr>
      <w:hyperlink w:anchor="_Toc1261" w:history="1">
        <w:r>
          <w:rPr>
            <w:rFonts w:ascii="仿宋" w:eastAsia="仿宋" w:hAnsi="仿宋" w:cs="仿宋" w:hint="eastAsia"/>
            <w:lang w:eastAsia="zh-CN"/>
          </w:rPr>
          <w:t>(一)、消防安全</w:t>
        </w:r>
        <w:r>
          <w:tab/>
        </w:r>
        <w:r>
          <w:fldChar w:fldCharType="begin"/>
        </w:r>
        <w:r>
          <w:instrText xml:space="preserve"> PAGEREF _Toc1261 \h </w:instrText>
        </w:r>
        <w:r>
          <w:fldChar w:fldCharType="separate"/>
        </w:r>
        <w:r>
          <w:t>44</w:t>
        </w:r>
        <w:r>
          <w:fldChar w:fldCharType="end"/>
        </w:r>
      </w:hyperlink>
    </w:p>
    <w:p>
      <w:pPr>
        <w:pStyle w:val="TOC2"/>
        <w:tabs>
          <w:tab w:val="right" w:leader="dot" w:pos="8306"/>
        </w:tabs>
      </w:pPr>
      <w:hyperlink w:anchor="_Toc25488" w:history="1">
        <w:r>
          <w:rPr>
            <w:rFonts w:ascii="仿宋" w:eastAsia="仿宋" w:hAnsi="仿宋" w:cs="仿宋" w:hint="eastAsia"/>
            <w:lang w:eastAsia="zh-CN"/>
          </w:rPr>
          <w:t>(二)、防火防爆总图布置措施</w:t>
        </w:r>
        <w:r>
          <w:tab/>
        </w:r>
        <w:r>
          <w:fldChar w:fldCharType="begin"/>
        </w:r>
        <w:r>
          <w:instrText xml:space="preserve"> PAGEREF _Toc25488 \h </w:instrText>
        </w:r>
        <w:r>
          <w:fldChar w:fldCharType="separate"/>
        </w:r>
        <w:r>
          <w:t>45</w:t>
        </w:r>
        <w:r>
          <w:fldChar w:fldCharType="end"/>
        </w:r>
      </w:hyperlink>
    </w:p>
    <w:p>
      <w:pPr>
        <w:pStyle w:val="TOC2"/>
        <w:tabs>
          <w:tab w:val="right" w:leader="dot" w:pos="8306"/>
        </w:tabs>
      </w:pPr>
      <w:hyperlink w:anchor="_Toc16578" w:history="1">
        <w:r>
          <w:rPr>
            <w:rFonts w:ascii="仿宋" w:eastAsia="仿宋" w:hAnsi="仿宋" w:cs="仿宋" w:hint="eastAsia"/>
            <w:lang w:eastAsia="zh-CN"/>
          </w:rPr>
          <w:t>(三)、自然灾害防范措施</w:t>
        </w:r>
        <w:r>
          <w:tab/>
        </w:r>
        <w:r>
          <w:fldChar w:fldCharType="begin"/>
        </w:r>
        <w:r>
          <w:instrText xml:space="preserve"> PAGEREF _Toc16578 \h </w:instrText>
        </w:r>
        <w:r>
          <w:fldChar w:fldCharType="separate"/>
        </w:r>
        <w:r>
          <w:t>46</w:t>
        </w:r>
        <w:r>
          <w:fldChar w:fldCharType="end"/>
        </w:r>
      </w:hyperlink>
    </w:p>
    <w:p>
      <w:pPr>
        <w:pStyle w:val="TOC2"/>
        <w:tabs>
          <w:tab w:val="right" w:leader="dot" w:pos="8306"/>
        </w:tabs>
      </w:pPr>
      <w:hyperlink w:anchor="_Toc23112" w:history="1">
        <w:r>
          <w:rPr>
            <w:rFonts w:ascii="仿宋" w:eastAsia="仿宋" w:hAnsi="仿宋" w:cs="仿宋" w:hint="eastAsia"/>
            <w:lang w:eastAsia="zh-CN"/>
          </w:rPr>
          <w:t>(四)、安全色及安全标志使用要求</w:t>
        </w:r>
        <w:r>
          <w:tab/>
        </w:r>
        <w:r>
          <w:fldChar w:fldCharType="begin"/>
        </w:r>
        <w:r>
          <w:instrText xml:space="preserve"> PAGEREF _Toc23112 \h </w:instrText>
        </w:r>
        <w:r>
          <w:fldChar w:fldCharType="separate"/>
        </w:r>
        <w:r>
          <w:t>47</w:t>
        </w:r>
        <w:r>
          <w:fldChar w:fldCharType="end"/>
        </w:r>
      </w:hyperlink>
    </w:p>
    <w:p>
      <w:pPr>
        <w:pStyle w:val="TOC2"/>
        <w:tabs>
          <w:tab w:val="right" w:leader="dot" w:pos="8306"/>
        </w:tabs>
      </w:pPr>
      <w:hyperlink w:anchor="_Toc25878" w:history="1">
        <w:r>
          <w:rPr>
            <w:rFonts w:ascii="仿宋" w:eastAsia="仿宋" w:hAnsi="仿宋" w:cs="仿宋" w:hint="eastAsia"/>
            <w:lang w:eastAsia="zh-CN"/>
          </w:rPr>
          <w:t>(五)、防尘防毒措施</w:t>
        </w:r>
        <w:r>
          <w:tab/>
        </w:r>
        <w:r>
          <w:fldChar w:fldCharType="begin"/>
        </w:r>
        <w:r>
          <w:instrText xml:space="preserve"> PAGEREF _Toc25878 \h </w:instrText>
        </w:r>
        <w:r>
          <w:fldChar w:fldCharType="separate"/>
        </w:r>
        <w:r>
          <w:t>48</w:t>
        </w:r>
        <w:r>
          <w:fldChar w:fldCharType="end"/>
        </w:r>
      </w:hyperlink>
    </w:p>
    <w:p>
      <w:pPr>
        <w:pStyle w:val="TOC2"/>
        <w:tabs>
          <w:tab w:val="right" w:leader="dot" w:pos="8306"/>
        </w:tabs>
      </w:pPr>
      <w:hyperlink w:anchor="_Toc15996" w:history="1">
        <w:r>
          <w:rPr>
            <w:rFonts w:ascii="仿宋" w:eastAsia="仿宋" w:hAnsi="仿宋" w:cs="仿宋" w:hint="eastAsia"/>
            <w:lang w:eastAsia="zh-CN"/>
          </w:rPr>
          <w:t>(六)、防静电、触电防护及防雷措施</w:t>
        </w:r>
        <w:r>
          <w:tab/>
        </w:r>
        <w:r>
          <w:fldChar w:fldCharType="begin"/>
        </w:r>
        <w:r>
          <w:instrText xml:space="preserve"> PAGEREF _Toc15996 \h </w:instrText>
        </w:r>
        <w:r>
          <w:fldChar w:fldCharType="separate"/>
        </w:r>
        <w:r>
          <w:t>49</w:t>
        </w:r>
        <w:r>
          <w:fldChar w:fldCharType="end"/>
        </w:r>
      </w:hyperlink>
    </w:p>
    <w:p>
      <w:pPr>
        <w:pStyle w:val="TOC2"/>
        <w:tabs>
          <w:tab w:val="right" w:leader="dot" w:pos="8306"/>
        </w:tabs>
      </w:pPr>
      <w:hyperlink w:anchor="_Toc1284" w:history="1">
        <w:r>
          <w:rPr>
            <w:rFonts w:ascii="仿宋" w:eastAsia="仿宋" w:hAnsi="仿宋" w:cs="仿宋" w:hint="eastAsia"/>
            <w:lang w:eastAsia="zh-CN"/>
          </w:rPr>
          <w:t>(七)、机械设备安全保障措施</w:t>
        </w:r>
        <w:r>
          <w:tab/>
        </w:r>
        <w:r>
          <w:fldChar w:fldCharType="begin"/>
        </w:r>
        <w:r>
          <w:instrText xml:space="preserve"> PAGEREF _Toc1284 \h </w:instrText>
        </w:r>
        <w:r>
          <w:fldChar w:fldCharType="separate"/>
        </w:r>
        <w:r>
          <w:t>50</w:t>
        </w:r>
        <w:r>
          <w:fldChar w:fldCharType="end"/>
        </w:r>
      </w:hyperlink>
    </w:p>
    <w:p>
      <w:pPr>
        <w:pStyle w:val="TOC1"/>
        <w:tabs>
          <w:tab w:val="right" w:leader="dot" w:pos="8306"/>
        </w:tabs>
      </w:pPr>
      <w:hyperlink w:anchor="_Toc14513" w:history="1">
        <w:r>
          <w:rPr>
            <w:rFonts w:ascii="仿宋" w:eastAsia="仿宋" w:hAnsi="仿宋" w:cs="仿宋" w:hint="eastAsia"/>
            <w:lang w:eastAsia="zh-CN"/>
          </w:rPr>
          <w:t>十三、利益相关者分析与沟通计划</w:t>
        </w:r>
        <w:r>
          <w:tab/>
        </w:r>
        <w:r>
          <w:fldChar w:fldCharType="begin"/>
        </w:r>
        <w:r>
          <w:instrText xml:space="preserve"> PAGEREF _Toc14513 \h </w:instrText>
        </w:r>
        <w:r>
          <w:fldChar w:fldCharType="separate"/>
        </w:r>
        <w:r>
          <w:t>52</w:t>
        </w:r>
        <w:r>
          <w:fldChar w:fldCharType="end"/>
        </w:r>
      </w:hyperlink>
    </w:p>
    <w:p>
      <w:pPr>
        <w:pStyle w:val="TOC2"/>
        <w:tabs>
          <w:tab w:val="right" w:leader="dot" w:pos="8306"/>
        </w:tabs>
      </w:pPr>
      <w:hyperlink w:anchor="_Toc18828" w:history="1">
        <w:r>
          <w:rPr>
            <w:rFonts w:ascii="仿宋" w:eastAsia="仿宋" w:hAnsi="仿宋" w:cs="仿宋" w:hint="eastAsia"/>
            <w:lang w:eastAsia="zh-CN"/>
          </w:rPr>
          <w:t>(一)、利益相关者分析</w:t>
        </w:r>
        <w:r>
          <w:tab/>
        </w:r>
        <w:r>
          <w:fldChar w:fldCharType="begin"/>
        </w:r>
        <w:r>
          <w:instrText xml:space="preserve"> PAGEREF _Toc18828 \h </w:instrText>
        </w:r>
        <w:r>
          <w:fldChar w:fldCharType="separate"/>
        </w:r>
        <w:r>
          <w:t>52</w:t>
        </w:r>
        <w:r>
          <w:fldChar w:fldCharType="end"/>
        </w:r>
      </w:hyperlink>
    </w:p>
    <w:p>
      <w:pPr>
        <w:pStyle w:val="TOC2"/>
        <w:tabs>
          <w:tab w:val="right" w:leader="dot" w:pos="8306"/>
        </w:tabs>
      </w:pPr>
      <w:hyperlink w:anchor="_Toc3655" w:history="1">
        <w:r>
          <w:rPr>
            <w:rFonts w:ascii="仿宋" w:eastAsia="仿宋" w:hAnsi="仿宋" w:cs="仿宋" w:hint="eastAsia"/>
            <w:lang w:eastAsia="zh-CN"/>
          </w:rPr>
          <w:t>(二)、沟通计划</w:t>
        </w:r>
        <w:r>
          <w:tab/>
        </w:r>
        <w:r>
          <w:fldChar w:fldCharType="begin"/>
        </w:r>
        <w:r>
          <w:instrText xml:space="preserve"> PAGEREF _Toc3655 \h </w:instrText>
        </w:r>
        <w:r>
          <w:fldChar w:fldCharType="separate"/>
        </w:r>
        <w:r>
          <w:t>53</w:t>
        </w:r>
        <w:r>
          <w:fldChar w:fldCharType="end"/>
        </w:r>
      </w:hyperlink>
    </w:p>
    <w:p>
      <w:pPr>
        <w:pStyle w:val="TOC1"/>
        <w:tabs>
          <w:tab w:val="right" w:leader="dot" w:pos="8306"/>
        </w:tabs>
      </w:pPr>
      <w:hyperlink w:anchor="_Toc10599" w:history="1">
        <w:r>
          <w:rPr>
            <w:rFonts w:ascii="仿宋" w:eastAsia="仿宋" w:hAnsi="仿宋" w:cs="仿宋" w:hint="eastAsia"/>
            <w:lang w:eastAsia="zh-CN"/>
          </w:rPr>
          <w:t>十四、三七项目实施时间节点</w:t>
        </w:r>
        <w:r>
          <w:tab/>
        </w:r>
        <w:r>
          <w:fldChar w:fldCharType="begin"/>
        </w:r>
        <w:r>
          <w:instrText xml:space="preserve"> PAGEREF _Toc10599 \h </w:instrText>
        </w:r>
        <w:r>
          <w:fldChar w:fldCharType="separate"/>
        </w:r>
        <w:r>
          <w:t>54</w:t>
        </w:r>
        <w:r>
          <w:fldChar w:fldCharType="end"/>
        </w:r>
      </w:hyperlink>
    </w:p>
    <w:p>
      <w:pPr>
        <w:pStyle w:val="TOC2"/>
        <w:tabs>
          <w:tab w:val="right" w:leader="dot" w:pos="8306"/>
        </w:tabs>
      </w:pPr>
      <w:hyperlink w:anchor="_Toc28288" w:history="1">
        <w:r>
          <w:rPr>
            <w:rFonts w:ascii="仿宋" w:eastAsia="仿宋" w:hAnsi="仿宋" w:cs="仿宋" w:hint="eastAsia"/>
            <w:lang w:eastAsia="zh-CN"/>
          </w:rPr>
          <w:t>(一)、三七项目启动阶段时间节点</w:t>
        </w:r>
        <w:r>
          <w:tab/>
        </w:r>
        <w:r>
          <w:fldChar w:fldCharType="begin"/>
        </w:r>
        <w:r>
          <w:instrText xml:space="preserve"> PAGEREF _Toc28288 \h </w:instrText>
        </w:r>
        <w:r>
          <w:fldChar w:fldCharType="separate"/>
        </w:r>
        <w:r>
          <w:t>54</w:t>
        </w:r>
        <w:r>
          <w:fldChar w:fldCharType="end"/>
        </w:r>
      </w:hyperlink>
    </w:p>
    <w:p>
      <w:pPr>
        <w:pStyle w:val="TOC2"/>
        <w:tabs>
          <w:tab w:val="right" w:leader="dot" w:pos="8306"/>
        </w:tabs>
      </w:pPr>
      <w:hyperlink w:anchor="_Toc9335" w:history="1">
        <w:r>
          <w:rPr>
            <w:rFonts w:ascii="仿宋" w:eastAsia="仿宋" w:hAnsi="仿宋" w:cs="仿宋" w:hint="eastAsia"/>
            <w:lang w:eastAsia="zh-CN"/>
          </w:rPr>
          <w:t>(二)、三七项目执行阶段时间节点</w:t>
        </w:r>
        <w:r>
          <w:tab/>
        </w:r>
        <w:r>
          <w:fldChar w:fldCharType="begin"/>
        </w:r>
        <w:r>
          <w:instrText xml:space="preserve"> PAGEREF _Toc9335 \h </w:instrText>
        </w:r>
        <w:r>
          <w:fldChar w:fldCharType="separate"/>
        </w:r>
        <w:r>
          <w:t>55</w:t>
        </w:r>
        <w:r>
          <w:fldChar w:fldCharType="end"/>
        </w:r>
      </w:hyperlink>
    </w:p>
    <w:p>
      <w:pPr>
        <w:pStyle w:val="TOC2"/>
        <w:tabs>
          <w:tab w:val="right" w:leader="dot" w:pos="8306"/>
        </w:tabs>
      </w:pPr>
      <w:hyperlink w:anchor="_Toc22719" w:history="1">
        <w:r>
          <w:rPr>
            <w:rFonts w:ascii="仿宋" w:eastAsia="仿宋" w:hAnsi="仿宋" w:cs="仿宋" w:hint="eastAsia"/>
            <w:lang w:eastAsia="zh-CN"/>
          </w:rPr>
          <w:t>(三)、三七项目完成阶段时间节点</w:t>
        </w:r>
        <w:r>
          <w:tab/>
        </w:r>
        <w:r>
          <w:fldChar w:fldCharType="begin"/>
        </w:r>
        <w:r>
          <w:instrText xml:space="preserve"> PAGEREF _Toc22719 \h </w:instrText>
        </w:r>
        <w:r>
          <w:fldChar w:fldCharType="separate"/>
        </w:r>
        <w:r>
          <w:t>56</w:t>
        </w:r>
        <w:r>
          <w:fldChar w:fldCharType="end"/>
        </w:r>
      </w:hyperlink>
    </w:p>
    <w:p>
      <w:pPr>
        <w:pStyle w:val="TOC1"/>
        <w:tabs>
          <w:tab w:val="right" w:leader="dot" w:pos="8306"/>
        </w:tabs>
      </w:pPr>
      <w:hyperlink w:anchor="_Toc18317" w:history="1">
        <w:r>
          <w:rPr>
            <w:rFonts w:ascii="仿宋" w:eastAsia="仿宋" w:hAnsi="仿宋" w:cs="仿宋" w:hint="eastAsia"/>
            <w:lang w:eastAsia="zh-CN"/>
          </w:rPr>
          <w:t>十五、营销与推广策略</w:t>
        </w:r>
        <w:r>
          <w:tab/>
        </w:r>
        <w:r>
          <w:fldChar w:fldCharType="begin"/>
        </w:r>
        <w:r>
          <w:instrText xml:space="preserve"> PAGEREF _Toc18317 \h </w:instrText>
        </w:r>
        <w:r>
          <w:fldChar w:fldCharType="separate"/>
        </w:r>
        <w:r>
          <w:t>57</w:t>
        </w:r>
        <w:r>
          <w:fldChar w:fldCharType="end"/>
        </w:r>
      </w:hyperlink>
    </w:p>
    <w:p>
      <w:pPr>
        <w:pStyle w:val="TOC2"/>
        <w:tabs>
          <w:tab w:val="right" w:leader="dot" w:pos="8306"/>
        </w:tabs>
      </w:pPr>
      <w:hyperlink w:anchor="_Toc28063" w:history="1">
        <w:r>
          <w:rPr>
            <w:rFonts w:ascii="仿宋" w:eastAsia="仿宋" w:hAnsi="仿宋" w:cs="仿宋" w:hint="eastAsia"/>
            <w:lang w:eastAsia="zh-CN"/>
          </w:rPr>
          <w:t>(一)、产品/服务定位与特点</w:t>
        </w:r>
        <w:r>
          <w:tab/>
        </w:r>
        <w:r>
          <w:fldChar w:fldCharType="begin"/>
        </w:r>
        <w:r>
          <w:instrText xml:space="preserve"> PAGEREF _Toc28063 \h </w:instrText>
        </w:r>
        <w:r>
          <w:fldChar w:fldCharType="separate"/>
        </w:r>
        <w:r>
          <w:t>57</w:t>
        </w:r>
        <w:r>
          <w:fldChar w:fldCharType="end"/>
        </w:r>
      </w:hyperlink>
    </w:p>
    <w:p>
      <w:pPr>
        <w:pStyle w:val="TOC2"/>
        <w:tabs>
          <w:tab w:val="right" w:leader="dot" w:pos="8306"/>
        </w:tabs>
      </w:pPr>
      <w:hyperlink w:anchor="_Toc9126" w:history="1">
        <w:r>
          <w:rPr>
            <w:rFonts w:ascii="仿宋" w:eastAsia="仿宋" w:hAnsi="仿宋" w:cs="仿宋" w:hint="eastAsia"/>
            <w:lang w:eastAsia="zh-CN"/>
          </w:rPr>
          <w:t>(二)、市场定位与竞争分析</w:t>
        </w:r>
        <w:r>
          <w:tab/>
        </w:r>
        <w:r>
          <w:fldChar w:fldCharType="begin"/>
        </w:r>
        <w:r>
          <w:instrText xml:space="preserve"> PAGEREF _Toc9126 \h </w:instrText>
        </w:r>
        <w:r>
          <w:fldChar w:fldCharType="separate"/>
        </w:r>
        <w:r>
          <w:t>58</w:t>
        </w:r>
        <w:r>
          <w:fldChar w:fldCharType="end"/>
        </w:r>
      </w:hyperlink>
    </w:p>
    <w:p>
      <w:pPr>
        <w:pStyle w:val="TOC2"/>
        <w:tabs>
          <w:tab w:val="right" w:leader="dot" w:pos="8306"/>
        </w:tabs>
      </w:pPr>
      <w:hyperlink w:anchor="_Toc18894" w:history="1">
        <w:r>
          <w:rPr>
            <w:rFonts w:ascii="仿宋" w:eastAsia="仿宋" w:hAnsi="仿宋" w:cs="仿宋" w:hint="eastAsia"/>
            <w:lang w:eastAsia="zh-CN"/>
          </w:rPr>
          <w:t>(三)、营销渠道与策略</w:t>
        </w:r>
        <w:r>
          <w:tab/>
        </w:r>
        <w:r>
          <w:fldChar w:fldCharType="begin"/>
        </w:r>
        <w:r>
          <w:instrText xml:space="preserve"> PAGEREF _Toc18894 \h </w:instrText>
        </w:r>
        <w:r>
          <w:fldChar w:fldCharType="separate"/>
        </w:r>
        <w:r>
          <w:t>60</w:t>
        </w:r>
        <w:r>
          <w:fldChar w:fldCharType="end"/>
        </w:r>
      </w:hyperlink>
    </w:p>
    <w:p>
      <w:pPr>
        <w:pStyle w:val="TOC2"/>
        <w:tabs>
          <w:tab w:val="right" w:leader="dot" w:pos="8306"/>
        </w:tabs>
      </w:pPr>
      <w:hyperlink w:anchor="_Toc31692" w:history="1">
        <w:r>
          <w:rPr>
            <w:rFonts w:ascii="仿宋" w:eastAsia="仿宋" w:hAnsi="仿宋" w:cs="仿宋" w:hint="eastAsia"/>
            <w:lang w:eastAsia="zh-CN"/>
          </w:rPr>
          <w:t>(四)、推广与宣传活动</w:t>
        </w:r>
        <w:r>
          <w:tab/>
        </w:r>
        <w:r>
          <w:fldChar w:fldCharType="begin"/>
        </w:r>
        <w:r>
          <w:instrText xml:space="preserve"> PAGEREF _Toc31692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1139"/>
      <w:r>
        <w:rPr>
          <w:rFonts w:ascii="仿宋" w:eastAsia="仿宋" w:hAnsi="仿宋" w:cs="仿宋" w:hint="eastAsia"/>
          <w:sz w:val="28"/>
          <w:lang w:eastAsia="zh-CN"/>
        </w:rPr>
        <w:t>一、三七项目可持续发展</w:t>
      </w:r>
      <w:bookmarkEnd w:id="2"/>
    </w:p>
    <w:p>
      <w:pPr>
        <w:pStyle w:val="Heading2"/>
        <w:rPr>
          <w:rFonts w:ascii="仿宋" w:eastAsia="仿宋" w:hAnsi="仿宋" w:cs="仿宋" w:hint="eastAsia"/>
          <w:lang w:eastAsia="zh-CN"/>
        </w:rPr>
      </w:pPr>
      <w:bookmarkStart w:id="3" w:name="_Toc1590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三七项目中，三七项目团队着眼于未来，明确了可持续发展的战略方向。制定的具体可持续发展目标包括降低资源使用、采用环保技术、最大化社会效益等。这一步骤不仅有助于三七项目在环保和社会责任方面达到最高标准，也为未来提供了明确的指引，确保三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可持续实践的融入三七项目管理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三七项目管理周期。从三七项目规划开始，三七项目团队就考虑了环境和社会的因素。在执行阶段，三七项目团队积极推动绿色技术的应用，优化资源利用。此外，关注员工的社会责任，通过培训和沟通活动提高员工对可持续发展的认知，使他们能够在日常工作中践行可持续实践。这些举措不仅为三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12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扎根于三七项目的可持续发展理念，我们深信环保与社会责任是三七项目成功的关键支柱。在三七项目的每一步，我们都致力于通过创新和实践，履行对环境和社会的坚定责任。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团队通过引入先进的环保技术、建立高效的废物处理系统以及推动能源节约措施，积极履行环保责任。定期的环保监测和评估确保三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不仅致力于自身可持续发展，还注重对社会的回馈。通过支持社区三七项目、参与慈善事业、提供培训机会等方式，三七项目积极履行社会责任。与当地社区建立积极互动，关注员工的工作与生活平衡，以及员工的身心健康，是三七项目在社会责任层面的关键举措。这样的实践不仅增强了三七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176"/>
      <w:r>
        <w:rPr>
          <w:rFonts w:ascii="仿宋" w:eastAsia="仿宋" w:hAnsi="仿宋" w:cs="仿宋" w:hint="eastAsia"/>
          <w:sz w:val="28"/>
          <w:lang w:eastAsia="zh-CN"/>
        </w:rPr>
        <w:t>二、三七项目概论</w:t>
      </w:r>
      <w:bookmarkEnd w:id="5"/>
    </w:p>
    <w:p>
      <w:pPr>
        <w:pStyle w:val="Heading2"/>
        <w:rPr>
          <w:rFonts w:ascii="仿宋" w:eastAsia="仿宋" w:hAnsi="仿宋" w:cs="仿宋" w:hint="eastAsia"/>
          <w:lang w:eastAsia="zh-CN"/>
        </w:rPr>
      </w:pPr>
      <w:bookmarkStart w:id="6" w:name="_Toc1575"/>
      <w:r>
        <w:rPr>
          <w:rFonts w:ascii="仿宋" w:eastAsia="仿宋" w:hAnsi="仿宋" w:cs="仿宋" w:hint="eastAsia"/>
          <w:lang w:eastAsia="zh-CN"/>
        </w:rPr>
        <w:t>(一)、三七项目概况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起源追溯至对市场的深入洞察。市场的不断演变与变革为三七项目提供了难得的机遇。当前市场存在的需求缺口和变革的大环境共同构成了三七项目的背景。这个三七项目旨在充分利用市场机遇，填补行业中尚未满足的需求，为客户提供全新的解决方案。市场的变革和需求的增长使得这个三七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三七项目名称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三七项目正式命名为三七。这个名称不仅仅是一个标识，更代表了三七项目的核心理念和愿景。它蕴含着三七项目所要解决问题的关键字，具有强烈的表达和辨识度，为三七项目树立了鲜明的品牌形象。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三七项目目标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核心目标是提供一种全新、高效的解决方案，满足客户日益增长的需求。三七项目追求的不仅仅是满足市场需求，更是在市场中获得卓越的竞争优势。通过不断提升产品或服务的质量和创新水平，三七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三七项目范围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全面涵盖了产品研发、制造、市场推广和售后服务，确保从产品设计到最终用户体验的全方位关注。这一全面的三七项目范围是为了确保三七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三七项目时间表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三七项目计划在未来18个月内完成，包括研发、测试、市场试点和正式推出等不同阶段。这个时间表的合理设计是为了确保三七项目各个阶段的顺利推进，以便按时交付高质量的成果。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三七项目预算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三七项目总预算估算为XX百万美元，主要分配在研发、市场推广、人员培训和运营等方面。这一充足的预算为三七项目提供了充足的资源，确保三七项目在各个方面都能取得优异的表现。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三七项目风险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三七项目可能面临的风险包括市场接受度低、技术难题、竞争激烈等。三七项目团队已经制定了相应的风险应对计划，通过前瞻性的风险管理，确保三七项目在面对不确定性时能够迅速做出应对。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三七项目团队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三七项目汇聚了一支经验丰富、多领域专业素养的核心团队，确保三七项目在各个方面都能拥有高水平的执行力。团队的协同作战是三七项目成功的关键因素之一。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三七项目背景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三七项目的背景根植于市场对更高效、创新产品的渴望，同时也受到科技发展对行业格局的深刻改变的影响。这为三七项目提供了广阔的发展空间和市场需求。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1.10 三七项目现状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截至目前，三七项目已完成市场调研和技术验证，取得了初步的成功。这为三七项目在未来的发展奠定了坚实的基础，为更远大的目标打下了坚实的基石。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3994"/>
      <w:r>
        <w:rPr>
          <w:rFonts w:ascii="仿宋" w:eastAsia="仿宋" w:hAnsi="仿宋" w:cs="仿宋" w:hint="eastAsia"/>
          <w:sz w:val="28"/>
          <w:lang w:eastAsia="zh-CN"/>
        </w:rPr>
        <w:t>(二)、三七项目目标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keyword》三七项目首要业务目标是在市场中占据有利地位，实现产品/服务的成功推广和销售。通过不断提升产品质量、创新性，三七项目追求成为行业中的领导者，赢得更多客户的青睐。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在科技迅速发展的时代，三七项目着眼于技术创新。通过持续的研发和技术升级，三七项目旨在推出更具创新性的产品或服务，以满足市场对新鲜、先进解决方案的需求。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为了建立可持续的客户关系，三七项目设定了客户满意度目标。通过提供卓越的产品质量和优质的客户服务，三七项目追求赢得客户的信任和忠诚度，确保他们的满意度达到行业领先水平。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三七项目注重社会责任和可持续发展。通过实施环保、社会责任三七项目，三七项目致力于在经济发展的同时保护环境，促进社会公平，实现可持续经营。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三七项目的团队是实现目标的核心驱动力。因此，三七项目设定了团队发展目标，包括提升团队成员的专业技能、培养领导力，以及搭建协同高效的团队工作氛围。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873"/>
      <w:r>
        <w:rPr>
          <w:rFonts w:ascii="仿宋" w:eastAsia="仿宋" w:hAnsi="仿宋" w:cs="仿宋" w:hint="eastAsia"/>
          <w:sz w:val="28"/>
          <w:lang w:eastAsia="zh-CN"/>
        </w:rPr>
        <w:t>(三)、三七项目提出的理由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三七项目提出的理由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提出源于对市场机遇的深刻洞察。当前市场中存在的需求缺口和行业发展趋势表明，有巨大的商业机会等待被开发。通过准确捕捉市场机遇，三七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理念基于对技术创新的信仰。通过持续的研发和技术投入，三七项目有望推出更具创新性的产品或服务。在科技飞速发展的当下，三七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提出是为了增强企业的行业竞争力。通过提升产品或服务的质量和独特性，三七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三七项目响应了消费者需求的变化。随着社会和科技的不断发展，消费者对产品和服务的需求也在发生变化。通过深入了解并及时回应消费者的新需求，三七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三七项目的提出是企业战略发展规划的一部分。在面对日益激烈的市场竞争和不断变化的商业环境中，三七项目作为企业战略的一环，旨在为企业开辟新的增长领域，巩固企业在行业中的地位。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三七项目的提出不仅仅是基于商业考量，还注重社会责任。通过推出环保、社会责任等方面的三七项目，三七企业可以在社会中树立积极形象，为社会做出积极贡献，实现经济效益和社会效益的双赢。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三七项目的提出反映了对利益相关者期望的关注。包括客户、员工、投资者等利益相关者在企业发展中都有着各自的期望，三七项目力求在满足这些期望的同时，取得更大的共赢。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12407"/>
      <w:r>
        <w:rPr>
          <w:rFonts w:ascii="仿宋" w:eastAsia="仿宋" w:hAnsi="仿宋" w:cs="仿宋" w:hint="eastAsia"/>
          <w:sz w:val="28"/>
          <w:lang w:eastAsia="zh-CN"/>
        </w:rPr>
        <w:t>(四)、三七项目意义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在实施三七项目的过程中，我们不仅仅是在追逐商业成功，更是为企业和社会的多个层面创造了深远的意义。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七项目的首要意义在于提升企业的市场竞争力。通过持续的创新和对产品质量的高标准要求，三七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三七项目的推进将促使行业技术水平的提升。通过引入先进技术和创新性解决方案，三七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在社会层面，三七项目不仅创造了大量就业机会，提高了就业水平，还注重社会责任和环保。通过参与社会公益事业和推动环保三七项目，三七项目为社会贡献了一份力量，体现了企业对社会的积极回馈。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综合而言，三七项目意义重大，不仅推动了企业的发展，也为行业和社会的进步贡献了积极力量。这是一个全面而深刻的影响，将在未来产生可持续的正面效应。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3474"/>
      <w:r>
        <w:rPr>
          <w:rFonts w:ascii="仿宋" w:eastAsia="仿宋" w:hAnsi="仿宋" w:cs="仿宋" w:hint="eastAsia"/>
          <w:sz w:val="28"/>
          <w:lang w:eastAsia="zh-CN"/>
        </w:rPr>
        <w:t>(五)、三七项目背景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在当今迅猛发展的商业环境中，三七项目的动因根植于对多方面因素的审慎考量。这个三七项目的提出并非孤立的决策，而是对企业所处背景深入思考的产物。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市场的不断演变是三七项目背后的首要原因。科技的迅速发展和全球市场的快速变化使得企业必须灵活应对。三七项目应运而生，旨在通过创新性的解决方案迎合市场的多变需求，赢得竞争中的先机。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竞争的激烈程度也是三七项目背景中不可忽视的一环。企业需要在激烈竞争中脱颖而出，为此，三七项目致力于打破常规，提供独特的价值主张，以吸引客户并确保市场份额的增长。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技术的迅速发展为企业带来了机遇与挑战。作为三七项目启动的背景之一，对新兴技术的应用将有助于提升企业的技术水平，使其在不断演进的商业环境中保持竞争优势。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此外，社会对企业责任的期望也在逐渐升高。三七项目充分融入了社会责任的理念，通过可持续经营和社会公益三七项目，企图为社会贡献一份力量，在商业成功的同时关注社会价值。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4194"/>
      <w:r>
        <w:rPr>
          <w:rFonts w:ascii="仿宋" w:eastAsia="仿宋" w:hAnsi="仿宋" w:cs="仿宋" w:hint="eastAsia"/>
          <w:sz w:val="28"/>
          <w:lang w:eastAsia="zh-CN"/>
        </w:rPr>
        <w:t>三、三七项目危机管理</w:t>
      </w:r>
      <w:bookmarkEnd w:id="11"/>
    </w:p>
    <w:p>
      <w:pPr>
        <w:pStyle w:val="Heading2"/>
        <w:rPr>
          <w:rFonts w:ascii="仿宋" w:eastAsia="仿宋" w:hAnsi="仿宋" w:cs="仿宋" w:hint="eastAsia"/>
          <w:lang w:eastAsia="zh-CN"/>
        </w:rPr>
      </w:pPr>
      <w:bookmarkStart w:id="12" w:name="_Toc204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三七项目危机管理中，危机预警与识别是确保三七项目稳健运行的核心步骤。通过建立全面的监测机制，三七项目团队旨在及时发现和理解潜在的风险和危机因素，以便采取及时的预防和应对措施，确保三七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首先，通过深入的风险评估，三七项目团队全面分析了整个三七项目和各个阶段可能存在的威胁。这包括准确评估每个潜在风险的发生概率和可能影响的程度，为后续危机预警提供了有力支持。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三七项目团队着重于明确定义三七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三七项目进展的持续监控，团队能够及时发现潜在问题并作出迅速反应。三七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在这一阶段，团队的专业素养和反应速度将发挥至关重要的作用，以确保潜在危机能够在初期得到有效的处理，最大程度地减轻负面影响。通过危机预警与识别，三七项目得以更有序、可控地推进。</w:t>
      </w:r>
    </w:p>
    <w:p>
      <w:pPr>
        <w:pStyle w:val="Heading2"/>
        <w:ind w:firstLine="560" w:firstLineChars="200"/>
        <w:rPr>
          <w:rFonts w:ascii="仿宋" w:eastAsia="仿宋" w:hAnsi="仿宋" w:cs="仿宋" w:hint="eastAsia"/>
          <w:sz w:val="28"/>
          <w:lang w:eastAsia="zh-CN"/>
        </w:rPr>
      </w:pPr>
      <w:bookmarkStart w:id="13" w:name="_Toc30126"/>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在危机发生时，三七项目团队立即行动，成立了应急小组。该小组的任务是迅速制定并实施紧急应对措施，以最小化潜在损失。以下是采取的主要措施：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暂停三七项目进度：为遏制危机蔓延，三七项目暂时停止进行，以便全面评估当前状况。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资源重新分配：重新评估三七项目资源的分配，确保最大限度地减小损失。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实时沟通：与关键利益相关者建立实时沟通机制，向他们传递三七项目危机的实际状况，保障三七项目核心利益。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在紧急应对的同时，三七项目团队强调了团队协作和有效沟通的重要性。以下是团队协作的关键举措：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信息共享机制：建立了信息共享平台，确保团队成员能够及时获取三七项目危机的实时信息。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领导者沟通：三七项目领导者通过定期会议和即时沟通工具，指导团队应对危机，保持团队稳定运行。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随着危机得到初步控制，三七项目团队转向制定恢复计划，以确保三七项目能够从中迅速恢复。主要恢复计划包括：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修复受损的进度计划：重新评估三七项目进度，制定修复计划，确保三七项目尽快回归正常进程。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重新调整资源分配：优化资源分配，确保三七项目在有限资源下高效运转。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风险管理机制加强：对三七项目风险进行全面评估，制定更强化的风险管理策略，以预防未来可能的危机。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28922"/>
      <w:r>
        <w:rPr>
          <w:rFonts w:ascii="仿宋" w:eastAsia="仿宋" w:hAnsi="仿宋" w:cs="仿宋" w:hint="eastAsia"/>
          <w:sz w:val="28"/>
          <w:lang w:eastAsia="zh-CN"/>
        </w:rPr>
        <w:t>四、三七项目选址可行性分析</w:t>
      </w:r>
      <w:bookmarkEnd w:id="14"/>
    </w:p>
    <w:p>
      <w:pPr>
        <w:pStyle w:val="Heading2"/>
        <w:rPr>
          <w:rFonts w:ascii="仿宋" w:eastAsia="仿宋" w:hAnsi="仿宋" w:cs="仿宋" w:hint="eastAsia"/>
          <w:lang w:eastAsia="zh-CN"/>
        </w:rPr>
      </w:pPr>
      <w:bookmarkStart w:id="15" w:name="_Toc11323"/>
      <w:r>
        <w:rPr>
          <w:rFonts w:ascii="仿宋" w:eastAsia="仿宋" w:hAnsi="仿宋" w:cs="仿宋" w:hint="eastAsia"/>
          <w:lang w:eastAsia="zh-CN"/>
        </w:rPr>
        <w:t>(一)、三七项目选址</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该三七项目选址位于XX省XX市XX区XXX街道</w:t>
      </w:r>
    </w:p>
    <w:p>
      <w:pPr>
        <w:pStyle w:val="Heading2"/>
        <w:ind w:firstLine="560" w:firstLineChars="200"/>
        <w:rPr>
          <w:rFonts w:ascii="仿宋" w:eastAsia="仿宋" w:hAnsi="仿宋" w:cs="仿宋" w:hint="eastAsia"/>
          <w:sz w:val="28"/>
          <w:lang w:eastAsia="zh-CN"/>
        </w:rPr>
      </w:pPr>
      <w:bookmarkStart w:id="16" w:name="_Toc17529"/>
      <w:r>
        <w:rPr>
          <w:rFonts w:ascii="仿宋" w:eastAsia="仿宋" w:hAnsi="仿宋" w:cs="仿宋" w:hint="eastAsia"/>
          <w:sz w:val="28"/>
          <w:lang w:eastAsia="zh-CN"/>
        </w:rPr>
        <w:t>(二)、用地控制指标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1. 征地面积： 三七项目的征地面积将根据三七项目的实际规模和需求进行精确规划。具体面积XXX平方米，旨在确保三七项目不仅能够满足当前的发展需求，还能够预留空间以适应未来的扩展。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净用地面积是在征地面积基础上去除不可利用面积后的实际可开发用地。具体面积XXX平方米，考虑到环保、交通、安全等多方面因素，以确保三七项目在整体利用效率上达到最优。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三七项目计划建设的建筑总规模具体面积XXX平方米。这一规模的确定综合考虑了三七项目的性质、规模，以及城市规划的相关要求，确保建筑布局与周边环境协调一致。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绿地率是三七项目用地中被规划为绿地的比例。具体面积XXX平方米，旨在通过合理规划绿地，改善三七项目周边环境，提升居民生活质量，并符合城市整体绿化规划。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容积率是用地上可以建设的建筑总体积与用地面积之比。具体面积XXX，通过合理的容积率规划，确保三七项目建筑规模与周边环境和谐共生。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确保三七项目选址与当地城市规划相一致，具体面积XXX平方米。通过与城市规划部门深入沟通，确保三七项目不仅符合城市的整体发展方向，还能够融入城市的发展布局，为城市的长远发展贡献力量。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充分了解并确保三七项目选址符合当地产业政策，具体面积XXX平方米。这包括三七项目对当地经济的促进作用，以及对相关产业的带动效应，确保三七项目与地方政府的产业政策保持一致，促进共赢合作。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用地总体要求必须符合环保和可持续发展的原则，具体面积XXX平方米。通过采用绿色建筑设计、节能减排等措施，确保三七项目在建设和运营过程中对环境的影响最小化，达到可持续发展的要求。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确保三七项目选址具备必要的公共设施配套，具体面积XXX平方米。这包括交通便利性、教育、医疗等基础设施，以提高居民生活品质，使得三七项目选址更具吸引力。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考虑用地总体要求对当地社会稳定性的影响，具体面积XXX平方米。通过深入了解当地社区反馈，确保三七项目的选址和建设过程对当地社会和谐稳定产生积极作用。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三七项目选址不仅符合法规和规划，还在实际操作中具有可行性。这一全面规划将为三七项目的成功实施提供坚实的基础，确保三七项目选址阶段就能够奠定良好的发展基础。</w:t>
      </w:r>
    </w:p>
    <w:p>
      <w:pPr>
        <w:pStyle w:val="Heading2"/>
        <w:ind w:firstLine="560" w:firstLineChars="200"/>
        <w:rPr>
          <w:rFonts w:ascii="仿宋" w:eastAsia="仿宋" w:hAnsi="仿宋" w:cs="仿宋" w:hint="eastAsia"/>
          <w:sz w:val="28"/>
          <w:lang w:eastAsia="zh-CN"/>
        </w:rPr>
      </w:pPr>
      <w:bookmarkStart w:id="17" w:name="_Toc26992"/>
      <w:r>
        <w:rPr>
          <w:rFonts w:ascii="仿宋" w:eastAsia="仿宋" w:hAnsi="仿宋" w:cs="仿宋" w:hint="eastAsia"/>
          <w:sz w:val="28"/>
          <w:lang w:eastAsia="zh-CN"/>
        </w:rPr>
        <w:t>(三)、节约用地措施</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三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三七项目的设备规划和空间设计中，我们将采取灵活设备布局的措施。设备布局将根据实际需求进行灵活设计，避免不必要的浪费。通过合理规划设备摆放位置，我们将提高设备的利用率，减少设备间距，以确保三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三七项目内部引入共享设施的概念，例如共享会议室、办公区等。通过这种方式，我们可以减少对资源的重复建设，提高资源共享效率，从而减小三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8" w:name="_Toc3683"/>
      <w:r>
        <w:rPr>
          <w:rFonts w:ascii="仿宋" w:eastAsia="仿宋" w:hAnsi="仿宋" w:cs="仿宋" w:hint="eastAsia"/>
          <w:sz w:val="28"/>
          <w:lang w:eastAsia="zh-CN"/>
        </w:rPr>
        <w:t>(四)、总图布置方案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三七项目的总图布置中，我们将不同功能区域进行明确的规划，以最大程度满足三七项目的多元需求。生产区将被合理布置，确保生产线的顺畅运作；办公区域将被设计成开放、灵活的办公空间，促进团队协作；休闲区域将被设置为员工放松休息的场所，提高员工工作舒适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https://d.book118.com/365110103300011122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三七项目规划设计蓝图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0250641"/>
    <w:rsid w:val="502506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6511010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2024-03-02T05:19:00Z</dcterms:created>
  <dcterms:modified xsi:type="dcterms:W3CDTF">2024-03-02T05:20:03Z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14A0CC6848554158A79BA983982D138B_11</vt:lpwstr>
  </property>
  <property fmtid="{D5CDD505-2E9C-101B-9397-08002B2CF9AE}" pid="3" name="KSOProductBuildVer">
    <vt:lpwstr>2052-12.1.0.16388</vt:lpwstr>
  </property>
</Properties>
</file>