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B01BA" w14:paraId="76CEDE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01BA" w14:paraId="6FB111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01BA" w14:paraId="5398CA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01BA" w:rsidRPr="007B01BA" w14:paraId="7BD7C931" w14:textId="54EBCB8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B01BA">
        <w:rPr>
          <w:rFonts w:ascii="宋体" w:eastAsia="宋体" w:hAnsi="宋体" w:hint="eastAsia"/>
          <w:b/>
          <w:sz w:val="60"/>
        </w:rPr>
        <w:t>民航运输相关行业可行性分析报告</w:t>
      </w:r>
    </w:p>
    <w:p w:rsidR="007B01BA" w:rsidP="007B01BA" w14:paraId="582437E4" w14:textId="66FC65B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B01BA">
        <w:rPr>
          <w:rFonts w:ascii="仿宋" w:eastAsia="仿宋" w:hAnsi="仿宋" w:hint="eastAsia"/>
          <w:b/>
          <w:sz w:val="40"/>
        </w:rPr>
        <w:t>目录</w:t>
      </w:r>
    </w:p>
    <w:p w:rsidR="007B01BA" w14:paraId="213B7DF0" w14:textId="7798F0C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_Toc153867313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B01BA" w14:paraId="025B328A" w14:textId="2A4BA8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一、民航运输项目主要建(构)筑物建设工程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_Toc153867314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B01BA" w14:paraId="7FAE7D25" w14:textId="756EF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_Toc153867315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B01BA" w14:paraId="6403EA4E" w14:textId="1885C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_Toc153867316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B01BA" w14:paraId="05409878" w14:textId="57306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_Toc153867317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B01BA" w14:paraId="1A25D6D0" w14:textId="04CD57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_Toc153867318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B01BA" w14:paraId="38AEAB46" w14:textId="3478D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_Toc153867319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B01BA" w14:paraId="1FED81BC" w14:textId="572C1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_Toc153867320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B01BA" w14:paraId="7596D2F3" w14:textId="75E40D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_Toc153867321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B01BA" w14:paraId="3627A352" w14:textId="69EBFD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三、民航运输项目综合评价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_Toc153867322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B01BA" w14:paraId="29B1621F" w14:textId="03600E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(一)、民航运输项目建设期总体设计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_Toc153867323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B01BA" w14:paraId="150E173B" w14:textId="2C53E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(二)、民航运输项目实施保障措施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_Toc153867324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B01BA" w14:paraId="589DEF59" w14:textId="1B0234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_Toc153867325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B01BA" w14:paraId="3DF41D06" w14:textId="78BBF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(一)、民航运输项目产品的市场定位和目标客户分析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_Toc153867326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B01BA" w14:paraId="590A340A" w14:textId="05A1D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_Toc153867327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B01BA" w14:paraId="777B3AB2" w14:textId="3D6A7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_Toc153867328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B01BA" w14:paraId="4D87C16A" w14:textId="5792CD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五、民航运输行业项目技术方案与设备的选择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_Toc153867329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B01BA" w14:paraId="6C13D7FF" w14:textId="4E6DB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_Toc153867330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B01BA" w14:paraId="50523F55" w14:textId="6D68A5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_Toc153867331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B01BA" w14:paraId="7E5476B8" w14:textId="1AADE1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六、市场创新和颠覆潜力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_Toc153867332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B01BA" w14:paraId="095B5EB1" w14:textId="4A93C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(一)、市场创新对民航运输行业的潜力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_Toc153867333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https://d.book118.com/365143034021011040</w:t>
        </w:r>
      </w:hyperlink>
    </w:p>
    <w:p w:rsidR="007B01B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BA" w:rsidP="00B80475" w14:paraId="0DBCD9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01BA" w14:paraId="5207AA5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BA" w:rsidP="00B80475" w14:paraId="20FC7D45" w14:textId="6F8EEC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B01BA" w14:paraId="14022E8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BA" w14:paraId="2DF2C74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BA" w:rsidP="00B804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01B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BA" w:rsidP="00B80475" w14:textId="6F8EEC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B01B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B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BA" w14:paraId="11DFF95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BA" w:rsidRPr="007B01BA" w:rsidP="007B01BA" w14:paraId="50F008D3" w14:textId="495D4161">
    <w:pPr>
      <w:pStyle w:val="Header"/>
      <w:rPr>
        <w:rFonts w:ascii="仿宋" w:eastAsia="仿宋" w:hAnsi="仿宋"/>
      </w:rPr>
    </w:pPr>
    <w:r w:rsidRPr="007B01BA">
      <w:rPr>
        <w:rFonts w:ascii="仿宋" w:eastAsia="仿宋" w:hAnsi="仿宋" w:hint="eastAsia"/>
      </w:rPr>
      <w:t>民航运输可行性报告</w:t>
    </w:r>
    <w:r w:rsidRPr="007B01B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BA" w14:paraId="169FEDE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B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BA" w:rsidRPr="007B01BA" w:rsidP="007B01BA" w14:textId="495D4161">
    <w:pPr>
      <w:pStyle w:val="Header"/>
      <w:rPr>
        <w:rFonts w:ascii="仿宋" w:eastAsia="仿宋" w:hAnsi="仿宋"/>
      </w:rPr>
    </w:pPr>
    <w:r w:rsidRPr="007B01BA">
      <w:rPr>
        <w:rFonts w:ascii="仿宋" w:eastAsia="仿宋" w:hAnsi="仿宋" w:hint="eastAsia"/>
      </w:rPr>
      <w:t>民航运输可行性报告</w:t>
    </w:r>
    <w:r w:rsidRPr="007B01B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B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1BA"/>
    <w:rsid w:val="007B01BA"/>
    <w:rsid w:val="00B8047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47101C"/>
  <w15:chartTrackingRefBased/>
  <w15:docId w15:val="{E9515F11-AEB0-4F42-885A-C60019CA9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B01B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B01B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B01B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B01B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B01B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B01B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B01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B01B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B01BA"/>
  </w:style>
  <w:style w:type="paragraph" w:styleId="TOC1">
    <w:name w:val="toc 1"/>
    <w:basedOn w:val="Normal"/>
    <w:next w:val="Normal"/>
    <w:autoRedefine/>
    <w:uiPriority w:val="39"/>
    <w:unhideWhenUsed/>
    <w:rsid w:val="007B01BA"/>
  </w:style>
  <w:style w:type="paragraph" w:styleId="TOC2">
    <w:name w:val="toc 2"/>
    <w:basedOn w:val="Normal"/>
    <w:next w:val="Normal"/>
    <w:autoRedefine/>
    <w:uiPriority w:val="39"/>
    <w:unhideWhenUsed/>
    <w:rsid w:val="007B01B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5143034021011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4216</Words>
  <Characters>24037</Characters>
  <Application>Microsoft Office Word</Application>
  <DocSecurity>0</DocSecurity>
  <Lines>200</Lines>
  <Paragraphs>56</Paragraphs>
  <ScaleCrop>false</ScaleCrop>
  <Company/>
  <LinksUpToDate>false</LinksUpToDate>
  <CharactersWithSpaces>28197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2023-12-19T00:34:00Z</dcterms:created>
  <dcterms:modified xsi:type="dcterms:W3CDTF">2023-12-19T00:34:00Z</dcterms:modified>
</cp:coreProperties>
</file>