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1" w:history="1">
        <w:r>
          <w:rPr>
            <w:rFonts w:ascii="仿宋" w:eastAsia="仿宋" w:hAnsi="仿宋" w:cs="仿宋" w:hint="eastAsia"/>
            <w:lang w:eastAsia="zh-CN"/>
          </w:rPr>
          <w:t>前言</w:t>
        </w:r>
        <w:r>
          <w:tab/>
        </w:r>
        <w:r>
          <w:fldChar w:fldCharType="begin"/>
        </w:r>
        <w:r>
          <w:instrText xml:space="preserve"> PAGEREF _Toc21511 \h </w:instrText>
        </w:r>
        <w:r>
          <w:fldChar w:fldCharType="separate"/>
        </w:r>
        <w:r>
          <w:t>4</w:t>
        </w:r>
        <w:r>
          <w:fldChar w:fldCharType="end"/>
        </w:r>
      </w:hyperlink>
    </w:p>
    <w:p>
      <w:pPr>
        <w:pStyle w:val="TOC1"/>
        <w:tabs>
          <w:tab w:val="right" w:leader="dot" w:pos="8306"/>
        </w:tabs>
      </w:pPr>
      <w:hyperlink w:anchor="_Toc2418" w:history="1">
        <w:r>
          <w:rPr>
            <w:rFonts w:ascii="仿宋" w:eastAsia="仿宋" w:hAnsi="仿宋" w:cs="仿宋" w:hint="eastAsia"/>
            <w:lang w:eastAsia="zh-CN"/>
          </w:rPr>
          <w:t>一、建设风险评估分析</w:t>
        </w:r>
        <w:r>
          <w:tab/>
        </w:r>
        <w:r>
          <w:fldChar w:fldCharType="begin"/>
        </w:r>
        <w:r>
          <w:instrText xml:space="preserve"> PAGEREF _Toc2418 \h </w:instrText>
        </w:r>
        <w:r>
          <w:fldChar w:fldCharType="separate"/>
        </w:r>
        <w:r>
          <w:t>4</w:t>
        </w:r>
        <w:r>
          <w:fldChar w:fldCharType="end"/>
        </w:r>
      </w:hyperlink>
    </w:p>
    <w:p>
      <w:pPr>
        <w:pStyle w:val="TOC2"/>
        <w:tabs>
          <w:tab w:val="right" w:leader="dot" w:pos="8306"/>
        </w:tabs>
      </w:pPr>
      <w:hyperlink w:anchor="_Toc13239" w:history="1">
        <w:r>
          <w:rPr>
            <w:rFonts w:ascii="仿宋" w:eastAsia="仿宋" w:hAnsi="仿宋" w:cs="仿宋" w:hint="eastAsia"/>
            <w:lang w:eastAsia="zh-CN"/>
          </w:rPr>
          <w:t>(一)、政策风险分析</w:t>
        </w:r>
        <w:r>
          <w:tab/>
        </w:r>
        <w:r>
          <w:fldChar w:fldCharType="begin"/>
        </w:r>
        <w:r>
          <w:instrText xml:space="preserve"> PAGEREF _Toc13239 \h </w:instrText>
        </w:r>
        <w:r>
          <w:fldChar w:fldCharType="separate"/>
        </w:r>
        <w:r>
          <w:t>4</w:t>
        </w:r>
        <w:r>
          <w:fldChar w:fldCharType="end"/>
        </w:r>
      </w:hyperlink>
    </w:p>
    <w:p>
      <w:pPr>
        <w:pStyle w:val="TOC2"/>
        <w:tabs>
          <w:tab w:val="right" w:leader="dot" w:pos="8306"/>
        </w:tabs>
      </w:pPr>
      <w:hyperlink w:anchor="_Toc14600" w:history="1">
        <w:r>
          <w:rPr>
            <w:rFonts w:ascii="仿宋" w:eastAsia="仿宋" w:hAnsi="仿宋" w:cs="仿宋" w:hint="eastAsia"/>
            <w:lang w:eastAsia="zh-CN"/>
          </w:rPr>
          <w:t>(二)、社会风险分析</w:t>
        </w:r>
        <w:r>
          <w:tab/>
        </w:r>
        <w:r>
          <w:fldChar w:fldCharType="begin"/>
        </w:r>
        <w:r>
          <w:instrText xml:space="preserve"> PAGEREF _Toc14600 \h </w:instrText>
        </w:r>
        <w:r>
          <w:fldChar w:fldCharType="separate"/>
        </w:r>
        <w:r>
          <w:t>5</w:t>
        </w:r>
        <w:r>
          <w:fldChar w:fldCharType="end"/>
        </w:r>
      </w:hyperlink>
    </w:p>
    <w:p>
      <w:pPr>
        <w:pStyle w:val="TOC2"/>
        <w:tabs>
          <w:tab w:val="right" w:leader="dot" w:pos="8306"/>
        </w:tabs>
      </w:pPr>
      <w:hyperlink w:anchor="_Toc12708" w:history="1">
        <w:r>
          <w:rPr>
            <w:rFonts w:ascii="仿宋" w:eastAsia="仿宋" w:hAnsi="仿宋" w:cs="仿宋" w:hint="eastAsia"/>
            <w:lang w:eastAsia="zh-CN"/>
          </w:rPr>
          <w:t>(三)、市场风险分析</w:t>
        </w:r>
        <w:r>
          <w:tab/>
        </w:r>
        <w:r>
          <w:fldChar w:fldCharType="begin"/>
        </w:r>
        <w:r>
          <w:instrText xml:space="preserve"> PAGEREF _Toc12708 \h </w:instrText>
        </w:r>
        <w:r>
          <w:fldChar w:fldCharType="separate"/>
        </w:r>
        <w:r>
          <w:t>7</w:t>
        </w:r>
        <w:r>
          <w:fldChar w:fldCharType="end"/>
        </w:r>
      </w:hyperlink>
    </w:p>
    <w:p>
      <w:pPr>
        <w:pStyle w:val="TOC2"/>
        <w:tabs>
          <w:tab w:val="right" w:leader="dot" w:pos="8306"/>
        </w:tabs>
      </w:pPr>
      <w:hyperlink w:anchor="_Toc12117" w:history="1">
        <w:r>
          <w:rPr>
            <w:rFonts w:ascii="仿宋" w:eastAsia="仿宋" w:hAnsi="仿宋" w:cs="仿宋" w:hint="eastAsia"/>
            <w:lang w:eastAsia="zh-CN"/>
          </w:rPr>
          <w:t>(四)、资金风险分析</w:t>
        </w:r>
        <w:r>
          <w:tab/>
        </w:r>
        <w:r>
          <w:fldChar w:fldCharType="begin"/>
        </w:r>
        <w:r>
          <w:instrText xml:space="preserve"> PAGEREF _Toc12117 \h </w:instrText>
        </w:r>
        <w:r>
          <w:fldChar w:fldCharType="separate"/>
        </w:r>
        <w:r>
          <w:t>7</w:t>
        </w:r>
        <w:r>
          <w:fldChar w:fldCharType="end"/>
        </w:r>
      </w:hyperlink>
    </w:p>
    <w:p>
      <w:pPr>
        <w:pStyle w:val="TOC2"/>
        <w:tabs>
          <w:tab w:val="right" w:leader="dot" w:pos="8306"/>
        </w:tabs>
      </w:pPr>
      <w:hyperlink w:anchor="_Toc15398" w:history="1">
        <w:r>
          <w:rPr>
            <w:rFonts w:ascii="仿宋" w:eastAsia="仿宋" w:hAnsi="仿宋" w:cs="仿宋" w:hint="eastAsia"/>
            <w:lang w:eastAsia="zh-CN"/>
          </w:rPr>
          <w:t>(五)、技术风险分析</w:t>
        </w:r>
        <w:r>
          <w:tab/>
        </w:r>
        <w:r>
          <w:fldChar w:fldCharType="begin"/>
        </w:r>
        <w:r>
          <w:instrText xml:space="preserve"> PAGEREF _Toc15398 \h </w:instrText>
        </w:r>
        <w:r>
          <w:fldChar w:fldCharType="separate"/>
        </w:r>
        <w:r>
          <w:t>9</w:t>
        </w:r>
        <w:r>
          <w:fldChar w:fldCharType="end"/>
        </w:r>
      </w:hyperlink>
    </w:p>
    <w:p>
      <w:pPr>
        <w:pStyle w:val="TOC2"/>
        <w:tabs>
          <w:tab w:val="right" w:leader="dot" w:pos="8306"/>
        </w:tabs>
      </w:pPr>
      <w:hyperlink w:anchor="_Toc3768" w:history="1">
        <w:r>
          <w:rPr>
            <w:rFonts w:ascii="仿宋" w:eastAsia="仿宋" w:hAnsi="仿宋" w:cs="仿宋" w:hint="eastAsia"/>
            <w:lang w:eastAsia="zh-CN"/>
          </w:rPr>
          <w:t>(六)、财务风险分析</w:t>
        </w:r>
        <w:r>
          <w:tab/>
        </w:r>
        <w:r>
          <w:fldChar w:fldCharType="begin"/>
        </w:r>
        <w:r>
          <w:instrText xml:space="preserve"> PAGEREF _Toc3768 \h </w:instrText>
        </w:r>
        <w:r>
          <w:fldChar w:fldCharType="separate"/>
        </w:r>
        <w:r>
          <w:t>10</w:t>
        </w:r>
        <w:r>
          <w:fldChar w:fldCharType="end"/>
        </w:r>
      </w:hyperlink>
    </w:p>
    <w:p>
      <w:pPr>
        <w:pStyle w:val="TOC2"/>
        <w:tabs>
          <w:tab w:val="right" w:leader="dot" w:pos="8306"/>
        </w:tabs>
      </w:pPr>
      <w:hyperlink w:anchor="_Toc19421" w:history="1">
        <w:r>
          <w:rPr>
            <w:rFonts w:ascii="仿宋" w:eastAsia="仿宋" w:hAnsi="仿宋" w:cs="仿宋" w:hint="eastAsia"/>
            <w:lang w:eastAsia="zh-CN"/>
          </w:rPr>
          <w:t>(七)、管理风险分析</w:t>
        </w:r>
        <w:r>
          <w:tab/>
        </w:r>
        <w:r>
          <w:fldChar w:fldCharType="begin"/>
        </w:r>
        <w:r>
          <w:instrText xml:space="preserve"> PAGEREF _Toc19421 \h </w:instrText>
        </w:r>
        <w:r>
          <w:fldChar w:fldCharType="separate"/>
        </w:r>
        <w:r>
          <w:t>12</w:t>
        </w:r>
        <w:r>
          <w:fldChar w:fldCharType="end"/>
        </w:r>
      </w:hyperlink>
    </w:p>
    <w:p>
      <w:pPr>
        <w:pStyle w:val="TOC2"/>
        <w:tabs>
          <w:tab w:val="right" w:leader="dot" w:pos="8306"/>
        </w:tabs>
      </w:pPr>
      <w:hyperlink w:anchor="_Toc22033" w:history="1">
        <w:r>
          <w:rPr>
            <w:rFonts w:ascii="仿宋" w:eastAsia="仿宋" w:hAnsi="仿宋" w:cs="仿宋" w:hint="eastAsia"/>
            <w:lang w:eastAsia="zh-CN"/>
          </w:rPr>
          <w:t>(八)、其它风险分析</w:t>
        </w:r>
        <w:r>
          <w:tab/>
        </w:r>
        <w:r>
          <w:fldChar w:fldCharType="begin"/>
        </w:r>
        <w:r>
          <w:instrText xml:space="preserve"> PAGEREF _Toc22033 \h </w:instrText>
        </w:r>
        <w:r>
          <w:fldChar w:fldCharType="separate"/>
        </w:r>
        <w:r>
          <w:t>13</w:t>
        </w:r>
        <w:r>
          <w:fldChar w:fldCharType="end"/>
        </w:r>
      </w:hyperlink>
    </w:p>
    <w:p>
      <w:pPr>
        <w:pStyle w:val="TOC2"/>
        <w:tabs>
          <w:tab w:val="right" w:leader="dot" w:pos="8306"/>
        </w:tabs>
      </w:pPr>
      <w:hyperlink w:anchor="_Toc4609" w:history="1">
        <w:r>
          <w:rPr>
            <w:rFonts w:ascii="仿宋" w:eastAsia="仿宋" w:hAnsi="仿宋" w:cs="仿宋" w:hint="eastAsia"/>
            <w:lang w:eastAsia="zh-CN"/>
          </w:rPr>
          <w:t>(九)、社会影响评估</w:t>
        </w:r>
        <w:r>
          <w:tab/>
        </w:r>
        <w:r>
          <w:fldChar w:fldCharType="begin"/>
        </w:r>
        <w:r>
          <w:instrText xml:space="preserve"> PAGEREF _Toc4609 \h </w:instrText>
        </w:r>
        <w:r>
          <w:fldChar w:fldCharType="separate"/>
        </w:r>
        <w:r>
          <w:t>14</w:t>
        </w:r>
        <w:r>
          <w:fldChar w:fldCharType="end"/>
        </w:r>
      </w:hyperlink>
    </w:p>
    <w:p>
      <w:pPr>
        <w:pStyle w:val="TOC1"/>
        <w:tabs>
          <w:tab w:val="right" w:leader="dot" w:pos="8306"/>
        </w:tabs>
      </w:pPr>
      <w:hyperlink w:anchor="_Toc12345" w:history="1">
        <w:r>
          <w:rPr>
            <w:rFonts w:ascii="仿宋" w:eastAsia="仿宋" w:hAnsi="仿宋" w:cs="仿宋" w:hint="eastAsia"/>
            <w:lang w:eastAsia="zh-CN"/>
          </w:rPr>
          <w:t>二、环境和生态影响分析</w:t>
        </w:r>
        <w:r>
          <w:tab/>
        </w:r>
        <w:r>
          <w:fldChar w:fldCharType="begin"/>
        </w:r>
        <w:r>
          <w:instrText xml:space="preserve"> PAGEREF _Toc12345 \h </w:instrText>
        </w:r>
        <w:r>
          <w:fldChar w:fldCharType="separate"/>
        </w:r>
        <w:r>
          <w:t>16</w:t>
        </w:r>
        <w:r>
          <w:fldChar w:fldCharType="end"/>
        </w:r>
      </w:hyperlink>
    </w:p>
    <w:p>
      <w:pPr>
        <w:pStyle w:val="TOC2"/>
        <w:tabs>
          <w:tab w:val="right" w:leader="dot" w:pos="8306"/>
        </w:tabs>
      </w:pPr>
      <w:hyperlink w:anchor="_Toc31331" w:history="1">
        <w:r>
          <w:rPr>
            <w:rFonts w:ascii="仿宋" w:eastAsia="仿宋" w:hAnsi="仿宋" w:cs="仿宋" w:hint="eastAsia"/>
            <w:lang w:eastAsia="zh-CN"/>
          </w:rPr>
          <w:t>(一)、环境和生态现状</w:t>
        </w:r>
        <w:r>
          <w:tab/>
        </w:r>
        <w:r>
          <w:fldChar w:fldCharType="begin"/>
        </w:r>
        <w:r>
          <w:instrText xml:space="preserve"> PAGEREF _Toc31331 \h </w:instrText>
        </w:r>
        <w:r>
          <w:fldChar w:fldCharType="separate"/>
        </w:r>
        <w:r>
          <w:t>16</w:t>
        </w:r>
        <w:r>
          <w:fldChar w:fldCharType="end"/>
        </w:r>
      </w:hyperlink>
    </w:p>
    <w:p>
      <w:pPr>
        <w:pStyle w:val="TOC2"/>
        <w:tabs>
          <w:tab w:val="right" w:leader="dot" w:pos="8306"/>
        </w:tabs>
      </w:pPr>
      <w:hyperlink w:anchor="_Toc7328" w:history="1">
        <w:r>
          <w:rPr>
            <w:rFonts w:ascii="仿宋" w:eastAsia="仿宋" w:hAnsi="仿宋" w:cs="仿宋" w:hint="eastAsia"/>
            <w:lang w:eastAsia="zh-CN"/>
          </w:rPr>
          <w:t>(二)、生态环境影响分析</w:t>
        </w:r>
        <w:r>
          <w:tab/>
        </w:r>
        <w:r>
          <w:fldChar w:fldCharType="begin"/>
        </w:r>
        <w:r>
          <w:instrText xml:space="preserve"> PAGEREF _Toc7328 \h </w:instrText>
        </w:r>
        <w:r>
          <w:fldChar w:fldCharType="separate"/>
        </w:r>
        <w:r>
          <w:t>18</w:t>
        </w:r>
        <w:r>
          <w:fldChar w:fldCharType="end"/>
        </w:r>
      </w:hyperlink>
    </w:p>
    <w:p>
      <w:pPr>
        <w:pStyle w:val="TOC2"/>
        <w:tabs>
          <w:tab w:val="right" w:leader="dot" w:pos="8306"/>
        </w:tabs>
      </w:pPr>
      <w:hyperlink w:anchor="_Toc9773" w:history="1">
        <w:r>
          <w:rPr>
            <w:rFonts w:ascii="仿宋" w:eastAsia="仿宋" w:hAnsi="仿宋" w:cs="仿宋" w:hint="eastAsia"/>
            <w:lang w:eastAsia="zh-CN"/>
          </w:rPr>
          <w:t>(三)、生态环境保护措施</w:t>
        </w:r>
        <w:r>
          <w:tab/>
        </w:r>
        <w:r>
          <w:fldChar w:fldCharType="begin"/>
        </w:r>
        <w:r>
          <w:instrText xml:space="preserve"> PAGEREF _Toc9773 \h </w:instrText>
        </w:r>
        <w:r>
          <w:fldChar w:fldCharType="separate"/>
        </w:r>
        <w:r>
          <w:t>19</w:t>
        </w:r>
        <w:r>
          <w:fldChar w:fldCharType="end"/>
        </w:r>
      </w:hyperlink>
    </w:p>
    <w:p>
      <w:pPr>
        <w:pStyle w:val="TOC2"/>
        <w:tabs>
          <w:tab w:val="right" w:leader="dot" w:pos="8306"/>
        </w:tabs>
      </w:pPr>
      <w:hyperlink w:anchor="_Toc8558" w:history="1">
        <w:r>
          <w:rPr>
            <w:rFonts w:ascii="仿宋" w:eastAsia="仿宋" w:hAnsi="仿宋" w:cs="仿宋" w:hint="eastAsia"/>
            <w:lang w:eastAsia="zh-CN"/>
          </w:rPr>
          <w:t>(四)、地质灾害影响分析</w:t>
        </w:r>
        <w:r>
          <w:tab/>
        </w:r>
        <w:r>
          <w:fldChar w:fldCharType="begin"/>
        </w:r>
        <w:r>
          <w:instrText xml:space="preserve"> PAGEREF _Toc8558 \h </w:instrText>
        </w:r>
        <w:r>
          <w:fldChar w:fldCharType="separate"/>
        </w:r>
        <w:r>
          <w:t>21</w:t>
        </w:r>
        <w:r>
          <w:fldChar w:fldCharType="end"/>
        </w:r>
      </w:hyperlink>
    </w:p>
    <w:p>
      <w:pPr>
        <w:pStyle w:val="TOC2"/>
        <w:tabs>
          <w:tab w:val="right" w:leader="dot" w:pos="8306"/>
        </w:tabs>
      </w:pPr>
      <w:hyperlink w:anchor="_Toc28127" w:history="1">
        <w:r>
          <w:rPr>
            <w:rFonts w:ascii="仿宋" w:eastAsia="仿宋" w:hAnsi="仿宋" w:cs="仿宋" w:hint="eastAsia"/>
            <w:lang w:eastAsia="zh-CN"/>
          </w:rPr>
          <w:t>(五)、特殊环境影响</w:t>
        </w:r>
        <w:r>
          <w:tab/>
        </w:r>
        <w:r>
          <w:fldChar w:fldCharType="begin"/>
        </w:r>
        <w:r>
          <w:instrText xml:space="preserve"> PAGEREF _Toc28127 \h </w:instrText>
        </w:r>
        <w:r>
          <w:fldChar w:fldCharType="separate"/>
        </w:r>
        <w:r>
          <w:t>23</w:t>
        </w:r>
        <w:r>
          <w:fldChar w:fldCharType="end"/>
        </w:r>
      </w:hyperlink>
    </w:p>
    <w:p>
      <w:pPr>
        <w:pStyle w:val="TOC1"/>
        <w:tabs>
          <w:tab w:val="right" w:leader="dot" w:pos="8306"/>
        </w:tabs>
      </w:pPr>
      <w:hyperlink w:anchor="_Toc31771" w:history="1">
        <w:r>
          <w:rPr>
            <w:rFonts w:ascii="仿宋" w:eastAsia="仿宋" w:hAnsi="仿宋" w:cs="仿宋" w:hint="eastAsia"/>
            <w:lang w:eastAsia="zh-CN"/>
          </w:rPr>
          <w:t>三、资源开发及综合利用分析</w:t>
        </w:r>
        <w:r>
          <w:tab/>
        </w:r>
        <w:r>
          <w:fldChar w:fldCharType="begin"/>
        </w:r>
        <w:r>
          <w:instrText xml:space="preserve"> PAGEREF _Toc31771 \h </w:instrText>
        </w:r>
        <w:r>
          <w:fldChar w:fldCharType="separate"/>
        </w:r>
        <w:r>
          <w:t>24</w:t>
        </w:r>
        <w:r>
          <w:fldChar w:fldCharType="end"/>
        </w:r>
      </w:hyperlink>
    </w:p>
    <w:p>
      <w:pPr>
        <w:pStyle w:val="TOC2"/>
        <w:tabs>
          <w:tab w:val="right" w:leader="dot" w:pos="8306"/>
        </w:tabs>
      </w:pPr>
      <w:hyperlink w:anchor="_Toc11308" w:history="1">
        <w:r>
          <w:rPr>
            <w:rFonts w:ascii="仿宋" w:eastAsia="仿宋" w:hAnsi="仿宋" w:cs="仿宋" w:hint="eastAsia"/>
            <w:lang w:eastAsia="zh-CN"/>
          </w:rPr>
          <w:t>(一)、资源开发方案</w:t>
        </w:r>
        <w:r>
          <w:tab/>
        </w:r>
        <w:r>
          <w:fldChar w:fldCharType="begin"/>
        </w:r>
        <w:r>
          <w:instrText xml:space="preserve"> PAGEREF _Toc11308 \h </w:instrText>
        </w:r>
        <w:r>
          <w:fldChar w:fldCharType="separate"/>
        </w:r>
        <w:r>
          <w:t>24</w:t>
        </w:r>
        <w:r>
          <w:fldChar w:fldCharType="end"/>
        </w:r>
      </w:hyperlink>
    </w:p>
    <w:p>
      <w:pPr>
        <w:pStyle w:val="TOC2"/>
        <w:tabs>
          <w:tab w:val="right" w:leader="dot" w:pos="8306"/>
        </w:tabs>
      </w:pPr>
      <w:hyperlink w:anchor="_Toc11100" w:history="1">
        <w:r>
          <w:rPr>
            <w:rFonts w:ascii="仿宋" w:eastAsia="仿宋" w:hAnsi="仿宋" w:cs="仿宋" w:hint="eastAsia"/>
            <w:lang w:eastAsia="zh-CN"/>
          </w:rPr>
          <w:t>(二)、资源利用方案</w:t>
        </w:r>
        <w:r>
          <w:tab/>
        </w:r>
        <w:r>
          <w:fldChar w:fldCharType="begin"/>
        </w:r>
        <w:r>
          <w:instrText xml:space="preserve"> PAGEREF _Toc11100 \h </w:instrText>
        </w:r>
        <w:r>
          <w:fldChar w:fldCharType="separate"/>
        </w:r>
        <w:r>
          <w:t>25</w:t>
        </w:r>
        <w:r>
          <w:fldChar w:fldCharType="end"/>
        </w:r>
      </w:hyperlink>
    </w:p>
    <w:p>
      <w:pPr>
        <w:pStyle w:val="TOC2"/>
        <w:tabs>
          <w:tab w:val="right" w:leader="dot" w:pos="8306"/>
        </w:tabs>
      </w:pPr>
      <w:hyperlink w:anchor="_Toc24722" w:history="1">
        <w:r>
          <w:rPr>
            <w:rFonts w:ascii="仿宋" w:eastAsia="仿宋" w:hAnsi="仿宋" w:cs="仿宋" w:hint="eastAsia"/>
            <w:lang w:eastAsia="zh-CN"/>
          </w:rPr>
          <w:t>(三)、资源节约措施</w:t>
        </w:r>
        <w:r>
          <w:tab/>
        </w:r>
        <w:r>
          <w:fldChar w:fldCharType="begin"/>
        </w:r>
        <w:r>
          <w:instrText xml:space="preserve"> PAGEREF _Toc24722 \h </w:instrText>
        </w:r>
        <w:r>
          <w:fldChar w:fldCharType="separate"/>
        </w:r>
        <w:r>
          <w:t>26</w:t>
        </w:r>
        <w:r>
          <w:fldChar w:fldCharType="end"/>
        </w:r>
      </w:hyperlink>
    </w:p>
    <w:p>
      <w:pPr>
        <w:pStyle w:val="TOC1"/>
        <w:tabs>
          <w:tab w:val="right" w:leader="dot" w:pos="8306"/>
        </w:tabs>
      </w:pPr>
      <w:hyperlink w:anchor="_Toc17872" w:history="1">
        <w:r>
          <w:rPr>
            <w:rFonts w:ascii="仿宋" w:eastAsia="仿宋" w:hAnsi="仿宋" w:cs="仿宋" w:hint="eastAsia"/>
            <w:lang w:eastAsia="zh-CN"/>
          </w:rPr>
          <w:t>四、背景、必要性分析</w:t>
        </w:r>
        <w:r>
          <w:tab/>
        </w:r>
        <w:r>
          <w:fldChar w:fldCharType="begin"/>
        </w:r>
        <w:r>
          <w:instrText xml:space="preserve"> PAGEREF _Toc17872 \h </w:instrText>
        </w:r>
        <w:r>
          <w:fldChar w:fldCharType="separate"/>
        </w:r>
        <w:r>
          <w:t>27</w:t>
        </w:r>
        <w:r>
          <w:fldChar w:fldCharType="end"/>
        </w:r>
      </w:hyperlink>
    </w:p>
    <w:p>
      <w:pPr>
        <w:pStyle w:val="TOC2"/>
        <w:tabs>
          <w:tab w:val="right" w:leader="dot" w:pos="8306"/>
        </w:tabs>
      </w:pPr>
      <w:hyperlink w:anchor="_Toc28646" w:history="1">
        <w:r>
          <w:rPr>
            <w:rFonts w:ascii="仿宋" w:eastAsia="仿宋" w:hAnsi="仿宋" w:cs="仿宋" w:hint="eastAsia"/>
            <w:lang w:eastAsia="zh-CN"/>
          </w:rPr>
          <w:t>(一)、项目建设背景</w:t>
        </w:r>
        <w:r>
          <w:tab/>
        </w:r>
        <w:r>
          <w:fldChar w:fldCharType="begin"/>
        </w:r>
        <w:r>
          <w:instrText xml:space="preserve"> PAGEREF _Toc28646 \h </w:instrText>
        </w:r>
        <w:r>
          <w:fldChar w:fldCharType="separate"/>
        </w:r>
        <w:r>
          <w:t>27</w:t>
        </w:r>
        <w:r>
          <w:fldChar w:fldCharType="end"/>
        </w:r>
      </w:hyperlink>
    </w:p>
    <w:p>
      <w:pPr>
        <w:pStyle w:val="TOC2"/>
        <w:tabs>
          <w:tab w:val="right" w:leader="dot" w:pos="8306"/>
        </w:tabs>
      </w:pPr>
      <w:hyperlink w:anchor="_Toc27358" w:history="1">
        <w:r>
          <w:rPr>
            <w:rFonts w:ascii="仿宋" w:eastAsia="仿宋" w:hAnsi="仿宋" w:cs="仿宋" w:hint="eastAsia"/>
            <w:lang w:eastAsia="zh-CN"/>
          </w:rPr>
          <w:t>(二)、必要性分析</w:t>
        </w:r>
        <w:r>
          <w:tab/>
        </w:r>
        <w:r>
          <w:fldChar w:fldCharType="begin"/>
        </w:r>
        <w:r>
          <w:instrText xml:space="preserve"> PAGEREF _Toc27358 \h </w:instrText>
        </w:r>
        <w:r>
          <w:fldChar w:fldCharType="separate"/>
        </w:r>
        <w:r>
          <w:t>28</w:t>
        </w:r>
        <w:r>
          <w:fldChar w:fldCharType="end"/>
        </w:r>
      </w:hyperlink>
    </w:p>
    <w:p>
      <w:pPr>
        <w:pStyle w:val="TOC2"/>
        <w:tabs>
          <w:tab w:val="right" w:leader="dot" w:pos="8306"/>
        </w:tabs>
      </w:pPr>
      <w:hyperlink w:anchor="_Toc14904" w:history="1">
        <w:r>
          <w:rPr>
            <w:rFonts w:ascii="仿宋" w:eastAsia="仿宋" w:hAnsi="仿宋" w:cs="仿宋" w:hint="eastAsia"/>
            <w:lang w:eastAsia="zh-CN"/>
          </w:rPr>
          <w:t>(三)、项目建设有利条件</w:t>
        </w:r>
        <w:r>
          <w:tab/>
        </w:r>
        <w:r>
          <w:fldChar w:fldCharType="begin"/>
        </w:r>
        <w:r>
          <w:instrText xml:space="preserve"> PAGEREF _Toc14904 \h </w:instrText>
        </w:r>
        <w:r>
          <w:fldChar w:fldCharType="separate"/>
        </w:r>
        <w:r>
          <w:t>30</w:t>
        </w:r>
        <w:r>
          <w:fldChar w:fldCharType="end"/>
        </w:r>
      </w:hyperlink>
    </w:p>
    <w:p>
      <w:pPr>
        <w:pStyle w:val="TOC1"/>
        <w:tabs>
          <w:tab w:val="right" w:leader="dot" w:pos="8306"/>
        </w:tabs>
      </w:pPr>
      <w:hyperlink w:anchor="_Toc18326" w:history="1">
        <w:r>
          <w:rPr>
            <w:rFonts w:ascii="仿宋" w:eastAsia="仿宋" w:hAnsi="仿宋" w:cs="仿宋" w:hint="eastAsia"/>
            <w:lang w:eastAsia="zh-CN"/>
          </w:rPr>
          <w:t>五、发展规划、产业政策和行业准入分析</w:t>
        </w:r>
        <w:r>
          <w:tab/>
        </w:r>
        <w:r>
          <w:fldChar w:fldCharType="begin"/>
        </w:r>
        <w:r>
          <w:instrText xml:space="preserve"> PAGEREF _Toc18326 \h </w:instrText>
        </w:r>
        <w:r>
          <w:fldChar w:fldCharType="separate"/>
        </w:r>
        <w:r>
          <w:t>31</w:t>
        </w:r>
        <w:r>
          <w:fldChar w:fldCharType="end"/>
        </w:r>
      </w:hyperlink>
    </w:p>
    <w:p>
      <w:pPr>
        <w:pStyle w:val="TOC2"/>
        <w:tabs>
          <w:tab w:val="right" w:leader="dot" w:pos="8306"/>
        </w:tabs>
      </w:pPr>
      <w:hyperlink w:anchor="_Toc14506" w:history="1">
        <w:r>
          <w:rPr>
            <w:rFonts w:ascii="仿宋" w:eastAsia="仿宋" w:hAnsi="仿宋" w:cs="仿宋" w:hint="eastAsia"/>
            <w:lang w:eastAsia="zh-CN"/>
          </w:rPr>
          <w:t>(一)、发展规划分析</w:t>
        </w:r>
        <w:r>
          <w:tab/>
        </w:r>
        <w:r>
          <w:fldChar w:fldCharType="begin"/>
        </w:r>
        <w:r>
          <w:instrText xml:space="preserve"> PAGEREF _Toc14506 \h </w:instrText>
        </w:r>
        <w:r>
          <w:fldChar w:fldCharType="separate"/>
        </w:r>
        <w:r>
          <w:t>31</w:t>
        </w:r>
        <w:r>
          <w:fldChar w:fldCharType="end"/>
        </w:r>
      </w:hyperlink>
    </w:p>
    <w:p>
      <w:pPr>
        <w:pStyle w:val="TOC2"/>
        <w:tabs>
          <w:tab w:val="right" w:leader="dot" w:pos="8306"/>
        </w:tabs>
      </w:pPr>
      <w:hyperlink w:anchor="_Toc14234" w:history="1">
        <w:r>
          <w:rPr>
            <w:rFonts w:ascii="仿宋" w:eastAsia="仿宋" w:hAnsi="仿宋" w:cs="仿宋" w:hint="eastAsia"/>
            <w:lang w:eastAsia="zh-CN"/>
          </w:rPr>
          <w:t>(二)、产业政策分析</w:t>
        </w:r>
        <w:r>
          <w:tab/>
        </w:r>
        <w:r>
          <w:fldChar w:fldCharType="begin"/>
        </w:r>
        <w:r>
          <w:instrText xml:space="preserve"> PAGEREF _Toc14234 \h </w:instrText>
        </w:r>
        <w:r>
          <w:fldChar w:fldCharType="separate"/>
        </w:r>
        <w:r>
          <w:t>33</w:t>
        </w:r>
        <w:r>
          <w:fldChar w:fldCharType="end"/>
        </w:r>
      </w:hyperlink>
    </w:p>
    <w:p>
      <w:pPr>
        <w:pStyle w:val="TOC2"/>
        <w:tabs>
          <w:tab w:val="right" w:leader="dot" w:pos="8306"/>
        </w:tabs>
      </w:pPr>
      <w:hyperlink w:anchor="_Toc11059" w:history="1">
        <w:r>
          <w:rPr>
            <w:rFonts w:ascii="仿宋" w:eastAsia="仿宋" w:hAnsi="仿宋" w:cs="仿宋" w:hint="eastAsia"/>
            <w:lang w:eastAsia="zh-CN"/>
          </w:rPr>
          <w:t>(三)、行业准入分析</w:t>
        </w:r>
        <w:r>
          <w:tab/>
        </w:r>
        <w:r>
          <w:fldChar w:fldCharType="begin"/>
        </w:r>
        <w:r>
          <w:instrText xml:space="preserve"> PAGEREF _Toc11059 \h </w:instrText>
        </w:r>
        <w:r>
          <w:fldChar w:fldCharType="separate"/>
        </w:r>
        <w:r>
          <w:t>34</w:t>
        </w:r>
        <w:r>
          <w:fldChar w:fldCharType="end"/>
        </w:r>
      </w:hyperlink>
    </w:p>
    <w:p>
      <w:pPr>
        <w:pStyle w:val="TOC1"/>
        <w:tabs>
          <w:tab w:val="right" w:leader="dot" w:pos="8306"/>
        </w:tabs>
      </w:pPr>
      <w:hyperlink w:anchor="_Toc2653" w:history="1">
        <w:r>
          <w:rPr>
            <w:rFonts w:ascii="仿宋" w:eastAsia="仿宋" w:hAnsi="仿宋" w:cs="仿宋" w:hint="eastAsia"/>
            <w:lang w:eastAsia="zh-CN"/>
          </w:rPr>
          <w:t>六、项目选址研究</w:t>
        </w:r>
        <w:r>
          <w:tab/>
        </w:r>
        <w:r>
          <w:fldChar w:fldCharType="begin"/>
        </w:r>
        <w:r>
          <w:instrText xml:space="preserve"> PAGEREF _Toc2653 \h </w:instrText>
        </w:r>
        <w:r>
          <w:fldChar w:fldCharType="separate"/>
        </w:r>
        <w:r>
          <w:t>36</w:t>
        </w:r>
        <w:r>
          <w:fldChar w:fldCharType="end"/>
        </w:r>
      </w:hyperlink>
    </w:p>
    <w:p>
      <w:pPr>
        <w:pStyle w:val="TOC2"/>
        <w:tabs>
          <w:tab w:val="right" w:leader="dot" w:pos="8306"/>
        </w:tabs>
      </w:pPr>
      <w:hyperlink w:anchor="_Toc23920" w:history="1">
        <w:r>
          <w:rPr>
            <w:rFonts w:ascii="仿宋" w:eastAsia="仿宋" w:hAnsi="仿宋" w:cs="仿宋" w:hint="eastAsia"/>
            <w:lang w:eastAsia="zh-CN"/>
          </w:rPr>
          <w:t>(一)、项目选址原则</w:t>
        </w:r>
        <w:r>
          <w:tab/>
        </w:r>
        <w:r>
          <w:fldChar w:fldCharType="begin"/>
        </w:r>
        <w:r>
          <w:instrText xml:space="preserve"> PAGEREF _Toc23920 \h </w:instrText>
        </w:r>
        <w:r>
          <w:fldChar w:fldCharType="separate"/>
        </w:r>
        <w:r>
          <w:t>36</w:t>
        </w:r>
        <w:r>
          <w:fldChar w:fldCharType="end"/>
        </w:r>
      </w:hyperlink>
    </w:p>
    <w:p>
      <w:pPr>
        <w:pStyle w:val="TOC2"/>
        <w:tabs>
          <w:tab w:val="right" w:leader="dot" w:pos="8306"/>
        </w:tabs>
      </w:pPr>
      <w:hyperlink w:anchor="_Toc30515" w:history="1">
        <w:r>
          <w:rPr>
            <w:rFonts w:ascii="仿宋" w:eastAsia="仿宋" w:hAnsi="仿宋" w:cs="仿宋" w:hint="eastAsia"/>
            <w:lang w:eastAsia="zh-CN"/>
          </w:rPr>
          <w:t>(二)、项目选址</w:t>
        </w:r>
        <w:r>
          <w:tab/>
        </w:r>
        <w:r>
          <w:fldChar w:fldCharType="begin"/>
        </w:r>
        <w:r>
          <w:instrText xml:space="preserve"> PAGEREF _Toc30515 \h </w:instrText>
        </w:r>
        <w:r>
          <w:fldChar w:fldCharType="separate"/>
        </w:r>
        <w:r>
          <w:t>39</w:t>
        </w:r>
        <w:r>
          <w:fldChar w:fldCharType="end"/>
        </w:r>
      </w:hyperlink>
    </w:p>
    <w:p>
      <w:pPr>
        <w:pStyle w:val="TOC2"/>
        <w:tabs>
          <w:tab w:val="right" w:leader="dot" w:pos="8306"/>
        </w:tabs>
      </w:pPr>
      <w:hyperlink w:anchor="_Toc741" w:history="1">
        <w:r>
          <w:rPr>
            <w:rFonts w:ascii="仿宋" w:eastAsia="仿宋" w:hAnsi="仿宋" w:cs="仿宋" w:hint="eastAsia"/>
            <w:lang w:eastAsia="zh-CN"/>
          </w:rPr>
          <w:t>(三)、建设条件分析</w:t>
        </w:r>
        <w:r>
          <w:tab/>
        </w:r>
        <w:r>
          <w:fldChar w:fldCharType="begin"/>
        </w:r>
        <w:r>
          <w:instrText xml:space="preserve"> PAGEREF _Toc741 \h </w:instrText>
        </w:r>
        <w:r>
          <w:fldChar w:fldCharType="separate"/>
        </w:r>
        <w:r>
          <w:t>41</w:t>
        </w:r>
        <w:r>
          <w:fldChar w:fldCharType="end"/>
        </w:r>
      </w:hyperlink>
    </w:p>
    <w:p>
      <w:pPr>
        <w:pStyle w:val="TOC2"/>
        <w:tabs>
          <w:tab w:val="right" w:leader="dot" w:pos="8306"/>
        </w:tabs>
      </w:pPr>
      <w:hyperlink w:anchor="_Toc24329" w:history="1">
        <w:r>
          <w:rPr>
            <w:rFonts w:ascii="仿宋" w:eastAsia="仿宋" w:hAnsi="仿宋" w:cs="仿宋" w:hint="eastAsia"/>
            <w:lang w:eastAsia="zh-CN"/>
          </w:rPr>
          <w:t>(四)、用地控制指标</w:t>
        </w:r>
        <w:r>
          <w:tab/>
        </w:r>
        <w:r>
          <w:fldChar w:fldCharType="begin"/>
        </w:r>
        <w:r>
          <w:instrText xml:space="preserve"> PAGEREF _Toc24329 \h </w:instrText>
        </w:r>
        <w:r>
          <w:fldChar w:fldCharType="separate"/>
        </w:r>
        <w:r>
          <w:t>42</w:t>
        </w:r>
        <w:r>
          <w:fldChar w:fldCharType="end"/>
        </w:r>
      </w:hyperlink>
    </w:p>
    <w:p>
      <w:pPr>
        <w:pStyle w:val="TOC2"/>
        <w:tabs>
          <w:tab w:val="right" w:leader="dot" w:pos="8306"/>
        </w:tabs>
      </w:pPr>
      <w:hyperlink w:anchor="_Toc28257" w:history="1">
        <w:r>
          <w:rPr>
            <w:rFonts w:ascii="仿宋" w:eastAsia="仿宋" w:hAnsi="仿宋" w:cs="仿宋" w:hint="eastAsia"/>
            <w:lang w:eastAsia="zh-CN"/>
          </w:rPr>
          <w:t>(五)、地总体要求</w:t>
        </w:r>
        <w:r>
          <w:tab/>
        </w:r>
        <w:r>
          <w:fldChar w:fldCharType="begin"/>
        </w:r>
        <w:r>
          <w:instrText xml:space="preserve"> PAGEREF _Toc28257 \h </w:instrText>
        </w:r>
        <w:r>
          <w:fldChar w:fldCharType="separate"/>
        </w:r>
        <w:r>
          <w:t>44</w:t>
        </w:r>
        <w:r>
          <w:fldChar w:fldCharType="end"/>
        </w:r>
      </w:hyperlink>
    </w:p>
    <w:p>
      <w:pPr>
        <w:pStyle w:val="TOC2"/>
        <w:tabs>
          <w:tab w:val="right" w:leader="dot" w:pos="8306"/>
        </w:tabs>
      </w:pPr>
      <w:hyperlink w:anchor="_Toc12481" w:history="1">
        <w:r>
          <w:rPr>
            <w:rFonts w:ascii="仿宋" w:eastAsia="仿宋" w:hAnsi="仿宋" w:cs="仿宋" w:hint="eastAsia"/>
            <w:lang w:eastAsia="zh-CN"/>
          </w:rPr>
          <w:t>(六)、节约用地措施</w:t>
        </w:r>
        <w:r>
          <w:tab/>
        </w:r>
        <w:r>
          <w:fldChar w:fldCharType="begin"/>
        </w:r>
        <w:r>
          <w:instrText xml:space="preserve"> PAGEREF _Toc12481 \h </w:instrText>
        </w:r>
        <w:r>
          <w:fldChar w:fldCharType="separate"/>
        </w:r>
        <w:r>
          <w:t>45</w:t>
        </w:r>
        <w:r>
          <w:fldChar w:fldCharType="end"/>
        </w:r>
      </w:hyperlink>
    </w:p>
    <w:p>
      <w:pPr>
        <w:pStyle w:val="TOC2"/>
        <w:tabs>
          <w:tab w:val="right" w:leader="dot" w:pos="8306"/>
        </w:tabs>
      </w:pPr>
      <w:hyperlink w:anchor="_Toc17758" w:history="1">
        <w:r>
          <w:rPr>
            <w:rFonts w:ascii="仿宋" w:eastAsia="仿宋" w:hAnsi="仿宋" w:cs="仿宋" w:hint="eastAsia"/>
            <w:lang w:eastAsia="zh-CN"/>
          </w:rPr>
          <w:t>(七)、选址综合评价</w:t>
        </w:r>
        <w:r>
          <w:tab/>
        </w:r>
        <w:r>
          <w:fldChar w:fldCharType="begin"/>
        </w:r>
        <w:r>
          <w:instrText xml:space="preserve"> PAGEREF _Toc17758 \h </w:instrText>
        </w:r>
        <w:r>
          <w:fldChar w:fldCharType="separate"/>
        </w:r>
        <w:r>
          <w:t>46</w:t>
        </w:r>
        <w:r>
          <w:fldChar w:fldCharType="end"/>
        </w:r>
      </w:hyperlink>
    </w:p>
    <w:p>
      <w:pPr>
        <w:pStyle w:val="TOC1"/>
        <w:tabs>
          <w:tab w:val="right" w:leader="dot" w:pos="8306"/>
        </w:tabs>
      </w:pPr>
      <w:hyperlink w:anchor="_Toc11649" w:history="1">
        <w:r>
          <w:rPr>
            <w:rFonts w:ascii="仿宋" w:eastAsia="仿宋" w:hAnsi="仿宋" w:cs="仿宋" w:hint="eastAsia"/>
            <w:lang w:eastAsia="zh-CN"/>
          </w:rPr>
          <w:t>七、项目变更管理</w:t>
        </w:r>
        <w:r>
          <w:tab/>
        </w:r>
        <w:r>
          <w:fldChar w:fldCharType="begin"/>
        </w:r>
        <w:r>
          <w:instrText xml:space="preserve"> PAGEREF _Toc11649 \h </w:instrText>
        </w:r>
        <w:r>
          <w:fldChar w:fldCharType="separate"/>
        </w:r>
        <w:r>
          <w:t>47</w:t>
        </w:r>
        <w:r>
          <w:fldChar w:fldCharType="end"/>
        </w:r>
      </w:hyperlink>
    </w:p>
    <w:p>
      <w:pPr>
        <w:pStyle w:val="TOC2"/>
        <w:tabs>
          <w:tab w:val="right" w:leader="dot" w:pos="8306"/>
        </w:tabs>
      </w:pPr>
      <w:hyperlink w:anchor="_Toc6041" w:history="1">
        <w:r>
          <w:rPr>
            <w:rFonts w:ascii="仿宋" w:eastAsia="仿宋" w:hAnsi="仿宋" w:cs="仿宋" w:hint="eastAsia"/>
            <w:lang w:eastAsia="zh-CN"/>
          </w:rPr>
          <w:t>(一)、变更控制流程</w:t>
        </w:r>
        <w:r>
          <w:tab/>
        </w:r>
        <w:r>
          <w:fldChar w:fldCharType="begin"/>
        </w:r>
        <w:r>
          <w:instrText xml:space="preserve"> PAGEREF _Toc6041 \h </w:instrText>
        </w:r>
        <w:r>
          <w:fldChar w:fldCharType="separate"/>
        </w:r>
        <w:r>
          <w:t>47</w:t>
        </w:r>
        <w:r>
          <w:fldChar w:fldCharType="end"/>
        </w:r>
      </w:hyperlink>
    </w:p>
    <w:p>
      <w:pPr>
        <w:pStyle w:val="TOC2"/>
        <w:tabs>
          <w:tab w:val="right" w:leader="dot" w:pos="8306"/>
        </w:tabs>
      </w:pPr>
      <w:hyperlink w:anchor="_Toc29822" w:history="1">
        <w:r>
          <w:rPr>
            <w:rFonts w:ascii="仿宋" w:eastAsia="仿宋" w:hAnsi="仿宋" w:cs="仿宋" w:hint="eastAsia"/>
            <w:lang w:eastAsia="zh-CN"/>
          </w:rPr>
          <w:t>(二)、影响评估与处理</w:t>
        </w:r>
        <w:r>
          <w:tab/>
        </w:r>
        <w:r>
          <w:fldChar w:fldCharType="begin"/>
        </w:r>
        <w:r>
          <w:instrText xml:space="preserve"> PAGEREF _Toc29822 \h </w:instrText>
        </w:r>
        <w:r>
          <w:fldChar w:fldCharType="separate"/>
        </w:r>
        <w:r>
          <w:t>48</w:t>
        </w:r>
        <w:r>
          <w:fldChar w:fldCharType="end"/>
        </w:r>
      </w:hyperlink>
    </w:p>
    <w:p>
      <w:pPr>
        <w:pStyle w:val="TOC2"/>
        <w:tabs>
          <w:tab w:val="right" w:leader="dot" w:pos="8306"/>
        </w:tabs>
      </w:pPr>
      <w:hyperlink w:anchor="_Toc17463" w:history="1">
        <w:r>
          <w:rPr>
            <w:rFonts w:ascii="仿宋" w:eastAsia="仿宋" w:hAnsi="仿宋" w:cs="仿宋" w:hint="eastAsia"/>
            <w:lang w:eastAsia="zh-CN"/>
          </w:rPr>
          <w:t>(三)、变更记录与追踪</w:t>
        </w:r>
        <w:r>
          <w:tab/>
        </w:r>
        <w:r>
          <w:fldChar w:fldCharType="begin"/>
        </w:r>
        <w:r>
          <w:instrText xml:space="preserve"> PAGEREF _Toc17463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0" w:history="1">
        <w:r>
          <w:rPr>
            <w:rFonts w:ascii="仿宋" w:eastAsia="仿宋" w:hAnsi="仿宋" w:cs="仿宋" w:hint="eastAsia"/>
            <w:lang w:eastAsia="zh-CN"/>
          </w:rPr>
          <w:t>(四)、变更管理策略</w:t>
        </w:r>
        <w:r>
          <w:tab/>
        </w:r>
        <w:r>
          <w:fldChar w:fldCharType="begin"/>
        </w:r>
        <w:r>
          <w:instrText xml:space="preserve"> PAGEREF _Toc14850 \h </w:instrText>
        </w:r>
        <w:r>
          <w:fldChar w:fldCharType="separate"/>
        </w:r>
        <w:r>
          <w:t>51</w:t>
        </w:r>
        <w:r>
          <w:fldChar w:fldCharType="end"/>
        </w:r>
      </w:hyperlink>
    </w:p>
    <w:p>
      <w:pPr>
        <w:pStyle w:val="TOC1"/>
        <w:tabs>
          <w:tab w:val="right" w:leader="dot" w:pos="8306"/>
        </w:tabs>
      </w:pPr>
      <w:hyperlink w:anchor="_Toc8491" w:history="1">
        <w:r>
          <w:rPr>
            <w:rFonts w:ascii="仿宋" w:eastAsia="仿宋" w:hAnsi="仿宋" w:cs="仿宋" w:hint="eastAsia"/>
            <w:lang w:eastAsia="zh-CN"/>
          </w:rPr>
          <w:t>八、技术创新与产业升级</w:t>
        </w:r>
        <w:r>
          <w:tab/>
        </w:r>
        <w:r>
          <w:fldChar w:fldCharType="begin"/>
        </w:r>
        <w:r>
          <w:instrText xml:space="preserve"> PAGEREF _Toc8491 \h </w:instrText>
        </w:r>
        <w:r>
          <w:fldChar w:fldCharType="separate"/>
        </w:r>
        <w:r>
          <w:t>53</w:t>
        </w:r>
        <w:r>
          <w:fldChar w:fldCharType="end"/>
        </w:r>
      </w:hyperlink>
    </w:p>
    <w:p>
      <w:pPr>
        <w:pStyle w:val="TOC2"/>
        <w:tabs>
          <w:tab w:val="right" w:leader="dot" w:pos="8306"/>
        </w:tabs>
      </w:pPr>
      <w:hyperlink w:anchor="_Toc27585" w:history="1">
        <w:r>
          <w:rPr>
            <w:rFonts w:ascii="仿宋" w:eastAsia="仿宋" w:hAnsi="仿宋" w:cs="仿宋" w:hint="eastAsia"/>
            <w:lang w:eastAsia="zh-CN"/>
          </w:rPr>
          <w:t>(一)、技术创新方向与目标</w:t>
        </w:r>
        <w:r>
          <w:tab/>
        </w:r>
        <w:r>
          <w:fldChar w:fldCharType="begin"/>
        </w:r>
        <w:r>
          <w:instrText xml:space="preserve"> PAGEREF _Toc27585 \h </w:instrText>
        </w:r>
        <w:r>
          <w:fldChar w:fldCharType="separate"/>
        </w:r>
        <w:r>
          <w:t>53</w:t>
        </w:r>
        <w:r>
          <w:fldChar w:fldCharType="end"/>
        </w:r>
      </w:hyperlink>
    </w:p>
    <w:p>
      <w:pPr>
        <w:pStyle w:val="TOC2"/>
        <w:tabs>
          <w:tab w:val="right" w:leader="dot" w:pos="8306"/>
        </w:tabs>
      </w:pPr>
      <w:hyperlink w:anchor="_Toc16061" w:history="1">
        <w:r>
          <w:rPr>
            <w:rFonts w:ascii="仿宋" w:eastAsia="仿宋" w:hAnsi="仿宋" w:cs="仿宋" w:hint="eastAsia"/>
            <w:lang w:eastAsia="zh-CN"/>
          </w:rPr>
          <w:t>(二)、产业升级路径与措施</w:t>
        </w:r>
        <w:r>
          <w:tab/>
        </w:r>
        <w:r>
          <w:fldChar w:fldCharType="begin"/>
        </w:r>
        <w:r>
          <w:instrText xml:space="preserve"> PAGEREF _Toc16061 \h </w:instrText>
        </w:r>
        <w:r>
          <w:fldChar w:fldCharType="separate"/>
        </w:r>
        <w:r>
          <w:t>54</w:t>
        </w:r>
        <w:r>
          <w:fldChar w:fldCharType="end"/>
        </w:r>
      </w:hyperlink>
    </w:p>
    <w:p>
      <w:pPr>
        <w:pStyle w:val="TOC1"/>
        <w:tabs>
          <w:tab w:val="right" w:leader="dot" w:pos="8306"/>
        </w:tabs>
      </w:pPr>
      <w:hyperlink w:anchor="_Toc21690" w:history="1">
        <w:r>
          <w:rPr>
            <w:rFonts w:ascii="仿宋" w:eastAsia="仿宋" w:hAnsi="仿宋" w:cs="仿宋" w:hint="eastAsia"/>
            <w:lang w:eastAsia="zh-CN"/>
          </w:rPr>
          <w:t>九、客户关系管理与市场拓展</w:t>
        </w:r>
        <w:r>
          <w:tab/>
        </w:r>
        <w:r>
          <w:fldChar w:fldCharType="begin"/>
        </w:r>
        <w:r>
          <w:instrText xml:space="preserve"> PAGEREF _Toc21690 \h </w:instrText>
        </w:r>
        <w:r>
          <w:fldChar w:fldCharType="separate"/>
        </w:r>
        <w:r>
          <w:t>56</w:t>
        </w:r>
        <w:r>
          <w:fldChar w:fldCharType="end"/>
        </w:r>
      </w:hyperlink>
    </w:p>
    <w:p>
      <w:pPr>
        <w:pStyle w:val="TOC2"/>
        <w:tabs>
          <w:tab w:val="right" w:leader="dot" w:pos="8306"/>
        </w:tabs>
      </w:pPr>
      <w:hyperlink w:anchor="_Toc12389" w:history="1">
        <w:r>
          <w:rPr>
            <w:rFonts w:ascii="仿宋" w:eastAsia="仿宋" w:hAnsi="仿宋" w:cs="仿宋" w:hint="eastAsia"/>
            <w:lang w:eastAsia="zh-CN"/>
          </w:rPr>
          <w:t>(一)、客户关系管理策略</w:t>
        </w:r>
        <w:r>
          <w:tab/>
        </w:r>
        <w:r>
          <w:fldChar w:fldCharType="begin"/>
        </w:r>
        <w:r>
          <w:instrText xml:space="preserve"> PAGEREF _Toc12389 \h </w:instrText>
        </w:r>
        <w:r>
          <w:fldChar w:fldCharType="separate"/>
        </w:r>
        <w:r>
          <w:t>56</w:t>
        </w:r>
        <w:r>
          <w:fldChar w:fldCharType="end"/>
        </w:r>
      </w:hyperlink>
    </w:p>
    <w:p>
      <w:pPr>
        <w:pStyle w:val="TOC2"/>
        <w:tabs>
          <w:tab w:val="right" w:leader="dot" w:pos="8306"/>
        </w:tabs>
      </w:pPr>
      <w:hyperlink w:anchor="_Toc9521" w:history="1">
        <w:r>
          <w:rPr>
            <w:rFonts w:ascii="仿宋" w:eastAsia="仿宋" w:hAnsi="仿宋" w:cs="仿宋" w:hint="eastAsia"/>
            <w:lang w:eastAsia="zh-CN"/>
          </w:rPr>
          <w:t>(二)、市场拓展方案</w:t>
        </w:r>
        <w:r>
          <w:tab/>
        </w:r>
        <w:r>
          <w:fldChar w:fldCharType="begin"/>
        </w:r>
        <w:r>
          <w:instrText xml:space="preserve"> PAGEREF _Toc9521 \h </w:instrText>
        </w:r>
        <w:r>
          <w:fldChar w:fldCharType="separate"/>
        </w:r>
        <w:r>
          <w:t>57</w:t>
        </w:r>
        <w:r>
          <w:fldChar w:fldCharType="end"/>
        </w:r>
      </w:hyperlink>
    </w:p>
    <w:p>
      <w:pPr>
        <w:pStyle w:val="TOC1"/>
        <w:tabs>
          <w:tab w:val="right" w:leader="dot" w:pos="8306"/>
        </w:tabs>
      </w:pPr>
      <w:hyperlink w:anchor="_Toc19795" w:history="1">
        <w:r>
          <w:rPr>
            <w:rFonts w:ascii="仿宋" w:eastAsia="仿宋" w:hAnsi="仿宋" w:cs="仿宋" w:hint="eastAsia"/>
            <w:lang w:eastAsia="zh-CN"/>
          </w:rPr>
          <w:t>十、项目质量与标准</w:t>
        </w:r>
        <w:r>
          <w:tab/>
        </w:r>
        <w:r>
          <w:fldChar w:fldCharType="begin"/>
        </w:r>
        <w:r>
          <w:instrText xml:space="preserve"> PAGEREF _Toc19795 \h </w:instrText>
        </w:r>
        <w:r>
          <w:fldChar w:fldCharType="separate"/>
        </w:r>
        <w:r>
          <w:t>58</w:t>
        </w:r>
        <w:r>
          <w:fldChar w:fldCharType="end"/>
        </w:r>
      </w:hyperlink>
    </w:p>
    <w:p>
      <w:pPr>
        <w:pStyle w:val="TOC2"/>
        <w:tabs>
          <w:tab w:val="right" w:leader="dot" w:pos="8306"/>
        </w:tabs>
      </w:pPr>
      <w:hyperlink w:anchor="_Toc10130" w:history="1">
        <w:r>
          <w:rPr>
            <w:rFonts w:ascii="仿宋" w:eastAsia="仿宋" w:hAnsi="仿宋" w:cs="仿宋" w:hint="eastAsia"/>
            <w:lang w:eastAsia="zh-CN"/>
          </w:rPr>
          <w:t>(一)、质量保障体系</w:t>
        </w:r>
        <w:r>
          <w:tab/>
        </w:r>
        <w:r>
          <w:fldChar w:fldCharType="begin"/>
        </w:r>
        <w:r>
          <w:instrText xml:space="preserve"> PAGEREF _Toc10130 \h </w:instrText>
        </w:r>
        <w:r>
          <w:fldChar w:fldCharType="separate"/>
        </w:r>
        <w:r>
          <w:t>58</w:t>
        </w:r>
        <w:r>
          <w:fldChar w:fldCharType="end"/>
        </w:r>
      </w:hyperlink>
    </w:p>
    <w:p>
      <w:pPr>
        <w:pStyle w:val="TOC2"/>
        <w:tabs>
          <w:tab w:val="right" w:leader="dot" w:pos="8306"/>
        </w:tabs>
      </w:pPr>
      <w:hyperlink w:anchor="_Toc11862" w:history="1">
        <w:r>
          <w:rPr>
            <w:rFonts w:ascii="仿宋" w:eastAsia="仿宋" w:hAnsi="仿宋" w:cs="仿宋" w:hint="eastAsia"/>
            <w:lang w:eastAsia="zh-CN"/>
          </w:rPr>
          <w:t>(二)、标准化作业流程</w:t>
        </w:r>
        <w:r>
          <w:tab/>
        </w:r>
        <w:r>
          <w:fldChar w:fldCharType="begin"/>
        </w:r>
        <w:r>
          <w:instrText xml:space="preserve"> PAGEREF _Toc11862 \h </w:instrText>
        </w:r>
        <w:r>
          <w:fldChar w:fldCharType="separate"/>
        </w:r>
        <w:r>
          <w:t>60</w:t>
        </w:r>
        <w:r>
          <w:fldChar w:fldCharType="end"/>
        </w:r>
      </w:hyperlink>
    </w:p>
    <w:p>
      <w:pPr>
        <w:pStyle w:val="TOC2"/>
        <w:tabs>
          <w:tab w:val="right" w:leader="dot" w:pos="8306"/>
        </w:tabs>
      </w:pPr>
      <w:hyperlink w:anchor="_Toc28978" w:history="1">
        <w:r>
          <w:rPr>
            <w:rFonts w:ascii="仿宋" w:eastAsia="仿宋" w:hAnsi="仿宋" w:cs="仿宋" w:hint="eastAsia"/>
            <w:lang w:eastAsia="zh-CN"/>
          </w:rPr>
          <w:t>(三)、质量监控与评估</w:t>
        </w:r>
        <w:r>
          <w:tab/>
        </w:r>
        <w:r>
          <w:fldChar w:fldCharType="begin"/>
        </w:r>
        <w:r>
          <w:instrText xml:space="preserve"> PAGEREF _Toc28978 \h </w:instrText>
        </w:r>
        <w:r>
          <w:fldChar w:fldCharType="separate"/>
        </w:r>
        <w:r>
          <w:t>61</w:t>
        </w:r>
        <w:r>
          <w:fldChar w:fldCharType="end"/>
        </w:r>
      </w:hyperlink>
    </w:p>
    <w:p>
      <w:pPr>
        <w:pStyle w:val="TOC2"/>
        <w:tabs>
          <w:tab w:val="right" w:leader="dot" w:pos="8306"/>
        </w:tabs>
      </w:pPr>
      <w:hyperlink w:anchor="_Toc7185" w:history="1">
        <w:r>
          <w:rPr>
            <w:rFonts w:ascii="仿宋" w:eastAsia="仿宋" w:hAnsi="仿宋" w:cs="仿宋" w:hint="eastAsia"/>
            <w:lang w:eastAsia="zh-CN"/>
          </w:rPr>
          <w:t>(四)、质量改进计划</w:t>
        </w:r>
        <w:r>
          <w:tab/>
        </w:r>
        <w:r>
          <w:fldChar w:fldCharType="begin"/>
        </w:r>
        <w:r>
          <w:instrText xml:space="preserve"> PAGEREF _Toc7185 \h </w:instrText>
        </w:r>
        <w:r>
          <w:fldChar w:fldCharType="separate"/>
        </w:r>
        <w:r>
          <w:t>62</w:t>
        </w:r>
        <w:r>
          <w:fldChar w:fldCharType="end"/>
        </w:r>
      </w:hyperlink>
    </w:p>
    <w:p>
      <w:pPr>
        <w:pStyle w:val="TOC1"/>
        <w:tabs>
          <w:tab w:val="right" w:leader="dot" w:pos="8306"/>
        </w:tabs>
      </w:pPr>
      <w:hyperlink w:anchor="_Toc5707" w:history="1">
        <w:r>
          <w:rPr>
            <w:rFonts w:ascii="仿宋" w:eastAsia="仿宋" w:hAnsi="仿宋" w:cs="仿宋" w:hint="eastAsia"/>
            <w:lang w:eastAsia="zh-CN"/>
          </w:rPr>
          <w:t>十一、项目进度计划</w:t>
        </w:r>
        <w:r>
          <w:tab/>
        </w:r>
        <w:r>
          <w:fldChar w:fldCharType="begin"/>
        </w:r>
        <w:r>
          <w:instrText xml:space="preserve"> PAGEREF _Toc5707 \h </w:instrText>
        </w:r>
        <w:r>
          <w:fldChar w:fldCharType="separate"/>
        </w:r>
        <w:r>
          <w:t>63</w:t>
        </w:r>
        <w:r>
          <w:fldChar w:fldCharType="end"/>
        </w:r>
      </w:hyperlink>
    </w:p>
    <w:p>
      <w:pPr>
        <w:pStyle w:val="TOC2"/>
        <w:tabs>
          <w:tab w:val="right" w:leader="dot" w:pos="8306"/>
        </w:tabs>
      </w:pPr>
      <w:hyperlink w:anchor="_Toc30606" w:history="1">
        <w:r>
          <w:rPr>
            <w:rFonts w:ascii="仿宋" w:eastAsia="仿宋" w:hAnsi="仿宋" w:cs="仿宋" w:hint="eastAsia"/>
            <w:lang w:eastAsia="zh-CN"/>
          </w:rPr>
          <w:t>(一)、建设周期</w:t>
        </w:r>
        <w:r>
          <w:tab/>
        </w:r>
        <w:r>
          <w:fldChar w:fldCharType="begin"/>
        </w:r>
        <w:r>
          <w:instrText xml:space="preserve"> PAGEREF _Toc30606 \h </w:instrText>
        </w:r>
        <w:r>
          <w:fldChar w:fldCharType="separate"/>
        </w:r>
        <w:r>
          <w:t>63</w:t>
        </w:r>
        <w:r>
          <w:fldChar w:fldCharType="end"/>
        </w:r>
      </w:hyperlink>
    </w:p>
    <w:p>
      <w:pPr>
        <w:pStyle w:val="TOC2"/>
        <w:tabs>
          <w:tab w:val="right" w:leader="dot" w:pos="8306"/>
        </w:tabs>
      </w:pPr>
      <w:hyperlink w:anchor="_Toc25252" w:history="1">
        <w:r>
          <w:rPr>
            <w:rFonts w:ascii="仿宋" w:eastAsia="仿宋" w:hAnsi="仿宋" w:cs="仿宋" w:hint="eastAsia"/>
            <w:lang w:eastAsia="zh-CN"/>
          </w:rPr>
          <w:t>(二)、建设进度</w:t>
        </w:r>
        <w:r>
          <w:tab/>
        </w:r>
        <w:r>
          <w:fldChar w:fldCharType="begin"/>
        </w:r>
        <w:r>
          <w:instrText xml:space="preserve"> PAGEREF _Toc25252 \h </w:instrText>
        </w:r>
        <w:r>
          <w:fldChar w:fldCharType="separate"/>
        </w:r>
        <w:r>
          <w:t>63</w:t>
        </w:r>
        <w:r>
          <w:fldChar w:fldCharType="end"/>
        </w:r>
      </w:hyperlink>
    </w:p>
    <w:p>
      <w:pPr>
        <w:pStyle w:val="TOC2"/>
        <w:tabs>
          <w:tab w:val="right" w:leader="dot" w:pos="8306"/>
        </w:tabs>
      </w:pPr>
      <w:hyperlink w:anchor="_Toc14513" w:history="1">
        <w:r>
          <w:rPr>
            <w:rFonts w:ascii="仿宋" w:eastAsia="仿宋" w:hAnsi="仿宋" w:cs="仿宋" w:hint="eastAsia"/>
            <w:lang w:eastAsia="zh-CN"/>
          </w:rPr>
          <w:t>(三)、进度安排注意事项</w:t>
        </w:r>
        <w:r>
          <w:tab/>
        </w:r>
        <w:r>
          <w:fldChar w:fldCharType="begin"/>
        </w:r>
        <w:r>
          <w:instrText xml:space="preserve"> PAGEREF _Toc14513 \h </w:instrText>
        </w:r>
        <w:r>
          <w:fldChar w:fldCharType="separate"/>
        </w:r>
        <w:r>
          <w:t>65</w:t>
        </w:r>
        <w:r>
          <w:fldChar w:fldCharType="end"/>
        </w:r>
      </w:hyperlink>
    </w:p>
    <w:p>
      <w:pPr>
        <w:pStyle w:val="TOC2"/>
        <w:tabs>
          <w:tab w:val="right" w:leader="dot" w:pos="8306"/>
        </w:tabs>
      </w:pPr>
      <w:hyperlink w:anchor="_Toc25804" w:history="1">
        <w:r>
          <w:rPr>
            <w:rFonts w:ascii="仿宋" w:eastAsia="仿宋" w:hAnsi="仿宋" w:cs="仿宋" w:hint="eastAsia"/>
            <w:lang w:eastAsia="zh-CN"/>
          </w:rPr>
          <w:t>(四)、人力资源配置</w:t>
        </w:r>
        <w:r>
          <w:tab/>
        </w:r>
        <w:r>
          <w:fldChar w:fldCharType="begin"/>
        </w:r>
        <w:r>
          <w:instrText xml:space="preserve"> PAGEREF _Toc25804 \h </w:instrText>
        </w:r>
        <w:r>
          <w:fldChar w:fldCharType="separate"/>
        </w:r>
        <w:r>
          <w:t>66</w:t>
        </w:r>
        <w:r>
          <w:fldChar w:fldCharType="end"/>
        </w:r>
      </w:hyperlink>
    </w:p>
    <w:p>
      <w:pPr>
        <w:pStyle w:val="TOC2"/>
        <w:tabs>
          <w:tab w:val="right" w:leader="dot" w:pos="8306"/>
        </w:tabs>
      </w:pPr>
      <w:hyperlink w:anchor="_Toc14629" w:history="1">
        <w:r>
          <w:rPr>
            <w:rFonts w:ascii="仿宋" w:eastAsia="仿宋" w:hAnsi="仿宋" w:cs="仿宋" w:hint="eastAsia"/>
            <w:lang w:eastAsia="zh-CN"/>
          </w:rPr>
          <w:t>(五)、员工培训</w:t>
        </w:r>
        <w:r>
          <w:tab/>
        </w:r>
        <w:r>
          <w:fldChar w:fldCharType="begin"/>
        </w:r>
        <w:r>
          <w:instrText xml:space="preserve"> PAGEREF _Toc14629 \h </w:instrText>
        </w:r>
        <w:r>
          <w:fldChar w:fldCharType="separate"/>
        </w:r>
        <w:r>
          <w:t>68</w:t>
        </w:r>
        <w:r>
          <w:fldChar w:fldCharType="end"/>
        </w:r>
      </w:hyperlink>
    </w:p>
    <w:p>
      <w:pPr>
        <w:pStyle w:val="TOC2"/>
        <w:tabs>
          <w:tab w:val="right" w:leader="dot" w:pos="8306"/>
        </w:tabs>
      </w:pPr>
      <w:hyperlink w:anchor="_Toc18381" w:history="1">
        <w:r>
          <w:rPr>
            <w:rFonts w:ascii="仿宋" w:eastAsia="仿宋" w:hAnsi="仿宋" w:cs="仿宋" w:hint="eastAsia"/>
            <w:lang w:eastAsia="zh-CN"/>
          </w:rPr>
          <w:t>(六)、项目实施保障</w:t>
        </w:r>
        <w:r>
          <w:tab/>
        </w:r>
        <w:r>
          <w:fldChar w:fldCharType="begin"/>
        </w:r>
        <w:r>
          <w:instrText xml:space="preserve"> PAGEREF _Toc18381 \h </w:instrText>
        </w:r>
        <w:r>
          <w:fldChar w:fldCharType="separate"/>
        </w:r>
        <w:r>
          <w:t>69</w:t>
        </w:r>
        <w:r>
          <w:fldChar w:fldCharType="end"/>
        </w:r>
      </w:hyperlink>
    </w:p>
    <w:p>
      <w:pPr>
        <w:pStyle w:val="TOC2"/>
        <w:tabs>
          <w:tab w:val="right" w:leader="dot" w:pos="8306"/>
        </w:tabs>
      </w:pPr>
      <w:hyperlink w:anchor="_Toc30636" w:history="1">
        <w:r>
          <w:rPr>
            <w:rFonts w:ascii="仿宋" w:eastAsia="仿宋" w:hAnsi="仿宋" w:cs="仿宋" w:hint="eastAsia"/>
            <w:lang w:eastAsia="zh-CN"/>
          </w:rPr>
          <w:t>(七)、安全规范管理</w:t>
        </w:r>
        <w:r>
          <w:tab/>
        </w:r>
        <w:r>
          <w:fldChar w:fldCharType="begin"/>
        </w:r>
        <w:r>
          <w:instrText xml:space="preserve"> PAGEREF _Toc30636 \h </w:instrText>
        </w:r>
        <w:r>
          <w:fldChar w:fldCharType="separate"/>
        </w:r>
        <w:r>
          <w:t>70</w:t>
        </w:r>
        <w:r>
          <w:fldChar w:fldCharType="end"/>
        </w:r>
      </w:hyperlink>
    </w:p>
    <w:p>
      <w:pPr>
        <w:pStyle w:val="TOC1"/>
        <w:tabs>
          <w:tab w:val="right" w:leader="dot" w:pos="8306"/>
        </w:tabs>
      </w:pPr>
      <w:hyperlink w:anchor="_Toc6074" w:history="1">
        <w:r>
          <w:rPr>
            <w:rFonts w:ascii="仿宋" w:eastAsia="仿宋" w:hAnsi="仿宋" w:cs="仿宋" w:hint="eastAsia"/>
            <w:lang w:eastAsia="zh-CN"/>
          </w:rPr>
          <w:t>十二、环境保护与绿色发展</w:t>
        </w:r>
        <w:r>
          <w:tab/>
        </w:r>
        <w:r>
          <w:fldChar w:fldCharType="begin"/>
        </w:r>
        <w:r>
          <w:instrText xml:space="preserve"> PAGEREF _Toc6074 \h </w:instrText>
        </w:r>
        <w:r>
          <w:fldChar w:fldCharType="separate"/>
        </w:r>
        <w:r>
          <w:t>71</w:t>
        </w:r>
        <w:r>
          <w:fldChar w:fldCharType="end"/>
        </w:r>
      </w:hyperlink>
    </w:p>
    <w:p>
      <w:pPr>
        <w:pStyle w:val="TOC2"/>
        <w:tabs>
          <w:tab w:val="right" w:leader="dot" w:pos="8306"/>
        </w:tabs>
      </w:pPr>
      <w:hyperlink w:anchor="_Toc7935" w:history="1">
        <w:r>
          <w:rPr>
            <w:rFonts w:ascii="仿宋" w:eastAsia="仿宋" w:hAnsi="仿宋" w:cs="仿宋" w:hint="eastAsia"/>
            <w:lang w:eastAsia="zh-CN"/>
          </w:rPr>
          <w:t>(一)、环境保护措施</w:t>
        </w:r>
        <w:r>
          <w:tab/>
        </w:r>
        <w:r>
          <w:fldChar w:fldCharType="begin"/>
        </w:r>
        <w:r>
          <w:instrText xml:space="preserve"> PAGEREF _Toc7935 \h </w:instrText>
        </w:r>
        <w:r>
          <w:fldChar w:fldCharType="separate"/>
        </w:r>
        <w:r>
          <w:t>71</w:t>
        </w:r>
        <w:r>
          <w:fldChar w:fldCharType="end"/>
        </w:r>
      </w:hyperlink>
    </w:p>
    <w:p>
      <w:pPr>
        <w:pStyle w:val="TOC2"/>
        <w:tabs>
          <w:tab w:val="right" w:leader="dot" w:pos="8306"/>
        </w:tabs>
      </w:pPr>
      <w:hyperlink w:anchor="_Toc12179" w:history="1">
        <w:r>
          <w:rPr>
            <w:rFonts w:ascii="仿宋" w:eastAsia="仿宋" w:hAnsi="仿宋" w:cs="仿宋" w:hint="eastAsia"/>
            <w:lang w:eastAsia="zh-CN"/>
          </w:rPr>
          <w:t>(二)、绿色发展与可持续发展策略</w:t>
        </w:r>
        <w:r>
          <w:tab/>
        </w:r>
        <w:r>
          <w:fldChar w:fldCharType="begin"/>
        </w:r>
        <w:r>
          <w:instrText xml:space="preserve"> PAGEREF _Toc12179 \h </w:instrText>
        </w:r>
        <w:r>
          <w:fldChar w:fldCharType="separate"/>
        </w:r>
        <w:r>
          <w:t>73</w:t>
        </w:r>
        <w:r>
          <w:fldChar w:fldCharType="end"/>
        </w:r>
      </w:hyperlink>
    </w:p>
    <w:p>
      <w:pPr>
        <w:pStyle w:val="TOC1"/>
        <w:tabs>
          <w:tab w:val="right" w:leader="dot" w:pos="8306"/>
        </w:tabs>
      </w:pPr>
      <w:hyperlink w:anchor="_Toc13472" w:history="1">
        <w:r>
          <w:rPr>
            <w:rFonts w:ascii="仿宋" w:eastAsia="仿宋" w:hAnsi="仿宋" w:cs="仿宋" w:hint="eastAsia"/>
            <w:lang w:eastAsia="zh-CN"/>
          </w:rPr>
          <w:t>十三、企业合规与伦理</w:t>
        </w:r>
        <w:r>
          <w:tab/>
        </w:r>
        <w:r>
          <w:fldChar w:fldCharType="begin"/>
        </w:r>
        <w:r>
          <w:instrText xml:space="preserve"> PAGEREF _Toc13472 \h </w:instrText>
        </w:r>
        <w:r>
          <w:fldChar w:fldCharType="separate"/>
        </w:r>
        <w:r>
          <w:t>74</w:t>
        </w:r>
        <w:r>
          <w:fldChar w:fldCharType="end"/>
        </w:r>
      </w:hyperlink>
    </w:p>
    <w:p>
      <w:pPr>
        <w:pStyle w:val="TOC2"/>
        <w:tabs>
          <w:tab w:val="right" w:leader="dot" w:pos="8306"/>
        </w:tabs>
      </w:pPr>
      <w:hyperlink w:anchor="_Toc17226" w:history="1">
        <w:r>
          <w:rPr>
            <w:rFonts w:ascii="仿宋" w:eastAsia="仿宋" w:hAnsi="仿宋" w:cs="仿宋" w:hint="eastAsia"/>
            <w:lang w:eastAsia="zh-CN"/>
          </w:rPr>
          <w:t>(一)、合规政策与程序</w:t>
        </w:r>
        <w:r>
          <w:tab/>
        </w:r>
        <w:r>
          <w:fldChar w:fldCharType="begin"/>
        </w:r>
        <w:r>
          <w:instrText xml:space="preserve"> PAGEREF _Toc17226 \h </w:instrText>
        </w:r>
        <w:r>
          <w:fldChar w:fldCharType="separate"/>
        </w:r>
        <w:r>
          <w:t>74</w:t>
        </w:r>
        <w:r>
          <w:fldChar w:fldCharType="end"/>
        </w:r>
      </w:hyperlink>
    </w:p>
    <w:p>
      <w:pPr>
        <w:pStyle w:val="TOC2"/>
        <w:tabs>
          <w:tab w:val="right" w:leader="dot" w:pos="8306"/>
        </w:tabs>
      </w:pPr>
      <w:hyperlink w:anchor="_Toc14157" w:history="1">
        <w:r>
          <w:rPr>
            <w:rFonts w:ascii="仿宋" w:eastAsia="仿宋" w:hAnsi="仿宋" w:cs="仿宋" w:hint="eastAsia"/>
            <w:lang w:eastAsia="zh-CN"/>
          </w:rPr>
          <w:t>(二)、伦理规范与培训</w:t>
        </w:r>
        <w:r>
          <w:tab/>
        </w:r>
        <w:r>
          <w:fldChar w:fldCharType="begin"/>
        </w:r>
        <w:r>
          <w:instrText xml:space="preserve"> PAGEREF _Toc14157 \h </w:instrText>
        </w:r>
        <w:r>
          <w:fldChar w:fldCharType="separate"/>
        </w:r>
        <w:r>
          <w:t>75</w:t>
        </w:r>
        <w:r>
          <w:fldChar w:fldCharType="end"/>
        </w:r>
      </w:hyperlink>
    </w:p>
    <w:p>
      <w:pPr>
        <w:pStyle w:val="TOC2"/>
        <w:tabs>
          <w:tab w:val="right" w:leader="dot" w:pos="8306"/>
        </w:tabs>
      </w:pPr>
      <w:hyperlink w:anchor="_Toc20207" w:history="1">
        <w:r>
          <w:rPr>
            <w:rFonts w:ascii="仿宋" w:eastAsia="仿宋" w:hAnsi="仿宋" w:cs="仿宋" w:hint="eastAsia"/>
            <w:lang w:eastAsia="zh-CN"/>
          </w:rPr>
          <w:t>(三)、合规风险评估</w:t>
        </w:r>
        <w:r>
          <w:tab/>
        </w:r>
        <w:r>
          <w:fldChar w:fldCharType="begin"/>
        </w:r>
        <w:r>
          <w:instrText xml:space="preserve"> PAGEREF _Toc20207 \h </w:instrText>
        </w:r>
        <w:r>
          <w:fldChar w:fldCharType="separate"/>
        </w:r>
        <w:r>
          <w:t>76</w:t>
        </w:r>
        <w:r>
          <w:fldChar w:fldCharType="end"/>
        </w:r>
      </w:hyperlink>
    </w:p>
    <w:p>
      <w:pPr>
        <w:pStyle w:val="TOC2"/>
        <w:tabs>
          <w:tab w:val="right" w:leader="dot" w:pos="8306"/>
        </w:tabs>
      </w:pPr>
      <w:hyperlink w:anchor="_Toc29173" w:history="1">
        <w:r>
          <w:rPr>
            <w:rFonts w:ascii="仿宋" w:eastAsia="仿宋" w:hAnsi="仿宋" w:cs="仿宋" w:hint="eastAsia"/>
            <w:lang w:eastAsia="zh-CN"/>
          </w:rPr>
          <w:t>(四)、合规监督与执行</w:t>
        </w:r>
        <w:r>
          <w:tab/>
        </w:r>
        <w:r>
          <w:fldChar w:fldCharType="begin"/>
        </w:r>
        <w:r>
          <w:instrText xml:space="preserve"> PAGEREF _Toc29173 \h </w:instrText>
        </w:r>
        <w:r>
          <w:fldChar w:fldCharType="separate"/>
        </w:r>
        <w:r>
          <w:t>77</w:t>
        </w:r>
        <w:r>
          <w:fldChar w:fldCharType="end"/>
        </w:r>
      </w:hyperlink>
    </w:p>
    <w:p>
      <w:pPr>
        <w:pStyle w:val="TOC1"/>
        <w:tabs>
          <w:tab w:val="right" w:leader="dot" w:pos="8306"/>
        </w:tabs>
      </w:pPr>
      <w:hyperlink w:anchor="_Toc15443" w:history="1">
        <w:r>
          <w:rPr>
            <w:rFonts w:ascii="仿宋" w:eastAsia="仿宋" w:hAnsi="仿宋" w:cs="仿宋" w:hint="eastAsia"/>
            <w:lang w:eastAsia="zh-CN"/>
          </w:rPr>
          <w:t>十四、合作与交流机制建立</w:t>
        </w:r>
        <w:r>
          <w:tab/>
        </w:r>
        <w:r>
          <w:fldChar w:fldCharType="begin"/>
        </w:r>
        <w:r>
          <w:instrText xml:space="preserve"> PAGEREF _Toc15443 \h </w:instrText>
        </w:r>
        <w:r>
          <w:fldChar w:fldCharType="separate"/>
        </w:r>
        <w:r>
          <w:t>78</w:t>
        </w:r>
        <w:r>
          <w:fldChar w:fldCharType="end"/>
        </w:r>
      </w:hyperlink>
    </w:p>
    <w:p>
      <w:pPr>
        <w:pStyle w:val="TOC2"/>
        <w:tabs>
          <w:tab w:val="right" w:leader="dot" w:pos="8306"/>
        </w:tabs>
      </w:pPr>
      <w:hyperlink w:anchor="_Toc12119" w:history="1">
        <w:r>
          <w:rPr>
            <w:rFonts w:ascii="仿宋" w:eastAsia="仿宋" w:hAnsi="仿宋" w:cs="仿宋" w:hint="eastAsia"/>
            <w:lang w:eastAsia="zh-CN"/>
          </w:rPr>
          <w:t>(一)、合作伙伴选择与合作方式</w:t>
        </w:r>
        <w:r>
          <w:tab/>
        </w:r>
        <w:r>
          <w:fldChar w:fldCharType="begin"/>
        </w:r>
        <w:r>
          <w:instrText xml:space="preserve"> PAGEREF _Toc12119 \h </w:instrText>
        </w:r>
        <w:r>
          <w:fldChar w:fldCharType="separate"/>
        </w:r>
        <w:r>
          <w:t>78</w:t>
        </w:r>
        <w:r>
          <w:fldChar w:fldCharType="end"/>
        </w:r>
      </w:hyperlink>
    </w:p>
    <w:p>
      <w:pPr>
        <w:pStyle w:val="TOC2"/>
        <w:tabs>
          <w:tab w:val="right" w:leader="dot" w:pos="8306"/>
        </w:tabs>
      </w:pPr>
      <w:hyperlink w:anchor="_Toc23198" w:history="1">
        <w:r>
          <w:rPr>
            <w:rFonts w:ascii="仿宋" w:eastAsia="仿宋" w:hAnsi="仿宋" w:cs="仿宋" w:hint="eastAsia"/>
            <w:lang w:eastAsia="zh-CN"/>
          </w:rPr>
          <w:t>(二)、交流与合作平台搭建</w:t>
        </w:r>
        <w:r>
          <w:tab/>
        </w:r>
        <w:r>
          <w:fldChar w:fldCharType="begin"/>
        </w:r>
        <w:r>
          <w:instrText xml:space="preserve"> PAGEREF _Toc23198 \h </w:instrText>
        </w:r>
        <w:r>
          <w:fldChar w:fldCharType="separate"/>
        </w:r>
        <w:r>
          <w:t>80</w:t>
        </w:r>
        <w:r>
          <w:fldChar w:fldCharType="end"/>
        </w:r>
      </w:hyperlink>
    </w:p>
    <w:p>
      <w:pPr>
        <w:pStyle w:val="TOC1"/>
        <w:tabs>
          <w:tab w:val="right" w:leader="dot" w:pos="8306"/>
        </w:tabs>
      </w:pPr>
      <w:hyperlink w:anchor="_Toc7104" w:history="1">
        <w:r>
          <w:rPr>
            <w:rFonts w:ascii="仿宋" w:eastAsia="仿宋" w:hAnsi="仿宋" w:cs="仿宋" w:hint="eastAsia"/>
            <w:lang w:eastAsia="zh-CN"/>
          </w:rPr>
          <w:t>十五、项目施工方案</w:t>
        </w:r>
        <w:r>
          <w:tab/>
        </w:r>
        <w:r>
          <w:fldChar w:fldCharType="begin"/>
        </w:r>
        <w:r>
          <w:instrText xml:space="preserve"> PAGEREF _Toc7104 \h </w:instrText>
        </w:r>
        <w:r>
          <w:fldChar w:fldCharType="separate"/>
        </w:r>
        <w:r>
          <w:t>81</w:t>
        </w:r>
        <w:r>
          <w:fldChar w:fldCharType="end"/>
        </w:r>
      </w:hyperlink>
    </w:p>
    <w:p>
      <w:pPr>
        <w:pStyle w:val="TOC2"/>
        <w:tabs>
          <w:tab w:val="right" w:leader="dot" w:pos="8306"/>
        </w:tabs>
      </w:pPr>
      <w:hyperlink w:anchor="_Toc24488" w:history="1">
        <w:r>
          <w:rPr>
            <w:rFonts w:ascii="仿宋" w:eastAsia="仿宋" w:hAnsi="仿宋" w:cs="仿宋" w:hint="eastAsia"/>
            <w:lang w:eastAsia="zh-CN"/>
          </w:rPr>
          <w:t>(一)、施工组织设计</w:t>
        </w:r>
        <w:r>
          <w:tab/>
        </w:r>
        <w:r>
          <w:fldChar w:fldCharType="begin"/>
        </w:r>
        <w:r>
          <w:instrText xml:space="preserve"> PAGEREF _Toc24488 \h </w:instrText>
        </w:r>
        <w:r>
          <w:fldChar w:fldCharType="separate"/>
        </w:r>
        <w:r>
          <w:t>81</w:t>
        </w:r>
        <w:r>
          <w:fldChar w:fldCharType="end"/>
        </w:r>
      </w:hyperlink>
    </w:p>
    <w:p>
      <w:pPr>
        <w:pStyle w:val="TOC2"/>
        <w:tabs>
          <w:tab w:val="right" w:leader="dot" w:pos="8306"/>
        </w:tabs>
      </w:pPr>
      <w:hyperlink w:anchor="_Toc19834" w:history="1">
        <w:r>
          <w:rPr>
            <w:rFonts w:ascii="仿宋" w:eastAsia="仿宋" w:hAnsi="仿宋" w:cs="仿宋" w:hint="eastAsia"/>
            <w:lang w:eastAsia="zh-CN"/>
          </w:rPr>
          <w:t>(二)、施工工艺与技术路线</w:t>
        </w:r>
        <w:r>
          <w:tab/>
        </w:r>
        <w:r>
          <w:fldChar w:fldCharType="begin"/>
        </w:r>
        <w:r>
          <w:instrText xml:space="preserve"> PAGEREF _Toc19834 \h </w:instrText>
        </w:r>
        <w:r>
          <w:fldChar w:fldCharType="separate"/>
        </w:r>
        <w:r>
          <w:t>83</w:t>
        </w:r>
        <w:r>
          <w:fldChar w:fldCharType="end"/>
        </w:r>
      </w:hyperlink>
    </w:p>
    <w:p>
      <w:pPr>
        <w:pStyle w:val="TOC2"/>
        <w:tabs>
          <w:tab w:val="right" w:leader="dot" w:pos="8306"/>
        </w:tabs>
      </w:pPr>
      <w:hyperlink w:anchor="_Toc10522" w:history="1">
        <w:r>
          <w:rPr>
            <w:rFonts w:ascii="仿宋" w:eastAsia="仿宋" w:hAnsi="仿宋" w:cs="仿宋" w:hint="eastAsia"/>
            <w:lang w:eastAsia="zh-CN"/>
          </w:rPr>
          <w:t>(三)、关键节点施工计划</w:t>
        </w:r>
        <w:r>
          <w:tab/>
        </w:r>
        <w:r>
          <w:fldChar w:fldCharType="begin"/>
        </w:r>
        <w:r>
          <w:instrText xml:space="preserve"> PAGEREF _Toc10522 \h </w:instrText>
        </w:r>
        <w:r>
          <w:fldChar w:fldCharType="separate"/>
        </w:r>
        <w:r>
          <w:t>84</w:t>
        </w:r>
        <w:r>
          <w:fldChar w:fldCharType="end"/>
        </w:r>
      </w:hyperlink>
    </w:p>
    <w:p>
      <w:pPr>
        <w:pStyle w:val="TOC2"/>
        <w:tabs>
          <w:tab w:val="right" w:leader="dot" w:pos="8306"/>
        </w:tabs>
      </w:pPr>
      <w:hyperlink w:anchor="_Toc29159" w:history="1">
        <w:r>
          <w:rPr>
            <w:rFonts w:ascii="仿宋" w:eastAsia="仿宋" w:hAnsi="仿宋" w:cs="仿宋" w:hint="eastAsia"/>
            <w:lang w:eastAsia="zh-CN"/>
          </w:rPr>
          <w:t>(四)、施工现场管理</w:t>
        </w:r>
        <w:r>
          <w:tab/>
        </w:r>
        <w:r>
          <w:fldChar w:fldCharType="begin"/>
        </w:r>
        <w:r>
          <w:instrText xml:space="preserve"> PAGEREF _Toc29159 \h </w:instrText>
        </w:r>
        <w:r>
          <w:fldChar w:fldCharType="separate"/>
        </w:r>
        <w:r>
          <w:t>85</w:t>
        </w:r>
        <w:r>
          <w:fldChar w:fldCharType="end"/>
        </w:r>
      </w:hyperlink>
    </w:p>
    <w:p>
      <w:pPr>
        <w:pStyle w:val="TOC1"/>
        <w:tabs>
          <w:tab w:val="right" w:leader="dot" w:pos="8306"/>
        </w:tabs>
      </w:pPr>
      <w:hyperlink w:anchor="_Toc25508" w:history="1">
        <w:r>
          <w:rPr>
            <w:rFonts w:ascii="仿宋" w:eastAsia="仿宋" w:hAnsi="仿宋" w:cs="仿宋" w:hint="eastAsia"/>
            <w:lang w:eastAsia="zh-CN"/>
          </w:rPr>
          <w:t>十六、人力资源管理与开发</w:t>
        </w:r>
        <w:r>
          <w:tab/>
        </w:r>
        <w:r>
          <w:fldChar w:fldCharType="begin"/>
        </w:r>
        <w:r>
          <w:instrText xml:space="preserve"> PAGEREF _Toc25508 \h </w:instrText>
        </w:r>
        <w:r>
          <w:fldChar w:fldCharType="separate"/>
        </w:r>
        <w:r>
          <w:t>88</w:t>
        </w:r>
        <w:r>
          <w:fldChar w:fldCharType="end"/>
        </w:r>
      </w:hyperlink>
    </w:p>
    <w:p>
      <w:pPr>
        <w:pStyle w:val="TOC2"/>
        <w:tabs>
          <w:tab w:val="right" w:leader="dot" w:pos="8306"/>
        </w:tabs>
      </w:pPr>
      <w:hyperlink w:anchor="_Toc19564" w:history="1">
        <w:r>
          <w:rPr>
            <w:rFonts w:ascii="仿宋" w:eastAsia="仿宋" w:hAnsi="仿宋" w:cs="仿宋" w:hint="eastAsia"/>
            <w:lang w:eastAsia="zh-CN"/>
          </w:rPr>
          <w:t>(一)、人力资源规划</w:t>
        </w:r>
        <w:r>
          <w:tab/>
        </w:r>
        <w:r>
          <w:fldChar w:fldCharType="begin"/>
        </w:r>
        <w:r>
          <w:instrText xml:space="preserve"> PAGEREF _Toc19564 \h </w:instrText>
        </w:r>
        <w:r>
          <w:fldChar w:fldCharType="separate"/>
        </w:r>
        <w:r>
          <w:t>88</w:t>
        </w:r>
        <w:r>
          <w:fldChar w:fldCharType="end"/>
        </w:r>
      </w:hyperlink>
    </w:p>
    <w:p>
      <w:pPr>
        <w:pStyle w:val="TOC2"/>
        <w:tabs>
          <w:tab w:val="right" w:leader="dot" w:pos="8306"/>
        </w:tabs>
      </w:pPr>
      <w:hyperlink w:anchor="_Toc12488" w:history="1">
        <w:r>
          <w:rPr>
            <w:rFonts w:ascii="仿宋" w:eastAsia="仿宋" w:hAnsi="仿宋" w:cs="仿宋" w:hint="eastAsia"/>
            <w:lang w:eastAsia="zh-CN"/>
          </w:rPr>
          <w:t>(二)、人力资源开发与培训</w:t>
        </w:r>
        <w:r>
          <w:tab/>
        </w:r>
        <w:r>
          <w:fldChar w:fldCharType="begin"/>
        </w:r>
        <w:r>
          <w:instrText xml:space="preserve"> PAGEREF _Toc12488 \h </w:instrText>
        </w:r>
        <w:r>
          <w:fldChar w:fldCharType="separate"/>
        </w:r>
        <w:r>
          <w:t>89</w:t>
        </w:r>
        <w:r>
          <w:fldChar w:fldCharType="end"/>
        </w:r>
      </w:hyperlink>
    </w:p>
    <w:p>
      <w:pPr>
        <w:pStyle w:val="TOC1"/>
        <w:tabs>
          <w:tab w:val="right" w:leader="dot" w:pos="8306"/>
        </w:tabs>
      </w:pPr>
      <w:hyperlink w:anchor="_Toc23943" w:history="1">
        <w:r>
          <w:rPr>
            <w:rFonts w:ascii="仿宋" w:eastAsia="仿宋" w:hAnsi="仿宋" w:cs="仿宋" w:hint="eastAsia"/>
            <w:lang w:eastAsia="zh-CN"/>
          </w:rPr>
          <w:t>十七、成果转化与推广应用</w:t>
        </w:r>
        <w:r>
          <w:tab/>
        </w:r>
        <w:r>
          <w:fldChar w:fldCharType="begin"/>
        </w:r>
        <w:r>
          <w:instrText xml:space="preserve"> PAGEREF _Toc23943 \h </w:instrText>
        </w:r>
        <w:r>
          <w:fldChar w:fldCharType="separate"/>
        </w:r>
        <w:r>
          <w:t>92</w:t>
        </w:r>
        <w:r>
          <w:fldChar w:fldCharType="end"/>
        </w:r>
      </w:hyperlink>
    </w:p>
    <w:p>
      <w:pPr>
        <w:pStyle w:val="TOC2"/>
        <w:tabs>
          <w:tab w:val="right" w:leader="dot" w:pos="8306"/>
        </w:tabs>
      </w:pPr>
      <w:hyperlink w:anchor="_Toc26630" w:history="1">
        <w:r>
          <w:rPr>
            <w:rFonts w:ascii="仿宋" w:eastAsia="仿宋" w:hAnsi="仿宋" w:cs="仿宋" w:hint="eastAsia"/>
            <w:lang w:eastAsia="zh-CN"/>
          </w:rPr>
          <w:t>(一)、成果转化策略制定</w:t>
        </w:r>
        <w:r>
          <w:tab/>
        </w:r>
        <w:r>
          <w:fldChar w:fldCharType="begin"/>
        </w:r>
        <w:r>
          <w:instrText xml:space="preserve"> PAGEREF _Toc26630 \h </w:instrText>
        </w:r>
        <w:r>
          <w:fldChar w:fldCharType="separate"/>
        </w:r>
        <w:r>
          <w:t>92</w:t>
        </w:r>
        <w:r>
          <w:fldChar w:fldCharType="end"/>
        </w:r>
      </w:hyperlink>
    </w:p>
    <w:p>
      <w:pPr>
        <w:pStyle w:val="TOC2"/>
        <w:tabs>
          <w:tab w:val="right" w:leader="dot" w:pos="8306"/>
        </w:tabs>
      </w:pPr>
      <w:hyperlink w:anchor="_Toc31688" w:history="1">
        <w:r>
          <w:rPr>
            <w:rFonts w:ascii="仿宋" w:eastAsia="仿宋" w:hAnsi="仿宋" w:cs="仿宋" w:hint="eastAsia"/>
            <w:lang w:eastAsia="zh-CN"/>
          </w:rPr>
          <w:t>(二)、成果推广应用方案</w:t>
        </w:r>
        <w:r>
          <w:tab/>
        </w:r>
        <w:r>
          <w:fldChar w:fldCharType="begin"/>
        </w:r>
        <w:r>
          <w:instrText xml:space="preserve"> PAGEREF _Toc31688 \h </w:instrText>
        </w:r>
        <w:r>
          <w:fldChar w:fldCharType="separate"/>
        </w:r>
        <w:r>
          <w:t>93</w:t>
        </w:r>
        <w:r>
          <w:fldChar w:fldCharType="end"/>
        </w:r>
      </w:hyperlink>
    </w:p>
    <w:p>
      <w:pPr>
        <w:pStyle w:val="TOC1"/>
        <w:tabs>
          <w:tab w:val="right" w:leader="dot" w:pos="8306"/>
        </w:tabs>
      </w:pPr>
      <w:hyperlink w:anchor="_Toc13939" w:history="1">
        <w:r>
          <w:rPr>
            <w:rFonts w:ascii="仿宋" w:eastAsia="仿宋" w:hAnsi="仿宋" w:cs="仿宋" w:hint="eastAsia"/>
            <w:lang w:eastAsia="zh-CN"/>
          </w:rPr>
          <w:t>十八、设施与设备管理</w:t>
        </w:r>
        <w:r>
          <w:tab/>
        </w:r>
        <w:r>
          <w:fldChar w:fldCharType="begin"/>
        </w:r>
        <w:r>
          <w:instrText xml:space="preserve"> PAGEREF _Toc13939 \h </w:instrText>
        </w:r>
        <w:r>
          <w:fldChar w:fldCharType="separate"/>
        </w:r>
        <w:r>
          <w:t>95</w:t>
        </w:r>
        <w:r>
          <w:fldChar w:fldCharType="end"/>
        </w:r>
      </w:hyperlink>
    </w:p>
    <w:p>
      <w:pPr>
        <w:pStyle w:val="TOC2"/>
        <w:tabs>
          <w:tab w:val="right" w:leader="dot" w:pos="8306"/>
        </w:tabs>
      </w:pPr>
      <w:hyperlink w:anchor="_Toc13714" w:history="1">
        <w:r>
          <w:rPr>
            <w:rFonts w:ascii="仿宋" w:eastAsia="仿宋" w:hAnsi="仿宋" w:cs="仿宋" w:hint="eastAsia"/>
            <w:lang w:eastAsia="zh-CN"/>
          </w:rPr>
          <w:t>(一)、设施规划与配置</w:t>
        </w:r>
        <w:r>
          <w:tab/>
        </w:r>
        <w:r>
          <w:fldChar w:fldCharType="begin"/>
        </w:r>
        <w:r>
          <w:instrText xml:space="preserve"> PAGEREF _Toc13714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35" w:history="1">
        <w:r>
          <w:rPr>
            <w:rFonts w:ascii="仿宋" w:eastAsia="仿宋" w:hAnsi="仿宋" w:cs="仿宋" w:hint="eastAsia"/>
            <w:lang w:eastAsia="zh-CN"/>
          </w:rPr>
          <w:t>(二)、设备采购与维护管理</w:t>
        </w:r>
        <w:r>
          <w:tab/>
        </w:r>
        <w:r>
          <w:fldChar w:fldCharType="begin"/>
        </w:r>
        <w:r>
          <w:instrText xml:space="preserve"> PAGEREF _Toc14335 \h </w:instrText>
        </w:r>
        <w:r>
          <w:fldChar w:fldCharType="separate"/>
        </w:r>
        <w:r>
          <w:t>95</w:t>
        </w:r>
        <w:r>
          <w:fldChar w:fldCharType="end"/>
        </w:r>
      </w:hyperlink>
    </w:p>
    <w:p>
      <w:pPr>
        <w:pStyle w:val="TOC2"/>
        <w:tabs>
          <w:tab w:val="right" w:leader="dot" w:pos="8306"/>
        </w:tabs>
      </w:pPr>
      <w:hyperlink w:anchor="_Toc18886" w:history="1">
        <w:r>
          <w:rPr>
            <w:rFonts w:ascii="仿宋" w:eastAsia="仿宋" w:hAnsi="仿宋" w:cs="仿宋" w:hint="eastAsia"/>
            <w:lang w:eastAsia="zh-CN"/>
          </w:rPr>
          <w:t>(三)、设施设备升级策略</w:t>
        </w:r>
        <w:r>
          <w:tab/>
        </w:r>
        <w:r>
          <w:fldChar w:fldCharType="begin"/>
        </w:r>
        <w:r>
          <w:instrText xml:space="preserve"> PAGEREF _Toc18886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2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6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7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1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3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7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https://d.book118.com/365144132003011130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C789F"/>
    <w:rsid w:val="78EC78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4413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2024-03-16T01:53:00Z</dcterms:created>
  <dcterms:modified xsi:type="dcterms:W3CDTF">2024-03-16T01:54:47Z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0E2337AD20B04A4288D21C064302F1E1_11</vt:lpwstr>
  </property>
  <property fmtid="{D5CDD505-2E9C-101B-9397-08002B2CF9AE}" pid="3" name="KSOProductBuildVer">
    <vt:lpwstr>2052-12.1.0.16250</vt:lpwstr>
  </property>
</Properties>
</file>