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人造原油项目建设总纲及方案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51" w:history="1">
        <w:r>
          <w:rPr>
            <w:rFonts w:ascii="仿宋" w:eastAsia="仿宋" w:hAnsi="仿宋" w:cs="仿宋" w:hint="eastAsia"/>
            <w:lang w:eastAsia="zh-CN"/>
          </w:rPr>
          <w:t>概论</w:t>
        </w:r>
        <w:r>
          <w:tab/>
        </w:r>
        <w:r>
          <w:fldChar w:fldCharType="begin"/>
        </w:r>
        <w:r>
          <w:instrText xml:space="preserve"> PAGEREF _Toc4151 \h </w:instrText>
        </w:r>
        <w:r>
          <w:fldChar w:fldCharType="separate"/>
        </w:r>
        <w:r>
          <w:t>3</w:t>
        </w:r>
        <w:r>
          <w:fldChar w:fldCharType="end"/>
        </w:r>
      </w:hyperlink>
    </w:p>
    <w:p>
      <w:pPr>
        <w:pStyle w:val="TOC1"/>
        <w:tabs>
          <w:tab w:val="right" w:leader="dot" w:pos="8306"/>
        </w:tabs>
      </w:pPr>
      <w:hyperlink w:anchor="_Toc32540" w:history="1">
        <w:r>
          <w:rPr>
            <w:rFonts w:ascii="仿宋" w:eastAsia="仿宋" w:hAnsi="仿宋" w:cs="仿宋" w:hint="eastAsia"/>
            <w:lang w:eastAsia="zh-CN"/>
          </w:rPr>
          <w:t>一、背景、必要性分析</w:t>
        </w:r>
        <w:r>
          <w:tab/>
        </w:r>
        <w:r>
          <w:fldChar w:fldCharType="begin"/>
        </w:r>
        <w:r>
          <w:instrText xml:space="preserve"> PAGEREF _Toc32540 \h </w:instrText>
        </w:r>
        <w:r>
          <w:fldChar w:fldCharType="separate"/>
        </w:r>
        <w:r>
          <w:t>3</w:t>
        </w:r>
        <w:r>
          <w:fldChar w:fldCharType="end"/>
        </w:r>
      </w:hyperlink>
    </w:p>
    <w:p>
      <w:pPr>
        <w:pStyle w:val="TOC2"/>
        <w:tabs>
          <w:tab w:val="right" w:leader="dot" w:pos="8306"/>
        </w:tabs>
      </w:pPr>
      <w:hyperlink w:anchor="_Toc15344" w:history="1">
        <w:r>
          <w:rPr>
            <w:rFonts w:ascii="仿宋" w:eastAsia="仿宋" w:hAnsi="仿宋" w:cs="仿宋" w:hint="eastAsia"/>
            <w:lang w:eastAsia="zh-CN"/>
          </w:rPr>
          <w:t>(一)、项目建设背景</w:t>
        </w:r>
        <w:r>
          <w:tab/>
        </w:r>
        <w:r>
          <w:fldChar w:fldCharType="begin"/>
        </w:r>
        <w:r>
          <w:instrText xml:space="preserve"> PAGEREF _Toc15344 \h </w:instrText>
        </w:r>
        <w:r>
          <w:fldChar w:fldCharType="separate"/>
        </w:r>
        <w:r>
          <w:t>3</w:t>
        </w:r>
        <w:r>
          <w:fldChar w:fldCharType="end"/>
        </w:r>
      </w:hyperlink>
    </w:p>
    <w:p>
      <w:pPr>
        <w:pStyle w:val="TOC2"/>
        <w:tabs>
          <w:tab w:val="right" w:leader="dot" w:pos="8306"/>
        </w:tabs>
      </w:pPr>
      <w:hyperlink w:anchor="_Toc11546" w:history="1">
        <w:r>
          <w:rPr>
            <w:rFonts w:ascii="仿宋" w:eastAsia="仿宋" w:hAnsi="仿宋" w:cs="仿宋" w:hint="eastAsia"/>
            <w:lang w:eastAsia="zh-CN"/>
          </w:rPr>
          <w:t>(二)、必要性分析</w:t>
        </w:r>
        <w:r>
          <w:tab/>
        </w:r>
        <w:r>
          <w:fldChar w:fldCharType="begin"/>
        </w:r>
        <w:r>
          <w:instrText xml:space="preserve"> PAGEREF _Toc11546 \h </w:instrText>
        </w:r>
        <w:r>
          <w:fldChar w:fldCharType="separate"/>
        </w:r>
        <w:r>
          <w:t>4</w:t>
        </w:r>
        <w:r>
          <w:fldChar w:fldCharType="end"/>
        </w:r>
      </w:hyperlink>
    </w:p>
    <w:p>
      <w:pPr>
        <w:pStyle w:val="TOC2"/>
        <w:tabs>
          <w:tab w:val="right" w:leader="dot" w:pos="8306"/>
        </w:tabs>
      </w:pPr>
      <w:hyperlink w:anchor="_Toc22042" w:history="1">
        <w:r>
          <w:rPr>
            <w:rFonts w:ascii="仿宋" w:eastAsia="仿宋" w:hAnsi="仿宋" w:cs="仿宋" w:hint="eastAsia"/>
            <w:lang w:eastAsia="zh-CN"/>
          </w:rPr>
          <w:t>(三)、项目建设有利条件</w:t>
        </w:r>
        <w:r>
          <w:tab/>
        </w:r>
        <w:r>
          <w:fldChar w:fldCharType="begin"/>
        </w:r>
        <w:r>
          <w:instrText xml:space="preserve"> PAGEREF _Toc22042 \h </w:instrText>
        </w:r>
        <w:r>
          <w:fldChar w:fldCharType="separate"/>
        </w:r>
        <w:r>
          <w:t>5</w:t>
        </w:r>
        <w:r>
          <w:fldChar w:fldCharType="end"/>
        </w:r>
      </w:hyperlink>
    </w:p>
    <w:p>
      <w:pPr>
        <w:pStyle w:val="TOC1"/>
        <w:tabs>
          <w:tab w:val="right" w:leader="dot" w:pos="8306"/>
        </w:tabs>
      </w:pPr>
      <w:hyperlink w:anchor="_Toc19280" w:history="1">
        <w:r>
          <w:rPr>
            <w:rFonts w:ascii="仿宋" w:eastAsia="仿宋" w:hAnsi="仿宋" w:cs="仿宋" w:hint="eastAsia"/>
            <w:lang w:eastAsia="zh-CN"/>
          </w:rPr>
          <w:t>二、资源开发及综合利用分析</w:t>
        </w:r>
        <w:r>
          <w:tab/>
        </w:r>
        <w:r>
          <w:fldChar w:fldCharType="begin"/>
        </w:r>
        <w:r>
          <w:instrText xml:space="preserve"> PAGEREF _Toc19280 \h </w:instrText>
        </w:r>
        <w:r>
          <w:fldChar w:fldCharType="separate"/>
        </w:r>
        <w:r>
          <w:t>7</w:t>
        </w:r>
        <w:r>
          <w:fldChar w:fldCharType="end"/>
        </w:r>
      </w:hyperlink>
    </w:p>
    <w:p>
      <w:pPr>
        <w:pStyle w:val="TOC2"/>
        <w:tabs>
          <w:tab w:val="right" w:leader="dot" w:pos="8306"/>
        </w:tabs>
      </w:pPr>
      <w:hyperlink w:anchor="_Toc10745" w:history="1">
        <w:r>
          <w:rPr>
            <w:rFonts w:ascii="仿宋" w:eastAsia="仿宋" w:hAnsi="仿宋" w:cs="仿宋" w:hint="eastAsia"/>
            <w:lang w:eastAsia="zh-CN"/>
          </w:rPr>
          <w:t>(一)、资源开发方案</w:t>
        </w:r>
        <w:r>
          <w:tab/>
        </w:r>
        <w:r>
          <w:fldChar w:fldCharType="begin"/>
        </w:r>
        <w:r>
          <w:instrText xml:space="preserve"> PAGEREF _Toc10745 \h </w:instrText>
        </w:r>
        <w:r>
          <w:fldChar w:fldCharType="separate"/>
        </w:r>
        <w:r>
          <w:t>7</w:t>
        </w:r>
        <w:r>
          <w:fldChar w:fldCharType="end"/>
        </w:r>
      </w:hyperlink>
    </w:p>
    <w:p>
      <w:pPr>
        <w:pStyle w:val="TOC2"/>
        <w:tabs>
          <w:tab w:val="right" w:leader="dot" w:pos="8306"/>
        </w:tabs>
      </w:pPr>
      <w:hyperlink w:anchor="_Toc26190" w:history="1">
        <w:r>
          <w:rPr>
            <w:rFonts w:ascii="仿宋" w:eastAsia="仿宋" w:hAnsi="仿宋" w:cs="仿宋" w:hint="eastAsia"/>
            <w:lang w:eastAsia="zh-CN"/>
          </w:rPr>
          <w:t>(二)、资源利用方案</w:t>
        </w:r>
        <w:r>
          <w:tab/>
        </w:r>
        <w:r>
          <w:fldChar w:fldCharType="begin"/>
        </w:r>
        <w:r>
          <w:instrText xml:space="preserve"> PAGEREF _Toc26190 \h </w:instrText>
        </w:r>
        <w:r>
          <w:fldChar w:fldCharType="separate"/>
        </w:r>
        <w:r>
          <w:t>8</w:t>
        </w:r>
        <w:r>
          <w:fldChar w:fldCharType="end"/>
        </w:r>
      </w:hyperlink>
    </w:p>
    <w:p>
      <w:pPr>
        <w:pStyle w:val="TOC2"/>
        <w:tabs>
          <w:tab w:val="right" w:leader="dot" w:pos="8306"/>
        </w:tabs>
      </w:pPr>
      <w:hyperlink w:anchor="_Toc11987" w:history="1">
        <w:r>
          <w:rPr>
            <w:rFonts w:ascii="仿宋" w:eastAsia="仿宋" w:hAnsi="仿宋" w:cs="仿宋" w:hint="eastAsia"/>
            <w:lang w:eastAsia="zh-CN"/>
          </w:rPr>
          <w:t>(三)、资源节约措施</w:t>
        </w:r>
        <w:r>
          <w:tab/>
        </w:r>
        <w:r>
          <w:fldChar w:fldCharType="begin"/>
        </w:r>
        <w:r>
          <w:instrText xml:space="preserve"> PAGEREF _Toc11987 \h </w:instrText>
        </w:r>
        <w:r>
          <w:fldChar w:fldCharType="separate"/>
        </w:r>
        <w:r>
          <w:t>9</w:t>
        </w:r>
        <w:r>
          <w:fldChar w:fldCharType="end"/>
        </w:r>
      </w:hyperlink>
    </w:p>
    <w:p>
      <w:pPr>
        <w:pStyle w:val="TOC1"/>
        <w:tabs>
          <w:tab w:val="right" w:leader="dot" w:pos="8306"/>
        </w:tabs>
      </w:pPr>
      <w:hyperlink w:anchor="_Toc2410" w:history="1">
        <w:r>
          <w:rPr>
            <w:rFonts w:ascii="仿宋" w:eastAsia="仿宋" w:hAnsi="仿宋" w:cs="仿宋" w:hint="eastAsia"/>
            <w:lang w:eastAsia="zh-CN"/>
          </w:rPr>
          <w:t>三、项目选址研究</w:t>
        </w:r>
        <w:r>
          <w:tab/>
        </w:r>
        <w:r>
          <w:fldChar w:fldCharType="begin"/>
        </w:r>
        <w:r>
          <w:instrText xml:space="preserve"> PAGEREF _Toc2410 \h </w:instrText>
        </w:r>
        <w:r>
          <w:fldChar w:fldCharType="separate"/>
        </w:r>
        <w:r>
          <w:t>10</w:t>
        </w:r>
        <w:r>
          <w:fldChar w:fldCharType="end"/>
        </w:r>
      </w:hyperlink>
    </w:p>
    <w:p>
      <w:pPr>
        <w:pStyle w:val="TOC2"/>
        <w:tabs>
          <w:tab w:val="right" w:leader="dot" w:pos="8306"/>
        </w:tabs>
      </w:pPr>
      <w:hyperlink w:anchor="_Toc5924" w:history="1">
        <w:r>
          <w:rPr>
            <w:rFonts w:ascii="仿宋" w:eastAsia="仿宋" w:hAnsi="仿宋" w:cs="仿宋" w:hint="eastAsia"/>
            <w:lang w:eastAsia="zh-CN"/>
          </w:rPr>
          <w:t>(一)、项目选址原则</w:t>
        </w:r>
        <w:r>
          <w:tab/>
        </w:r>
        <w:r>
          <w:fldChar w:fldCharType="begin"/>
        </w:r>
        <w:r>
          <w:instrText xml:space="preserve"> PAGEREF _Toc5924 \h </w:instrText>
        </w:r>
        <w:r>
          <w:fldChar w:fldCharType="separate"/>
        </w:r>
        <w:r>
          <w:t>10</w:t>
        </w:r>
        <w:r>
          <w:fldChar w:fldCharType="end"/>
        </w:r>
      </w:hyperlink>
    </w:p>
    <w:p>
      <w:pPr>
        <w:pStyle w:val="TOC2"/>
        <w:tabs>
          <w:tab w:val="right" w:leader="dot" w:pos="8306"/>
        </w:tabs>
      </w:pPr>
      <w:hyperlink w:anchor="_Toc10153" w:history="1">
        <w:r>
          <w:rPr>
            <w:rFonts w:ascii="仿宋" w:eastAsia="仿宋" w:hAnsi="仿宋" w:cs="仿宋" w:hint="eastAsia"/>
            <w:lang w:eastAsia="zh-CN"/>
          </w:rPr>
          <w:t>(二)、项目选址</w:t>
        </w:r>
        <w:r>
          <w:tab/>
        </w:r>
        <w:r>
          <w:fldChar w:fldCharType="begin"/>
        </w:r>
        <w:r>
          <w:instrText xml:space="preserve"> PAGEREF _Toc10153 \h </w:instrText>
        </w:r>
        <w:r>
          <w:fldChar w:fldCharType="separate"/>
        </w:r>
        <w:r>
          <w:t>14</w:t>
        </w:r>
        <w:r>
          <w:fldChar w:fldCharType="end"/>
        </w:r>
      </w:hyperlink>
    </w:p>
    <w:p>
      <w:pPr>
        <w:pStyle w:val="TOC2"/>
        <w:tabs>
          <w:tab w:val="right" w:leader="dot" w:pos="8306"/>
        </w:tabs>
      </w:pPr>
      <w:hyperlink w:anchor="_Toc21103" w:history="1">
        <w:r>
          <w:rPr>
            <w:rFonts w:ascii="仿宋" w:eastAsia="仿宋" w:hAnsi="仿宋" w:cs="仿宋" w:hint="eastAsia"/>
            <w:lang w:eastAsia="zh-CN"/>
          </w:rPr>
          <w:t>(三)、建设条件分析</w:t>
        </w:r>
        <w:r>
          <w:tab/>
        </w:r>
        <w:r>
          <w:fldChar w:fldCharType="begin"/>
        </w:r>
        <w:r>
          <w:instrText xml:space="preserve"> PAGEREF _Toc21103 \h </w:instrText>
        </w:r>
        <w:r>
          <w:fldChar w:fldCharType="separate"/>
        </w:r>
        <w:r>
          <w:t>16</w:t>
        </w:r>
        <w:r>
          <w:fldChar w:fldCharType="end"/>
        </w:r>
      </w:hyperlink>
    </w:p>
    <w:p>
      <w:pPr>
        <w:pStyle w:val="TOC2"/>
        <w:tabs>
          <w:tab w:val="right" w:leader="dot" w:pos="8306"/>
        </w:tabs>
      </w:pPr>
      <w:hyperlink w:anchor="_Toc24780" w:history="1">
        <w:r>
          <w:rPr>
            <w:rFonts w:ascii="仿宋" w:eastAsia="仿宋" w:hAnsi="仿宋" w:cs="仿宋" w:hint="eastAsia"/>
            <w:lang w:eastAsia="zh-CN"/>
          </w:rPr>
          <w:t>(四)、用地控制指标</w:t>
        </w:r>
        <w:r>
          <w:tab/>
        </w:r>
        <w:r>
          <w:fldChar w:fldCharType="begin"/>
        </w:r>
        <w:r>
          <w:instrText xml:space="preserve"> PAGEREF _Toc24780 \h </w:instrText>
        </w:r>
        <w:r>
          <w:fldChar w:fldCharType="separate"/>
        </w:r>
        <w:r>
          <w:t>17</w:t>
        </w:r>
        <w:r>
          <w:fldChar w:fldCharType="end"/>
        </w:r>
      </w:hyperlink>
    </w:p>
    <w:p>
      <w:pPr>
        <w:pStyle w:val="TOC2"/>
        <w:tabs>
          <w:tab w:val="right" w:leader="dot" w:pos="8306"/>
        </w:tabs>
      </w:pPr>
      <w:hyperlink w:anchor="_Toc24213" w:history="1">
        <w:r>
          <w:rPr>
            <w:rFonts w:ascii="仿宋" w:eastAsia="仿宋" w:hAnsi="仿宋" w:cs="仿宋" w:hint="eastAsia"/>
            <w:lang w:eastAsia="zh-CN"/>
          </w:rPr>
          <w:t>(五)、地总体要求</w:t>
        </w:r>
        <w:r>
          <w:tab/>
        </w:r>
        <w:r>
          <w:fldChar w:fldCharType="begin"/>
        </w:r>
        <w:r>
          <w:instrText xml:space="preserve"> PAGEREF _Toc24213 \h </w:instrText>
        </w:r>
        <w:r>
          <w:fldChar w:fldCharType="separate"/>
        </w:r>
        <w:r>
          <w:t>18</w:t>
        </w:r>
        <w:r>
          <w:fldChar w:fldCharType="end"/>
        </w:r>
      </w:hyperlink>
    </w:p>
    <w:p>
      <w:pPr>
        <w:pStyle w:val="TOC2"/>
        <w:tabs>
          <w:tab w:val="right" w:leader="dot" w:pos="8306"/>
        </w:tabs>
      </w:pPr>
      <w:hyperlink w:anchor="_Toc11215" w:history="1">
        <w:r>
          <w:rPr>
            <w:rFonts w:ascii="仿宋" w:eastAsia="仿宋" w:hAnsi="仿宋" w:cs="仿宋" w:hint="eastAsia"/>
            <w:lang w:eastAsia="zh-CN"/>
          </w:rPr>
          <w:t>(六)、节约用地措施</w:t>
        </w:r>
        <w:r>
          <w:tab/>
        </w:r>
        <w:r>
          <w:fldChar w:fldCharType="begin"/>
        </w:r>
        <w:r>
          <w:instrText xml:space="preserve"> PAGEREF _Toc11215 \h </w:instrText>
        </w:r>
        <w:r>
          <w:fldChar w:fldCharType="separate"/>
        </w:r>
        <w:r>
          <w:t>20</w:t>
        </w:r>
        <w:r>
          <w:fldChar w:fldCharType="end"/>
        </w:r>
      </w:hyperlink>
    </w:p>
    <w:p>
      <w:pPr>
        <w:pStyle w:val="TOC2"/>
        <w:tabs>
          <w:tab w:val="right" w:leader="dot" w:pos="8306"/>
        </w:tabs>
      </w:pPr>
      <w:hyperlink w:anchor="_Toc27858" w:history="1">
        <w:r>
          <w:rPr>
            <w:rFonts w:ascii="仿宋" w:eastAsia="仿宋" w:hAnsi="仿宋" w:cs="仿宋" w:hint="eastAsia"/>
            <w:lang w:eastAsia="zh-CN"/>
          </w:rPr>
          <w:t>(七)、选址综合评价</w:t>
        </w:r>
        <w:r>
          <w:tab/>
        </w:r>
        <w:r>
          <w:fldChar w:fldCharType="begin"/>
        </w:r>
        <w:r>
          <w:instrText xml:space="preserve"> PAGEREF _Toc27858 \h </w:instrText>
        </w:r>
        <w:r>
          <w:fldChar w:fldCharType="separate"/>
        </w:r>
        <w:r>
          <w:t>21</w:t>
        </w:r>
        <w:r>
          <w:fldChar w:fldCharType="end"/>
        </w:r>
      </w:hyperlink>
    </w:p>
    <w:p>
      <w:pPr>
        <w:pStyle w:val="TOC1"/>
        <w:tabs>
          <w:tab w:val="right" w:leader="dot" w:pos="8306"/>
        </w:tabs>
      </w:pPr>
      <w:hyperlink w:anchor="_Toc31330" w:history="1">
        <w:r>
          <w:rPr>
            <w:rFonts w:ascii="仿宋" w:eastAsia="仿宋" w:hAnsi="仿宋" w:cs="仿宋" w:hint="eastAsia"/>
            <w:lang w:eastAsia="zh-CN"/>
          </w:rPr>
          <w:t>四、环境和生态影响分析</w:t>
        </w:r>
        <w:r>
          <w:tab/>
        </w:r>
        <w:r>
          <w:fldChar w:fldCharType="begin"/>
        </w:r>
        <w:r>
          <w:instrText xml:space="preserve"> PAGEREF _Toc31330 \h </w:instrText>
        </w:r>
        <w:r>
          <w:fldChar w:fldCharType="separate"/>
        </w:r>
        <w:r>
          <w:t>22</w:t>
        </w:r>
        <w:r>
          <w:fldChar w:fldCharType="end"/>
        </w:r>
      </w:hyperlink>
    </w:p>
    <w:p>
      <w:pPr>
        <w:pStyle w:val="TOC2"/>
        <w:tabs>
          <w:tab w:val="right" w:leader="dot" w:pos="8306"/>
        </w:tabs>
      </w:pPr>
      <w:hyperlink w:anchor="_Toc16348" w:history="1">
        <w:r>
          <w:rPr>
            <w:rFonts w:ascii="仿宋" w:eastAsia="仿宋" w:hAnsi="仿宋" w:cs="仿宋" w:hint="eastAsia"/>
            <w:lang w:eastAsia="zh-CN"/>
          </w:rPr>
          <w:t>(一)、环境和生态现状</w:t>
        </w:r>
        <w:r>
          <w:tab/>
        </w:r>
        <w:r>
          <w:fldChar w:fldCharType="begin"/>
        </w:r>
        <w:r>
          <w:instrText xml:space="preserve"> PAGEREF _Toc16348 \h </w:instrText>
        </w:r>
        <w:r>
          <w:fldChar w:fldCharType="separate"/>
        </w:r>
        <w:r>
          <w:t>22</w:t>
        </w:r>
        <w:r>
          <w:fldChar w:fldCharType="end"/>
        </w:r>
      </w:hyperlink>
    </w:p>
    <w:p>
      <w:pPr>
        <w:pStyle w:val="TOC2"/>
        <w:tabs>
          <w:tab w:val="right" w:leader="dot" w:pos="8306"/>
        </w:tabs>
      </w:pPr>
      <w:hyperlink w:anchor="_Toc17695" w:history="1">
        <w:r>
          <w:rPr>
            <w:rFonts w:ascii="仿宋" w:eastAsia="仿宋" w:hAnsi="仿宋" w:cs="仿宋" w:hint="eastAsia"/>
            <w:lang w:eastAsia="zh-CN"/>
          </w:rPr>
          <w:t>(二)、生态环境影响分析</w:t>
        </w:r>
        <w:r>
          <w:tab/>
        </w:r>
        <w:r>
          <w:fldChar w:fldCharType="begin"/>
        </w:r>
        <w:r>
          <w:instrText xml:space="preserve"> PAGEREF _Toc17695 \h </w:instrText>
        </w:r>
        <w:r>
          <w:fldChar w:fldCharType="separate"/>
        </w:r>
        <w:r>
          <w:t>24</w:t>
        </w:r>
        <w:r>
          <w:fldChar w:fldCharType="end"/>
        </w:r>
      </w:hyperlink>
    </w:p>
    <w:p>
      <w:pPr>
        <w:pStyle w:val="TOC2"/>
        <w:tabs>
          <w:tab w:val="right" w:leader="dot" w:pos="8306"/>
        </w:tabs>
      </w:pPr>
      <w:hyperlink w:anchor="_Toc5043" w:history="1">
        <w:r>
          <w:rPr>
            <w:rFonts w:ascii="仿宋" w:eastAsia="仿宋" w:hAnsi="仿宋" w:cs="仿宋" w:hint="eastAsia"/>
            <w:lang w:eastAsia="zh-CN"/>
          </w:rPr>
          <w:t>(三)、生态环境保护措施</w:t>
        </w:r>
        <w:r>
          <w:tab/>
        </w:r>
        <w:r>
          <w:fldChar w:fldCharType="begin"/>
        </w:r>
        <w:r>
          <w:instrText xml:space="preserve"> PAGEREF _Toc5043 \h </w:instrText>
        </w:r>
        <w:r>
          <w:fldChar w:fldCharType="separate"/>
        </w:r>
        <w:r>
          <w:t>25</w:t>
        </w:r>
        <w:r>
          <w:fldChar w:fldCharType="end"/>
        </w:r>
      </w:hyperlink>
    </w:p>
    <w:p>
      <w:pPr>
        <w:pStyle w:val="TOC2"/>
        <w:tabs>
          <w:tab w:val="right" w:leader="dot" w:pos="8306"/>
        </w:tabs>
      </w:pPr>
      <w:hyperlink w:anchor="_Toc11920" w:history="1">
        <w:r>
          <w:rPr>
            <w:rFonts w:ascii="仿宋" w:eastAsia="仿宋" w:hAnsi="仿宋" w:cs="仿宋" w:hint="eastAsia"/>
            <w:lang w:eastAsia="zh-CN"/>
          </w:rPr>
          <w:t>(四)、地质灾害影响分析</w:t>
        </w:r>
        <w:r>
          <w:tab/>
        </w:r>
        <w:r>
          <w:fldChar w:fldCharType="begin"/>
        </w:r>
        <w:r>
          <w:instrText xml:space="preserve"> PAGEREF _Toc11920 \h </w:instrText>
        </w:r>
        <w:r>
          <w:fldChar w:fldCharType="separate"/>
        </w:r>
        <w:r>
          <w:t>27</w:t>
        </w:r>
        <w:r>
          <w:fldChar w:fldCharType="end"/>
        </w:r>
      </w:hyperlink>
    </w:p>
    <w:p>
      <w:pPr>
        <w:pStyle w:val="TOC2"/>
        <w:tabs>
          <w:tab w:val="right" w:leader="dot" w:pos="8306"/>
        </w:tabs>
      </w:pPr>
      <w:hyperlink w:anchor="_Toc9500" w:history="1">
        <w:r>
          <w:rPr>
            <w:rFonts w:ascii="仿宋" w:eastAsia="仿宋" w:hAnsi="仿宋" w:cs="仿宋" w:hint="eastAsia"/>
            <w:lang w:eastAsia="zh-CN"/>
          </w:rPr>
          <w:t>(五)、特殊环境影响</w:t>
        </w:r>
        <w:r>
          <w:tab/>
        </w:r>
        <w:r>
          <w:fldChar w:fldCharType="begin"/>
        </w:r>
        <w:r>
          <w:instrText xml:space="preserve"> PAGEREF _Toc9500 \h </w:instrText>
        </w:r>
        <w:r>
          <w:fldChar w:fldCharType="separate"/>
        </w:r>
        <w:r>
          <w:t>28</w:t>
        </w:r>
        <w:r>
          <w:fldChar w:fldCharType="end"/>
        </w:r>
      </w:hyperlink>
    </w:p>
    <w:p>
      <w:pPr>
        <w:pStyle w:val="TOC1"/>
        <w:tabs>
          <w:tab w:val="right" w:leader="dot" w:pos="8306"/>
        </w:tabs>
      </w:pPr>
      <w:hyperlink w:anchor="_Toc6976" w:history="1">
        <w:r>
          <w:rPr>
            <w:rFonts w:ascii="仿宋" w:eastAsia="仿宋" w:hAnsi="仿宋" w:cs="仿宋" w:hint="eastAsia"/>
            <w:lang w:eastAsia="zh-CN"/>
          </w:rPr>
          <w:t>五、社会影响分析</w:t>
        </w:r>
        <w:r>
          <w:tab/>
        </w:r>
        <w:r>
          <w:fldChar w:fldCharType="begin"/>
        </w:r>
        <w:r>
          <w:instrText xml:space="preserve"> PAGEREF _Toc6976 \h </w:instrText>
        </w:r>
        <w:r>
          <w:fldChar w:fldCharType="separate"/>
        </w:r>
        <w:r>
          <w:t>29</w:t>
        </w:r>
        <w:r>
          <w:fldChar w:fldCharType="end"/>
        </w:r>
      </w:hyperlink>
    </w:p>
    <w:p>
      <w:pPr>
        <w:pStyle w:val="TOC2"/>
        <w:tabs>
          <w:tab w:val="right" w:leader="dot" w:pos="8306"/>
        </w:tabs>
      </w:pPr>
      <w:hyperlink w:anchor="_Toc24040" w:history="1">
        <w:r>
          <w:rPr>
            <w:rFonts w:ascii="仿宋" w:eastAsia="仿宋" w:hAnsi="仿宋" w:cs="仿宋" w:hint="eastAsia"/>
            <w:lang w:eastAsia="zh-CN"/>
          </w:rPr>
          <w:t>(一)、社会影响效果分析</w:t>
        </w:r>
        <w:r>
          <w:tab/>
        </w:r>
        <w:r>
          <w:fldChar w:fldCharType="begin"/>
        </w:r>
        <w:r>
          <w:instrText xml:space="preserve"> PAGEREF _Toc24040 \h </w:instrText>
        </w:r>
        <w:r>
          <w:fldChar w:fldCharType="separate"/>
        </w:r>
        <w:r>
          <w:t>29</w:t>
        </w:r>
        <w:r>
          <w:fldChar w:fldCharType="end"/>
        </w:r>
      </w:hyperlink>
    </w:p>
    <w:p>
      <w:pPr>
        <w:pStyle w:val="TOC2"/>
        <w:tabs>
          <w:tab w:val="right" w:leader="dot" w:pos="8306"/>
        </w:tabs>
      </w:pPr>
      <w:hyperlink w:anchor="_Toc20328" w:history="1">
        <w:r>
          <w:rPr>
            <w:rFonts w:ascii="仿宋" w:eastAsia="仿宋" w:hAnsi="仿宋" w:cs="仿宋" w:hint="eastAsia"/>
            <w:lang w:eastAsia="zh-CN"/>
          </w:rPr>
          <w:t>(二)、社会适应性分析</w:t>
        </w:r>
        <w:r>
          <w:tab/>
        </w:r>
        <w:r>
          <w:fldChar w:fldCharType="begin"/>
        </w:r>
        <w:r>
          <w:instrText xml:space="preserve"> PAGEREF _Toc20328 \h </w:instrText>
        </w:r>
        <w:r>
          <w:fldChar w:fldCharType="separate"/>
        </w:r>
        <w:r>
          <w:t>32</w:t>
        </w:r>
        <w:r>
          <w:fldChar w:fldCharType="end"/>
        </w:r>
      </w:hyperlink>
    </w:p>
    <w:p>
      <w:pPr>
        <w:pStyle w:val="TOC2"/>
        <w:tabs>
          <w:tab w:val="right" w:leader="dot" w:pos="8306"/>
        </w:tabs>
      </w:pPr>
      <w:hyperlink w:anchor="_Toc5229" w:history="1">
        <w:r>
          <w:rPr>
            <w:rFonts w:ascii="仿宋" w:eastAsia="仿宋" w:hAnsi="仿宋" w:cs="仿宋" w:hint="eastAsia"/>
            <w:lang w:eastAsia="zh-CN"/>
          </w:rPr>
          <w:t>(三)、社会风险及对策分析</w:t>
        </w:r>
        <w:r>
          <w:tab/>
        </w:r>
        <w:r>
          <w:fldChar w:fldCharType="begin"/>
        </w:r>
        <w:r>
          <w:instrText xml:space="preserve"> PAGEREF _Toc5229 \h </w:instrText>
        </w:r>
        <w:r>
          <w:fldChar w:fldCharType="separate"/>
        </w:r>
        <w:r>
          <w:t>33</w:t>
        </w:r>
        <w:r>
          <w:fldChar w:fldCharType="end"/>
        </w:r>
      </w:hyperlink>
    </w:p>
    <w:p>
      <w:pPr>
        <w:pStyle w:val="TOC1"/>
        <w:tabs>
          <w:tab w:val="right" w:leader="dot" w:pos="8306"/>
        </w:tabs>
      </w:pPr>
      <w:hyperlink w:anchor="_Toc26364" w:history="1">
        <w:r>
          <w:rPr>
            <w:rFonts w:ascii="仿宋" w:eastAsia="仿宋" w:hAnsi="仿宋" w:cs="仿宋" w:hint="eastAsia"/>
            <w:lang w:eastAsia="zh-CN"/>
          </w:rPr>
          <w:t>六、经济影响分析</w:t>
        </w:r>
        <w:r>
          <w:tab/>
        </w:r>
        <w:r>
          <w:fldChar w:fldCharType="begin"/>
        </w:r>
        <w:r>
          <w:instrText xml:space="preserve"> PAGEREF _Toc26364 \h </w:instrText>
        </w:r>
        <w:r>
          <w:fldChar w:fldCharType="separate"/>
        </w:r>
        <w:r>
          <w:t>36</w:t>
        </w:r>
        <w:r>
          <w:fldChar w:fldCharType="end"/>
        </w:r>
      </w:hyperlink>
    </w:p>
    <w:p>
      <w:pPr>
        <w:pStyle w:val="TOC2"/>
        <w:tabs>
          <w:tab w:val="right" w:leader="dot" w:pos="8306"/>
        </w:tabs>
      </w:pPr>
      <w:hyperlink w:anchor="_Toc32740" w:history="1">
        <w:r>
          <w:rPr>
            <w:rFonts w:ascii="仿宋" w:eastAsia="仿宋" w:hAnsi="仿宋" w:cs="仿宋" w:hint="eastAsia"/>
            <w:lang w:eastAsia="zh-CN"/>
          </w:rPr>
          <w:t>(一)、经济费用效益或费用效果分析</w:t>
        </w:r>
        <w:r>
          <w:tab/>
        </w:r>
        <w:r>
          <w:fldChar w:fldCharType="begin"/>
        </w:r>
        <w:r>
          <w:instrText xml:space="preserve"> PAGEREF _Toc32740 \h </w:instrText>
        </w:r>
        <w:r>
          <w:fldChar w:fldCharType="separate"/>
        </w:r>
        <w:r>
          <w:t>36</w:t>
        </w:r>
        <w:r>
          <w:fldChar w:fldCharType="end"/>
        </w:r>
      </w:hyperlink>
    </w:p>
    <w:p>
      <w:pPr>
        <w:pStyle w:val="TOC2"/>
        <w:tabs>
          <w:tab w:val="right" w:leader="dot" w:pos="8306"/>
        </w:tabs>
      </w:pPr>
      <w:hyperlink w:anchor="_Toc25377" w:history="1">
        <w:r>
          <w:rPr>
            <w:rFonts w:ascii="仿宋" w:eastAsia="仿宋" w:hAnsi="仿宋" w:cs="仿宋" w:hint="eastAsia"/>
            <w:lang w:eastAsia="zh-CN"/>
          </w:rPr>
          <w:t>(二)、行业影响分析</w:t>
        </w:r>
        <w:r>
          <w:tab/>
        </w:r>
        <w:r>
          <w:fldChar w:fldCharType="begin"/>
        </w:r>
        <w:r>
          <w:instrText xml:space="preserve"> PAGEREF _Toc25377 \h </w:instrText>
        </w:r>
        <w:r>
          <w:fldChar w:fldCharType="separate"/>
        </w:r>
        <w:r>
          <w:t>39</w:t>
        </w:r>
        <w:r>
          <w:fldChar w:fldCharType="end"/>
        </w:r>
      </w:hyperlink>
    </w:p>
    <w:p>
      <w:pPr>
        <w:pStyle w:val="TOC2"/>
        <w:tabs>
          <w:tab w:val="right" w:leader="dot" w:pos="8306"/>
        </w:tabs>
      </w:pPr>
      <w:hyperlink w:anchor="_Toc20608" w:history="1">
        <w:r>
          <w:rPr>
            <w:rFonts w:ascii="仿宋" w:eastAsia="仿宋" w:hAnsi="仿宋" w:cs="仿宋" w:hint="eastAsia"/>
            <w:lang w:eastAsia="zh-CN"/>
          </w:rPr>
          <w:t>(三)、区域经济影响分析</w:t>
        </w:r>
        <w:r>
          <w:tab/>
        </w:r>
        <w:r>
          <w:fldChar w:fldCharType="begin"/>
        </w:r>
        <w:r>
          <w:instrText xml:space="preserve"> PAGEREF _Toc20608 \h </w:instrText>
        </w:r>
        <w:r>
          <w:fldChar w:fldCharType="separate"/>
        </w:r>
        <w:r>
          <w:t>40</w:t>
        </w:r>
        <w:r>
          <w:fldChar w:fldCharType="end"/>
        </w:r>
      </w:hyperlink>
    </w:p>
    <w:p>
      <w:pPr>
        <w:pStyle w:val="TOC2"/>
        <w:tabs>
          <w:tab w:val="right" w:leader="dot" w:pos="8306"/>
        </w:tabs>
      </w:pPr>
      <w:hyperlink w:anchor="_Toc8274" w:history="1">
        <w:r>
          <w:rPr>
            <w:rFonts w:ascii="仿宋" w:eastAsia="仿宋" w:hAnsi="仿宋" w:cs="仿宋" w:hint="eastAsia"/>
            <w:lang w:eastAsia="zh-CN"/>
          </w:rPr>
          <w:t>(四)、宏观经济影响分析</w:t>
        </w:r>
        <w:r>
          <w:tab/>
        </w:r>
        <w:r>
          <w:fldChar w:fldCharType="begin"/>
        </w:r>
        <w:r>
          <w:instrText xml:space="preserve"> PAGEREF _Toc8274 \h </w:instrText>
        </w:r>
        <w:r>
          <w:fldChar w:fldCharType="separate"/>
        </w:r>
        <w:r>
          <w:t>41</w:t>
        </w:r>
        <w:r>
          <w:fldChar w:fldCharType="end"/>
        </w:r>
      </w:hyperlink>
    </w:p>
    <w:p>
      <w:pPr>
        <w:pStyle w:val="TOC1"/>
        <w:tabs>
          <w:tab w:val="right" w:leader="dot" w:pos="8306"/>
        </w:tabs>
      </w:pPr>
      <w:hyperlink w:anchor="_Toc4478" w:history="1">
        <w:r>
          <w:rPr>
            <w:rFonts w:ascii="仿宋" w:eastAsia="仿宋" w:hAnsi="仿宋" w:cs="仿宋" w:hint="eastAsia"/>
            <w:lang w:eastAsia="zh-CN"/>
          </w:rPr>
          <w:t>七、技术创新与产业升级</w:t>
        </w:r>
        <w:r>
          <w:tab/>
        </w:r>
        <w:r>
          <w:fldChar w:fldCharType="begin"/>
        </w:r>
        <w:r>
          <w:instrText xml:space="preserve"> PAGEREF _Toc4478 \h </w:instrText>
        </w:r>
        <w:r>
          <w:fldChar w:fldCharType="separate"/>
        </w:r>
        <w:r>
          <w:t>43</w:t>
        </w:r>
        <w:r>
          <w:fldChar w:fldCharType="end"/>
        </w:r>
      </w:hyperlink>
    </w:p>
    <w:p>
      <w:pPr>
        <w:pStyle w:val="TOC2"/>
        <w:tabs>
          <w:tab w:val="right" w:leader="dot" w:pos="8306"/>
        </w:tabs>
      </w:pPr>
      <w:hyperlink w:anchor="_Toc25284" w:history="1">
        <w:r>
          <w:rPr>
            <w:rFonts w:ascii="仿宋" w:eastAsia="仿宋" w:hAnsi="仿宋" w:cs="仿宋" w:hint="eastAsia"/>
            <w:lang w:eastAsia="zh-CN"/>
          </w:rPr>
          <w:t>(一)、技术创新方向与目标</w:t>
        </w:r>
        <w:r>
          <w:tab/>
        </w:r>
        <w:r>
          <w:fldChar w:fldCharType="begin"/>
        </w:r>
        <w:r>
          <w:instrText xml:space="preserve"> PAGEREF _Toc25284 \h </w:instrText>
        </w:r>
        <w:r>
          <w:fldChar w:fldCharType="separate"/>
        </w:r>
        <w:r>
          <w:t>43</w:t>
        </w:r>
        <w:r>
          <w:fldChar w:fldCharType="end"/>
        </w:r>
      </w:hyperlink>
    </w:p>
    <w:p>
      <w:pPr>
        <w:pStyle w:val="TOC2"/>
        <w:tabs>
          <w:tab w:val="right" w:leader="dot" w:pos="8306"/>
        </w:tabs>
      </w:pPr>
      <w:hyperlink w:anchor="_Toc27778" w:history="1">
        <w:r>
          <w:rPr>
            <w:rFonts w:ascii="仿宋" w:eastAsia="仿宋" w:hAnsi="仿宋" w:cs="仿宋" w:hint="eastAsia"/>
            <w:lang w:eastAsia="zh-CN"/>
          </w:rPr>
          <w:t>(二)、产业升级路径与措施</w:t>
        </w:r>
        <w:r>
          <w:tab/>
        </w:r>
        <w:r>
          <w:fldChar w:fldCharType="begin"/>
        </w:r>
        <w:r>
          <w:instrText xml:space="preserve"> PAGEREF _Toc27778 \h </w:instrText>
        </w:r>
        <w:r>
          <w:fldChar w:fldCharType="separate"/>
        </w:r>
        <w:r>
          <w:t>44</w:t>
        </w:r>
        <w:r>
          <w:fldChar w:fldCharType="end"/>
        </w:r>
      </w:hyperlink>
    </w:p>
    <w:p>
      <w:pPr>
        <w:pStyle w:val="TOC1"/>
        <w:tabs>
          <w:tab w:val="right" w:leader="dot" w:pos="8306"/>
        </w:tabs>
      </w:pPr>
      <w:hyperlink w:anchor="_Toc21190" w:history="1">
        <w:r>
          <w:rPr>
            <w:rFonts w:ascii="仿宋" w:eastAsia="仿宋" w:hAnsi="仿宋" w:cs="仿宋" w:hint="eastAsia"/>
            <w:lang w:eastAsia="zh-CN"/>
          </w:rPr>
          <w:t>八、项目实施与管理方案</w:t>
        </w:r>
        <w:r>
          <w:tab/>
        </w:r>
        <w:r>
          <w:fldChar w:fldCharType="begin"/>
        </w:r>
        <w:r>
          <w:instrText xml:space="preserve"> PAGEREF _Toc21190 \h </w:instrText>
        </w:r>
        <w:r>
          <w:fldChar w:fldCharType="separate"/>
        </w:r>
        <w:r>
          <w:t>45</w:t>
        </w:r>
        <w:r>
          <w:fldChar w:fldCharType="end"/>
        </w:r>
      </w:hyperlink>
    </w:p>
    <w:p>
      <w:pPr>
        <w:pStyle w:val="TOC2"/>
        <w:tabs>
          <w:tab w:val="right" w:leader="dot" w:pos="8306"/>
        </w:tabs>
      </w:pPr>
      <w:hyperlink w:anchor="_Toc24820" w:history="1">
        <w:r>
          <w:rPr>
            <w:rFonts w:ascii="仿宋" w:eastAsia="仿宋" w:hAnsi="仿宋" w:cs="仿宋" w:hint="eastAsia"/>
            <w:lang w:eastAsia="zh-CN"/>
          </w:rPr>
          <w:t>(一)、项目实施计划</w:t>
        </w:r>
        <w:r>
          <w:tab/>
        </w:r>
        <w:r>
          <w:fldChar w:fldCharType="begin"/>
        </w:r>
        <w:r>
          <w:instrText xml:space="preserve"> PAGEREF _Toc24820 \h </w:instrText>
        </w:r>
        <w:r>
          <w:fldChar w:fldCharType="separate"/>
        </w:r>
        <w:r>
          <w:t>45</w:t>
        </w:r>
        <w:r>
          <w:fldChar w:fldCharType="end"/>
        </w:r>
      </w:hyperlink>
    </w:p>
    <w:p>
      <w:pPr>
        <w:pStyle w:val="TOC2"/>
        <w:tabs>
          <w:tab w:val="right" w:leader="dot" w:pos="8306"/>
        </w:tabs>
      </w:pPr>
      <w:hyperlink w:anchor="_Toc20777" w:history="1">
        <w:r>
          <w:rPr>
            <w:rFonts w:ascii="仿宋" w:eastAsia="仿宋" w:hAnsi="仿宋" w:cs="仿宋" w:hint="eastAsia"/>
            <w:lang w:eastAsia="zh-CN"/>
          </w:rPr>
          <w:t>(二)、项目组织机构与职责</w:t>
        </w:r>
        <w:r>
          <w:tab/>
        </w:r>
        <w:r>
          <w:fldChar w:fldCharType="begin"/>
        </w:r>
        <w:r>
          <w:instrText xml:space="preserve"> PAGEREF _Toc20777 \h </w:instrText>
        </w:r>
        <w:r>
          <w:fldChar w:fldCharType="separate"/>
        </w:r>
        <w:r>
          <w:t>47</w:t>
        </w:r>
        <w:r>
          <w:fldChar w:fldCharType="end"/>
        </w:r>
      </w:hyperlink>
    </w:p>
    <w:p>
      <w:pPr>
        <w:pStyle w:val="TOC2"/>
        <w:tabs>
          <w:tab w:val="right" w:leader="dot" w:pos="8306"/>
        </w:tabs>
      </w:pPr>
      <w:hyperlink w:anchor="_Toc22338" w:history="1">
        <w:r>
          <w:rPr>
            <w:rFonts w:ascii="仿宋" w:eastAsia="仿宋" w:hAnsi="仿宋" w:cs="仿宋" w:hint="eastAsia"/>
            <w:lang w:eastAsia="zh-CN"/>
          </w:rPr>
          <w:t>(三)、项目管理与监控体系</w:t>
        </w:r>
        <w:r>
          <w:tab/>
        </w:r>
        <w:r>
          <w:fldChar w:fldCharType="begin"/>
        </w:r>
        <w:r>
          <w:instrText xml:space="preserve"> PAGEREF _Toc22338 \h </w:instrText>
        </w:r>
        <w:r>
          <w:fldChar w:fldCharType="separate"/>
        </w:r>
        <w:r>
          <w:t>49</w:t>
        </w:r>
        <w:r>
          <w:fldChar w:fldCharType="end"/>
        </w:r>
      </w:hyperlink>
    </w:p>
    <w:p>
      <w:pPr>
        <w:pStyle w:val="TOC1"/>
        <w:tabs>
          <w:tab w:val="right" w:leader="dot" w:pos="8306"/>
        </w:tabs>
      </w:pPr>
      <w:hyperlink w:anchor="_Toc3068" w:history="1">
        <w:r>
          <w:rPr>
            <w:rFonts w:ascii="仿宋" w:eastAsia="仿宋" w:hAnsi="仿宋" w:cs="仿宋" w:hint="eastAsia"/>
            <w:lang w:eastAsia="zh-CN"/>
          </w:rPr>
          <w:t>九、项目进度计划</w:t>
        </w:r>
        <w:r>
          <w:tab/>
        </w:r>
        <w:r>
          <w:fldChar w:fldCharType="begin"/>
        </w:r>
        <w:r>
          <w:instrText xml:space="preserve"> PAGEREF _Toc3068 \h </w:instrText>
        </w:r>
        <w:r>
          <w:fldChar w:fldCharType="separate"/>
        </w:r>
        <w:r>
          <w:t>51</w:t>
        </w:r>
        <w:r>
          <w:fldChar w:fldCharType="end"/>
        </w:r>
      </w:hyperlink>
    </w:p>
    <w:p>
      <w:pPr>
        <w:pStyle w:val="TOC2"/>
        <w:tabs>
          <w:tab w:val="right" w:leader="dot" w:pos="8306"/>
        </w:tabs>
      </w:pPr>
      <w:hyperlink w:anchor="_Toc30511" w:history="1">
        <w:r>
          <w:rPr>
            <w:rFonts w:ascii="仿宋" w:eastAsia="仿宋" w:hAnsi="仿宋" w:cs="仿宋" w:hint="eastAsia"/>
            <w:lang w:eastAsia="zh-CN"/>
          </w:rPr>
          <w:t>(一)、建设周期</w:t>
        </w:r>
        <w:r>
          <w:tab/>
        </w:r>
        <w:r>
          <w:fldChar w:fldCharType="begin"/>
        </w:r>
        <w:r>
          <w:instrText xml:space="preserve"> PAGEREF _Toc30511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06" w:history="1">
        <w:r>
          <w:rPr>
            <w:rFonts w:ascii="仿宋" w:eastAsia="仿宋" w:hAnsi="仿宋" w:cs="仿宋" w:hint="eastAsia"/>
            <w:lang w:eastAsia="zh-CN"/>
          </w:rPr>
          <w:t>(二)、建设进度</w:t>
        </w:r>
        <w:r>
          <w:tab/>
        </w:r>
        <w:r>
          <w:fldChar w:fldCharType="begin"/>
        </w:r>
        <w:r>
          <w:instrText xml:space="preserve"> PAGEREF _Toc15906 \h </w:instrText>
        </w:r>
        <w:r>
          <w:fldChar w:fldCharType="separate"/>
        </w:r>
        <w:r>
          <w:t>51</w:t>
        </w:r>
        <w:r>
          <w:fldChar w:fldCharType="end"/>
        </w:r>
      </w:hyperlink>
    </w:p>
    <w:p>
      <w:pPr>
        <w:pStyle w:val="TOC2"/>
        <w:tabs>
          <w:tab w:val="right" w:leader="dot" w:pos="8306"/>
        </w:tabs>
      </w:pPr>
      <w:hyperlink w:anchor="_Toc8597" w:history="1">
        <w:r>
          <w:rPr>
            <w:rFonts w:ascii="仿宋" w:eastAsia="仿宋" w:hAnsi="仿宋" w:cs="仿宋" w:hint="eastAsia"/>
            <w:lang w:eastAsia="zh-CN"/>
          </w:rPr>
          <w:t>(三)、进度安排注意事项</w:t>
        </w:r>
        <w:r>
          <w:tab/>
        </w:r>
        <w:r>
          <w:fldChar w:fldCharType="begin"/>
        </w:r>
        <w:r>
          <w:instrText xml:space="preserve"> PAGEREF _Toc8597 \h </w:instrText>
        </w:r>
        <w:r>
          <w:fldChar w:fldCharType="separate"/>
        </w:r>
        <w:r>
          <w:t>53</w:t>
        </w:r>
        <w:r>
          <w:fldChar w:fldCharType="end"/>
        </w:r>
      </w:hyperlink>
    </w:p>
    <w:p>
      <w:pPr>
        <w:pStyle w:val="TOC2"/>
        <w:tabs>
          <w:tab w:val="right" w:leader="dot" w:pos="8306"/>
        </w:tabs>
      </w:pPr>
      <w:hyperlink w:anchor="_Toc6277" w:history="1">
        <w:r>
          <w:rPr>
            <w:rFonts w:ascii="仿宋" w:eastAsia="仿宋" w:hAnsi="仿宋" w:cs="仿宋" w:hint="eastAsia"/>
            <w:lang w:eastAsia="zh-CN"/>
          </w:rPr>
          <w:t>(四)、人力资源配置</w:t>
        </w:r>
        <w:r>
          <w:tab/>
        </w:r>
        <w:r>
          <w:fldChar w:fldCharType="begin"/>
        </w:r>
        <w:r>
          <w:instrText xml:space="preserve"> PAGEREF _Toc6277 \h </w:instrText>
        </w:r>
        <w:r>
          <w:fldChar w:fldCharType="separate"/>
        </w:r>
        <w:r>
          <w:t>53</w:t>
        </w:r>
        <w:r>
          <w:fldChar w:fldCharType="end"/>
        </w:r>
      </w:hyperlink>
    </w:p>
    <w:p>
      <w:pPr>
        <w:pStyle w:val="TOC2"/>
        <w:tabs>
          <w:tab w:val="right" w:leader="dot" w:pos="8306"/>
        </w:tabs>
      </w:pPr>
      <w:hyperlink w:anchor="_Toc12616" w:history="1">
        <w:r>
          <w:rPr>
            <w:rFonts w:ascii="仿宋" w:eastAsia="仿宋" w:hAnsi="仿宋" w:cs="仿宋" w:hint="eastAsia"/>
            <w:lang w:eastAsia="zh-CN"/>
          </w:rPr>
          <w:t>(五)、员工培训</w:t>
        </w:r>
        <w:r>
          <w:tab/>
        </w:r>
        <w:r>
          <w:fldChar w:fldCharType="begin"/>
        </w:r>
        <w:r>
          <w:instrText xml:space="preserve"> PAGEREF _Toc12616 \h </w:instrText>
        </w:r>
        <w:r>
          <w:fldChar w:fldCharType="separate"/>
        </w:r>
        <w:r>
          <w:t>55</w:t>
        </w:r>
        <w:r>
          <w:fldChar w:fldCharType="end"/>
        </w:r>
      </w:hyperlink>
    </w:p>
    <w:p>
      <w:pPr>
        <w:pStyle w:val="TOC2"/>
        <w:tabs>
          <w:tab w:val="right" w:leader="dot" w:pos="8306"/>
        </w:tabs>
      </w:pPr>
      <w:hyperlink w:anchor="_Toc2550" w:history="1">
        <w:r>
          <w:rPr>
            <w:rFonts w:ascii="仿宋" w:eastAsia="仿宋" w:hAnsi="仿宋" w:cs="仿宋" w:hint="eastAsia"/>
            <w:lang w:eastAsia="zh-CN"/>
          </w:rPr>
          <w:t>(六)、项目实施保障</w:t>
        </w:r>
        <w:r>
          <w:tab/>
        </w:r>
        <w:r>
          <w:fldChar w:fldCharType="begin"/>
        </w:r>
        <w:r>
          <w:instrText xml:space="preserve"> PAGEREF _Toc2550 \h </w:instrText>
        </w:r>
        <w:r>
          <w:fldChar w:fldCharType="separate"/>
        </w:r>
        <w:r>
          <w:t>56</w:t>
        </w:r>
        <w:r>
          <w:fldChar w:fldCharType="end"/>
        </w:r>
      </w:hyperlink>
    </w:p>
    <w:p>
      <w:pPr>
        <w:pStyle w:val="TOC2"/>
        <w:tabs>
          <w:tab w:val="right" w:leader="dot" w:pos="8306"/>
        </w:tabs>
      </w:pPr>
      <w:hyperlink w:anchor="_Toc1018" w:history="1">
        <w:r>
          <w:rPr>
            <w:rFonts w:ascii="仿宋" w:eastAsia="仿宋" w:hAnsi="仿宋" w:cs="仿宋" w:hint="eastAsia"/>
            <w:lang w:eastAsia="zh-CN"/>
          </w:rPr>
          <w:t>(七)、安全规范管理</w:t>
        </w:r>
        <w:r>
          <w:tab/>
        </w:r>
        <w:r>
          <w:fldChar w:fldCharType="begin"/>
        </w:r>
        <w:r>
          <w:instrText xml:space="preserve"> PAGEREF _Toc1018 \h </w:instrText>
        </w:r>
        <w:r>
          <w:fldChar w:fldCharType="separate"/>
        </w:r>
        <w:r>
          <w:t>57</w:t>
        </w:r>
        <w:r>
          <w:fldChar w:fldCharType="end"/>
        </w:r>
      </w:hyperlink>
    </w:p>
    <w:p>
      <w:pPr>
        <w:pStyle w:val="TOC1"/>
        <w:tabs>
          <w:tab w:val="right" w:leader="dot" w:pos="8306"/>
        </w:tabs>
      </w:pPr>
      <w:hyperlink w:anchor="_Toc761" w:history="1">
        <w:r>
          <w:rPr>
            <w:rFonts w:ascii="仿宋" w:eastAsia="仿宋" w:hAnsi="仿宋" w:cs="仿宋" w:hint="eastAsia"/>
            <w:lang w:eastAsia="zh-CN"/>
          </w:rPr>
          <w:t>十、项目变更管理</w:t>
        </w:r>
        <w:r>
          <w:tab/>
        </w:r>
        <w:r>
          <w:fldChar w:fldCharType="begin"/>
        </w:r>
        <w:r>
          <w:instrText xml:space="preserve"> PAGEREF _Toc761 \h </w:instrText>
        </w:r>
        <w:r>
          <w:fldChar w:fldCharType="separate"/>
        </w:r>
        <w:r>
          <w:t>59</w:t>
        </w:r>
        <w:r>
          <w:fldChar w:fldCharType="end"/>
        </w:r>
      </w:hyperlink>
    </w:p>
    <w:p>
      <w:pPr>
        <w:pStyle w:val="TOC2"/>
        <w:tabs>
          <w:tab w:val="right" w:leader="dot" w:pos="8306"/>
        </w:tabs>
      </w:pPr>
      <w:hyperlink w:anchor="_Toc4940" w:history="1">
        <w:r>
          <w:rPr>
            <w:rFonts w:ascii="仿宋" w:eastAsia="仿宋" w:hAnsi="仿宋" w:cs="仿宋" w:hint="eastAsia"/>
            <w:lang w:eastAsia="zh-CN"/>
          </w:rPr>
          <w:t>(一)、变更控制流程</w:t>
        </w:r>
        <w:r>
          <w:tab/>
        </w:r>
        <w:r>
          <w:fldChar w:fldCharType="begin"/>
        </w:r>
        <w:r>
          <w:instrText xml:space="preserve"> PAGEREF _Toc4940 \h </w:instrText>
        </w:r>
        <w:r>
          <w:fldChar w:fldCharType="separate"/>
        </w:r>
        <w:r>
          <w:t>59</w:t>
        </w:r>
        <w:r>
          <w:fldChar w:fldCharType="end"/>
        </w:r>
      </w:hyperlink>
    </w:p>
    <w:p>
      <w:pPr>
        <w:pStyle w:val="TOC2"/>
        <w:tabs>
          <w:tab w:val="right" w:leader="dot" w:pos="8306"/>
        </w:tabs>
      </w:pPr>
      <w:hyperlink w:anchor="_Toc32017" w:history="1">
        <w:r>
          <w:rPr>
            <w:rFonts w:ascii="仿宋" w:eastAsia="仿宋" w:hAnsi="仿宋" w:cs="仿宋" w:hint="eastAsia"/>
            <w:lang w:eastAsia="zh-CN"/>
          </w:rPr>
          <w:t>(二)、影响评估与处理</w:t>
        </w:r>
        <w:r>
          <w:tab/>
        </w:r>
        <w:r>
          <w:fldChar w:fldCharType="begin"/>
        </w:r>
        <w:r>
          <w:instrText xml:space="preserve"> PAGEREF _Toc32017 \h </w:instrText>
        </w:r>
        <w:r>
          <w:fldChar w:fldCharType="separate"/>
        </w:r>
        <w:r>
          <w:t>59</w:t>
        </w:r>
        <w:r>
          <w:fldChar w:fldCharType="end"/>
        </w:r>
      </w:hyperlink>
    </w:p>
    <w:p>
      <w:pPr>
        <w:pStyle w:val="TOC2"/>
        <w:tabs>
          <w:tab w:val="right" w:leader="dot" w:pos="8306"/>
        </w:tabs>
      </w:pPr>
      <w:hyperlink w:anchor="_Toc26490" w:history="1">
        <w:r>
          <w:rPr>
            <w:rFonts w:ascii="仿宋" w:eastAsia="仿宋" w:hAnsi="仿宋" w:cs="仿宋" w:hint="eastAsia"/>
            <w:lang w:eastAsia="zh-CN"/>
          </w:rPr>
          <w:t>(三)、变更记录与追踪</w:t>
        </w:r>
        <w:r>
          <w:tab/>
        </w:r>
        <w:r>
          <w:fldChar w:fldCharType="begin"/>
        </w:r>
        <w:r>
          <w:instrText xml:space="preserve"> PAGEREF _Toc26490 \h </w:instrText>
        </w:r>
        <w:r>
          <w:fldChar w:fldCharType="separate"/>
        </w:r>
        <w:r>
          <w:t>61</w:t>
        </w:r>
        <w:r>
          <w:fldChar w:fldCharType="end"/>
        </w:r>
      </w:hyperlink>
    </w:p>
    <w:p>
      <w:pPr>
        <w:pStyle w:val="TOC2"/>
        <w:tabs>
          <w:tab w:val="right" w:leader="dot" w:pos="8306"/>
        </w:tabs>
      </w:pPr>
      <w:hyperlink w:anchor="_Toc2374" w:history="1">
        <w:r>
          <w:rPr>
            <w:rFonts w:ascii="仿宋" w:eastAsia="仿宋" w:hAnsi="仿宋" w:cs="仿宋" w:hint="eastAsia"/>
            <w:lang w:eastAsia="zh-CN"/>
          </w:rPr>
          <w:t>(四)、变更管理策略</w:t>
        </w:r>
        <w:r>
          <w:tab/>
        </w:r>
        <w:r>
          <w:fldChar w:fldCharType="begin"/>
        </w:r>
        <w:r>
          <w:instrText xml:space="preserve"> PAGEREF _Toc2374 \h </w:instrText>
        </w:r>
        <w:r>
          <w:fldChar w:fldCharType="separate"/>
        </w:r>
        <w:r>
          <w:t>63</w:t>
        </w:r>
        <w:r>
          <w:fldChar w:fldCharType="end"/>
        </w:r>
      </w:hyperlink>
    </w:p>
    <w:p>
      <w:pPr>
        <w:pStyle w:val="TOC1"/>
        <w:tabs>
          <w:tab w:val="right" w:leader="dot" w:pos="8306"/>
        </w:tabs>
      </w:pPr>
      <w:hyperlink w:anchor="_Toc14396" w:history="1">
        <w:r>
          <w:rPr>
            <w:rFonts w:ascii="仿宋" w:eastAsia="仿宋" w:hAnsi="仿宋" w:cs="仿宋" w:hint="eastAsia"/>
            <w:lang w:eastAsia="zh-CN"/>
          </w:rPr>
          <w:t>十一、环境保护与绿色发展</w:t>
        </w:r>
        <w:r>
          <w:tab/>
        </w:r>
        <w:r>
          <w:fldChar w:fldCharType="begin"/>
        </w:r>
        <w:r>
          <w:instrText xml:space="preserve"> PAGEREF _Toc14396 \h </w:instrText>
        </w:r>
        <w:r>
          <w:fldChar w:fldCharType="separate"/>
        </w:r>
        <w:r>
          <w:t>64</w:t>
        </w:r>
        <w:r>
          <w:fldChar w:fldCharType="end"/>
        </w:r>
      </w:hyperlink>
    </w:p>
    <w:p>
      <w:pPr>
        <w:pStyle w:val="TOC2"/>
        <w:tabs>
          <w:tab w:val="right" w:leader="dot" w:pos="8306"/>
        </w:tabs>
      </w:pPr>
      <w:hyperlink w:anchor="_Toc2041" w:history="1">
        <w:r>
          <w:rPr>
            <w:rFonts w:ascii="仿宋" w:eastAsia="仿宋" w:hAnsi="仿宋" w:cs="仿宋" w:hint="eastAsia"/>
            <w:lang w:eastAsia="zh-CN"/>
          </w:rPr>
          <w:t>(一)、环境保护措施</w:t>
        </w:r>
        <w:r>
          <w:tab/>
        </w:r>
        <w:r>
          <w:fldChar w:fldCharType="begin"/>
        </w:r>
        <w:r>
          <w:instrText xml:space="preserve"> PAGEREF _Toc2041 \h </w:instrText>
        </w:r>
        <w:r>
          <w:fldChar w:fldCharType="separate"/>
        </w:r>
        <w:r>
          <w:t>64</w:t>
        </w:r>
        <w:r>
          <w:fldChar w:fldCharType="end"/>
        </w:r>
      </w:hyperlink>
    </w:p>
    <w:p>
      <w:pPr>
        <w:pStyle w:val="TOC2"/>
        <w:tabs>
          <w:tab w:val="right" w:leader="dot" w:pos="8306"/>
        </w:tabs>
      </w:pPr>
      <w:hyperlink w:anchor="_Toc30162" w:history="1">
        <w:r>
          <w:rPr>
            <w:rFonts w:ascii="仿宋" w:eastAsia="仿宋" w:hAnsi="仿宋" w:cs="仿宋" w:hint="eastAsia"/>
            <w:lang w:eastAsia="zh-CN"/>
          </w:rPr>
          <w:t>(二)、绿色发展与可持续发展策略</w:t>
        </w:r>
        <w:r>
          <w:tab/>
        </w:r>
        <w:r>
          <w:fldChar w:fldCharType="begin"/>
        </w:r>
        <w:r>
          <w:instrText xml:space="preserve"> PAGEREF _Toc30162 \h </w:instrText>
        </w:r>
        <w:r>
          <w:fldChar w:fldCharType="separate"/>
        </w:r>
        <w:r>
          <w:t>66</w:t>
        </w:r>
        <w:r>
          <w:fldChar w:fldCharType="end"/>
        </w:r>
      </w:hyperlink>
    </w:p>
    <w:p>
      <w:pPr>
        <w:pStyle w:val="TOC1"/>
        <w:tabs>
          <w:tab w:val="right" w:leader="dot" w:pos="8306"/>
        </w:tabs>
      </w:pPr>
      <w:hyperlink w:anchor="_Toc31815" w:history="1">
        <w:r>
          <w:rPr>
            <w:rFonts w:ascii="仿宋" w:eastAsia="仿宋" w:hAnsi="仿宋" w:cs="仿宋" w:hint="eastAsia"/>
            <w:lang w:eastAsia="zh-CN"/>
          </w:rPr>
          <w:t>十二、安全与应急管理</w:t>
        </w:r>
        <w:r>
          <w:tab/>
        </w:r>
        <w:r>
          <w:fldChar w:fldCharType="begin"/>
        </w:r>
        <w:r>
          <w:instrText xml:space="preserve"> PAGEREF _Toc31815 \h </w:instrText>
        </w:r>
        <w:r>
          <w:fldChar w:fldCharType="separate"/>
        </w:r>
        <w:r>
          <w:t>68</w:t>
        </w:r>
        <w:r>
          <w:fldChar w:fldCharType="end"/>
        </w:r>
      </w:hyperlink>
    </w:p>
    <w:p>
      <w:pPr>
        <w:pStyle w:val="TOC2"/>
        <w:tabs>
          <w:tab w:val="right" w:leader="dot" w:pos="8306"/>
        </w:tabs>
      </w:pPr>
      <w:hyperlink w:anchor="_Toc856" w:history="1">
        <w:r>
          <w:rPr>
            <w:rFonts w:ascii="仿宋" w:eastAsia="仿宋" w:hAnsi="仿宋" w:cs="仿宋" w:hint="eastAsia"/>
            <w:lang w:eastAsia="zh-CN"/>
          </w:rPr>
          <w:t>(一)、安全生产管理</w:t>
        </w:r>
        <w:r>
          <w:tab/>
        </w:r>
        <w:r>
          <w:fldChar w:fldCharType="begin"/>
        </w:r>
        <w:r>
          <w:instrText xml:space="preserve"> PAGEREF _Toc856 \h </w:instrText>
        </w:r>
        <w:r>
          <w:fldChar w:fldCharType="separate"/>
        </w:r>
        <w:r>
          <w:t>68</w:t>
        </w:r>
        <w:r>
          <w:fldChar w:fldCharType="end"/>
        </w:r>
      </w:hyperlink>
    </w:p>
    <w:p>
      <w:pPr>
        <w:pStyle w:val="TOC2"/>
        <w:tabs>
          <w:tab w:val="right" w:leader="dot" w:pos="8306"/>
        </w:tabs>
      </w:pPr>
      <w:hyperlink w:anchor="_Toc16260" w:history="1">
        <w:r>
          <w:rPr>
            <w:rFonts w:ascii="仿宋" w:eastAsia="仿宋" w:hAnsi="仿宋" w:cs="仿宋" w:hint="eastAsia"/>
            <w:lang w:eastAsia="zh-CN"/>
          </w:rPr>
          <w:t>(二)、应急预案与响应</w:t>
        </w:r>
        <w:r>
          <w:tab/>
        </w:r>
        <w:r>
          <w:fldChar w:fldCharType="begin"/>
        </w:r>
        <w:r>
          <w:instrText xml:space="preserve"> PAGEREF _Toc16260 \h </w:instrText>
        </w:r>
        <w:r>
          <w:fldChar w:fldCharType="separate"/>
        </w:r>
        <w:r>
          <w:t>69</w:t>
        </w:r>
        <w:r>
          <w:fldChar w:fldCharType="end"/>
        </w:r>
      </w:hyperlink>
    </w:p>
    <w:p>
      <w:pPr>
        <w:pStyle w:val="TOC1"/>
        <w:tabs>
          <w:tab w:val="right" w:leader="dot" w:pos="8306"/>
        </w:tabs>
      </w:pPr>
      <w:hyperlink w:anchor="_Toc29908" w:history="1">
        <w:r>
          <w:rPr>
            <w:rFonts w:ascii="仿宋" w:eastAsia="仿宋" w:hAnsi="仿宋" w:cs="仿宋" w:hint="eastAsia"/>
            <w:lang w:eastAsia="zh-CN"/>
          </w:rPr>
          <w:t>十三、产业协同与集群发展</w:t>
        </w:r>
        <w:r>
          <w:tab/>
        </w:r>
        <w:r>
          <w:fldChar w:fldCharType="begin"/>
        </w:r>
        <w:r>
          <w:instrText xml:space="preserve"> PAGEREF _Toc29908 \h </w:instrText>
        </w:r>
        <w:r>
          <w:fldChar w:fldCharType="separate"/>
        </w:r>
        <w:r>
          <w:t>71</w:t>
        </w:r>
        <w:r>
          <w:fldChar w:fldCharType="end"/>
        </w:r>
      </w:hyperlink>
    </w:p>
    <w:p>
      <w:pPr>
        <w:pStyle w:val="TOC2"/>
        <w:tabs>
          <w:tab w:val="right" w:leader="dot" w:pos="8306"/>
        </w:tabs>
      </w:pPr>
      <w:hyperlink w:anchor="_Toc15769" w:history="1">
        <w:r>
          <w:rPr>
            <w:rFonts w:ascii="仿宋" w:eastAsia="仿宋" w:hAnsi="仿宋" w:cs="仿宋" w:hint="eastAsia"/>
            <w:lang w:eastAsia="zh-CN"/>
          </w:rPr>
          <w:t>(一)、产业协同机制建设</w:t>
        </w:r>
        <w:r>
          <w:tab/>
        </w:r>
        <w:r>
          <w:fldChar w:fldCharType="begin"/>
        </w:r>
        <w:r>
          <w:instrText xml:space="preserve"> PAGEREF _Toc15769 \h </w:instrText>
        </w:r>
        <w:r>
          <w:fldChar w:fldCharType="separate"/>
        </w:r>
        <w:r>
          <w:t>71</w:t>
        </w:r>
        <w:r>
          <w:fldChar w:fldCharType="end"/>
        </w:r>
      </w:hyperlink>
    </w:p>
    <w:p>
      <w:pPr>
        <w:pStyle w:val="TOC2"/>
        <w:tabs>
          <w:tab w:val="right" w:leader="dot" w:pos="8306"/>
        </w:tabs>
      </w:pPr>
      <w:hyperlink w:anchor="_Toc30365" w:history="1">
        <w:r>
          <w:rPr>
            <w:rFonts w:ascii="仿宋" w:eastAsia="仿宋" w:hAnsi="仿宋" w:cs="仿宋" w:hint="eastAsia"/>
            <w:lang w:eastAsia="zh-CN"/>
          </w:rPr>
          <w:t>(二)、产业集群培育与发展</w:t>
        </w:r>
        <w:r>
          <w:tab/>
        </w:r>
        <w:r>
          <w:fldChar w:fldCharType="begin"/>
        </w:r>
        <w:r>
          <w:instrText xml:space="preserve"> PAGEREF _Toc30365 \h </w:instrText>
        </w:r>
        <w:r>
          <w:fldChar w:fldCharType="separate"/>
        </w:r>
        <w:r>
          <w:t>72</w:t>
        </w:r>
        <w:r>
          <w:fldChar w:fldCharType="end"/>
        </w:r>
      </w:hyperlink>
    </w:p>
    <w:p>
      <w:pPr>
        <w:pStyle w:val="TOC1"/>
        <w:tabs>
          <w:tab w:val="right" w:leader="dot" w:pos="8306"/>
        </w:tabs>
      </w:pPr>
      <w:hyperlink w:anchor="_Toc26953" w:history="1">
        <w:r>
          <w:rPr>
            <w:rFonts w:ascii="仿宋" w:eastAsia="仿宋" w:hAnsi="仿宋" w:cs="仿宋" w:hint="eastAsia"/>
            <w:lang w:eastAsia="zh-CN"/>
          </w:rPr>
          <w:t>十四、设施与设备管理</w:t>
        </w:r>
        <w:r>
          <w:tab/>
        </w:r>
        <w:r>
          <w:fldChar w:fldCharType="begin"/>
        </w:r>
        <w:r>
          <w:instrText xml:space="preserve"> PAGEREF _Toc26953 \h </w:instrText>
        </w:r>
        <w:r>
          <w:fldChar w:fldCharType="separate"/>
        </w:r>
        <w:r>
          <w:t>73</w:t>
        </w:r>
        <w:r>
          <w:fldChar w:fldCharType="end"/>
        </w:r>
      </w:hyperlink>
    </w:p>
    <w:p>
      <w:pPr>
        <w:pStyle w:val="TOC2"/>
        <w:tabs>
          <w:tab w:val="right" w:leader="dot" w:pos="8306"/>
        </w:tabs>
      </w:pPr>
      <w:hyperlink w:anchor="_Toc28939" w:history="1">
        <w:r>
          <w:rPr>
            <w:rFonts w:ascii="仿宋" w:eastAsia="仿宋" w:hAnsi="仿宋" w:cs="仿宋" w:hint="eastAsia"/>
            <w:lang w:eastAsia="zh-CN"/>
          </w:rPr>
          <w:t>(一)、设施规划与配置</w:t>
        </w:r>
        <w:r>
          <w:tab/>
        </w:r>
        <w:r>
          <w:fldChar w:fldCharType="begin"/>
        </w:r>
        <w:r>
          <w:instrText xml:space="preserve"> PAGEREF _Toc28939 \h </w:instrText>
        </w:r>
        <w:r>
          <w:fldChar w:fldCharType="separate"/>
        </w:r>
        <w:r>
          <w:t>73</w:t>
        </w:r>
        <w:r>
          <w:fldChar w:fldCharType="end"/>
        </w:r>
      </w:hyperlink>
    </w:p>
    <w:p>
      <w:pPr>
        <w:pStyle w:val="TOC2"/>
        <w:tabs>
          <w:tab w:val="right" w:leader="dot" w:pos="8306"/>
        </w:tabs>
      </w:pPr>
      <w:hyperlink w:anchor="_Toc20394" w:history="1">
        <w:r>
          <w:rPr>
            <w:rFonts w:ascii="仿宋" w:eastAsia="仿宋" w:hAnsi="仿宋" w:cs="仿宋" w:hint="eastAsia"/>
            <w:lang w:eastAsia="zh-CN"/>
          </w:rPr>
          <w:t>(二)、设备采购与维护管理</w:t>
        </w:r>
        <w:r>
          <w:tab/>
        </w:r>
        <w:r>
          <w:fldChar w:fldCharType="begin"/>
        </w:r>
        <w:r>
          <w:instrText xml:space="preserve"> PAGEREF _Toc20394 \h </w:instrText>
        </w:r>
        <w:r>
          <w:fldChar w:fldCharType="separate"/>
        </w:r>
        <w:r>
          <w:t>74</w:t>
        </w:r>
        <w:r>
          <w:fldChar w:fldCharType="end"/>
        </w:r>
      </w:hyperlink>
    </w:p>
    <w:p>
      <w:pPr>
        <w:pStyle w:val="TOC2"/>
        <w:tabs>
          <w:tab w:val="right" w:leader="dot" w:pos="8306"/>
        </w:tabs>
      </w:pPr>
      <w:hyperlink w:anchor="_Toc21133" w:history="1">
        <w:r>
          <w:rPr>
            <w:rFonts w:ascii="仿宋" w:eastAsia="仿宋" w:hAnsi="仿宋" w:cs="仿宋" w:hint="eastAsia"/>
            <w:lang w:eastAsia="zh-CN"/>
          </w:rPr>
          <w:t>(三)、设施设备升级策略</w:t>
        </w:r>
        <w:r>
          <w:tab/>
        </w:r>
        <w:r>
          <w:fldChar w:fldCharType="begin"/>
        </w:r>
        <w:r>
          <w:instrText xml:space="preserve"> PAGEREF _Toc21133 \h </w:instrText>
        </w:r>
        <w:r>
          <w:fldChar w:fldCharType="separate"/>
        </w:r>
        <w:r>
          <w:t>74</w:t>
        </w:r>
        <w:r>
          <w:fldChar w:fldCharType="end"/>
        </w:r>
      </w:hyperlink>
    </w:p>
    <w:p>
      <w:pPr>
        <w:pStyle w:val="TOC1"/>
        <w:tabs>
          <w:tab w:val="right" w:leader="dot" w:pos="8306"/>
        </w:tabs>
      </w:pPr>
      <w:hyperlink w:anchor="_Toc11348" w:history="1">
        <w:r>
          <w:rPr>
            <w:rFonts w:ascii="仿宋" w:eastAsia="仿宋" w:hAnsi="仿宋" w:cs="仿宋" w:hint="eastAsia"/>
            <w:lang w:eastAsia="zh-CN"/>
          </w:rPr>
          <w:t>十五、法律法规与政策遵循</w:t>
        </w:r>
        <w:r>
          <w:tab/>
        </w:r>
        <w:r>
          <w:fldChar w:fldCharType="begin"/>
        </w:r>
        <w:r>
          <w:instrText xml:space="preserve"> PAGEREF _Toc11348 \h </w:instrText>
        </w:r>
        <w:r>
          <w:fldChar w:fldCharType="separate"/>
        </w:r>
        <w:r>
          <w:t>75</w:t>
        </w:r>
        <w:r>
          <w:fldChar w:fldCharType="end"/>
        </w:r>
      </w:hyperlink>
    </w:p>
    <w:p>
      <w:pPr>
        <w:pStyle w:val="TOC2"/>
        <w:tabs>
          <w:tab w:val="right" w:leader="dot" w:pos="8306"/>
        </w:tabs>
      </w:pPr>
      <w:hyperlink w:anchor="_Toc31646" w:history="1">
        <w:r>
          <w:rPr>
            <w:rFonts w:ascii="仿宋" w:eastAsia="仿宋" w:hAnsi="仿宋" w:cs="仿宋" w:hint="eastAsia"/>
            <w:lang w:eastAsia="zh-CN"/>
          </w:rPr>
          <w:t>(一)、法律法规遵守</w:t>
        </w:r>
        <w:r>
          <w:tab/>
        </w:r>
        <w:r>
          <w:fldChar w:fldCharType="begin"/>
        </w:r>
        <w:r>
          <w:instrText xml:space="preserve"> PAGEREF _Toc31646 \h </w:instrText>
        </w:r>
        <w:r>
          <w:fldChar w:fldCharType="separate"/>
        </w:r>
        <w:r>
          <w:t>75</w:t>
        </w:r>
        <w:r>
          <w:fldChar w:fldCharType="end"/>
        </w:r>
      </w:hyperlink>
    </w:p>
    <w:p>
      <w:pPr>
        <w:pStyle w:val="TOC2"/>
        <w:tabs>
          <w:tab w:val="right" w:leader="dot" w:pos="8306"/>
        </w:tabs>
      </w:pPr>
      <w:hyperlink w:anchor="_Toc11282" w:history="1">
        <w:r>
          <w:rPr>
            <w:rFonts w:ascii="仿宋" w:eastAsia="仿宋" w:hAnsi="仿宋" w:cs="仿宋" w:hint="eastAsia"/>
            <w:lang w:eastAsia="zh-CN"/>
          </w:rPr>
          <w:t>(二)、政策导向与利用</w:t>
        </w:r>
        <w:r>
          <w:tab/>
        </w:r>
        <w:r>
          <w:fldChar w:fldCharType="begin"/>
        </w:r>
        <w:r>
          <w:instrText xml:space="preserve"> PAGEREF _Toc11282 \h </w:instrText>
        </w:r>
        <w:r>
          <w:fldChar w:fldCharType="separate"/>
        </w:r>
        <w:r>
          <w:t>76</w:t>
        </w:r>
        <w:r>
          <w:fldChar w:fldCharType="end"/>
        </w:r>
      </w:hyperlink>
    </w:p>
    <w:p>
      <w:pPr>
        <w:pStyle w:val="TOC1"/>
        <w:tabs>
          <w:tab w:val="right" w:leader="dot" w:pos="8306"/>
        </w:tabs>
      </w:pPr>
      <w:hyperlink w:anchor="_Toc25390" w:history="1">
        <w:r>
          <w:rPr>
            <w:rFonts w:ascii="仿宋" w:eastAsia="仿宋" w:hAnsi="仿宋" w:cs="仿宋" w:hint="eastAsia"/>
            <w:lang w:eastAsia="zh-CN"/>
          </w:rPr>
          <w:t>十六、企业合规与伦理</w:t>
        </w:r>
        <w:r>
          <w:tab/>
        </w:r>
        <w:r>
          <w:fldChar w:fldCharType="begin"/>
        </w:r>
        <w:r>
          <w:instrText xml:space="preserve"> PAGEREF _Toc25390 \h </w:instrText>
        </w:r>
        <w:r>
          <w:fldChar w:fldCharType="separate"/>
        </w:r>
        <w:r>
          <w:t>77</w:t>
        </w:r>
        <w:r>
          <w:fldChar w:fldCharType="end"/>
        </w:r>
      </w:hyperlink>
    </w:p>
    <w:p>
      <w:pPr>
        <w:pStyle w:val="TOC2"/>
        <w:tabs>
          <w:tab w:val="right" w:leader="dot" w:pos="8306"/>
        </w:tabs>
      </w:pPr>
      <w:hyperlink w:anchor="_Toc14878" w:history="1">
        <w:r>
          <w:rPr>
            <w:rFonts w:ascii="仿宋" w:eastAsia="仿宋" w:hAnsi="仿宋" w:cs="仿宋" w:hint="eastAsia"/>
            <w:lang w:eastAsia="zh-CN"/>
          </w:rPr>
          <w:t>(一)、合规政策与程序</w:t>
        </w:r>
        <w:r>
          <w:tab/>
        </w:r>
        <w:r>
          <w:fldChar w:fldCharType="begin"/>
        </w:r>
        <w:r>
          <w:instrText xml:space="preserve"> PAGEREF _Toc14878 \h </w:instrText>
        </w:r>
        <w:r>
          <w:fldChar w:fldCharType="separate"/>
        </w:r>
        <w:r>
          <w:t>77</w:t>
        </w:r>
        <w:r>
          <w:fldChar w:fldCharType="end"/>
        </w:r>
      </w:hyperlink>
    </w:p>
    <w:p>
      <w:pPr>
        <w:pStyle w:val="TOC2"/>
        <w:tabs>
          <w:tab w:val="right" w:leader="dot" w:pos="8306"/>
        </w:tabs>
      </w:pPr>
      <w:hyperlink w:anchor="_Toc32630" w:history="1">
        <w:r>
          <w:rPr>
            <w:rFonts w:ascii="仿宋" w:eastAsia="仿宋" w:hAnsi="仿宋" w:cs="仿宋" w:hint="eastAsia"/>
            <w:lang w:eastAsia="zh-CN"/>
          </w:rPr>
          <w:t>(二)、伦理规范与培训</w:t>
        </w:r>
        <w:r>
          <w:tab/>
        </w:r>
        <w:r>
          <w:fldChar w:fldCharType="begin"/>
        </w:r>
        <w:r>
          <w:instrText xml:space="preserve"> PAGEREF _Toc32630 \h </w:instrText>
        </w:r>
        <w:r>
          <w:fldChar w:fldCharType="separate"/>
        </w:r>
        <w:r>
          <w:t>78</w:t>
        </w:r>
        <w:r>
          <w:fldChar w:fldCharType="end"/>
        </w:r>
      </w:hyperlink>
    </w:p>
    <w:p>
      <w:pPr>
        <w:pStyle w:val="TOC2"/>
        <w:tabs>
          <w:tab w:val="right" w:leader="dot" w:pos="8306"/>
        </w:tabs>
      </w:pPr>
      <w:hyperlink w:anchor="_Toc21543" w:history="1">
        <w:r>
          <w:rPr>
            <w:rFonts w:ascii="仿宋" w:eastAsia="仿宋" w:hAnsi="仿宋" w:cs="仿宋" w:hint="eastAsia"/>
            <w:lang w:eastAsia="zh-CN"/>
          </w:rPr>
          <w:t>(三)、合规风险评估</w:t>
        </w:r>
        <w:r>
          <w:tab/>
        </w:r>
        <w:r>
          <w:fldChar w:fldCharType="begin"/>
        </w:r>
        <w:r>
          <w:instrText xml:space="preserve"> PAGEREF _Toc21543 \h </w:instrText>
        </w:r>
        <w:r>
          <w:fldChar w:fldCharType="separate"/>
        </w:r>
        <w:r>
          <w:t>79</w:t>
        </w:r>
        <w:r>
          <w:fldChar w:fldCharType="end"/>
        </w:r>
      </w:hyperlink>
    </w:p>
    <w:p>
      <w:pPr>
        <w:pStyle w:val="TOC2"/>
        <w:tabs>
          <w:tab w:val="right" w:leader="dot" w:pos="8306"/>
        </w:tabs>
      </w:pPr>
      <w:hyperlink w:anchor="_Toc7765" w:history="1">
        <w:r>
          <w:rPr>
            <w:rFonts w:ascii="仿宋" w:eastAsia="仿宋" w:hAnsi="仿宋" w:cs="仿宋" w:hint="eastAsia"/>
            <w:lang w:eastAsia="zh-CN"/>
          </w:rPr>
          <w:t>(四)、合规监督与执行</w:t>
        </w:r>
        <w:r>
          <w:tab/>
        </w:r>
        <w:r>
          <w:fldChar w:fldCharType="begin"/>
        </w:r>
        <w:r>
          <w:instrText xml:space="preserve"> PAGEREF _Toc7765 \h </w:instrText>
        </w:r>
        <w:r>
          <w:fldChar w:fldCharType="separate"/>
        </w:r>
        <w:r>
          <w:t>80</w:t>
        </w:r>
        <w:r>
          <w:fldChar w:fldCharType="end"/>
        </w:r>
      </w:hyperlink>
    </w:p>
    <w:p>
      <w:pPr>
        <w:pStyle w:val="TOC1"/>
        <w:tabs>
          <w:tab w:val="right" w:leader="dot" w:pos="8306"/>
        </w:tabs>
      </w:pPr>
      <w:hyperlink w:anchor="_Toc956" w:history="1">
        <w:r>
          <w:rPr>
            <w:rFonts w:ascii="仿宋" w:eastAsia="仿宋" w:hAnsi="仿宋" w:cs="仿宋" w:hint="eastAsia"/>
            <w:lang w:eastAsia="zh-CN"/>
          </w:rPr>
          <w:t>十七、知识产权管理与保护</w:t>
        </w:r>
        <w:r>
          <w:tab/>
        </w:r>
        <w:r>
          <w:fldChar w:fldCharType="begin"/>
        </w:r>
        <w:r>
          <w:instrText xml:space="preserve"> PAGEREF _Toc956 \h </w:instrText>
        </w:r>
        <w:r>
          <w:fldChar w:fldCharType="separate"/>
        </w:r>
        <w:r>
          <w:t>81</w:t>
        </w:r>
        <w:r>
          <w:fldChar w:fldCharType="end"/>
        </w:r>
      </w:hyperlink>
    </w:p>
    <w:p>
      <w:pPr>
        <w:pStyle w:val="TOC2"/>
        <w:tabs>
          <w:tab w:val="right" w:leader="dot" w:pos="8306"/>
        </w:tabs>
      </w:pPr>
      <w:hyperlink w:anchor="_Toc29091" w:history="1">
        <w:r>
          <w:rPr>
            <w:rFonts w:ascii="仿宋" w:eastAsia="仿宋" w:hAnsi="仿宋" w:cs="仿宋" w:hint="eastAsia"/>
            <w:lang w:eastAsia="zh-CN"/>
          </w:rPr>
          <w:t>(一)、知识产权管理体系建设</w:t>
        </w:r>
        <w:r>
          <w:tab/>
        </w:r>
        <w:r>
          <w:fldChar w:fldCharType="begin"/>
        </w:r>
        <w:r>
          <w:instrText xml:space="preserve"> PAGEREF _Toc29091 \h </w:instrText>
        </w:r>
        <w:r>
          <w:fldChar w:fldCharType="separate"/>
        </w:r>
        <w:r>
          <w:t>81</w:t>
        </w:r>
        <w:r>
          <w:fldChar w:fldCharType="end"/>
        </w:r>
      </w:hyperlink>
    </w:p>
    <w:p>
      <w:pPr>
        <w:pStyle w:val="TOC2"/>
        <w:tabs>
          <w:tab w:val="right" w:leader="dot" w:pos="8306"/>
        </w:tabs>
      </w:pPr>
      <w:hyperlink w:anchor="_Toc20427" w:history="1">
        <w:r>
          <w:rPr>
            <w:rFonts w:ascii="仿宋" w:eastAsia="仿宋" w:hAnsi="仿宋" w:cs="仿宋" w:hint="eastAsia"/>
            <w:lang w:eastAsia="zh-CN"/>
          </w:rPr>
          <w:t>(二)、知识产权保护措施</w:t>
        </w:r>
        <w:r>
          <w:tab/>
        </w:r>
        <w:r>
          <w:fldChar w:fldCharType="begin"/>
        </w:r>
        <w:r>
          <w:instrText xml:space="preserve"> PAGEREF _Toc20427 \h </w:instrText>
        </w:r>
        <w:r>
          <w:fldChar w:fldCharType="separate"/>
        </w:r>
        <w:r>
          <w:t>82</w:t>
        </w:r>
        <w:r>
          <w:fldChar w:fldCharType="end"/>
        </w:r>
      </w:hyperlink>
    </w:p>
    <w:p>
      <w:pPr>
        <w:pStyle w:val="TOC1"/>
        <w:tabs>
          <w:tab w:val="right" w:leader="dot" w:pos="8306"/>
        </w:tabs>
      </w:pPr>
      <w:hyperlink w:anchor="_Toc30500" w:history="1">
        <w:r>
          <w:rPr>
            <w:rFonts w:ascii="仿宋" w:eastAsia="仿宋" w:hAnsi="仿宋" w:cs="仿宋" w:hint="eastAsia"/>
            <w:lang w:eastAsia="zh-CN"/>
          </w:rPr>
          <w:t>十八、质量管理与控制</w:t>
        </w:r>
        <w:r>
          <w:tab/>
        </w:r>
        <w:r>
          <w:fldChar w:fldCharType="begin"/>
        </w:r>
        <w:r>
          <w:instrText xml:space="preserve"> PAGEREF _Toc30500 \h </w:instrText>
        </w:r>
        <w:r>
          <w:fldChar w:fldCharType="separate"/>
        </w:r>
        <w:r>
          <w:t>83</w:t>
        </w:r>
        <w:r>
          <w:fldChar w:fldCharType="end"/>
        </w:r>
      </w:hyperlink>
    </w:p>
    <w:p>
      <w:pPr>
        <w:pStyle w:val="TOC2"/>
        <w:tabs>
          <w:tab w:val="right" w:leader="dot" w:pos="8306"/>
        </w:tabs>
      </w:pPr>
      <w:hyperlink w:anchor="_Toc20310" w:history="1">
        <w:r>
          <w:rPr>
            <w:rFonts w:ascii="仿宋" w:eastAsia="仿宋" w:hAnsi="仿宋" w:cs="仿宋" w:hint="eastAsia"/>
            <w:lang w:eastAsia="zh-CN"/>
          </w:rPr>
          <w:t>(一)、质量管理体系建设</w:t>
        </w:r>
        <w:r>
          <w:tab/>
        </w:r>
        <w:r>
          <w:fldChar w:fldCharType="begin"/>
        </w:r>
        <w:r>
          <w:instrText xml:space="preserve"> PAGEREF _Toc20310 \h </w:instrText>
        </w:r>
        <w:r>
          <w:fldChar w:fldCharType="separate"/>
        </w:r>
        <w:r>
          <w:t>83</w:t>
        </w:r>
        <w:r>
          <w:fldChar w:fldCharType="end"/>
        </w:r>
      </w:hyperlink>
    </w:p>
    <w:p>
      <w:pPr>
        <w:pStyle w:val="TOC2"/>
        <w:tabs>
          <w:tab w:val="right" w:leader="dot" w:pos="8306"/>
        </w:tabs>
      </w:pPr>
      <w:hyperlink w:anchor="_Toc24828" w:history="1">
        <w:r>
          <w:rPr>
            <w:rFonts w:ascii="仿宋" w:eastAsia="仿宋" w:hAnsi="仿宋" w:cs="仿宋" w:hint="eastAsia"/>
            <w:lang w:eastAsia="zh-CN"/>
          </w:rPr>
          <w:t>(二)、质量控制措施</w:t>
        </w:r>
        <w:r>
          <w:tab/>
        </w:r>
        <w:r>
          <w:fldChar w:fldCharType="begin"/>
        </w:r>
        <w:r>
          <w:instrText xml:space="preserve"> PAGEREF _Toc24828 \h </w:instrText>
        </w:r>
        <w:r>
          <w:fldChar w:fldCharType="separate"/>
        </w:r>
        <w:r>
          <w:t>85</w:t>
        </w:r>
        <w:r>
          <w:fldChar w:fldCharType="end"/>
        </w:r>
      </w:hyperlink>
    </w:p>
    <w:p>
      <w:pPr>
        <w:pStyle w:val="TOC1"/>
        <w:tabs>
          <w:tab w:val="right" w:leader="dot" w:pos="8306"/>
        </w:tabs>
      </w:pPr>
      <w:hyperlink w:anchor="_Toc3721" w:history="1">
        <w:r>
          <w:rPr>
            <w:rFonts w:ascii="仿宋" w:eastAsia="仿宋" w:hAnsi="仿宋" w:cs="仿宋" w:hint="eastAsia"/>
            <w:lang w:eastAsia="zh-CN"/>
          </w:rPr>
          <w:t>十九、项目施工方案</w:t>
        </w:r>
        <w:r>
          <w:tab/>
        </w:r>
        <w:r>
          <w:fldChar w:fldCharType="begin"/>
        </w:r>
        <w:r>
          <w:instrText xml:space="preserve"> PAGEREF _Toc3721 \h </w:instrText>
        </w:r>
        <w:r>
          <w:fldChar w:fldCharType="separate"/>
        </w:r>
        <w:r>
          <w:t>86</w:t>
        </w:r>
        <w:r>
          <w:fldChar w:fldCharType="end"/>
        </w:r>
      </w:hyperlink>
    </w:p>
    <w:p>
      <w:pPr>
        <w:pStyle w:val="TOC2"/>
        <w:tabs>
          <w:tab w:val="right" w:leader="dot" w:pos="8306"/>
        </w:tabs>
      </w:pPr>
      <w:hyperlink w:anchor="_Toc2770" w:history="1">
        <w:r>
          <w:rPr>
            <w:rFonts w:ascii="仿宋" w:eastAsia="仿宋" w:hAnsi="仿宋" w:cs="仿宋" w:hint="eastAsia"/>
            <w:lang w:eastAsia="zh-CN"/>
          </w:rPr>
          <w:t>(一)、施工组织设计</w:t>
        </w:r>
        <w:r>
          <w:tab/>
        </w:r>
        <w:r>
          <w:fldChar w:fldCharType="begin"/>
        </w:r>
        <w:r>
          <w:instrText xml:space="preserve"> PAGEREF _Toc2770 \h </w:instrText>
        </w:r>
        <w:r>
          <w:fldChar w:fldCharType="separate"/>
        </w:r>
        <w:r>
          <w:t>86</w:t>
        </w:r>
        <w:r>
          <w:fldChar w:fldCharType="end"/>
        </w:r>
      </w:hyperlink>
    </w:p>
    <w:p>
      <w:pPr>
        <w:pStyle w:val="TOC2"/>
        <w:tabs>
          <w:tab w:val="right" w:leader="dot" w:pos="8306"/>
        </w:tabs>
      </w:pPr>
      <w:hyperlink w:anchor="_Toc16859" w:history="1">
        <w:r>
          <w:rPr>
            <w:rFonts w:ascii="仿宋" w:eastAsia="仿宋" w:hAnsi="仿宋" w:cs="仿宋" w:hint="eastAsia"/>
            <w:lang w:eastAsia="zh-CN"/>
          </w:rPr>
          <w:t>(二)、施工工艺与技术路线</w:t>
        </w:r>
        <w:r>
          <w:tab/>
        </w:r>
        <w:r>
          <w:fldChar w:fldCharType="begin"/>
        </w:r>
        <w:r>
          <w:instrText xml:space="preserve"> PAGEREF _Toc16859 \h </w:instrText>
        </w:r>
        <w:r>
          <w:fldChar w:fldCharType="separate"/>
        </w:r>
        <w:r>
          <w:t>88</w:t>
        </w:r>
        <w:r>
          <w:fldChar w:fldCharType="end"/>
        </w:r>
      </w:hyperlink>
    </w:p>
    <w:p>
      <w:pPr>
        <w:pStyle w:val="TOC2"/>
        <w:tabs>
          <w:tab w:val="right" w:leader="dot" w:pos="8306"/>
        </w:tabs>
      </w:pPr>
      <w:hyperlink w:anchor="_Toc10502" w:history="1">
        <w:r>
          <w:rPr>
            <w:rFonts w:ascii="仿宋" w:eastAsia="仿宋" w:hAnsi="仿宋" w:cs="仿宋" w:hint="eastAsia"/>
            <w:lang w:eastAsia="zh-CN"/>
          </w:rPr>
          <w:t>(三)、关键节点施工计划</w:t>
        </w:r>
        <w:r>
          <w:tab/>
        </w:r>
        <w:r>
          <w:fldChar w:fldCharType="begin"/>
        </w:r>
        <w:r>
          <w:instrText xml:space="preserve"> PAGEREF _Toc10502 \h </w:instrText>
        </w:r>
        <w:r>
          <w:fldChar w:fldCharType="separate"/>
        </w:r>
        <w:r>
          <w:t>89</w:t>
        </w:r>
        <w:r>
          <w:fldChar w:fldCharType="end"/>
        </w:r>
      </w:hyperlink>
    </w:p>
    <w:p>
      <w:pPr>
        <w:pStyle w:val="TOC2"/>
        <w:tabs>
          <w:tab w:val="right" w:leader="dot" w:pos="8306"/>
        </w:tabs>
      </w:pPr>
      <w:hyperlink w:anchor="_Toc24289" w:history="1">
        <w:r>
          <w:rPr>
            <w:rFonts w:ascii="仿宋" w:eastAsia="仿宋" w:hAnsi="仿宋" w:cs="仿宋" w:hint="eastAsia"/>
            <w:lang w:eastAsia="zh-CN"/>
          </w:rPr>
          <w:t>(四)、施工现场管理</w:t>
        </w:r>
        <w:r>
          <w:tab/>
        </w:r>
        <w:r>
          <w:fldChar w:fldCharType="begin"/>
        </w:r>
        <w:r>
          <w:instrText xml:space="preserve"> PAGEREF _Toc24289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540"/>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5344"/>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人造原油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人造原油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造原油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人造原油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1546"/>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人造原油项目的必要性在当前经济和社会背景下表现得尤为重要，其对市场需求的满足、技术创新的推动、社会经济发展的促进以及环境可持续性的提高，共同构成了项目建设的核心价值和必要性。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在全球经济快速发展和科技日新月异的今天，市场对创新技术和环保解决方案的需求日益增长。人造原油项目恰好聚焦于这一趋势，提供涵盖人工智能、大数据分析和可持续能源等领域的高效、先进产品和服务。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人造原油项目在其专注的领域内，特别是在人工智能和数据科学方面，有望推动显著的技术革新。项目的研发活动不仅有望孕育出改变行业运作方式的新技术，还可能在长远中影响整个技术生态系统。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人造原油项目还致力于提升当地居民的技能和就业能力，通过与当地教育机构合作提供培训和教育机会，从而提高社区整体的生活水平和社会福祉。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人造原油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2042"/>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人造原油项目的建设和发展得益于一系列有利条件，这些条件涵盖了技术优势、市场潜力、政策支持、人力资源、基础设施以及投资和合作伙伴的支持，共同构成了项目成功的坚实基础。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人造原油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人造原油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9280"/>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10745"/>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一、人造原油项目的技术资源开发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原油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二、人造原油项目的人力资源管理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人造原油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三、人造原油项目的资金资源筹措与优化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人造原油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26190"/>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人造原油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人造原油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人造原油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11987"/>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人造原油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人造原油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智能技术的应用：人造原油项目将利用智能技术，如物联网（IoT）和大数据分析，来监控和优化资源使用。通过实时数据分析，项目可以更有效地管理能源消耗、减少原材料浪费，并提高生产过程的整体效率。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2410"/>
      <w:r>
        <w:rPr>
          <w:rFonts w:ascii="仿宋" w:eastAsia="仿宋" w:hAnsi="仿宋" w:cs="仿宋" w:hint="eastAsia"/>
          <w:sz w:val="28"/>
          <w:lang w:eastAsia="zh-CN"/>
        </w:rPr>
        <w:t>三、项目选址研究</w:t>
      </w:r>
      <w:bookmarkEnd w:id="10"/>
    </w:p>
    <w:p>
      <w:pPr>
        <w:pStyle w:val="Heading2"/>
        <w:rPr>
          <w:rFonts w:ascii="仿宋" w:eastAsia="仿宋" w:hAnsi="仿宋" w:cs="仿宋" w:hint="eastAsia"/>
          <w:lang w:eastAsia="zh-CN"/>
        </w:rPr>
      </w:pPr>
      <w:bookmarkStart w:id="11" w:name="_Toc5924"/>
      <w:r>
        <w:rPr>
          <w:rFonts w:ascii="仿宋" w:eastAsia="仿宋" w:hAnsi="仿宋" w:cs="仿宋" w:hint="eastAsia"/>
          <w:lang w:eastAsia="zh-CN"/>
        </w:rPr>
        <w:t>(一)、项目选址原则</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https://d.book118.com/366001135050010051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0D1C50"/>
    <w:rsid w:val="1F0D1C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66001135050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2024-02-14T19:42:00Z</dcterms:created>
  <dcterms:modified xsi:type="dcterms:W3CDTF">2024-02-14T19:43:20Z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DF01C2270E8544CE9E87466446E5DD90_11</vt:lpwstr>
  </property>
  <property fmtid="{D5CDD505-2E9C-101B-9397-08002B2CF9AE}" pid="3" name="KSOProductBuildVer">
    <vt:lpwstr>2052-12.1.0.16250</vt:lpwstr>
  </property>
</Properties>
</file>