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学术圈项目建设总纲及方案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2" w:history="1">
        <w:r>
          <w:rPr>
            <w:rFonts w:ascii="仿宋" w:eastAsia="仿宋" w:hAnsi="仿宋" w:cs="仿宋" w:hint="eastAsia"/>
            <w:lang w:eastAsia="zh-CN"/>
          </w:rPr>
          <w:t>概论</w:t>
        </w:r>
        <w:r>
          <w:tab/>
        </w:r>
        <w:r>
          <w:fldChar w:fldCharType="begin"/>
        </w:r>
        <w:r>
          <w:instrText xml:space="preserve"> PAGEREF _Toc6632 \h </w:instrText>
        </w:r>
        <w:r>
          <w:fldChar w:fldCharType="separate"/>
        </w:r>
        <w:r>
          <w:t>3</w:t>
        </w:r>
        <w:r>
          <w:fldChar w:fldCharType="end"/>
        </w:r>
      </w:hyperlink>
    </w:p>
    <w:p>
      <w:pPr>
        <w:pStyle w:val="TOC1"/>
        <w:tabs>
          <w:tab w:val="right" w:leader="dot" w:pos="8306"/>
        </w:tabs>
      </w:pPr>
      <w:hyperlink w:anchor="_Toc26722" w:history="1">
        <w:r>
          <w:rPr>
            <w:rFonts w:ascii="仿宋" w:eastAsia="仿宋" w:hAnsi="仿宋" w:cs="仿宋" w:hint="eastAsia"/>
            <w:lang w:eastAsia="zh-CN"/>
          </w:rPr>
          <w:t>一、资源开发及综合利用分析</w:t>
        </w:r>
        <w:r>
          <w:tab/>
        </w:r>
        <w:r>
          <w:fldChar w:fldCharType="begin"/>
        </w:r>
        <w:r>
          <w:instrText xml:space="preserve"> PAGEREF _Toc26722 \h </w:instrText>
        </w:r>
        <w:r>
          <w:fldChar w:fldCharType="separate"/>
        </w:r>
        <w:r>
          <w:t>3</w:t>
        </w:r>
        <w:r>
          <w:fldChar w:fldCharType="end"/>
        </w:r>
      </w:hyperlink>
    </w:p>
    <w:p>
      <w:pPr>
        <w:pStyle w:val="TOC2"/>
        <w:tabs>
          <w:tab w:val="right" w:leader="dot" w:pos="8306"/>
        </w:tabs>
      </w:pPr>
      <w:hyperlink w:anchor="_Toc18433" w:history="1">
        <w:r>
          <w:rPr>
            <w:rFonts w:ascii="仿宋" w:eastAsia="仿宋" w:hAnsi="仿宋" w:cs="仿宋" w:hint="eastAsia"/>
            <w:lang w:eastAsia="zh-CN"/>
          </w:rPr>
          <w:t>(一)、资源开发方案</w:t>
        </w:r>
        <w:r>
          <w:tab/>
        </w:r>
        <w:r>
          <w:fldChar w:fldCharType="begin"/>
        </w:r>
        <w:r>
          <w:instrText xml:space="preserve"> PAGEREF _Toc18433 \h </w:instrText>
        </w:r>
        <w:r>
          <w:fldChar w:fldCharType="separate"/>
        </w:r>
        <w:r>
          <w:t>3</w:t>
        </w:r>
        <w:r>
          <w:fldChar w:fldCharType="end"/>
        </w:r>
      </w:hyperlink>
    </w:p>
    <w:p>
      <w:pPr>
        <w:pStyle w:val="TOC2"/>
        <w:tabs>
          <w:tab w:val="right" w:leader="dot" w:pos="8306"/>
        </w:tabs>
      </w:pPr>
      <w:hyperlink w:anchor="_Toc24688" w:history="1">
        <w:r>
          <w:rPr>
            <w:rFonts w:ascii="仿宋" w:eastAsia="仿宋" w:hAnsi="仿宋" w:cs="仿宋" w:hint="eastAsia"/>
            <w:lang w:eastAsia="zh-CN"/>
          </w:rPr>
          <w:t>(二)、资源利用方案</w:t>
        </w:r>
        <w:r>
          <w:tab/>
        </w:r>
        <w:r>
          <w:fldChar w:fldCharType="begin"/>
        </w:r>
        <w:r>
          <w:instrText xml:space="preserve"> PAGEREF _Toc24688 \h </w:instrText>
        </w:r>
        <w:r>
          <w:fldChar w:fldCharType="separate"/>
        </w:r>
        <w:r>
          <w:t>4</w:t>
        </w:r>
        <w:r>
          <w:fldChar w:fldCharType="end"/>
        </w:r>
      </w:hyperlink>
    </w:p>
    <w:p>
      <w:pPr>
        <w:pStyle w:val="TOC2"/>
        <w:tabs>
          <w:tab w:val="right" w:leader="dot" w:pos="8306"/>
        </w:tabs>
      </w:pPr>
      <w:hyperlink w:anchor="_Toc26602" w:history="1">
        <w:r>
          <w:rPr>
            <w:rFonts w:ascii="仿宋" w:eastAsia="仿宋" w:hAnsi="仿宋" w:cs="仿宋" w:hint="eastAsia"/>
            <w:lang w:eastAsia="zh-CN"/>
          </w:rPr>
          <w:t>(三)、资源节约措施</w:t>
        </w:r>
        <w:r>
          <w:tab/>
        </w:r>
        <w:r>
          <w:fldChar w:fldCharType="begin"/>
        </w:r>
        <w:r>
          <w:instrText xml:space="preserve"> PAGEREF _Toc26602 \h </w:instrText>
        </w:r>
        <w:r>
          <w:fldChar w:fldCharType="separate"/>
        </w:r>
        <w:r>
          <w:t>5</w:t>
        </w:r>
        <w:r>
          <w:fldChar w:fldCharType="end"/>
        </w:r>
      </w:hyperlink>
    </w:p>
    <w:p>
      <w:pPr>
        <w:pStyle w:val="TOC1"/>
        <w:tabs>
          <w:tab w:val="right" w:leader="dot" w:pos="8306"/>
        </w:tabs>
      </w:pPr>
      <w:hyperlink w:anchor="_Toc15129" w:history="1">
        <w:r>
          <w:rPr>
            <w:rFonts w:ascii="仿宋" w:eastAsia="仿宋" w:hAnsi="仿宋" w:cs="仿宋" w:hint="eastAsia"/>
            <w:lang w:eastAsia="zh-CN"/>
          </w:rPr>
          <w:t>二、经济影响分析</w:t>
        </w:r>
        <w:r>
          <w:tab/>
        </w:r>
        <w:r>
          <w:fldChar w:fldCharType="begin"/>
        </w:r>
        <w:r>
          <w:instrText xml:space="preserve"> PAGEREF _Toc15129 \h </w:instrText>
        </w:r>
        <w:r>
          <w:fldChar w:fldCharType="separate"/>
        </w:r>
        <w:r>
          <w:t>6</w:t>
        </w:r>
        <w:r>
          <w:fldChar w:fldCharType="end"/>
        </w:r>
      </w:hyperlink>
    </w:p>
    <w:p>
      <w:pPr>
        <w:pStyle w:val="TOC2"/>
        <w:tabs>
          <w:tab w:val="right" w:leader="dot" w:pos="8306"/>
        </w:tabs>
      </w:pPr>
      <w:hyperlink w:anchor="_Toc12518" w:history="1">
        <w:r>
          <w:rPr>
            <w:rFonts w:ascii="仿宋" w:eastAsia="仿宋" w:hAnsi="仿宋" w:cs="仿宋" w:hint="eastAsia"/>
            <w:lang w:eastAsia="zh-CN"/>
          </w:rPr>
          <w:t>(一)、经济费用效益或费用效果分析</w:t>
        </w:r>
        <w:r>
          <w:tab/>
        </w:r>
        <w:r>
          <w:fldChar w:fldCharType="begin"/>
        </w:r>
        <w:r>
          <w:instrText xml:space="preserve"> PAGEREF _Toc12518 \h </w:instrText>
        </w:r>
        <w:r>
          <w:fldChar w:fldCharType="separate"/>
        </w:r>
        <w:r>
          <w:t>6</w:t>
        </w:r>
        <w:r>
          <w:fldChar w:fldCharType="end"/>
        </w:r>
      </w:hyperlink>
    </w:p>
    <w:p>
      <w:pPr>
        <w:pStyle w:val="TOC2"/>
        <w:tabs>
          <w:tab w:val="right" w:leader="dot" w:pos="8306"/>
        </w:tabs>
      </w:pPr>
      <w:hyperlink w:anchor="_Toc15590" w:history="1">
        <w:r>
          <w:rPr>
            <w:rFonts w:ascii="仿宋" w:eastAsia="仿宋" w:hAnsi="仿宋" w:cs="仿宋" w:hint="eastAsia"/>
            <w:lang w:eastAsia="zh-CN"/>
          </w:rPr>
          <w:t>(二)、行业影响分析</w:t>
        </w:r>
        <w:r>
          <w:tab/>
        </w:r>
        <w:r>
          <w:fldChar w:fldCharType="begin"/>
        </w:r>
        <w:r>
          <w:instrText xml:space="preserve"> PAGEREF _Toc15590 \h </w:instrText>
        </w:r>
        <w:r>
          <w:fldChar w:fldCharType="separate"/>
        </w:r>
        <w:r>
          <w:t>9</w:t>
        </w:r>
        <w:r>
          <w:fldChar w:fldCharType="end"/>
        </w:r>
      </w:hyperlink>
    </w:p>
    <w:p>
      <w:pPr>
        <w:pStyle w:val="TOC2"/>
        <w:tabs>
          <w:tab w:val="right" w:leader="dot" w:pos="8306"/>
        </w:tabs>
      </w:pPr>
      <w:hyperlink w:anchor="_Toc24157" w:history="1">
        <w:r>
          <w:rPr>
            <w:rFonts w:ascii="仿宋" w:eastAsia="仿宋" w:hAnsi="仿宋" w:cs="仿宋" w:hint="eastAsia"/>
            <w:lang w:eastAsia="zh-CN"/>
          </w:rPr>
          <w:t>(三)、区域经济影响分析</w:t>
        </w:r>
        <w:r>
          <w:tab/>
        </w:r>
        <w:r>
          <w:fldChar w:fldCharType="begin"/>
        </w:r>
        <w:r>
          <w:instrText xml:space="preserve"> PAGEREF _Toc24157 \h </w:instrText>
        </w:r>
        <w:r>
          <w:fldChar w:fldCharType="separate"/>
        </w:r>
        <w:r>
          <w:t>10</w:t>
        </w:r>
        <w:r>
          <w:fldChar w:fldCharType="end"/>
        </w:r>
      </w:hyperlink>
    </w:p>
    <w:p>
      <w:pPr>
        <w:pStyle w:val="TOC2"/>
        <w:tabs>
          <w:tab w:val="right" w:leader="dot" w:pos="8306"/>
        </w:tabs>
      </w:pPr>
      <w:hyperlink w:anchor="_Toc16510" w:history="1">
        <w:r>
          <w:rPr>
            <w:rFonts w:ascii="仿宋" w:eastAsia="仿宋" w:hAnsi="仿宋" w:cs="仿宋" w:hint="eastAsia"/>
            <w:lang w:eastAsia="zh-CN"/>
          </w:rPr>
          <w:t>(四)、宏观经济影响分析</w:t>
        </w:r>
        <w:r>
          <w:tab/>
        </w:r>
        <w:r>
          <w:fldChar w:fldCharType="begin"/>
        </w:r>
        <w:r>
          <w:instrText xml:space="preserve"> PAGEREF _Toc16510 \h </w:instrText>
        </w:r>
        <w:r>
          <w:fldChar w:fldCharType="separate"/>
        </w:r>
        <w:r>
          <w:t>11</w:t>
        </w:r>
        <w:r>
          <w:fldChar w:fldCharType="end"/>
        </w:r>
      </w:hyperlink>
    </w:p>
    <w:p>
      <w:pPr>
        <w:pStyle w:val="TOC1"/>
        <w:tabs>
          <w:tab w:val="right" w:leader="dot" w:pos="8306"/>
        </w:tabs>
      </w:pPr>
      <w:hyperlink w:anchor="_Toc16829" w:history="1">
        <w:r>
          <w:rPr>
            <w:rFonts w:ascii="仿宋" w:eastAsia="仿宋" w:hAnsi="仿宋" w:cs="仿宋" w:hint="eastAsia"/>
            <w:lang w:eastAsia="zh-CN"/>
          </w:rPr>
          <w:t>三、发展规划、产业政策和行业准入分析</w:t>
        </w:r>
        <w:r>
          <w:tab/>
        </w:r>
        <w:r>
          <w:fldChar w:fldCharType="begin"/>
        </w:r>
        <w:r>
          <w:instrText xml:space="preserve"> PAGEREF _Toc16829 \h </w:instrText>
        </w:r>
        <w:r>
          <w:fldChar w:fldCharType="separate"/>
        </w:r>
        <w:r>
          <w:t>13</w:t>
        </w:r>
        <w:r>
          <w:fldChar w:fldCharType="end"/>
        </w:r>
      </w:hyperlink>
    </w:p>
    <w:p>
      <w:pPr>
        <w:pStyle w:val="TOC2"/>
        <w:tabs>
          <w:tab w:val="right" w:leader="dot" w:pos="8306"/>
        </w:tabs>
      </w:pPr>
      <w:hyperlink w:anchor="_Toc5515" w:history="1">
        <w:r>
          <w:rPr>
            <w:rFonts w:ascii="仿宋" w:eastAsia="仿宋" w:hAnsi="仿宋" w:cs="仿宋" w:hint="eastAsia"/>
            <w:lang w:eastAsia="zh-CN"/>
          </w:rPr>
          <w:t>(一)、发展规划分析</w:t>
        </w:r>
        <w:r>
          <w:tab/>
        </w:r>
        <w:r>
          <w:fldChar w:fldCharType="begin"/>
        </w:r>
        <w:r>
          <w:instrText xml:space="preserve"> PAGEREF _Toc5515 \h </w:instrText>
        </w:r>
        <w:r>
          <w:fldChar w:fldCharType="separate"/>
        </w:r>
        <w:r>
          <w:t>13</w:t>
        </w:r>
        <w:r>
          <w:fldChar w:fldCharType="end"/>
        </w:r>
      </w:hyperlink>
    </w:p>
    <w:p>
      <w:pPr>
        <w:pStyle w:val="TOC2"/>
        <w:tabs>
          <w:tab w:val="right" w:leader="dot" w:pos="8306"/>
        </w:tabs>
      </w:pPr>
      <w:hyperlink w:anchor="_Toc26665" w:history="1">
        <w:r>
          <w:rPr>
            <w:rFonts w:ascii="仿宋" w:eastAsia="仿宋" w:hAnsi="仿宋" w:cs="仿宋" w:hint="eastAsia"/>
            <w:lang w:eastAsia="zh-CN"/>
          </w:rPr>
          <w:t>(二)、产业政策分析</w:t>
        </w:r>
        <w:r>
          <w:tab/>
        </w:r>
        <w:r>
          <w:fldChar w:fldCharType="begin"/>
        </w:r>
        <w:r>
          <w:instrText xml:space="preserve"> PAGEREF _Toc26665 \h </w:instrText>
        </w:r>
        <w:r>
          <w:fldChar w:fldCharType="separate"/>
        </w:r>
        <w:r>
          <w:t>14</w:t>
        </w:r>
        <w:r>
          <w:fldChar w:fldCharType="end"/>
        </w:r>
      </w:hyperlink>
    </w:p>
    <w:p>
      <w:pPr>
        <w:pStyle w:val="TOC2"/>
        <w:tabs>
          <w:tab w:val="right" w:leader="dot" w:pos="8306"/>
        </w:tabs>
      </w:pPr>
      <w:hyperlink w:anchor="_Toc18473" w:history="1">
        <w:r>
          <w:rPr>
            <w:rFonts w:ascii="仿宋" w:eastAsia="仿宋" w:hAnsi="仿宋" w:cs="仿宋" w:hint="eastAsia"/>
            <w:lang w:eastAsia="zh-CN"/>
          </w:rPr>
          <w:t>(三)、行业准入分析</w:t>
        </w:r>
        <w:r>
          <w:tab/>
        </w:r>
        <w:r>
          <w:fldChar w:fldCharType="begin"/>
        </w:r>
        <w:r>
          <w:instrText xml:space="preserve"> PAGEREF _Toc18473 \h </w:instrText>
        </w:r>
        <w:r>
          <w:fldChar w:fldCharType="separate"/>
        </w:r>
        <w:r>
          <w:t>16</w:t>
        </w:r>
        <w:r>
          <w:fldChar w:fldCharType="end"/>
        </w:r>
      </w:hyperlink>
    </w:p>
    <w:p>
      <w:pPr>
        <w:pStyle w:val="TOC1"/>
        <w:tabs>
          <w:tab w:val="right" w:leader="dot" w:pos="8306"/>
        </w:tabs>
      </w:pPr>
      <w:hyperlink w:anchor="_Toc6863" w:history="1">
        <w:r>
          <w:rPr>
            <w:rFonts w:ascii="仿宋" w:eastAsia="仿宋" w:hAnsi="仿宋" w:cs="仿宋" w:hint="eastAsia"/>
            <w:lang w:eastAsia="zh-CN"/>
          </w:rPr>
          <w:t>四、建设风险评估分析</w:t>
        </w:r>
        <w:r>
          <w:tab/>
        </w:r>
        <w:r>
          <w:fldChar w:fldCharType="begin"/>
        </w:r>
        <w:r>
          <w:instrText xml:space="preserve"> PAGEREF _Toc6863 \h </w:instrText>
        </w:r>
        <w:r>
          <w:fldChar w:fldCharType="separate"/>
        </w:r>
        <w:r>
          <w:t>17</w:t>
        </w:r>
        <w:r>
          <w:fldChar w:fldCharType="end"/>
        </w:r>
      </w:hyperlink>
    </w:p>
    <w:p>
      <w:pPr>
        <w:pStyle w:val="TOC2"/>
        <w:tabs>
          <w:tab w:val="right" w:leader="dot" w:pos="8306"/>
        </w:tabs>
      </w:pPr>
      <w:hyperlink w:anchor="_Toc7260" w:history="1">
        <w:r>
          <w:rPr>
            <w:rFonts w:ascii="仿宋" w:eastAsia="仿宋" w:hAnsi="仿宋" w:cs="仿宋" w:hint="eastAsia"/>
            <w:lang w:eastAsia="zh-CN"/>
          </w:rPr>
          <w:t>(一)、政策风险分析</w:t>
        </w:r>
        <w:r>
          <w:tab/>
        </w:r>
        <w:r>
          <w:fldChar w:fldCharType="begin"/>
        </w:r>
        <w:r>
          <w:instrText xml:space="preserve"> PAGEREF _Toc7260 \h </w:instrText>
        </w:r>
        <w:r>
          <w:fldChar w:fldCharType="separate"/>
        </w:r>
        <w:r>
          <w:t>17</w:t>
        </w:r>
        <w:r>
          <w:fldChar w:fldCharType="end"/>
        </w:r>
      </w:hyperlink>
    </w:p>
    <w:p>
      <w:pPr>
        <w:pStyle w:val="TOC2"/>
        <w:tabs>
          <w:tab w:val="right" w:leader="dot" w:pos="8306"/>
        </w:tabs>
      </w:pPr>
      <w:hyperlink w:anchor="_Toc30440" w:history="1">
        <w:r>
          <w:rPr>
            <w:rFonts w:ascii="仿宋" w:eastAsia="仿宋" w:hAnsi="仿宋" w:cs="仿宋" w:hint="eastAsia"/>
            <w:lang w:eastAsia="zh-CN"/>
          </w:rPr>
          <w:t>(二)、社会风险分析</w:t>
        </w:r>
        <w:r>
          <w:tab/>
        </w:r>
        <w:r>
          <w:fldChar w:fldCharType="begin"/>
        </w:r>
        <w:r>
          <w:instrText xml:space="preserve"> PAGEREF _Toc30440 \h </w:instrText>
        </w:r>
        <w:r>
          <w:fldChar w:fldCharType="separate"/>
        </w:r>
        <w:r>
          <w:t>18</w:t>
        </w:r>
        <w:r>
          <w:fldChar w:fldCharType="end"/>
        </w:r>
      </w:hyperlink>
    </w:p>
    <w:p>
      <w:pPr>
        <w:pStyle w:val="TOC2"/>
        <w:tabs>
          <w:tab w:val="right" w:leader="dot" w:pos="8306"/>
        </w:tabs>
      </w:pPr>
      <w:hyperlink w:anchor="_Toc9884" w:history="1">
        <w:r>
          <w:rPr>
            <w:rFonts w:ascii="仿宋" w:eastAsia="仿宋" w:hAnsi="仿宋" w:cs="仿宋" w:hint="eastAsia"/>
            <w:lang w:eastAsia="zh-CN"/>
          </w:rPr>
          <w:t>(三)、市场风险分析</w:t>
        </w:r>
        <w:r>
          <w:tab/>
        </w:r>
        <w:r>
          <w:fldChar w:fldCharType="begin"/>
        </w:r>
        <w:r>
          <w:instrText xml:space="preserve"> PAGEREF _Toc9884 \h </w:instrText>
        </w:r>
        <w:r>
          <w:fldChar w:fldCharType="separate"/>
        </w:r>
        <w:r>
          <w:t>20</w:t>
        </w:r>
        <w:r>
          <w:fldChar w:fldCharType="end"/>
        </w:r>
      </w:hyperlink>
    </w:p>
    <w:p>
      <w:pPr>
        <w:pStyle w:val="TOC2"/>
        <w:tabs>
          <w:tab w:val="right" w:leader="dot" w:pos="8306"/>
        </w:tabs>
      </w:pPr>
      <w:hyperlink w:anchor="_Toc677" w:history="1">
        <w:r>
          <w:rPr>
            <w:rFonts w:ascii="仿宋" w:eastAsia="仿宋" w:hAnsi="仿宋" w:cs="仿宋" w:hint="eastAsia"/>
            <w:lang w:eastAsia="zh-CN"/>
          </w:rPr>
          <w:t>(四)、资金风险分析</w:t>
        </w:r>
        <w:r>
          <w:tab/>
        </w:r>
        <w:r>
          <w:fldChar w:fldCharType="begin"/>
        </w:r>
        <w:r>
          <w:instrText xml:space="preserve"> PAGEREF _Toc677 \h </w:instrText>
        </w:r>
        <w:r>
          <w:fldChar w:fldCharType="separate"/>
        </w:r>
        <w:r>
          <w:t>21</w:t>
        </w:r>
        <w:r>
          <w:fldChar w:fldCharType="end"/>
        </w:r>
      </w:hyperlink>
    </w:p>
    <w:p>
      <w:pPr>
        <w:pStyle w:val="TOC2"/>
        <w:tabs>
          <w:tab w:val="right" w:leader="dot" w:pos="8306"/>
        </w:tabs>
      </w:pPr>
      <w:hyperlink w:anchor="_Toc29064" w:history="1">
        <w:r>
          <w:rPr>
            <w:rFonts w:ascii="仿宋" w:eastAsia="仿宋" w:hAnsi="仿宋" w:cs="仿宋" w:hint="eastAsia"/>
            <w:lang w:eastAsia="zh-CN"/>
          </w:rPr>
          <w:t>(五)、技术风险分析</w:t>
        </w:r>
        <w:r>
          <w:tab/>
        </w:r>
        <w:r>
          <w:fldChar w:fldCharType="begin"/>
        </w:r>
        <w:r>
          <w:instrText xml:space="preserve"> PAGEREF _Toc29064 \h </w:instrText>
        </w:r>
        <w:r>
          <w:fldChar w:fldCharType="separate"/>
        </w:r>
        <w:r>
          <w:t>22</w:t>
        </w:r>
        <w:r>
          <w:fldChar w:fldCharType="end"/>
        </w:r>
      </w:hyperlink>
    </w:p>
    <w:p>
      <w:pPr>
        <w:pStyle w:val="TOC2"/>
        <w:tabs>
          <w:tab w:val="right" w:leader="dot" w:pos="8306"/>
        </w:tabs>
      </w:pPr>
      <w:hyperlink w:anchor="_Toc3738" w:history="1">
        <w:r>
          <w:rPr>
            <w:rFonts w:ascii="仿宋" w:eastAsia="仿宋" w:hAnsi="仿宋" w:cs="仿宋" w:hint="eastAsia"/>
            <w:lang w:eastAsia="zh-CN"/>
          </w:rPr>
          <w:t>(六)、财务风险分析</w:t>
        </w:r>
        <w:r>
          <w:tab/>
        </w:r>
        <w:r>
          <w:fldChar w:fldCharType="begin"/>
        </w:r>
        <w:r>
          <w:instrText xml:space="preserve"> PAGEREF _Toc3738 \h </w:instrText>
        </w:r>
        <w:r>
          <w:fldChar w:fldCharType="separate"/>
        </w:r>
        <w:r>
          <w:t>23</w:t>
        </w:r>
        <w:r>
          <w:fldChar w:fldCharType="end"/>
        </w:r>
      </w:hyperlink>
    </w:p>
    <w:p>
      <w:pPr>
        <w:pStyle w:val="TOC2"/>
        <w:tabs>
          <w:tab w:val="right" w:leader="dot" w:pos="8306"/>
        </w:tabs>
      </w:pPr>
      <w:hyperlink w:anchor="_Toc25127" w:history="1">
        <w:r>
          <w:rPr>
            <w:rFonts w:ascii="仿宋" w:eastAsia="仿宋" w:hAnsi="仿宋" w:cs="仿宋" w:hint="eastAsia"/>
            <w:lang w:eastAsia="zh-CN"/>
          </w:rPr>
          <w:t>(七)、管理风险分析</w:t>
        </w:r>
        <w:r>
          <w:tab/>
        </w:r>
        <w:r>
          <w:fldChar w:fldCharType="begin"/>
        </w:r>
        <w:r>
          <w:instrText xml:space="preserve"> PAGEREF _Toc25127 \h </w:instrText>
        </w:r>
        <w:r>
          <w:fldChar w:fldCharType="separate"/>
        </w:r>
        <w:r>
          <w:t>25</w:t>
        </w:r>
        <w:r>
          <w:fldChar w:fldCharType="end"/>
        </w:r>
      </w:hyperlink>
    </w:p>
    <w:p>
      <w:pPr>
        <w:pStyle w:val="TOC2"/>
        <w:tabs>
          <w:tab w:val="right" w:leader="dot" w:pos="8306"/>
        </w:tabs>
      </w:pPr>
      <w:hyperlink w:anchor="_Toc28515" w:history="1">
        <w:r>
          <w:rPr>
            <w:rFonts w:ascii="仿宋" w:eastAsia="仿宋" w:hAnsi="仿宋" w:cs="仿宋" w:hint="eastAsia"/>
            <w:lang w:eastAsia="zh-CN"/>
          </w:rPr>
          <w:t>(八)、其它风险分析</w:t>
        </w:r>
        <w:r>
          <w:tab/>
        </w:r>
        <w:r>
          <w:fldChar w:fldCharType="begin"/>
        </w:r>
        <w:r>
          <w:instrText xml:space="preserve"> PAGEREF _Toc28515 \h </w:instrText>
        </w:r>
        <w:r>
          <w:fldChar w:fldCharType="separate"/>
        </w:r>
        <w:r>
          <w:t>26</w:t>
        </w:r>
        <w:r>
          <w:fldChar w:fldCharType="end"/>
        </w:r>
      </w:hyperlink>
    </w:p>
    <w:p>
      <w:pPr>
        <w:pStyle w:val="TOC2"/>
        <w:tabs>
          <w:tab w:val="right" w:leader="dot" w:pos="8306"/>
        </w:tabs>
      </w:pPr>
      <w:hyperlink w:anchor="_Toc22390" w:history="1">
        <w:r>
          <w:rPr>
            <w:rFonts w:ascii="仿宋" w:eastAsia="仿宋" w:hAnsi="仿宋" w:cs="仿宋" w:hint="eastAsia"/>
            <w:lang w:eastAsia="zh-CN"/>
          </w:rPr>
          <w:t>(九)、社会影响评估</w:t>
        </w:r>
        <w:r>
          <w:tab/>
        </w:r>
        <w:r>
          <w:fldChar w:fldCharType="begin"/>
        </w:r>
        <w:r>
          <w:instrText xml:space="preserve"> PAGEREF _Toc22390 \h </w:instrText>
        </w:r>
        <w:r>
          <w:fldChar w:fldCharType="separate"/>
        </w:r>
        <w:r>
          <w:t>28</w:t>
        </w:r>
        <w:r>
          <w:fldChar w:fldCharType="end"/>
        </w:r>
      </w:hyperlink>
    </w:p>
    <w:p>
      <w:pPr>
        <w:pStyle w:val="TOC1"/>
        <w:tabs>
          <w:tab w:val="right" w:leader="dot" w:pos="8306"/>
        </w:tabs>
      </w:pPr>
      <w:hyperlink w:anchor="_Toc14746" w:history="1">
        <w:r>
          <w:rPr>
            <w:rFonts w:ascii="仿宋" w:eastAsia="仿宋" w:hAnsi="仿宋" w:cs="仿宋" w:hint="eastAsia"/>
            <w:lang w:eastAsia="zh-CN"/>
          </w:rPr>
          <w:t>五、学术圈项目概论</w:t>
        </w:r>
        <w:r>
          <w:tab/>
        </w:r>
        <w:r>
          <w:fldChar w:fldCharType="begin"/>
        </w:r>
        <w:r>
          <w:instrText xml:space="preserve"> PAGEREF _Toc14746 \h </w:instrText>
        </w:r>
        <w:r>
          <w:fldChar w:fldCharType="separate"/>
        </w:r>
        <w:r>
          <w:t>30</w:t>
        </w:r>
        <w:r>
          <w:fldChar w:fldCharType="end"/>
        </w:r>
      </w:hyperlink>
    </w:p>
    <w:p>
      <w:pPr>
        <w:pStyle w:val="TOC2"/>
        <w:tabs>
          <w:tab w:val="right" w:leader="dot" w:pos="8306"/>
        </w:tabs>
      </w:pPr>
      <w:hyperlink w:anchor="_Toc9993" w:history="1">
        <w:r>
          <w:rPr>
            <w:rFonts w:ascii="仿宋" w:eastAsia="仿宋" w:hAnsi="仿宋" w:cs="仿宋" w:hint="eastAsia"/>
            <w:lang w:eastAsia="zh-CN"/>
          </w:rPr>
          <w:t>(一)、项目申报单位概况</w:t>
        </w:r>
        <w:r>
          <w:tab/>
        </w:r>
        <w:r>
          <w:fldChar w:fldCharType="begin"/>
        </w:r>
        <w:r>
          <w:instrText xml:space="preserve"> PAGEREF _Toc9993 \h </w:instrText>
        </w:r>
        <w:r>
          <w:fldChar w:fldCharType="separate"/>
        </w:r>
        <w:r>
          <w:t>30</w:t>
        </w:r>
        <w:r>
          <w:fldChar w:fldCharType="end"/>
        </w:r>
      </w:hyperlink>
    </w:p>
    <w:p>
      <w:pPr>
        <w:pStyle w:val="TOC2"/>
        <w:tabs>
          <w:tab w:val="right" w:leader="dot" w:pos="8306"/>
        </w:tabs>
      </w:pPr>
      <w:hyperlink w:anchor="_Toc14936" w:history="1">
        <w:r>
          <w:rPr>
            <w:rFonts w:ascii="仿宋" w:eastAsia="仿宋" w:hAnsi="仿宋" w:cs="仿宋" w:hint="eastAsia"/>
            <w:lang w:eastAsia="zh-CN"/>
          </w:rPr>
          <w:t>(二)、项目概况</w:t>
        </w:r>
        <w:r>
          <w:tab/>
        </w:r>
        <w:r>
          <w:fldChar w:fldCharType="begin"/>
        </w:r>
        <w:r>
          <w:instrText xml:space="preserve"> PAGEREF _Toc14936 \h </w:instrText>
        </w:r>
        <w:r>
          <w:fldChar w:fldCharType="separate"/>
        </w:r>
        <w:r>
          <w:t>31</w:t>
        </w:r>
        <w:r>
          <w:fldChar w:fldCharType="end"/>
        </w:r>
      </w:hyperlink>
    </w:p>
    <w:p>
      <w:pPr>
        <w:pStyle w:val="TOC1"/>
        <w:tabs>
          <w:tab w:val="right" w:leader="dot" w:pos="8306"/>
        </w:tabs>
      </w:pPr>
      <w:hyperlink w:anchor="_Toc26632" w:history="1">
        <w:r>
          <w:rPr>
            <w:rFonts w:ascii="仿宋" w:eastAsia="仿宋" w:hAnsi="仿宋" w:cs="仿宋" w:hint="eastAsia"/>
            <w:lang w:eastAsia="zh-CN"/>
          </w:rPr>
          <w:t>六、项目选址研究</w:t>
        </w:r>
        <w:r>
          <w:tab/>
        </w:r>
        <w:r>
          <w:fldChar w:fldCharType="begin"/>
        </w:r>
        <w:r>
          <w:instrText xml:space="preserve"> PAGEREF _Toc26632 \h </w:instrText>
        </w:r>
        <w:r>
          <w:fldChar w:fldCharType="separate"/>
        </w:r>
        <w:r>
          <w:t>34</w:t>
        </w:r>
        <w:r>
          <w:fldChar w:fldCharType="end"/>
        </w:r>
      </w:hyperlink>
    </w:p>
    <w:p>
      <w:pPr>
        <w:pStyle w:val="TOC2"/>
        <w:tabs>
          <w:tab w:val="right" w:leader="dot" w:pos="8306"/>
        </w:tabs>
      </w:pPr>
      <w:hyperlink w:anchor="_Toc30929" w:history="1">
        <w:r>
          <w:rPr>
            <w:rFonts w:ascii="仿宋" w:eastAsia="仿宋" w:hAnsi="仿宋" w:cs="仿宋" w:hint="eastAsia"/>
            <w:lang w:eastAsia="zh-CN"/>
          </w:rPr>
          <w:t>(一)、项目选址原则</w:t>
        </w:r>
        <w:r>
          <w:tab/>
        </w:r>
        <w:r>
          <w:fldChar w:fldCharType="begin"/>
        </w:r>
        <w:r>
          <w:instrText xml:space="preserve"> PAGEREF _Toc30929 \h </w:instrText>
        </w:r>
        <w:r>
          <w:fldChar w:fldCharType="separate"/>
        </w:r>
        <w:r>
          <w:t>34</w:t>
        </w:r>
        <w:r>
          <w:fldChar w:fldCharType="end"/>
        </w:r>
      </w:hyperlink>
    </w:p>
    <w:p>
      <w:pPr>
        <w:pStyle w:val="TOC2"/>
        <w:tabs>
          <w:tab w:val="right" w:leader="dot" w:pos="8306"/>
        </w:tabs>
      </w:pPr>
      <w:hyperlink w:anchor="_Toc18136" w:history="1">
        <w:r>
          <w:rPr>
            <w:rFonts w:ascii="仿宋" w:eastAsia="仿宋" w:hAnsi="仿宋" w:cs="仿宋" w:hint="eastAsia"/>
            <w:lang w:eastAsia="zh-CN"/>
          </w:rPr>
          <w:t>(二)、项目选址</w:t>
        </w:r>
        <w:r>
          <w:tab/>
        </w:r>
        <w:r>
          <w:fldChar w:fldCharType="begin"/>
        </w:r>
        <w:r>
          <w:instrText xml:space="preserve"> PAGEREF _Toc18136 \h </w:instrText>
        </w:r>
        <w:r>
          <w:fldChar w:fldCharType="separate"/>
        </w:r>
        <w:r>
          <w:t>37</w:t>
        </w:r>
        <w:r>
          <w:fldChar w:fldCharType="end"/>
        </w:r>
      </w:hyperlink>
    </w:p>
    <w:p>
      <w:pPr>
        <w:pStyle w:val="TOC2"/>
        <w:tabs>
          <w:tab w:val="right" w:leader="dot" w:pos="8306"/>
        </w:tabs>
      </w:pPr>
      <w:hyperlink w:anchor="_Toc12754" w:history="1">
        <w:r>
          <w:rPr>
            <w:rFonts w:ascii="仿宋" w:eastAsia="仿宋" w:hAnsi="仿宋" w:cs="仿宋" w:hint="eastAsia"/>
            <w:lang w:eastAsia="zh-CN"/>
          </w:rPr>
          <w:t>(三)、建设条件分析</w:t>
        </w:r>
        <w:r>
          <w:tab/>
        </w:r>
        <w:r>
          <w:fldChar w:fldCharType="begin"/>
        </w:r>
        <w:r>
          <w:instrText xml:space="preserve"> PAGEREF _Toc12754 \h </w:instrText>
        </w:r>
        <w:r>
          <w:fldChar w:fldCharType="separate"/>
        </w:r>
        <w:r>
          <w:t>39</w:t>
        </w:r>
        <w:r>
          <w:fldChar w:fldCharType="end"/>
        </w:r>
      </w:hyperlink>
    </w:p>
    <w:p>
      <w:pPr>
        <w:pStyle w:val="TOC2"/>
        <w:tabs>
          <w:tab w:val="right" w:leader="dot" w:pos="8306"/>
        </w:tabs>
      </w:pPr>
      <w:hyperlink w:anchor="_Toc12066" w:history="1">
        <w:r>
          <w:rPr>
            <w:rFonts w:ascii="仿宋" w:eastAsia="仿宋" w:hAnsi="仿宋" w:cs="仿宋" w:hint="eastAsia"/>
            <w:lang w:eastAsia="zh-CN"/>
          </w:rPr>
          <w:t>(四)、用地控制指标</w:t>
        </w:r>
        <w:r>
          <w:tab/>
        </w:r>
        <w:r>
          <w:fldChar w:fldCharType="begin"/>
        </w:r>
        <w:r>
          <w:instrText xml:space="preserve"> PAGEREF _Toc12066 \h </w:instrText>
        </w:r>
        <w:r>
          <w:fldChar w:fldCharType="separate"/>
        </w:r>
        <w:r>
          <w:t>40</w:t>
        </w:r>
        <w:r>
          <w:fldChar w:fldCharType="end"/>
        </w:r>
      </w:hyperlink>
    </w:p>
    <w:p>
      <w:pPr>
        <w:pStyle w:val="TOC2"/>
        <w:tabs>
          <w:tab w:val="right" w:leader="dot" w:pos="8306"/>
        </w:tabs>
      </w:pPr>
      <w:hyperlink w:anchor="_Toc1065" w:history="1">
        <w:r>
          <w:rPr>
            <w:rFonts w:ascii="仿宋" w:eastAsia="仿宋" w:hAnsi="仿宋" w:cs="仿宋" w:hint="eastAsia"/>
            <w:lang w:eastAsia="zh-CN"/>
          </w:rPr>
          <w:t>(五)、地总体要求</w:t>
        </w:r>
        <w:r>
          <w:tab/>
        </w:r>
        <w:r>
          <w:fldChar w:fldCharType="begin"/>
        </w:r>
        <w:r>
          <w:instrText xml:space="preserve"> PAGEREF _Toc1065 \h </w:instrText>
        </w:r>
        <w:r>
          <w:fldChar w:fldCharType="separate"/>
        </w:r>
        <w:r>
          <w:t>42</w:t>
        </w:r>
        <w:r>
          <w:fldChar w:fldCharType="end"/>
        </w:r>
      </w:hyperlink>
    </w:p>
    <w:p>
      <w:pPr>
        <w:pStyle w:val="TOC2"/>
        <w:tabs>
          <w:tab w:val="right" w:leader="dot" w:pos="8306"/>
        </w:tabs>
      </w:pPr>
      <w:hyperlink w:anchor="_Toc18211" w:history="1">
        <w:r>
          <w:rPr>
            <w:rFonts w:ascii="仿宋" w:eastAsia="仿宋" w:hAnsi="仿宋" w:cs="仿宋" w:hint="eastAsia"/>
            <w:lang w:eastAsia="zh-CN"/>
          </w:rPr>
          <w:t>(六)、节约用地措施</w:t>
        </w:r>
        <w:r>
          <w:tab/>
        </w:r>
        <w:r>
          <w:fldChar w:fldCharType="begin"/>
        </w:r>
        <w:r>
          <w:instrText xml:space="preserve"> PAGEREF _Toc18211 \h </w:instrText>
        </w:r>
        <w:r>
          <w:fldChar w:fldCharType="separate"/>
        </w:r>
        <w:r>
          <w:t>43</w:t>
        </w:r>
        <w:r>
          <w:fldChar w:fldCharType="end"/>
        </w:r>
      </w:hyperlink>
    </w:p>
    <w:p>
      <w:pPr>
        <w:pStyle w:val="TOC2"/>
        <w:tabs>
          <w:tab w:val="right" w:leader="dot" w:pos="8306"/>
        </w:tabs>
      </w:pPr>
      <w:hyperlink w:anchor="_Toc32055" w:history="1">
        <w:r>
          <w:rPr>
            <w:rFonts w:ascii="仿宋" w:eastAsia="仿宋" w:hAnsi="仿宋" w:cs="仿宋" w:hint="eastAsia"/>
            <w:lang w:eastAsia="zh-CN"/>
          </w:rPr>
          <w:t>(七)、选址综合评价</w:t>
        </w:r>
        <w:r>
          <w:tab/>
        </w:r>
        <w:r>
          <w:fldChar w:fldCharType="begin"/>
        </w:r>
        <w:r>
          <w:instrText xml:space="preserve"> PAGEREF _Toc32055 \h </w:instrText>
        </w:r>
        <w:r>
          <w:fldChar w:fldCharType="separate"/>
        </w:r>
        <w:r>
          <w:t>44</w:t>
        </w:r>
        <w:r>
          <w:fldChar w:fldCharType="end"/>
        </w:r>
      </w:hyperlink>
    </w:p>
    <w:p>
      <w:pPr>
        <w:pStyle w:val="TOC1"/>
        <w:tabs>
          <w:tab w:val="right" w:leader="dot" w:pos="8306"/>
        </w:tabs>
      </w:pPr>
      <w:hyperlink w:anchor="_Toc20070" w:history="1">
        <w:r>
          <w:rPr>
            <w:rFonts w:ascii="仿宋" w:eastAsia="仿宋" w:hAnsi="仿宋" w:cs="仿宋" w:hint="eastAsia"/>
            <w:lang w:eastAsia="zh-CN"/>
          </w:rPr>
          <w:t>七、环境保护与绿色发展</w:t>
        </w:r>
        <w:r>
          <w:tab/>
        </w:r>
        <w:r>
          <w:fldChar w:fldCharType="begin"/>
        </w:r>
        <w:r>
          <w:instrText xml:space="preserve"> PAGEREF _Toc20070 \h </w:instrText>
        </w:r>
        <w:r>
          <w:fldChar w:fldCharType="separate"/>
        </w:r>
        <w:r>
          <w:t>45</w:t>
        </w:r>
        <w:r>
          <w:fldChar w:fldCharType="end"/>
        </w:r>
      </w:hyperlink>
    </w:p>
    <w:p>
      <w:pPr>
        <w:pStyle w:val="TOC2"/>
        <w:tabs>
          <w:tab w:val="right" w:leader="dot" w:pos="8306"/>
        </w:tabs>
      </w:pPr>
      <w:hyperlink w:anchor="_Toc28484" w:history="1">
        <w:r>
          <w:rPr>
            <w:rFonts w:ascii="仿宋" w:eastAsia="仿宋" w:hAnsi="仿宋" w:cs="仿宋" w:hint="eastAsia"/>
            <w:lang w:eastAsia="zh-CN"/>
          </w:rPr>
          <w:t>(一)、环境保护措施</w:t>
        </w:r>
        <w:r>
          <w:tab/>
        </w:r>
        <w:r>
          <w:fldChar w:fldCharType="begin"/>
        </w:r>
        <w:r>
          <w:instrText xml:space="preserve"> PAGEREF _Toc28484 \h </w:instrText>
        </w:r>
        <w:r>
          <w:fldChar w:fldCharType="separate"/>
        </w:r>
        <w:r>
          <w:t>45</w:t>
        </w:r>
        <w:r>
          <w:fldChar w:fldCharType="end"/>
        </w:r>
      </w:hyperlink>
    </w:p>
    <w:p>
      <w:pPr>
        <w:pStyle w:val="TOC2"/>
        <w:tabs>
          <w:tab w:val="right" w:leader="dot" w:pos="8306"/>
        </w:tabs>
      </w:pPr>
      <w:hyperlink w:anchor="_Toc17237" w:history="1">
        <w:r>
          <w:rPr>
            <w:rFonts w:ascii="仿宋" w:eastAsia="仿宋" w:hAnsi="仿宋" w:cs="仿宋" w:hint="eastAsia"/>
            <w:lang w:eastAsia="zh-CN"/>
          </w:rPr>
          <w:t>(二)、绿色发展与可持续发展策略</w:t>
        </w:r>
        <w:r>
          <w:tab/>
        </w:r>
        <w:r>
          <w:fldChar w:fldCharType="begin"/>
        </w:r>
        <w:r>
          <w:instrText xml:space="preserve"> PAGEREF _Toc17237 \h </w:instrText>
        </w:r>
        <w:r>
          <w:fldChar w:fldCharType="separate"/>
        </w:r>
        <w:r>
          <w:t>47</w:t>
        </w:r>
        <w:r>
          <w:fldChar w:fldCharType="end"/>
        </w:r>
      </w:hyperlink>
    </w:p>
    <w:p>
      <w:pPr>
        <w:pStyle w:val="TOC1"/>
        <w:tabs>
          <w:tab w:val="right" w:leader="dot" w:pos="8306"/>
        </w:tabs>
      </w:pPr>
      <w:hyperlink w:anchor="_Toc1873" w:history="1">
        <w:r>
          <w:rPr>
            <w:rFonts w:ascii="仿宋" w:eastAsia="仿宋" w:hAnsi="仿宋" w:cs="仿宋" w:hint="eastAsia"/>
            <w:lang w:eastAsia="zh-CN"/>
          </w:rPr>
          <w:t>八、土地利用与规划方案</w:t>
        </w:r>
        <w:r>
          <w:tab/>
        </w:r>
        <w:r>
          <w:fldChar w:fldCharType="begin"/>
        </w:r>
        <w:r>
          <w:instrText xml:space="preserve"> PAGEREF _Toc1873 \h </w:instrText>
        </w:r>
        <w:r>
          <w:fldChar w:fldCharType="separate"/>
        </w:r>
        <w:r>
          <w:t>49</w:t>
        </w:r>
        <w:r>
          <w:fldChar w:fldCharType="end"/>
        </w:r>
      </w:hyperlink>
    </w:p>
    <w:p>
      <w:pPr>
        <w:pStyle w:val="TOC2"/>
        <w:tabs>
          <w:tab w:val="right" w:leader="dot" w:pos="8306"/>
        </w:tabs>
      </w:pPr>
      <w:hyperlink w:anchor="_Toc3650" w:history="1">
        <w:r>
          <w:rPr>
            <w:rFonts w:ascii="仿宋" w:eastAsia="仿宋" w:hAnsi="仿宋" w:cs="仿宋" w:hint="eastAsia"/>
            <w:lang w:eastAsia="zh-CN"/>
          </w:rPr>
          <w:t>(一)、项目用地情况分析</w:t>
        </w:r>
        <w:r>
          <w:tab/>
        </w:r>
        <w:r>
          <w:fldChar w:fldCharType="begin"/>
        </w:r>
        <w:r>
          <w:instrText xml:space="preserve"> PAGEREF _Toc3650 \h </w:instrText>
        </w:r>
        <w:r>
          <w:fldChar w:fldCharType="separate"/>
        </w:r>
        <w:r>
          <w:t>49</w:t>
        </w:r>
        <w:r>
          <w:fldChar w:fldCharType="end"/>
        </w:r>
      </w:hyperlink>
    </w:p>
    <w:p>
      <w:pPr>
        <w:pStyle w:val="TOC2"/>
        <w:tabs>
          <w:tab w:val="right" w:leader="dot" w:pos="8306"/>
        </w:tabs>
      </w:pPr>
      <w:hyperlink w:anchor="_Toc1647" w:history="1">
        <w:r>
          <w:rPr>
            <w:rFonts w:ascii="仿宋" w:eastAsia="仿宋" w:hAnsi="仿宋" w:cs="仿宋" w:hint="eastAsia"/>
            <w:lang w:eastAsia="zh-CN"/>
          </w:rPr>
          <w:t>(二)、土地利用规划方案</w:t>
        </w:r>
        <w:r>
          <w:tab/>
        </w:r>
        <w:r>
          <w:fldChar w:fldCharType="begin"/>
        </w:r>
        <w:r>
          <w:instrText xml:space="preserve"> PAGEREF _Toc1647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92" w:history="1">
        <w:r>
          <w:rPr>
            <w:rFonts w:ascii="仿宋" w:eastAsia="仿宋" w:hAnsi="仿宋" w:cs="仿宋" w:hint="eastAsia"/>
            <w:lang w:eastAsia="zh-CN"/>
          </w:rPr>
          <w:t>九、项目进度计划</w:t>
        </w:r>
        <w:r>
          <w:tab/>
        </w:r>
        <w:r>
          <w:fldChar w:fldCharType="begin"/>
        </w:r>
        <w:r>
          <w:instrText xml:space="preserve"> PAGEREF _Toc9692 \h </w:instrText>
        </w:r>
        <w:r>
          <w:fldChar w:fldCharType="separate"/>
        </w:r>
        <w:r>
          <w:t>51</w:t>
        </w:r>
        <w:r>
          <w:fldChar w:fldCharType="end"/>
        </w:r>
      </w:hyperlink>
    </w:p>
    <w:p>
      <w:pPr>
        <w:pStyle w:val="TOC2"/>
        <w:tabs>
          <w:tab w:val="right" w:leader="dot" w:pos="8306"/>
        </w:tabs>
      </w:pPr>
      <w:hyperlink w:anchor="_Toc25322" w:history="1">
        <w:r>
          <w:rPr>
            <w:rFonts w:ascii="仿宋" w:eastAsia="仿宋" w:hAnsi="仿宋" w:cs="仿宋" w:hint="eastAsia"/>
            <w:lang w:eastAsia="zh-CN"/>
          </w:rPr>
          <w:t>(一)、建设周期</w:t>
        </w:r>
        <w:r>
          <w:tab/>
        </w:r>
        <w:r>
          <w:fldChar w:fldCharType="begin"/>
        </w:r>
        <w:r>
          <w:instrText xml:space="preserve"> PAGEREF _Toc25322 \h </w:instrText>
        </w:r>
        <w:r>
          <w:fldChar w:fldCharType="separate"/>
        </w:r>
        <w:r>
          <w:t>51</w:t>
        </w:r>
        <w:r>
          <w:fldChar w:fldCharType="end"/>
        </w:r>
      </w:hyperlink>
    </w:p>
    <w:p>
      <w:pPr>
        <w:pStyle w:val="TOC2"/>
        <w:tabs>
          <w:tab w:val="right" w:leader="dot" w:pos="8306"/>
        </w:tabs>
      </w:pPr>
      <w:hyperlink w:anchor="_Toc45" w:history="1">
        <w:r>
          <w:rPr>
            <w:rFonts w:ascii="仿宋" w:eastAsia="仿宋" w:hAnsi="仿宋" w:cs="仿宋" w:hint="eastAsia"/>
            <w:lang w:eastAsia="zh-CN"/>
          </w:rPr>
          <w:t>(二)、建设进度</w:t>
        </w:r>
        <w:r>
          <w:tab/>
        </w:r>
        <w:r>
          <w:fldChar w:fldCharType="begin"/>
        </w:r>
        <w:r>
          <w:instrText xml:space="preserve"> PAGEREF _Toc45 \h </w:instrText>
        </w:r>
        <w:r>
          <w:fldChar w:fldCharType="separate"/>
        </w:r>
        <w:r>
          <w:t>51</w:t>
        </w:r>
        <w:r>
          <w:fldChar w:fldCharType="end"/>
        </w:r>
      </w:hyperlink>
    </w:p>
    <w:p>
      <w:pPr>
        <w:pStyle w:val="TOC2"/>
        <w:tabs>
          <w:tab w:val="right" w:leader="dot" w:pos="8306"/>
        </w:tabs>
      </w:pPr>
      <w:hyperlink w:anchor="_Toc30673" w:history="1">
        <w:r>
          <w:rPr>
            <w:rFonts w:ascii="仿宋" w:eastAsia="仿宋" w:hAnsi="仿宋" w:cs="仿宋" w:hint="eastAsia"/>
            <w:lang w:eastAsia="zh-CN"/>
          </w:rPr>
          <w:t>(三)、进度安排注意事项</w:t>
        </w:r>
        <w:r>
          <w:tab/>
        </w:r>
        <w:r>
          <w:fldChar w:fldCharType="begin"/>
        </w:r>
        <w:r>
          <w:instrText xml:space="preserve"> PAGEREF _Toc30673 \h </w:instrText>
        </w:r>
        <w:r>
          <w:fldChar w:fldCharType="separate"/>
        </w:r>
        <w:r>
          <w:t>52</w:t>
        </w:r>
        <w:r>
          <w:fldChar w:fldCharType="end"/>
        </w:r>
      </w:hyperlink>
    </w:p>
    <w:p>
      <w:pPr>
        <w:pStyle w:val="TOC2"/>
        <w:tabs>
          <w:tab w:val="right" w:leader="dot" w:pos="8306"/>
        </w:tabs>
      </w:pPr>
      <w:hyperlink w:anchor="_Toc31883" w:history="1">
        <w:r>
          <w:rPr>
            <w:rFonts w:ascii="仿宋" w:eastAsia="仿宋" w:hAnsi="仿宋" w:cs="仿宋" w:hint="eastAsia"/>
            <w:lang w:eastAsia="zh-CN"/>
          </w:rPr>
          <w:t>(四)、人力资源配置</w:t>
        </w:r>
        <w:r>
          <w:tab/>
        </w:r>
        <w:r>
          <w:fldChar w:fldCharType="begin"/>
        </w:r>
        <w:r>
          <w:instrText xml:space="preserve"> PAGEREF _Toc31883 \h </w:instrText>
        </w:r>
        <w:r>
          <w:fldChar w:fldCharType="separate"/>
        </w:r>
        <w:r>
          <w:t>53</w:t>
        </w:r>
        <w:r>
          <w:fldChar w:fldCharType="end"/>
        </w:r>
      </w:hyperlink>
    </w:p>
    <w:p>
      <w:pPr>
        <w:pStyle w:val="TOC2"/>
        <w:tabs>
          <w:tab w:val="right" w:leader="dot" w:pos="8306"/>
        </w:tabs>
      </w:pPr>
      <w:hyperlink w:anchor="_Toc23961" w:history="1">
        <w:r>
          <w:rPr>
            <w:rFonts w:ascii="仿宋" w:eastAsia="仿宋" w:hAnsi="仿宋" w:cs="仿宋" w:hint="eastAsia"/>
            <w:lang w:eastAsia="zh-CN"/>
          </w:rPr>
          <w:t>(五)、员工培训</w:t>
        </w:r>
        <w:r>
          <w:tab/>
        </w:r>
        <w:r>
          <w:fldChar w:fldCharType="begin"/>
        </w:r>
        <w:r>
          <w:instrText xml:space="preserve"> PAGEREF _Toc23961 \h </w:instrText>
        </w:r>
        <w:r>
          <w:fldChar w:fldCharType="separate"/>
        </w:r>
        <w:r>
          <w:t>55</w:t>
        </w:r>
        <w:r>
          <w:fldChar w:fldCharType="end"/>
        </w:r>
      </w:hyperlink>
    </w:p>
    <w:p>
      <w:pPr>
        <w:pStyle w:val="TOC2"/>
        <w:tabs>
          <w:tab w:val="right" w:leader="dot" w:pos="8306"/>
        </w:tabs>
      </w:pPr>
      <w:hyperlink w:anchor="_Toc5677" w:history="1">
        <w:r>
          <w:rPr>
            <w:rFonts w:ascii="仿宋" w:eastAsia="仿宋" w:hAnsi="仿宋" w:cs="仿宋" w:hint="eastAsia"/>
            <w:lang w:eastAsia="zh-CN"/>
          </w:rPr>
          <w:t>(六)、项目实施保障</w:t>
        </w:r>
        <w:r>
          <w:tab/>
        </w:r>
        <w:r>
          <w:fldChar w:fldCharType="begin"/>
        </w:r>
        <w:r>
          <w:instrText xml:space="preserve"> PAGEREF _Toc5677 \h </w:instrText>
        </w:r>
        <w:r>
          <w:fldChar w:fldCharType="separate"/>
        </w:r>
        <w:r>
          <w:t>56</w:t>
        </w:r>
        <w:r>
          <w:fldChar w:fldCharType="end"/>
        </w:r>
      </w:hyperlink>
    </w:p>
    <w:p>
      <w:pPr>
        <w:pStyle w:val="TOC2"/>
        <w:tabs>
          <w:tab w:val="right" w:leader="dot" w:pos="8306"/>
        </w:tabs>
      </w:pPr>
      <w:hyperlink w:anchor="_Toc7400" w:history="1">
        <w:r>
          <w:rPr>
            <w:rFonts w:ascii="仿宋" w:eastAsia="仿宋" w:hAnsi="仿宋" w:cs="仿宋" w:hint="eastAsia"/>
            <w:lang w:eastAsia="zh-CN"/>
          </w:rPr>
          <w:t>(七)、安全规范管理</w:t>
        </w:r>
        <w:r>
          <w:tab/>
        </w:r>
        <w:r>
          <w:fldChar w:fldCharType="begin"/>
        </w:r>
        <w:r>
          <w:instrText xml:space="preserve"> PAGEREF _Toc7400 \h </w:instrText>
        </w:r>
        <w:r>
          <w:fldChar w:fldCharType="separate"/>
        </w:r>
        <w:r>
          <w:t>57</w:t>
        </w:r>
        <w:r>
          <w:fldChar w:fldCharType="end"/>
        </w:r>
      </w:hyperlink>
    </w:p>
    <w:p>
      <w:pPr>
        <w:pStyle w:val="TOC1"/>
        <w:tabs>
          <w:tab w:val="right" w:leader="dot" w:pos="8306"/>
        </w:tabs>
      </w:pPr>
      <w:hyperlink w:anchor="_Toc27709" w:history="1">
        <w:r>
          <w:rPr>
            <w:rFonts w:ascii="仿宋" w:eastAsia="仿宋" w:hAnsi="仿宋" w:cs="仿宋" w:hint="eastAsia"/>
            <w:lang w:eastAsia="zh-CN"/>
          </w:rPr>
          <w:t>十、客户关系管理与市场拓展</w:t>
        </w:r>
        <w:r>
          <w:tab/>
        </w:r>
        <w:r>
          <w:fldChar w:fldCharType="begin"/>
        </w:r>
        <w:r>
          <w:instrText xml:space="preserve"> PAGEREF _Toc27709 \h </w:instrText>
        </w:r>
        <w:r>
          <w:fldChar w:fldCharType="separate"/>
        </w:r>
        <w:r>
          <w:t>58</w:t>
        </w:r>
        <w:r>
          <w:fldChar w:fldCharType="end"/>
        </w:r>
      </w:hyperlink>
    </w:p>
    <w:p>
      <w:pPr>
        <w:pStyle w:val="TOC2"/>
        <w:tabs>
          <w:tab w:val="right" w:leader="dot" w:pos="8306"/>
        </w:tabs>
      </w:pPr>
      <w:hyperlink w:anchor="_Toc13531" w:history="1">
        <w:r>
          <w:rPr>
            <w:rFonts w:ascii="仿宋" w:eastAsia="仿宋" w:hAnsi="仿宋" w:cs="仿宋" w:hint="eastAsia"/>
            <w:lang w:eastAsia="zh-CN"/>
          </w:rPr>
          <w:t>(一)、客户关系管理策略</w:t>
        </w:r>
        <w:r>
          <w:tab/>
        </w:r>
        <w:r>
          <w:fldChar w:fldCharType="begin"/>
        </w:r>
        <w:r>
          <w:instrText xml:space="preserve"> PAGEREF _Toc13531 \h </w:instrText>
        </w:r>
        <w:r>
          <w:fldChar w:fldCharType="separate"/>
        </w:r>
        <w:r>
          <w:t>58</w:t>
        </w:r>
        <w:r>
          <w:fldChar w:fldCharType="end"/>
        </w:r>
      </w:hyperlink>
    </w:p>
    <w:p>
      <w:pPr>
        <w:pStyle w:val="TOC2"/>
        <w:tabs>
          <w:tab w:val="right" w:leader="dot" w:pos="8306"/>
        </w:tabs>
      </w:pPr>
      <w:hyperlink w:anchor="_Toc21405" w:history="1">
        <w:r>
          <w:rPr>
            <w:rFonts w:ascii="仿宋" w:eastAsia="仿宋" w:hAnsi="仿宋" w:cs="仿宋" w:hint="eastAsia"/>
            <w:lang w:eastAsia="zh-CN"/>
          </w:rPr>
          <w:t>(二)、市场拓展方案</w:t>
        </w:r>
        <w:r>
          <w:tab/>
        </w:r>
        <w:r>
          <w:fldChar w:fldCharType="begin"/>
        </w:r>
        <w:r>
          <w:instrText xml:space="preserve"> PAGEREF _Toc21405 \h </w:instrText>
        </w:r>
        <w:r>
          <w:fldChar w:fldCharType="separate"/>
        </w:r>
        <w:r>
          <w:t>60</w:t>
        </w:r>
        <w:r>
          <w:fldChar w:fldCharType="end"/>
        </w:r>
      </w:hyperlink>
    </w:p>
    <w:p>
      <w:pPr>
        <w:pStyle w:val="TOC1"/>
        <w:tabs>
          <w:tab w:val="right" w:leader="dot" w:pos="8306"/>
        </w:tabs>
      </w:pPr>
      <w:hyperlink w:anchor="_Toc30775" w:history="1">
        <w:r>
          <w:rPr>
            <w:rFonts w:ascii="仿宋" w:eastAsia="仿宋" w:hAnsi="仿宋" w:cs="仿宋" w:hint="eastAsia"/>
            <w:lang w:eastAsia="zh-CN"/>
          </w:rPr>
          <w:t>十一、项目实施与管理方案</w:t>
        </w:r>
        <w:r>
          <w:tab/>
        </w:r>
        <w:r>
          <w:fldChar w:fldCharType="begin"/>
        </w:r>
        <w:r>
          <w:instrText xml:space="preserve"> PAGEREF _Toc30775 \h </w:instrText>
        </w:r>
        <w:r>
          <w:fldChar w:fldCharType="separate"/>
        </w:r>
        <w:r>
          <w:t>61</w:t>
        </w:r>
        <w:r>
          <w:fldChar w:fldCharType="end"/>
        </w:r>
      </w:hyperlink>
    </w:p>
    <w:p>
      <w:pPr>
        <w:pStyle w:val="TOC2"/>
        <w:tabs>
          <w:tab w:val="right" w:leader="dot" w:pos="8306"/>
        </w:tabs>
      </w:pPr>
      <w:hyperlink w:anchor="_Toc1980" w:history="1">
        <w:r>
          <w:rPr>
            <w:rFonts w:ascii="仿宋" w:eastAsia="仿宋" w:hAnsi="仿宋" w:cs="仿宋" w:hint="eastAsia"/>
            <w:lang w:eastAsia="zh-CN"/>
          </w:rPr>
          <w:t>(一)、项目实施计划</w:t>
        </w:r>
        <w:r>
          <w:tab/>
        </w:r>
        <w:r>
          <w:fldChar w:fldCharType="begin"/>
        </w:r>
        <w:r>
          <w:instrText xml:space="preserve"> PAGEREF _Toc1980 \h </w:instrText>
        </w:r>
        <w:r>
          <w:fldChar w:fldCharType="separate"/>
        </w:r>
        <w:r>
          <w:t>61</w:t>
        </w:r>
        <w:r>
          <w:fldChar w:fldCharType="end"/>
        </w:r>
      </w:hyperlink>
    </w:p>
    <w:p>
      <w:pPr>
        <w:pStyle w:val="TOC2"/>
        <w:tabs>
          <w:tab w:val="right" w:leader="dot" w:pos="8306"/>
        </w:tabs>
      </w:pPr>
      <w:hyperlink w:anchor="_Toc8549" w:history="1">
        <w:r>
          <w:rPr>
            <w:rFonts w:ascii="仿宋" w:eastAsia="仿宋" w:hAnsi="仿宋" w:cs="仿宋" w:hint="eastAsia"/>
            <w:lang w:eastAsia="zh-CN"/>
          </w:rPr>
          <w:t>(二)、项目组织机构与职责</w:t>
        </w:r>
        <w:r>
          <w:tab/>
        </w:r>
        <w:r>
          <w:fldChar w:fldCharType="begin"/>
        </w:r>
        <w:r>
          <w:instrText xml:space="preserve"> PAGEREF _Toc8549 \h </w:instrText>
        </w:r>
        <w:r>
          <w:fldChar w:fldCharType="separate"/>
        </w:r>
        <w:r>
          <w:t>62</w:t>
        </w:r>
        <w:r>
          <w:fldChar w:fldCharType="end"/>
        </w:r>
      </w:hyperlink>
    </w:p>
    <w:p>
      <w:pPr>
        <w:pStyle w:val="TOC2"/>
        <w:tabs>
          <w:tab w:val="right" w:leader="dot" w:pos="8306"/>
        </w:tabs>
      </w:pPr>
      <w:hyperlink w:anchor="_Toc31533" w:history="1">
        <w:r>
          <w:rPr>
            <w:rFonts w:ascii="仿宋" w:eastAsia="仿宋" w:hAnsi="仿宋" w:cs="仿宋" w:hint="eastAsia"/>
            <w:lang w:eastAsia="zh-CN"/>
          </w:rPr>
          <w:t>(三)、项目管理与监控体系</w:t>
        </w:r>
        <w:r>
          <w:tab/>
        </w:r>
        <w:r>
          <w:fldChar w:fldCharType="begin"/>
        </w:r>
        <w:r>
          <w:instrText xml:space="preserve"> PAGEREF _Toc31533 \h </w:instrText>
        </w:r>
        <w:r>
          <w:fldChar w:fldCharType="separate"/>
        </w:r>
        <w:r>
          <w:t>65</w:t>
        </w:r>
        <w:r>
          <w:fldChar w:fldCharType="end"/>
        </w:r>
      </w:hyperlink>
    </w:p>
    <w:p>
      <w:pPr>
        <w:pStyle w:val="TOC1"/>
        <w:tabs>
          <w:tab w:val="right" w:leader="dot" w:pos="8306"/>
        </w:tabs>
      </w:pPr>
      <w:hyperlink w:anchor="_Toc15160" w:history="1">
        <w:r>
          <w:rPr>
            <w:rFonts w:ascii="仿宋" w:eastAsia="仿宋" w:hAnsi="仿宋" w:cs="仿宋" w:hint="eastAsia"/>
            <w:lang w:eastAsia="zh-CN"/>
          </w:rPr>
          <w:t>十二、安全与应急管理</w:t>
        </w:r>
        <w:r>
          <w:tab/>
        </w:r>
        <w:r>
          <w:fldChar w:fldCharType="begin"/>
        </w:r>
        <w:r>
          <w:instrText xml:space="preserve"> PAGEREF _Toc15160 \h </w:instrText>
        </w:r>
        <w:r>
          <w:fldChar w:fldCharType="separate"/>
        </w:r>
        <w:r>
          <w:t>66</w:t>
        </w:r>
        <w:r>
          <w:fldChar w:fldCharType="end"/>
        </w:r>
      </w:hyperlink>
    </w:p>
    <w:p>
      <w:pPr>
        <w:pStyle w:val="TOC2"/>
        <w:tabs>
          <w:tab w:val="right" w:leader="dot" w:pos="8306"/>
        </w:tabs>
      </w:pPr>
      <w:hyperlink w:anchor="_Toc3553" w:history="1">
        <w:r>
          <w:rPr>
            <w:rFonts w:ascii="仿宋" w:eastAsia="仿宋" w:hAnsi="仿宋" w:cs="仿宋" w:hint="eastAsia"/>
            <w:lang w:eastAsia="zh-CN"/>
          </w:rPr>
          <w:t>(一)、安全生产管理</w:t>
        </w:r>
        <w:r>
          <w:tab/>
        </w:r>
        <w:r>
          <w:fldChar w:fldCharType="begin"/>
        </w:r>
        <w:r>
          <w:instrText xml:space="preserve"> PAGEREF _Toc3553 \h </w:instrText>
        </w:r>
        <w:r>
          <w:fldChar w:fldCharType="separate"/>
        </w:r>
        <w:r>
          <w:t>66</w:t>
        </w:r>
        <w:r>
          <w:fldChar w:fldCharType="end"/>
        </w:r>
      </w:hyperlink>
    </w:p>
    <w:p>
      <w:pPr>
        <w:pStyle w:val="TOC2"/>
        <w:tabs>
          <w:tab w:val="right" w:leader="dot" w:pos="8306"/>
        </w:tabs>
      </w:pPr>
      <w:hyperlink w:anchor="_Toc11449" w:history="1">
        <w:r>
          <w:rPr>
            <w:rFonts w:ascii="仿宋" w:eastAsia="仿宋" w:hAnsi="仿宋" w:cs="仿宋" w:hint="eastAsia"/>
            <w:lang w:eastAsia="zh-CN"/>
          </w:rPr>
          <w:t>(二)、应急预案与响应</w:t>
        </w:r>
        <w:r>
          <w:tab/>
        </w:r>
        <w:r>
          <w:fldChar w:fldCharType="begin"/>
        </w:r>
        <w:r>
          <w:instrText xml:space="preserve"> PAGEREF _Toc11449 \h </w:instrText>
        </w:r>
        <w:r>
          <w:fldChar w:fldCharType="separate"/>
        </w:r>
        <w:r>
          <w:t>68</w:t>
        </w:r>
        <w:r>
          <w:fldChar w:fldCharType="end"/>
        </w:r>
      </w:hyperlink>
    </w:p>
    <w:p>
      <w:pPr>
        <w:pStyle w:val="TOC1"/>
        <w:tabs>
          <w:tab w:val="right" w:leader="dot" w:pos="8306"/>
        </w:tabs>
      </w:pPr>
      <w:hyperlink w:anchor="_Toc24106" w:history="1">
        <w:r>
          <w:rPr>
            <w:rFonts w:ascii="仿宋" w:eastAsia="仿宋" w:hAnsi="仿宋" w:cs="仿宋" w:hint="eastAsia"/>
            <w:lang w:eastAsia="zh-CN"/>
          </w:rPr>
          <w:t>十三、人力资源管理与开发</w:t>
        </w:r>
        <w:r>
          <w:tab/>
        </w:r>
        <w:r>
          <w:fldChar w:fldCharType="begin"/>
        </w:r>
        <w:r>
          <w:instrText xml:space="preserve"> PAGEREF _Toc24106 \h </w:instrText>
        </w:r>
        <w:r>
          <w:fldChar w:fldCharType="separate"/>
        </w:r>
        <w:r>
          <w:t>70</w:t>
        </w:r>
        <w:r>
          <w:fldChar w:fldCharType="end"/>
        </w:r>
      </w:hyperlink>
    </w:p>
    <w:p>
      <w:pPr>
        <w:pStyle w:val="TOC2"/>
        <w:tabs>
          <w:tab w:val="right" w:leader="dot" w:pos="8306"/>
        </w:tabs>
      </w:pPr>
      <w:hyperlink w:anchor="_Toc26776" w:history="1">
        <w:r>
          <w:rPr>
            <w:rFonts w:ascii="仿宋" w:eastAsia="仿宋" w:hAnsi="仿宋" w:cs="仿宋" w:hint="eastAsia"/>
            <w:lang w:eastAsia="zh-CN"/>
          </w:rPr>
          <w:t>(一)、人力资源规划</w:t>
        </w:r>
        <w:r>
          <w:tab/>
        </w:r>
        <w:r>
          <w:fldChar w:fldCharType="begin"/>
        </w:r>
        <w:r>
          <w:instrText xml:space="preserve"> PAGEREF _Toc26776 \h </w:instrText>
        </w:r>
        <w:r>
          <w:fldChar w:fldCharType="separate"/>
        </w:r>
        <w:r>
          <w:t>70</w:t>
        </w:r>
        <w:r>
          <w:fldChar w:fldCharType="end"/>
        </w:r>
      </w:hyperlink>
    </w:p>
    <w:p>
      <w:pPr>
        <w:pStyle w:val="TOC2"/>
        <w:tabs>
          <w:tab w:val="right" w:leader="dot" w:pos="8306"/>
        </w:tabs>
      </w:pPr>
      <w:hyperlink w:anchor="_Toc21244" w:history="1">
        <w:r>
          <w:rPr>
            <w:rFonts w:ascii="仿宋" w:eastAsia="仿宋" w:hAnsi="仿宋" w:cs="仿宋" w:hint="eastAsia"/>
            <w:lang w:eastAsia="zh-CN"/>
          </w:rPr>
          <w:t>(二)、人力资源开发与培训</w:t>
        </w:r>
        <w:r>
          <w:tab/>
        </w:r>
        <w:r>
          <w:fldChar w:fldCharType="begin"/>
        </w:r>
        <w:r>
          <w:instrText xml:space="preserve"> PAGEREF _Toc21244 \h </w:instrText>
        </w:r>
        <w:r>
          <w:fldChar w:fldCharType="separate"/>
        </w:r>
        <w:r>
          <w:t>71</w:t>
        </w:r>
        <w:r>
          <w:fldChar w:fldCharType="end"/>
        </w:r>
      </w:hyperlink>
    </w:p>
    <w:p>
      <w:pPr>
        <w:pStyle w:val="TOC1"/>
        <w:tabs>
          <w:tab w:val="right" w:leader="dot" w:pos="8306"/>
        </w:tabs>
      </w:pPr>
      <w:hyperlink w:anchor="_Toc1272" w:history="1">
        <w:r>
          <w:rPr>
            <w:rFonts w:ascii="仿宋" w:eastAsia="仿宋" w:hAnsi="仿宋" w:cs="仿宋" w:hint="eastAsia"/>
            <w:lang w:eastAsia="zh-CN"/>
          </w:rPr>
          <w:t>十四、成果转化与推广应用</w:t>
        </w:r>
        <w:r>
          <w:tab/>
        </w:r>
        <w:r>
          <w:fldChar w:fldCharType="begin"/>
        </w:r>
        <w:r>
          <w:instrText xml:space="preserve"> PAGEREF _Toc1272 \h </w:instrText>
        </w:r>
        <w:r>
          <w:fldChar w:fldCharType="separate"/>
        </w:r>
        <w:r>
          <w:t>74</w:t>
        </w:r>
        <w:r>
          <w:fldChar w:fldCharType="end"/>
        </w:r>
      </w:hyperlink>
    </w:p>
    <w:p>
      <w:pPr>
        <w:pStyle w:val="TOC2"/>
        <w:tabs>
          <w:tab w:val="right" w:leader="dot" w:pos="8306"/>
        </w:tabs>
      </w:pPr>
      <w:hyperlink w:anchor="_Toc12544" w:history="1">
        <w:r>
          <w:rPr>
            <w:rFonts w:ascii="仿宋" w:eastAsia="仿宋" w:hAnsi="仿宋" w:cs="仿宋" w:hint="eastAsia"/>
            <w:lang w:eastAsia="zh-CN"/>
          </w:rPr>
          <w:t>(一)、成果转化策略制定</w:t>
        </w:r>
        <w:r>
          <w:tab/>
        </w:r>
        <w:r>
          <w:fldChar w:fldCharType="begin"/>
        </w:r>
        <w:r>
          <w:instrText xml:space="preserve"> PAGEREF _Toc12544 \h </w:instrText>
        </w:r>
        <w:r>
          <w:fldChar w:fldCharType="separate"/>
        </w:r>
        <w:r>
          <w:t>74</w:t>
        </w:r>
        <w:r>
          <w:fldChar w:fldCharType="end"/>
        </w:r>
      </w:hyperlink>
    </w:p>
    <w:p>
      <w:pPr>
        <w:pStyle w:val="TOC2"/>
        <w:tabs>
          <w:tab w:val="right" w:leader="dot" w:pos="8306"/>
        </w:tabs>
      </w:pPr>
      <w:hyperlink w:anchor="_Toc26275" w:history="1">
        <w:r>
          <w:rPr>
            <w:rFonts w:ascii="仿宋" w:eastAsia="仿宋" w:hAnsi="仿宋" w:cs="仿宋" w:hint="eastAsia"/>
            <w:lang w:eastAsia="zh-CN"/>
          </w:rPr>
          <w:t>(二)、成果推广应用方案</w:t>
        </w:r>
        <w:r>
          <w:tab/>
        </w:r>
        <w:r>
          <w:fldChar w:fldCharType="begin"/>
        </w:r>
        <w:r>
          <w:instrText xml:space="preserve"> PAGEREF _Toc26275 \h </w:instrText>
        </w:r>
        <w:r>
          <w:fldChar w:fldCharType="separate"/>
        </w:r>
        <w:r>
          <w:t>75</w:t>
        </w:r>
        <w:r>
          <w:fldChar w:fldCharType="end"/>
        </w:r>
      </w:hyperlink>
    </w:p>
    <w:p>
      <w:pPr>
        <w:pStyle w:val="TOC1"/>
        <w:tabs>
          <w:tab w:val="right" w:leader="dot" w:pos="8306"/>
        </w:tabs>
      </w:pPr>
      <w:hyperlink w:anchor="_Toc22901" w:history="1">
        <w:r>
          <w:rPr>
            <w:rFonts w:ascii="仿宋" w:eastAsia="仿宋" w:hAnsi="仿宋" w:cs="仿宋" w:hint="eastAsia"/>
            <w:lang w:eastAsia="zh-CN"/>
          </w:rPr>
          <w:t>十五、企业合规与伦理</w:t>
        </w:r>
        <w:r>
          <w:tab/>
        </w:r>
        <w:r>
          <w:fldChar w:fldCharType="begin"/>
        </w:r>
        <w:r>
          <w:instrText xml:space="preserve"> PAGEREF _Toc22901 \h </w:instrText>
        </w:r>
        <w:r>
          <w:fldChar w:fldCharType="separate"/>
        </w:r>
        <w:r>
          <w:t>77</w:t>
        </w:r>
        <w:r>
          <w:fldChar w:fldCharType="end"/>
        </w:r>
      </w:hyperlink>
    </w:p>
    <w:p>
      <w:pPr>
        <w:pStyle w:val="TOC2"/>
        <w:tabs>
          <w:tab w:val="right" w:leader="dot" w:pos="8306"/>
        </w:tabs>
      </w:pPr>
      <w:hyperlink w:anchor="_Toc17143" w:history="1">
        <w:r>
          <w:rPr>
            <w:rFonts w:ascii="仿宋" w:eastAsia="仿宋" w:hAnsi="仿宋" w:cs="仿宋" w:hint="eastAsia"/>
            <w:lang w:eastAsia="zh-CN"/>
          </w:rPr>
          <w:t>(一)、合规政策与程序</w:t>
        </w:r>
        <w:r>
          <w:tab/>
        </w:r>
        <w:r>
          <w:fldChar w:fldCharType="begin"/>
        </w:r>
        <w:r>
          <w:instrText xml:space="preserve"> PAGEREF _Toc17143 \h </w:instrText>
        </w:r>
        <w:r>
          <w:fldChar w:fldCharType="separate"/>
        </w:r>
        <w:r>
          <w:t>77</w:t>
        </w:r>
        <w:r>
          <w:fldChar w:fldCharType="end"/>
        </w:r>
      </w:hyperlink>
    </w:p>
    <w:p>
      <w:pPr>
        <w:pStyle w:val="TOC2"/>
        <w:tabs>
          <w:tab w:val="right" w:leader="dot" w:pos="8306"/>
        </w:tabs>
      </w:pPr>
      <w:hyperlink w:anchor="_Toc2301" w:history="1">
        <w:r>
          <w:rPr>
            <w:rFonts w:ascii="仿宋" w:eastAsia="仿宋" w:hAnsi="仿宋" w:cs="仿宋" w:hint="eastAsia"/>
            <w:lang w:eastAsia="zh-CN"/>
          </w:rPr>
          <w:t>(二)、伦理规范与培训</w:t>
        </w:r>
        <w:r>
          <w:tab/>
        </w:r>
        <w:r>
          <w:fldChar w:fldCharType="begin"/>
        </w:r>
        <w:r>
          <w:instrText xml:space="preserve"> PAGEREF _Toc2301 \h </w:instrText>
        </w:r>
        <w:r>
          <w:fldChar w:fldCharType="separate"/>
        </w:r>
        <w:r>
          <w:t>78</w:t>
        </w:r>
        <w:r>
          <w:fldChar w:fldCharType="end"/>
        </w:r>
      </w:hyperlink>
    </w:p>
    <w:p>
      <w:pPr>
        <w:pStyle w:val="TOC2"/>
        <w:tabs>
          <w:tab w:val="right" w:leader="dot" w:pos="8306"/>
        </w:tabs>
      </w:pPr>
      <w:hyperlink w:anchor="_Toc5630" w:history="1">
        <w:r>
          <w:rPr>
            <w:rFonts w:ascii="仿宋" w:eastAsia="仿宋" w:hAnsi="仿宋" w:cs="仿宋" w:hint="eastAsia"/>
            <w:lang w:eastAsia="zh-CN"/>
          </w:rPr>
          <w:t>(三)、合规风险评估</w:t>
        </w:r>
        <w:r>
          <w:tab/>
        </w:r>
        <w:r>
          <w:fldChar w:fldCharType="begin"/>
        </w:r>
        <w:r>
          <w:instrText xml:space="preserve"> PAGEREF _Toc5630 \h </w:instrText>
        </w:r>
        <w:r>
          <w:fldChar w:fldCharType="separate"/>
        </w:r>
        <w:r>
          <w:t>79</w:t>
        </w:r>
        <w:r>
          <w:fldChar w:fldCharType="end"/>
        </w:r>
      </w:hyperlink>
    </w:p>
    <w:p>
      <w:pPr>
        <w:pStyle w:val="TOC2"/>
        <w:tabs>
          <w:tab w:val="right" w:leader="dot" w:pos="8306"/>
        </w:tabs>
      </w:pPr>
      <w:hyperlink w:anchor="_Toc23988" w:history="1">
        <w:r>
          <w:rPr>
            <w:rFonts w:ascii="仿宋" w:eastAsia="仿宋" w:hAnsi="仿宋" w:cs="仿宋" w:hint="eastAsia"/>
            <w:lang w:eastAsia="zh-CN"/>
          </w:rPr>
          <w:t>(四)、合规监督与执行</w:t>
        </w:r>
        <w:r>
          <w:tab/>
        </w:r>
        <w:r>
          <w:fldChar w:fldCharType="begin"/>
        </w:r>
        <w:r>
          <w:instrText xml:space="preserve"> PAGEREF _Toc23988 \h </w:instrText>
        </w:r>
        <w:r>
          <w:fldChar w:fldCharType="separate"/>
        </w:r>
        <w:r>
          <w:t>80</w:t>
        </w:r>
        <w:r>
          <w:fldChar w:fldCharType="end"/>
        </w:r>
      </w:hyperlink>
    </w:p>
    <w:p>
      <w:pPr>
        <w:pStyle w:val="TOC1"/>
        <w:tabs>
          <w:tab w:val="right" w:leader="dot" w:pos="8306"/>
        </w:tabs>
      </w:pPr>
      <w:hyperlink w:anchor="_Toc22164" w:history="1">
        <w:r>
          <w:rPr>
            <w:rFonts w:ascii="仿宋" w:eastAsia="仿宋" w:hAnsi="仿宋" w:cs="仿宋" w:hint="eastAsia"/>
            <w:lang w:eastAsia="zh-CN"/>
          </w:rPr>
          <w:t>十六、产业协同与集群发展</w:t>
        </w:r>
        <w:r>
          <w:tab/>
        </w:r>
        <w:r>
          <w:fldChar w:fldCharType="begin"/>
        </w:r>
        <w:r>
          <w:instrText xml:space="preserve"> PAGEREF _Toc22164 \h </w:instrText>
        </w:r>
        <w:r>
          <w:fldChar w:fldCharType="separate"/>
        </w:r>
        <w:r>
          <w:t>81</w:t>
        </w:r>
        <w:r>
          <w:fldChar w:fldCharType="end"/>
        </w:r>
      </w:hyperlink>
    </w:p>
    <w:p>
      <w:pPr>
        <w:pStyle w:val="TOC2"/>
        <w:tabs>
          <w:tab w:val="right" w:leader="dot" w:pos="8306"/>
        </w:tabs>
      </w:pPr>
      <w:hyperlink w:anchor="_Toc26455" w:history="1">
        <w:r>
          <w:rPr>
            <w:rFonts w:ascii="仿宋" w:eastAsia="仿宋" w:hAnsi="仿宋" w:cs="仿宋" w:hint="eastAsia"/>
            <w:lang w:eastAsia="zh-CN"/>
          </w:rPr>
          <w:t>(一)、产业协同机制建设</w:t>
        </w:r>
        <w:r>
          <w:tab/>
        </w:r>
        <w:r>
          <w:fldChar w:fldCharType="begin"/>
        </w:r>
        <w:r>
          <w:instrText xml:space="preserve"> PAGEREF _Toc26455 \h </w:instrText>
        </w:r>
        <w:r>
          <w:fldChar w:fldCharType="separate"/>
        </w:r>
        <w:r>
          <w:t>81</w:t>
        </w:r>
        <w:r>
          <w:fldChar w:fldCharType="end"/>
        </w:r>
      </w:hyperlink>
    </w:p>
    <w:p>
      <w:pPr>
        <w:pStyle w:val="TOC2"/>
        <w:tabs>
          <w:tab w:val="right" w:leader="dot" w:pos="8306"/>
        </w:tabs>
      </w:pPr>
      <w:hyperlink w:anchor="_Toc16532" w:history="1">
        <w:r>
          <w:rPr>
            <w:rFonts w:ascii="仿宋" w:eastAsia="仿宋" w:hAnsi="仿宋" w:cs="仿宋" w:hint="eastAsia"/>
            <w:lang w:eastAsia="zh-CN"/>
          </w:rPr>
          <w:t>(二)、产业集群培育与发展</w:t>
        </w:r>
        <w:r>
          <w:tab/>
        </w:r>
        <w:r>
          <w:fldChar w:fldCharType="begin"/>
        </w:r>
        <w:r>
          <w:instrText xml:space="preserve"> PAGEREF _Toc16532 \h </w:instrText>
        </w:r>
        <w:r>
          <w:fldChar w:fldCharType="separate"/>
        </w:r>
        <w:r>
          <w:t>82</w:t>
        </w:r>
        <w:r>
          <w:fldChar w:fldCharType="end"/>
        </w:r>
      </w:hyperlink>
    </w:p>
    <w:p>
      <w:pPr>
        <w:pStyle w:val="TOC1"/>
        <w:tabs>
          <w:tab w:val="right" w:leader="dot" w:pos="8306"/>
        </w:tabs>
      </w:pPr>
      <w:hyperlink w:anchor="_Toc22847" w:history="1">
        <w:r>
          <w:rPr>
            <w:rFonts w:ascii="仿宋" w:eastAsia="仿宋" w:hAnsi="仿宋" w:cs="仿宋" w:hint="eastAsia"/>
            <w:lang w:eastAsia="zh-CN"/>
          </w:rPr>
          <w:t>十七、设施与设备管理</w:t>
        </w:r>
        <w:r>
          <w:tab/>
        </w:r>
        <w:r>
          <w:fldChar w:fldCharType="begin"/>
        </w:r>
        <w:r>
          <w:instrText xml:space="preserve"> PAGEREF _Toc22847 \h </w:instrText>
        </w:r>
        <w:r>
          <w:fldChar w:fldCharType="separate"/>
        </w:r>
        <w:r>
          <w:t>83</w:t>
        </w:r>
        <w:r>
          <w:fldChar w:fldCharType="end"/>
        </w:r>
      </w:hyperlink>
    </w:p>
    <w:p>
      <w:pPr>
        <w:pStyle w:val="TOC2"/>
        <w:tabs>
          <w:tab w:val="right" w:leader="dot" w:pos="8306"/>
        </w:tabs>
      </w:pPr>
      <w:hyperlink w:anchor="_Toc3403" w:history="1">
        <w:r>
          <w:rPr>
            <w:rFonts w:ascii="仿宋" w:eastAsia="仿宋" w:hAnsi="仿宋" w:cs="仿宋" w:hint="eastAsia"/>
            <w:lang w:eastAsia="zh-CN"/>
          </w:rPr>
          <w:t>(一)、设施规划与配置</w:t>
        </w:r>
        <w:r>
          <w:tab/>
        </w:r>
        <w:r>
          <w:fldChar w:fldCharType="begin"/>
        </w:r>
        <w:r>
          <w:instrText xml:space="preserve"> PAGEREF _Toc3403 \h </w:instrText>
        </w:r>
        <w:r>
          <w:fldChar w:fldCharType="separate"/>
        </w:r>
        <w:r>
          <w:t>83</w:t>
        </w:r>
        <w:r>
          <w:fldChar w:fldCharType="end"/>
        </w:r>
      </w:hyperlink>
    </w:p>
    <w:p>
      <w:pPr>
        <w:pStyle w:val="TOC2"/>
        <w:tabs>
          <w:tab w:val="right" w:leader="dot" w:pos="8306"/>
        </w:tabs>
      </w:pPr>
      <w:hyperlink w:anchor="_Toc30065" w:history="1">
        <w:r>
          <w:rPr>
            <w:rFonts w:ascii="仿宋" w:eastAsia="仿宋" w:hAnsi="仿宋" w:cs="仿宋" w:hint="eastAsia"/>
            <w:lang w:eastAsia="zh-CN"/>
          </w:rPr>
          <w:t>(二)、设备采购与维护管理</w:t>
        </w:r>
        <w:r>
          <w:tab/>
        </w:r>
        <w:r>
          <w:fldChar w:fldCharType="begin"/>
        </w:r>
        <w:r>
          <w:instrText xml:space="preserve"> PAGEREF _Toc30065 \h </w:instrText>
        </w:r>
        <w:r>
          <w:fldChar w:fldCharType="separate"/>
        </w:r>
        <w:r>
          <w:t>83</w:t>
        </w:r>
        <w:r>
          <w:fldChar w:fldCharType="end"/>
        </w:r>
      </w:hyperlink>
    </w:p>
    <w:p>
      <w:pPr>
        <w:pStyle w:val="TOC2"/>
        <w:tabs>
          <w:tab w:val="right" w:leader="dot" w:pos="8306"/>
        </w:tabs>
      </w:pPr>
      <w:hyperlink w:anchor="_Toc29906" w:history="1">
        <w:r>
          <w:rPr>
            <w:rFonts w:ascii="仿宋" w:eastAsia="仿宋" w:hAnsi="仿宋" w:cs="仿宋" w:hint="eastAsia"/>
            <w:lang w:eastAsia="zh-CN"/>
          </w:rPr>
          <w:t>(三)、设施设备升级策略</w:t>
        </w:r>
        <w:r>
          <w:tab/>
        </w:r>
        <w:r>
          <w:fldChar w:fldCharType="begin"/>
        </w:r>
        <w:r>
          <w:instrText xml:space="preserve"> PAGEREF _Toc29906 \h </w:instrText>
        </w:r>
        <w:r>
          <w:fldChar w:fldCharType="separate"/>
        </w:r>
        <w:r>
          <w:t>84</w:t>
        </w:r>
        <w:r>
          <w:fldChar w:fldCharType="end"/>
        </w:r>
      </w:hyperlink>
    </w:p>
    <w:p>
      <w:pPr>
        <w:pStyle w:val="TOC1"/>
        <w:tabs>
          <w:tab w:val="right" w:leader="dot" w:pos="8306"/>
        </w:tabs>
      </w:pPr>
      <w:hyperlink w:anchor="_Toc16674" w:history="1">
        <w:r>
          <w:rPr>
            <w:rFonts w:ascii="仿宋" w:eastAsia="仿宋" w:hAnsi="仿宋" w:cs="仿宋" w:hint="eastAsia"/>
            <w:lang w:eastAsia="zh-CN"/>
          </w:rPr>
          <w:t>十八、创新驱动与持续发展</w:t>
        </w:r>
        <w:r>
          <w:tab/>
        </w:r>
        <w:r>
          <w:fldChar w:fldCharType="begin"/>
        </w:r>
        <w:r>
          <w:instrText xml:space="preserve"> PAGEREF _Toc16674 \h </w:instrText>
        </w:r>
        <w:r>
          <w:fldChar w:fldCharType="separate"/>
        </w:r>
        <w:r>
          <w:t>85</w:t>
        </w:r>
        <w:r>
          <w:fldChar w:fldCharType="end"/>
        </w:r>
      </w:hyperlink>
    </w:p>
    <w:p>
      <w:pPr>
        <w:pStyle w:val="TOC2"/>
        <w:tabs>
          <w:tab w:val="right" w:leader="dot" w:pos="8306"/>
        </w:tabs>
      </w:pPr>
      <w:hyperlink w:anchor="_Toc26372" w:history="1">
        <w:r>
          <w:rPr>
            <w:rFonts w:ascii="仿宋" w:eastAsia="仿宋" w:hAnsi="仿宋" w:cs="仿宋" w:hint="eastAsia"/>
            <w:lang w:eastAsia="zh-CN"/>
          </w:rPr>
          <w:t>(一)、创新驱动战略实施</w:t>
        </w:r>
        <w:r>
          <w:tab/>
        </w:r>
        <w:r>
          <w:fldChar w:fldCharType="begin"/>
        </w:r>
        <w:r>
          <w:instrText xml:space="preserve"> PAGEREF _Toc26372 \h </w:instrText>
        </w:r>
        <w:r>
          <w:fldChar w:fldCharType="separate"/>
        </w:r>
        <w:r>
          <w:t>85</w:t>
        </w:r>
        <w:r>
          <w:fldChar w:fldCharType="end"/>
        </w:r>
      </w:hyperlink>
    </w:p>
    <w:p>
      <w:pPr>
        <w:pStyle w:val="TOC2"/>
        <w:tabs>
          <w:tab w:val="right" w:leader="dot" w:pos="8306"/>
        </w:tabs>
      </w:pPr>
      <w:hyperlink w:anchor="_Toc22106" w:history="1">
        <w:r>
          <w:rPr>
            <w:rFonts w:ascii="仿宋" w:eastAsia="仿宋" w:hAnsi="仿宋" w:cs="仿宋" w:hint="eastAsia"/>
            <w:lang w:eastAsia="zh-CN"/>
          </w:rPr>
          <w:t>(二)、持续发展路径探索</w:t>
        </w:r>
        <w:r>
          <w:tab/>
        </w:r>
        <w:r>
          <w:fldChar w:fldCharType="begin"/>
        </w:r>
        <w:r>
          <w:instrText xml:space="preserve"> PAGEREF _Toc22106 \h </w:instrText>
        </w:r>
        <w:r>
          <w:fldChar w:fldCharType="separate"/>
        </w:r>
        <w:r>
          <w:t>86</w:t>
        </w:r>
        <w:r>
          <w:fldChar w:fldCharType="end"/>
        </w:r>
      </w:hyperlink>
    </w:p>
    <w:p>
      <w:pPr>
        <w:pStyle w:val="TOC1"/>
        <w:tabs>
          <w:tab w:val="right" w:leader="dot" w:pos="8306"/>
        </w:tabs>
      </w:pPr>
      <w:hyperlink w:anchor="_Toc8471" w:history="1">
        <w:r>
          <w:rPr>
            <w:rFonts w:ascii="仿宋" w:eastAsia="仿宋" w:hAnsi="仿宋" w:cs="仿宋" w:hint="eastAsia"/>
            <w:lang w:eastAsia="zh-CN"/>
          </w:rPr>
          <w:t>十九、质量管理与控制</w:t>
        </w:r>
        <w:r>
          <w:tab/>
        </w:r>
        <w:r>
          <w:fldChar w:fldCharType="begin"/>
        </w:r>
        <w:r>
          <w:instrText xml:space="preserve"> PAGEREF _Toc8471 \h </w:instrText>
        </w:r>
        <w:r>
          <w:fldChar w:fldCharType="separate"/>
        </w:r>
        <w:r>
          <w:t>90</w:t>
        </w:r>
        <w:r>
          <w:fldChar w:fldCharType="end"/>
        </w:r>
      </w:hyperlink>
    </w:p>
    <w:p>
      <w:pPr>
        <w:pStyle w:val="TOC2"/>
        <w:tabs>
          <w:tab w:val="right" w:leader="dot" w:pos="8306"/>
        </w:tabs>
      </w:pPr>
      <w:hyperlink w:anchor="_Toc916" w:history="1">
        <w:r>
          <w:rPr>
            <w:rFonts w:ascii="仿宋" w:eastAsia="仿宋" w:hAnsi="仿宋" w:cs="仿宋" w:hint="eastAsia"/>
            <w:lang w:eastAsia="zh-CN"/>
          </w:rPr>
          <w:t>(一)、质量管理体系建设</w:t>
        </w:r>
        <w:r>
          <w:tab/>
        </w:r>
        <w:r>
          <w:fldChar w:fldCharType="begin"/>
        </w:r>
        <w:r>
          <w:instrText xml:space="preserve"> PAGEREF _Toc916 \h </w:instrText>
        </w:r>
        <w:r>
          <w:fldChar w:fldCharType="separate"/>
        </w:r>
        <w:r>
          <w:t>90</w:t>
        </w:r>
        <w:r>
          <w:fldChar w:fldCharType="end"/>
        </w:r>
      </w:hyperlink>
    </w:p>
    <w:p>
      <w:pPr>
        <w:pStyle w:val="TOC2"/>
        <w:tabs>
          <w:tab w:val="right" w:leader="dot" w:pos="8306"/>
        </w:tabs>
      </w:pPr>
      <w:hyperlink w:anchor="_Toc11567" w:history="1">
        <w:r>
          <w:rPr>
            <w:rFonts w:ascii="仿宋" w:eastAsia="仿宋" w:hAnsi="仿宋" w:cs="仿宋" w:hint="eastAsia"/>
            <w:lang w:eastAsia="zh-CN"/>
          </w:rPr>
          <w:t>(二)、质量控制措施</w:t>
        </w:r>
        <w:r>
          <w:tab/>
        </w:r>
        <w:r>
          <w:fldChar w:fldCharType="begin"/>
        </w:r>
        <w:r>
          <w:instrText xml:space="preserve"> PAGEREF _Toc11567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43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一、学术圈项目的技术资源开发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二、学术圈项目的人力资源管理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术圈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三、学术圈项目的资金资源筹措与优化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术圈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68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术圈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术圈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术圈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6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术圈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术圈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智能技术的应用：学术圈项目将利用智能技术，如物联网（IoT）和大数据分析，来监控和优化资源使用。通过实时数据分析，项目可以更有效地管理能源消耗、减少原材料浪费，并提高生产过程的整体效率。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12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51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直接收益：假设学术圈项目的产品或服务年销售收入为XX万元。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59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若学术圈项目成功推广新型环保产品，比如采用可回收材料的包装，可能会激发消费者对可持续产品的需求。这种需求的增长可能迫使整个行业转向更环保的产品设计和生产方法。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15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651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https://d.book118.com/366012002223010034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5010E"/>
    <w:rsid w:val="352501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1200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2024-01-08T04:49:00Z</dcterms:created>
  <dcterms:modified xsi:type="dcterms:W3CDTF">2024-01-08T04:50:28Z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0474949A09834341891F3B988543EA06_11</vt:lpwstr>
  </property>
  <property fmtid="{D5CDD505-2E9C-101B-9397-08002B2CF9AE}" pid="3" name="KSOProductBuildVer">
    <vt:lpwstr>2052-12.1.0.16120</vt:lpwstr>
  </property>
</Properties>
</file>