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6779C" w14:paraId="7A67BF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779C" w14:paraId="5E1BCE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779C" w14:paraId="4E8FB5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779C" w:rsidRPr="0066779C" w14:paraId="1ABDC3CC" w14:textId="64162CB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6779C">
        <w:rPr>
          <w:rFonts w:ascii="宋体" w:eastAsia="宋体" w:hAnsi="宋体" w:hint="eastAsia"/>
          <w:b/>
          <w:sz w:val="60"/>
        </w:rPr>
        <w:t>营养饮品企业风险管理与内控</w:t>
      </w:r>
    </w:p>
    <w:p w:rsidR="0066779C" w:rsidP="0066779C" w14:paraId="52A6205E" w14:textId="2B168A2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6779C">
        <w:rPr>
          <w:rFonts w:ascii="仿宋" w:eastAsia="仿宋" w:hAnsi="仿宋" w:hint="eastAsia"/>
          <w:b/>
          <w:sz w:val="40"/>
        </w:rPr>
        <w:t>目录</w:t>
      </w:r>
    </w:p>
    <w:p w:rsidR="0066779C" w14:paraId="3E5EE5A2" w14:textId="6A767C5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779C" w14:paraId="599C428E" w14:textId="295507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779C" w14:paraId="5AB21F18" w14:textId="5C437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779C" w14:paraId="7E5FCFEE" w14:textId="7D73D4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6779C" w14:paraId="3CB8D319" w14:textId="4B16B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6779C" w14:paraId="198746D1" w14:textId="2B595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6779C" w14:paraId="75B48681" w14:textId="1224B4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6779C" w14:paraId="2999071D" w14:textId="4E11A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6779C" w14:paraId="6EB2ADF0" w14:textId="38EBE2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四、营养饮品行业企业业务流程管理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6779C" w14:paraId="57C7B830" w14:textId="3792A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6779C" w14:paraId="23F1E7C6" w14:textId="151DC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6779C" w14:paraId="125564B5" w14:textId="12F86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6779C" w14:paraId="71053C0F" w14:textId="176D2B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779C" w14:paraId="70DDF026" w14:textId="312F4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779C" w14:paraId="0D52E6CE" w14:textId="0611A7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6779C" w14:paraId="406D3032" w14:textId="04CA7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6779C" w14:paraId="37DED351" w14:textId="55B11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6779C" w14:paraId="7A5DAC81" w14:textId="404B4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6779C" w14:paraId="76AFC825" w14:textId="386601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6779C" w14:paraId="509E3A3D" w14:textId="2CF16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6779C" w14:paraId="612D074E" w14:textId="1394263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八、人力资源的特点及管理过程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6779C" w14:paraId="177E30AD" w14:textId="6937F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6779C" w14:paraId="5F1E218E" w14:textId="6CEDC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6779C" w14:paraId="21FA3415" w14:textId="57F92C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九、营养饮品项目风险对策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6779C" w14:paraId="16ACC7E6" w14:textId="73C43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6779C" w14:paraId="7D7D73DB" w14:textId="3B75D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6779C" w14:paraId="50D28654" w14:textId="6B163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6779C" w14:paraId="37782267" w14:textId="439DA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6779C" w14:paraId="16CC93C0" w14:textId="7F3634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6779C" w14:paraId="414CE76B" w14:textId="47CF0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6779C" w14:paraId="3E56D654" w14:textId="75DF3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6779C" w14:paraId="246921EB" w14:textId="54849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6779C" w14:paraId="70470032" w14:textId="25E97D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6779C" w14:paraId="6EDF7778" w14:textId="24FE5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6779C" w14:paraId="0DF739CC" w14:textId="70756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6779C" w14:paraId="6070FCAE" w14:textId="11AA2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6779C" w14:paraId="699A9A8A" w14:textId="487FC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6779C" w14:paraId="6B279F95" w14:textId="51BD34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6779C" w14:paraId="6A221634" w14:textId="140330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_Toc155699242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6779C" w14:paraId="38BACB7E" w14:textId="1B26F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6779C" w14:paraId="711D6B40" w14:textId="73BD0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_Toc155699244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6779C" w14:paraId="10A86539" w14:textId="123D7B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6779C" w14:paraId="273FEFA2" w14:textId="37B4205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十二、营养饮品项目基本情况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779C" w14:paraId="5AD8EEF8" w14:textId="1E540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(一)、营养饮品项目投资人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779C" w14:paraId="4F54871F" w14:textId="5A2DB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(二)、营养饮品项目选址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779C" w14:paraId="78D080BB" w14:textId="7303B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(三)、营养饮品项目实施进度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779C" w14:paraId="71E78948" w14:textId="4BE01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779C" w14:paraId="5A8A7907" w14:textId="12225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779C" w14:paraId="0D51F4B6" w14:textId="5C8E3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779C" w14:paraId="1C25A490" w14:textId="3E4DA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779C" w14:paraId="6B26F5DC" w14:textId="2DAA6B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6779C" w14:paraId="50B2F90C" w14:textId="78B0B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6779C" w14:paraId="7D093293" w14:textId="53F443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_Toc155699256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6779C" w14:paraId="64E61CD9" w14:textId="54E672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_Toc155699257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6779C" w14:paraId="6AED9CF4" w14:textId="102F6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_Toc155699258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6779C" w14:paraId="38AB1A9A" w14:textId="0C8A3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6779C" w14:paraId="17285765" w14:textId="42BBD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6779C" w14:paraId="01AD822E" w14:textId="1CADB0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6779C" w14:paraId="7867D2EF" w14:textId="069F5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6779C" w14:paraId="42140BD2" w14:textId="592FE7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6779C" w14:paraId="16163E8C" w14:textId="15F046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6779C" w14:paraId="6E6A50BB" w14:textId="48DA91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_Toc155699265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6779C" w14:paraId="7FA807E5" w14:textId="45CF5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_Toc155699266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6779C" w14:paraId="6C43E708" w14:textId="4871A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6779C" w14:paraId="04030E14" w14:textId="65A2989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_Toc155699268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6779C" w14:paraId="043FC599" w14:textId="627DC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_Toc155699269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6779C" w14:paraId="1D8C3821" w14:textId="1C3ACF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十八、营养饮品行业企业过去战略的影响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_Toc155699270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6779C" w14:paraId="275210A6" w14:textId="0F723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(一)、营养饮品行业企业过去战略的影响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_Toc155699271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6779C" w:rsidP="0066779C" w14:paraId="742C2399" w14:textId="12556EC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https://d.book118.com/366013225233010032</w:t>
        </w:r>
      </w:hyperlink>
    </w:p>
    <w:p w:rsidR="0066779C" w:rsidP="0066779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P="009F1A7F" w14:paraId="204D74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779C" w14:paraId="215E0E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P="009F1A7F" w14:paraId="566996CC" w14:textId="238934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779C" w14:paraId="039F41E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paraId="6CC110F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P="009F1A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779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P="009F1A7F" w14:textId="238934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779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P="009F1A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779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P="009F1A7F" w14:textId="238934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6779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P="009F1A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779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P="009F1A7F" w14:textId="238934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6779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P="009F1A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779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P="009F1A7F" w14:textId="238934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6779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paraId="2F9A4E1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RPr="0066779C" w:rsidP="0066779C" w14:paraId="48A066A7" w14:textId="45B5AA61">
    <w:pPr>
      <w:pStyle w:val="Header"/>
      <w:rPr>
        <w:rFonts w:ascii="仿宋" w:eastAsia="仿宋" w:hAnsi="仿宋"/>
      </w:rPr>
    </w:pPr>
    <w:r w:rsidRPr="0066779C">
      <w:rPr>
        <w:rFonts w:ascii="仿宋" w:eastAsia="仿宋" w:hAnsi="仿宋" w:hint="eastAsia"/>
      </w:rPr>
      <w:t>营养饮品企业风险管理与内控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paraId="5F3EB5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RPr="0066779C" w:rsidP="0066779C" w14:textId="45B5AA61">
    <w:pPr>
      <w:pStyle w:val="Header"/>
      <w:rPr>
        <w:rFonts w:ascii="仿宋" w:eastAsia="仿宋" w:hAnsi="仿宋"/>
      </w:rPr>
    </w:pPr>
    <w:r w:rsidRPr="0066779C">
      <w:rPr>
        <w:rFonts w:ascii="仿宋" w:eastAsia="仿宋" w:hAnsi="仿宋" w:hint="eastAsia"/>
      </w:rPr>
      <w:t>营养饮品企业风险管理与内控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RPr="0066779C" w:rsidP="0066779C" w14:textId="45B5AA61">
    <w:pPr>
      <w:pStyle w:val="Header"/>
      <w:rPr>
        <w:rFonts w:ascii="仿宋" w:eastAsia="仿宋" w:hAnsi="仿宋"/>
      </w:rPr>
    </w:pPr>
    <w:r w:rsidRPr="0066779C">
      <w:rPr>
        <w:rFonts w:ascii="仿宋" w:eastAsia="仿宋" w:hAnsi="仿宋" w:hint="eastAsia"/>
      </w:rPr>
      <w:t>营养饮品企业风险管理与内控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RPr="0066779C" w:rsidP="0066779C" w14:textId="45B5AA61">
    <w:pPr>
      <w:pStyle w:val="Header"/>
      <w:rPr>
        <w:rFonts w:ascii="仿宋" w:eastAsia="仿宋" w:hAnsi="仿宋"/>
      </w:rPr>
    </w:pPr>
    <w:r w:rsidRPr="0066779C">
      <w:rPr>
        <w:rFonts w:ascii="仿宋" w:eastAsia="仿宋" w:hAnsi="仿宋" w:hint="eastAsia"/>
      </w:rPr>
      <w:t>营养饮品企业风险管理与内控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:rsidRPr="0066779C" w:rsidP="0066779C" w14:textId="45B5AA61">
    <w:pPr>
      <w:pStyle w:val="Header"/>
      <w:rPr>
        <w:rFonts w:ascii="仿宋" w:eastAsia="仿宋" w:hAnsi="仿宋"/>
      </w:rPr>
    </w:pPr>
    <w:r w:rsidRPr="0066779C">
      <w:rPr>
        <w:rFonts w:ascii="仿宋" w:eastAsia="仿宋" w:hAnsi="仿宋" w:hint="eastAsia"/>
      </w:rPr>
      <w:t>营养饮品企业风险管理与内控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79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9C"/>
    <w:rsid w:val="0066779C"/>
    <w:rsid w:val="009F1A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28A8D3"/>
  <w15:chartTrackingRefBased/>
  <w15:docId w15:val="{F67CEFAE-A7FC-4452-9CBB-5011E0D5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6779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6779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6779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6779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677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6779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677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6779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6779C"/>
  </w:style>
  <w:style w:type="paragraph" w:styleId="TOC1">
    <w:name w:val="toc 1"/>
    <w:basedOn w:val="Normal"/>
    <w:next w:val="Normal"/>
    <w:autoRedefine/>
    <w:uiPriority w:val="39"/>
    <w:unhideWhenUsed/>
    <w:rsid w:val="0066779C"/>
  </w:style>
  <w:style w:type="paragraph" w:styleId="TOC2">
    <w:name w:val="toc 2"/>
    <w:basedOn w:val="Normal"/>
    <w:next w:val="Normal"/>
    <w:autoRedefine/>
    <w:uiPriority w:val="39"/>
    <w:unhideWhenUsed/>
    <w:rsid w:val="0066779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66013225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3927</Words>
  <Characters>22384</Characters>
  <Application>Microsoft Office Word</Application>
  <DocSecurity>0</DocSecurity>
  <Lines>186</Lines>
  <Paragraphs>52</Paragraphs>
  <ScaleCrop>false</ScaleCrop>
  <Company/>
  <LinksUpToDate>false</LinksUpToDate>
  <CharactersWithSpaces>26259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2024-01-09T05:26:00Z</dcterms:created>
  <dcterms:modified xsi:type="dcterms:W3CDTF">2024-01-09T05:26:00Z</dcterms:modified>
</cp:coreProperties>
</file>