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41" w:history="1">
        <w:r>
          <w:rPr>
            <w:rFonts w:ascii="仿宋" w:eastAsia="仿宋" w:hAnsi="仿宋" w:cs="仿宋" w:hint="eastAsia"/>
            <w:lang w:eastAsia="zh-CN"/>
          </w:rPr>
          <w:t>前言</w:t>
        </w:r>
        <w:r>
          <w:tab/>
        </w:r>
        <w:r>
          <w:fldChar w:fldCharType="begin"/>
        </w:r>
        <w:r>
          <w:instrText xml:space="preserve"> PAGEREF _Toc19241 \h </w:instrText>
        </w:r>
        <w:r>
          <w:fldChar w:fldCharType="separate"/>
        </w:r>
        <w:r>
          <w:t>3</w:t>
        </w:r>
        <w:r>
          <w:fldChar w:fldCharType="end"/>
        </w:r>
      </w:hyperlink>
    </w:p>
    <w:p>
      <w:pPr>
        <w:pStyle w:val="TOC1"/>
        <w:tabs>
          <w:tab w:val="right" w:leader="dot" w:pos="8306"/>
        </w:tabs>
      </w:pPr>
      <w:hyperlink w:anchor="_Toc15060" w:history="1">
        <w:r>
          <w:rPr>
            <w:rFonts w:ascii="仿宋" w:eastAsia="仿宋" w:hAnsi="仿宋" w:cs="仿宋" w:hint="eastAsia"/>
            <w:lang w:eastAsia="zh-CN"/>
          </w:rPr>
          <w:t>一、财务管理与成本控制</w:t>
        </w:r>
        <w:r>
          <w:tab/>
        </w:r>
        <w:r>
          <w:fldChar w:fldCharType="begin"/>
        </w:r>
        <w:r>
          <w:instrText xml:space="preserve"> PAGEREF _Toc15060 \h </w:instrText>
        </w:r>
        <w:r>
          <w:fldChar w:fldCharType="separate"/>
        </w:r>
        <w:r>
          <w:t>3</w:t>
        </w:r>
        <w:r>
          <w:fldChar w:fldCharType="end"/>
        </w:r>
      </w:hyperlink>
    </w:p>
    <w:p>
      <w:pPr>
        <w:pStyle w:val="TOC2"/>
        <w:tabs>
          <w:tab w:val="right" w:leader="dot" w:pos="8306"/>
        </w:tabs>
      </w:pPr>
      <w:hyperlink w:anchor="_Toc12783" w:history="1">
        <w:r>
          <w:rPr>
            <w:rFonts w:ascii="仿宋" w:eastAsia="仿宋" w:hAnsi="仿宋" w:cs="仿宋" w:hint="eastAsia"/>
            <w:lang w:eastAsia="zh-CN"/>
          </w:rPr>
          <w:t>(一)、财务管理体系建设</w:t>
        </w:r>
        <w:r>
          <w:tab/>
        </w:r>
        <w:r>
          <w:fldChar w:fldCharType="begin"/>
        </w:r>
        <w:r>
          <w:instrText xml:space="preserve"> PAGEREF _Toc12783 \h </w:instrText>
        </w:r>
        <w:r>
          <w:fldChar w:fldCharType="separate"/>
        </w:r>
        <w:r>
          <w:t>3</w:t>
        </w:r>
        <w:r>
          <w:fldChar w:fldCharType="end"/>
        </w:r>
      </w:hyperlink>
    </w:p>
    <w:p>
      <w:pPr>
        <w:pStyle w:val="TOC2"/>
        <w:tabs>
          <w:tab w:val="right" w:leader="dot" w:pos="8306"/>
        </w:tabs>
      </w:pPr>
      <w:hyperlink w:anchor="_Toc17206" w:history="1">
        <w:r>
          <w:rPr>
            <w:rFonts w:ascii="仿宋" w:eastAsia="仿宋" w:hAnsi="仿宋" w:cs="仿宋" w:hint="eastAsia"/>
            <w:lang w:eastAsia="zh-CN"/>
          </w:rPr>
          <w:t>(二)、成本控制措施</w:t>
        </w:r>
        <w:r>
          <w:tab/>
        </w:r>
        <w:r>
          <w:fldChar w:fldCharType="begin"/>
        </w:r>
        <w:r>
          <w:instrText xml:space="preserve"> PAGEREF _Toc17206 \h </w:instrText>
        </w:r>
        <w:r>
          <w:fldChar w:fldCharType="separate"/>
        </w:r>
        <w:r>
          <w:t>4</w:t>
        </w:r>
        <w:r>
          <w:fldChar w:fldCharType="end"/>
        </w:r>
      </w:hyperlink>
    </w:p>
    <w:p>
      <w:pPr>
        <w:pStyle w:val="TOC1"/>
        <w:tabs>
          <w:tab w:val="right" w:leader="dot" w:pos="8306"/>
        </w:tabs>
      </w:pPr>
      <w:hyperlink w:anchor="_Toc4298" w:history="1">
        <w:r>
          <w:rPr>
            <w:rFonts w:ascii="仿宋" w:eastAsia="仿宋" w:hAnsi="仿宋" w:cs="仿宋" w:hint="eastAsia"/>
            <w:lang w:eastAsia="zh-CN"/>
          </w:rPr>
          <w:t>二、建设风险评估分析</w:t>
        </w:r>
        <w:r>
          <w:tab/>
        </w:r>
        <w:r>
          <w:fldChar w:fldCharType="begin"/>
        </w:r>
        <w:r>
          <w:instrText xml:space="preserve"> PAGEREF _Toc4298 \h </w:instrText>
        </w:r>
        <w:r>
          <w:fldChar w:fldCharType="separate"/>
        </w:r>
        <w:r>
          <w:t>5</w:t>
        </w:r>
        <w:r>
          <w:fldChar w:fldCharType="end"/>
        </w:r>
      </w:hyperlink>
    </w:p>
    <w:p>
      <w:pPr>
        <w:pStyle w:val="TOC2"/>
        <w:tabs>
          <w:tab w:val="right" w:leader="dot" w:pos="8306"/>
        </w:tabs>
      </w:pPr>
      <w:hyperlink w:anchor="_Toc13379" w:history="1">
        <w:r>
          <w:rPr>
            <w:rFonts w:ascii="仿宋" w:eastAsia="仿宋" w:hAnsi="仿宋" w:cs="仿宋" w:hint="eastAsia"/>
            <w:lang w:eastAsia="zh-CN"/>
          </w:rPr>
          <w:t>(一)、政策风险分析</w:t>
        </w:r>
        <w:r>
          <w:tab/>
        </w:r>
        <w:r>
          <w:fldChar w:fldCharType="begin"/>
        </w:r>
        <w:r>
          <w:instrText xml:space="preserve"> PAGEREF _Toc13379 \h </w:instrText>
        </w:r>
        <w:r>
          <w:fldChar w:fldCharType="separate"/>
        </w:r>
        <w:r>
          <w:t>5</w:t>
        </w:r>
        <w:r>
          <w:fldChar w:fldCharType="end"/>
        </w:r>
      </w:hyperlink>
    </w:p>
    <w:p>
      <w:pPr>
        <w:pStyle w:val="TOC2"/>
        <w:tabs>
          <w:tab w:val="right" w:leader="dot" w:pos="8306"/>
        </w:tabs>
      </w:pPr>
      <w:hyperlink w:anchor="_Toc13293" w:history="1">
        <w:r>
          <w:rPr>
            <w:rFonts w:ascii="仿宋" w:eastAsia="仿宋" w:hAnsi="仿宋" w:cs="仿宋" w:hint="eastAsia"/>
            <w:lang w:eastAsia="zh-CN"/>
          </w:rPr>
          <w:t>(二)、社会风险分析</w:t>
        </w:r>
        <w:r>
          <w:tab/>
        </w:r>
        <w:r>
          <w:fldChar w:fldCharType="begin"/>
        </w:r>
        <w:r>
          <w:instrText xml:space="preserve"> PAGEREF _Toc13293 \h </w:instrText>
        </w:r>
        <w:r>
          <w:fldChar w:fldCharType="separate"/>
        </w:r>
        <w:r>
          <w:t>6</w:t>
        </w:r>
        <w:r>
          <w:fldChar w:fldCharType="end"/>
        </w:r>
      </w:hyperlink>
    </w:p>
    <w:p>
      <w:pPr>
        <w:pStyle w:val="TOC2"/>
        <w:tabs>
          <w:tab w:val="right" w:leader="dot" w:pos="8306"/>
        </w:tabs>
      </w:pPr>
      <w:hyperlink w:anchor="_Toc2721" w:history="1">
        <w:r>
          <w:rPr>
            <w:rFonts w:ascii="仿宋" w:eastAsia="仿宋" w:hAnsi="仿宋" w:cs="仿宋" w:hint="eastAsia"/>
            <w:lang w:eastAsia="zh-CN"/>
          </w:rPr>
          <w:t>(三)、市场风险分析</w:t>
        </w:r>
        <w:r>
          <w:tab/>
        </w:r>
        <w:r>
          <w:fldChar w:fldCharType="begin"/>
        </w:r>
        <w:r>
          <w:instrText xml:space="preserve"> PAGEREF _Toc2721 \h </w:instrText>
        </w:r>
        <w:r>
          <w:fldChar w:fldCharType="separate"/>
        </w:r>
        <w:r>
          <w:t>8</w:t>
        </w:r>
        <w:r>
          <w:fldChar w:fldCharType="end"/>
        </w:r>
      </w:hyperlink>
    </w:p>
    <w:p>
      <w:pPr>
        <w:pStyle w:val="TOC2"/>
        <w:tabs>
          <w:tab w:val="right" w:leader="dot" w:pos="8306"/>
        </w:tabs>
      </w:pPr>
      <w:hyperlink w:anchor="_Toc2459" w:history="1">
        <w:r>
          <w:rPr>
            <w:rFonts w:ascii="仿宋" w:eastAsia="仿宋" w:hAnsi="仿宋" w:cs="仿宋" w:hint="eastAsia"/>
            <w:lang w:eastAsia="zh-CN"/>
          </w:rPr>
          <w:t>(四)、资金风险分析</w:t>
        </w:r>
        <w:r>
          <w:tab/>
        </w:r>
        <w:r>
          <w:fldChar w:fldCharType="begin"/>
        </w:r>
        <w:r>
          <w:instrText xml:space="preserve"> PAGEREF _Toc2459 \h </w:instrText>
        </w:r>
        <w:r>
          <w:fldChar w:fldCharType="separate"/>
        </w:r>
        <w:r>
          <w:t>9</w:t>
        </w:r>
        <w:r>
          <w:fldChar w:fldCharType="end"/>
        </w:r>
      </w:hyperlink>
    </w:p>
    <w:p>
      <w:pPr>
        <w:pStyle w:val="TOC2"/>
        <w:tabs>
          <w:tab w:val="right" w:leader="dot" w:pos="8306"/>
        </w:tabs>
      </w:pPr>
      <w:hyperlink w:anchor="_Toc14044" w:history="1">
        <w:r>
          <w:rPr>
            <w:rFonts w:ascii="仿宋" w:eastAsia="仿宋" w:hAnsi="仿宋" w:cs="仿宋" w:hint="eastAsia"/>
            <w:lang w:eastAsia="zh-CN"/>
          </w:rPr>
          <w:t>(五)、技术风险分析</w:t>
        </w:r>
        <w:r>
          <w:tab/>
        </w:r>
        <w:r>
          <w:fldChar w:fldCharType="begin"/>
        </w:r>
        <w:r>
          <w:instrText xml:space="preserve"> PAGEREF _Toc14044 \h </w:instrText>
        </w:r>
        <w:r>
          <w:fldChar w:fldCharType="separate"/>
        </w:r>
        <w:r>
          <w:t>10</w:t>
        </w:r>
        <w:r>
          <w:fldChar w:fldCharType="end"/>
        </w:r>
      </w:hyperlink>
    </w:p>
    <w:p>
      <w:pPr>
        <w:pStyle w:val="TOC2"/>
        <w:tabs>
          <w:tab w:val="right" w:leader="dot" w:pos="8306"/>
        </w:tabs>
      </w:pPr>
      <w:hyperlink w:anchor="_Toc22079" w:history="1">
        <w:r>
          <w:rPr>
            <w:rFonts w:ascii="仿宋" w:eastAsia="仿宋" w:hAnsi="仿宋" w:cs="仿宋" w:hint="eastAsia"/>
            <w:lang w:eastAsia="zh-CN"/>
          </w:rPr>
          <w:t>(六)、财务风险分析</w:t>
        </w:r>
        <w:r>
          <w:tab/>
        </w:r>
        <w:r>
          <w:fldChar w:fldCharType="begin"/>
        </w:r>
        <w:r>
          <w:instrText xml:space="preserve"> PAGEREF _Toc22079 \h </w:instrText>
        </w:r>
        <w:r>
          <w:fldChar w:fldCharType="separate"/>
        </w:r>
        <w:r>
          <w:t>11</w:t>
        </w:r>
        <w:r>
          <w:fldChar w:fldCharType="end"/>
        </w:r>
      </w:hyperlink>
    </w:p>
    <w:p>
      <w:pPr>
        <w:pStyle w:val="TOC2"/>
        <w:tabs>
          <w:tab w:val="right" w:leader="dot" w:pos="8306"/>
        </w:tabs>
      </w:pPr>
      <w:hyperlink w:anchor="_Toc20881" w:history="1">
        <w:r>
          <w:rPr>
            <w:rFonts w:ascii="仿宋" w:eastAsia="仿宋" w:hAnsi="仿宋" w:cs="仿宋" w:hint="eastAsia"/>
            <w:lang w:eastAsia="zh-CN"/>
          </w:rPr>
          <w:t>(七)、管理风险分析</w:t>
        </w:r>
        <w:r>
          <w:tab/>
        </w:r>
        <w:r>
          <w:fldChar w:fldCharType="begin"/>
        </w:r>
        <w:r>
          <w:instrText xml:space="preserve"> PAGEREF _Toc20881 \h </w:instrText>
        </w:r>
        <w:r>
          <w:fldChar w:fldCharType="separate"/>
        </w:r>
        <w:r>
          <w:t>13</w:t>
        </w:r>
        <w:r>
          <w:fldChar w:fldCharType="end"/>
        </w:r>
      </w:hyperlink>
    </w:p>
    <w:p>
      <w:pPr>
        <w:pStyle w:val="TOC2"/>
        <w:tabs>
          <w:tab w:val="right" w:leader="dot" w:pos="8306"/>
        </w:tabs>
      </w:pPr>
      <w:hyperlink w:anchor="_Toc9819" w:history="1">
        <w:r>
          <w:rPr>
            <w:rFonts w:ascii="仿宋" w:eastAsia="仿宋" w:hAnsi="仿宋" w:cs="仿宋" w:hint="eastAsia"/>
            <w:lang w:eastAsia="zh-CN"/>
          </w:rPr>
          <w:t>(八)、其它风险分析</w:t>
        </w:r>
        <w:r>
          <w:tab/>
        </w:r>
        <w:r>
          <w:fldChar w:fldCharType="begin"/>
        </w:r>
        <w:r>
          <w:instrText xml:space="preserve"> PAGEREF _Toc9819 \h </w:instrText>
        </w:r>
        <w:r>
          <w:fldChar w:fldCharType="separate"/>
        </w:r>
        <w:r>
          <w:t>14</w:t>
        </w:r>
        <w:r>
          <w:fldChar w:fldCharType="end"/>
        </w:r>
      </w:hyperlink>
    </w:p>
    <w:p>
      <w:pPr>
        <w:pStyle w:val="TOC2"/>
        <w:tabs>
          <w:tab w:val="right" w:leader="dot" w:pos="8306"/>
        </w:tabs>
      </w:pPr>
      <w:hyperlink w:anchor="_Toc6704" w:history="1">
        <w:r>
          <w:rPr>
            <w:rFonts w:ascii="仿宋" w:eastAsia="仿宋" w:hAnsi="仿宋" w:cs="仿宋" w:hint="eastAsia"/>
            <w:lang w:eastAsia="zh-CN"/>
          </w:rPr>
          <w:t>(九)、社会影响评估</w:t>
        </w:r>
        <w:r>
          <w:tab/>
        </w:r>
        <w:r>
          <w:fldChar w:fldCharType="begin"/>
        </w:r>
        <w:r>
          <w:instrText xml:space="preserve"> PAGEREF _Toc6704 \h </w:instrText>
        </w:r>
        <w:r>
          <w:fldChar w:fldCharType="separate"/>
        </w:r>
        <w:r>
          <w:t>16</w:t>
        </w:r>
        <w:r>
          <w:fldChar w:fldCharType="end"/>
        </w:r>
      </w:hyperlink>
    </w:p>
    <w:p>
      <w:pPr>
        <w:pStyle w:val="TOC1"/>
        <w:tabs>
          <w:tab w:val="right" w:leader="dot" w:pos="8306"/>
        </w:tabs>
      </w:pPr>
      <w:hyperlink w:anchor="_Toc21703" w:history="1">
        <w:r>
          <w:rPr>
            <w:rFonts w:ascii="仿宋" w:eastAsia="仿宋" w:hAnsi="仿宋" w:cs="仿宋" w:hint="eastAsia"/>
            <w:lang w:eastAsia="zh-CN"/>
          </w:rPr>
          <w:t>三、项目选址研究</w:t>
        </w:r>
        <w:r>
          <w:tab/>
        </w:r>
        <w:r>
          <w:fldChar w:fldCharType="begin"/>
        </w:r>
        <w:r>
          <w:instrText xml:space="preserve"> PAGEREF _Toc21703 \h </w:instrText>
        </w:r>
        <w:r>
          <w:fldChar w:fldCharType="separate"/>
        </w:r>
        <w:r>
          <w:t>18</w:t>
        </w:r>
        <w:r>
          <w:fldChar w:fldCharType="end"/>
        </w:r>
      </w:hyperlink>
    </w:p>
    <w:p>
      <w:pPr>
        <w:pStyle w:val="TOC2"/>
        <w:tabs>
          <w:tab w:val="right" w:leader="dot" w:pos="8306"/>
        </w:tabs>
      </w:pPr>
      <w:hyperlink w:anchor="_Toc23727" w:history="1">
        <w:r>
          <w:rPr>
            <w:rFonts w:ascii="仿宋" w:eastAsia="仿宋" w:hAnsi="仿宋" w:cs="仿宋" w:hint="eastAsia"/>
            <w:lang w:eastAsia="zh-CN"/>
          </w:rPr>
          <w:t>(一)、项目选址原则</w:t>
        </w:r>
        <w:r>
          <w:tab/>
        </w:r>
        <w:r>
          <w:fldChar w:fldCharType="begin"/>
        </w:r>
        <w:r>
          <w:instrText xml:space="preserve"> PAGEREF _Toc23727 \h </w:instrText>
        </w:r>
        <w:r>
          <w:fldChar w:fldCharType="separate"/>
        </w:r>
        <w:r>
          <w:t>18</w:t>
        </w:r>
        <w:r>
          <w:fldChar w:fldCharType="end"/>
        </w:r>
      </w:hyperlink>
    </w:p>
    <w:p>
      <w:pPr>
        <w:pStyle w:val="TOC2"/>
        <w:tabs>
          <w:tab w:val="right" w:leader="dot" w:pos="8306"/>
        </w:tabs>
      </w:pPr>
      <w:hyperlink w:anchor="_Toc28699" w:history="1">
        <w:r>
          <w:rPr>
            <w:rFonts w:ascii="仿宋" w:eastAsia="仿宋" w:hAnsi="仿宋" w:cs="仿宋" w:hint="eastAsia"/>
            <w:lang w:eastAsia="zh-CN"/>
          </w:rPr>
          <w:t>(二)、项目选址</w:t>
        </w:r>
        <w:r>
          <w:tab/>
        </w:r>
        <w:r>
          <w:fldChar w:fldCharType="begin"/>
        </w:r>
        <w:r>
          <w:instrText xml:space="preserve"> PAGEREF _Toc28699 \h </w:instrText>
        </w:r>
        <w:r>
          <w:fldChar w:fldCharType="separate"/>
        </w:r>
        <w:r>
          <w:t>21</w:t>
        </w:r>
        <w:r>
          <w:fldChar w:fldCharType="end"/>
        </w:r>
      </w:hyperlink>
    </w:p>
    <w:p>
      <w:pPr>
        <w:pStyle w:val="TOC2"/>
        <w:tabs>
          <w:tab w:val="right" w:leader="dot" w:pos="8306"/>
        </w:tabs>
      </w:pPr>
      <w:hyperlink w:anchor="_Toc32220" w:history="1">
        <w:r>
          <w:rPr>
            <w:rFonts w:ascii="仿宋" w:eastAsia="仿宋" w:hAnsi="仿宋" w:cs="仿宋" w:hint="eastAsia"/>
            <w:lang w:eastAsia="zh-CN"/>
          </w:rPr>
          <w:t>(三)、建设条件分析</w:t>
        </w:r>
        <w:r>
          <w:tab/>
        </w:r>
        <w:r>
          <w:fldChar w:fldCharType="begin"/>
        </w:r>
        <w:r>
          <w:instrText xml:space="preserve"> PAGEREF _Toc32220 \h </w:instrText>
        </w:r>
        <w:r>
          <w:fldChar w:fldCharType="separate"/>
        </w:r>
        <w:r>
          <w:t>23</w:t>
        </w:r>
        <w:r>
          <w:fldChar w:fldCharType="end"/>
        </w:r>
      </w:hyperlink>
    </w:p>
    <w:p>
      <w:pPr>
        <w:pStyle w:val="TOC2"/>
        <w:tabs>
          <w:tab w:val="right" w:leader="dot" w:pos="8306"/>
        </w:tabs>
      </w:pPr>
      <w:hyperlink w:anchor="_Toc24633" w:history="1">
        <w:r>
          <w:rPr>
            <w:rFonts w:ascii="仿宋" w:eastAsia="仿宋" w:hAnsi="仿宋" w:cs="仿宋" w:hint="eastAsia"/>
            <w:lang w:eastAsia="zh-CN"/>
          </w:rPr>
          <w:t>(四)、用地控制指标</w:t>
        </w:r>
        <w:r>
          <w:tab/>
        </w:r>
        <w:r>
          <w:fldChar w:fldCharType="begin"/>
        </w:r>
        <w:r>
          <w:instrText xml:space="preserve"> PAGEREF _Toc24633 \h </w:instrText>
        </w:r>
        <w:r>
          <w:fldChar w:fldCharType="separate"/>
        </w:r>
        <w:r>
          <w:t>24</w:t>
        </w:r>
        <w:r>
          <w:fldChar w:fldCharType="end"/>
        </w:r>
      </w:hyperlink>
    </w:p>
    <w:p>
      <w:pPr>
        <w:pStyle w:val="TOC2"/>
        <w:tabs>
          <w:tab w:val="right" w:leader="dot" w:pos="8306"/>
        </w:tabs>
      </w:pPr>
      <w:hyperlink w:anchor="_Toc11056" w:history="1">
        <w:r>
          <w:rPr>
            <w:rFonts w:ascii="仿宋" w:eastAsia="仿宋" w:hAnsi="仿宋" w:cs="仿宋" w:hint="eastAsia"/>
            <w:lang w:eastAsia="zh-CN"/>
          </w:rPr>
          <w:t>(五)、地总体要求</w:t>
        </w:r>
        <w:r>
          <w:tab/>
        </w:r>
        <w:r>
          <w:fldChar w:fldCharType="begin"/>
        </w:r>
        <w:r>
          <w:instrText xml:space="preserve"> PAGEREF _Toc11056 \h </w:instrText>
        </w:r>
        <w:r>
          <w:fldChar w:fldCharType="separate"/>
        </w:r>
        <w:r>
          <w:t>26</w:t>
        </w:r>
        <w:r>
          <w:fldChar w:fldCharType="end"/>
        </w:r>
      </w:hyperlink>
    </w:p>
    <w:p>
      <w:pPr>
        <w:pStyle w:val="TOC2"/>
        <w:tabs>
          <w:tab w:val="right" w:leader="dot" w:pos="8306"/>
        </w:tabs>
      </w:pPr>
      <w:hyperlink w:anchor="_Toc30032" w:history="1">
        <w:r>
          <w:rPr>
            <w:rFonts w:ascii="仿宋" w:eastAsia="仿宋" w:hAnsi="仿宋" w:cs="仿宋" w:hint="eastAsia"/>
            <w:lang w:eastAsia="zh-CN"/>
          </w:rPr>
          <w:t>(六)、节约用地措施</w:t>
        </w:r>
        <w:r>
          <w:tab/>
        </w:r>
        <w:r>
          <w:fldChar w:fldCharType="begin"/>
        </w:r>
        <w:r>
          <w:instrText xml:space="preserve"> PAGEREF _Toc30032 \h </w:instrText>
        </w:r>
        <w:r>
          <w:fldChar w:fldCharType="separate"/>
        </w:r>
        <w:r>
          <w:t>27</w:t>
        </w:r>
        <w:r>
          <w:fldChar w:fldCharType="end"/>
        </w:r>
      </w:hyperlink>
    </w:p>
    <w:p>
      <w:pPr>
        <w:pStyle w:val="TOC2"/>
        <w:tabs>
          <w:tab w:val="right" w:leader="dot" w:pos="8306"/>
        </w:tabs>
      </w:pPr>
      <w:hyperlink w:anchor="_Toc21076" w:history="1">
        <w:r>
          <w:rPr>
            <w:rFonts w:ascii="仿宋" w:eastAsia="仿宋" w:hAnsi="仿宋" w:cs="仿宋" w:hint="eastAsia"/>
            <w:lang w:eastAsia="zh-CN"/>
          </w:rPr>
          <w:t>(七)、选址综合评价</w:t>
        </w:r>
        <w:r>
          <w:tab/>
        </w:r>
        <w:r>
          <w:fldChar w:fldCharType="begin"/>
        </w:r>
        <w:r>
          <w:instrText xml:space="preserve"> PAGEREF _Toc21076 \h </w:instrText>
        </w:r>
        <w:r>
          <w:fldChar w:fldCharType="separate"/>
        </w:r>
        <w:r>
          <w:t>29</w:t>
        </w:r>
        <w:r>
          <w:fldChar w:fldCharType="end"/>
        </w:r>
      </w:hyperlink>
    </w:p>
    <w:p>
      <w:pPr>
        <w:pStyle w:val="TOC1"/>
        <w:tabs>
          <w:tab w:val="right" w:leader="dot" w:pos="8306"/>
        </w:tabs>
      </w:pPr>
      <w:hyperlink w:anchor="_Toc5072" w:history="1">
        <w:r>
          <w:rPr>
            <w:rFonts w:ascii="仿宋" w:eastAsia="仿宋" w:hAnsi="仿宋" w:cs="仿宋" w:hint="eastAsia"/>
            <w:lang w:eastAsia="zh-CN"/>
          </w:rPr>
          <w:t>四、发展规划、产业政策和行业准入分析</w:t>
        </w:r>
        <w:r>
          <w:tab/>
        </w:r>
        <w:r>
          <w:fldChar w:fldCharType="begin"/>
        </w:r>
        <w:r>
          <w:instrText xml:space="preserve"> PAGEREF _Toc5072 \h </w:instrText>
        </w:r>
        <w:r>
          <w:fldChar w:fldCharType="separate"/>
        </w:r>
        <w:r>
          <w:t>30</w:t>
        </w:r>
        <w:r>
          <w:fldChar w:fldCharType="end"/>
        </w:r>
      </w:hyperlink>
    </w:p>
    <w:p>
      <w:pPr>
        <w:pStyle w:val="TOC2"/>
        <w:tabs>
          <w:tab w:val="right" w:leader="dot" w:pos="8306"/>
        </w:tabs>
      </w:pPr>
      <w:hyperlink w:anchor="_Toc26037" w:history="1">
        <w:r>
          <w:rPr>
            <w:rFonts w:ascii="仿宋" w:eastAsia="仿宋" w:hAnsi="仿宋" w:cs="仿宋" w:hint="eastAsia"/>
            <w:lang w:eastAsia="zh-CN"/>
          </w:rPr>
          <w:t>(一)、发展规划分析</w:t>
        </w:r>
        <w:r>
          <w:tab/>
        </w:r>
        <w:r>
          <w:fldChar w:fldCharType="begin"/>
        </w:r>
        <w:r>
          <w:instrText xml:space="preserve"> PAGEREF _Toc26037 \h </w:instrText>
        </w:r>
        <w:r>
          <w:fldChar w:fldCharType="separate"/>
        </w:r>
        <w:r>
          <w:t>30</w:t>
        </w:r>
        <w:r>
          <w:fldChar w:fldCharType="end"/>
        </w:r>
      </w:hyperlink>
    </w:p>
    <w:p>
      <w:pPr>
        <w:pStyle w:val="TOC2"/>
        <w:tabs>
          <w:tab w:val="right" w:leader="dot" w:pos="8306"/>
        </w:tabs>
      </w:pPr>
      <w:hyperlink w:anchor="_Toc3367" w:history="1">
        <w:r>
          <w:rPr>
            <w:rFonts w:ascii="仿宋" w:eastAsia="仿宋" w:hAnsi="仿宋" w:cs="仿宋" w:hint="eastAsia"/>
            <w:lang w:eastAsia="zh-CN"/>
          </w:rPr>
          <w:t>(二)、产业政策分析</w:t>
        </w:r>
        <w:r>
          <w:tab/>
        </w:r>
        <w:r>
          <w:fldChar w:fldCharType="begin"/>
        </w:r>
        <w:r>
          <w:instrText xml:space="preserve"> PAGEREF _Toc3367 \h </w:instrText>
        </w:r>
        <w:r>
          <w:fldChar w:fldCharType="separate"/>
        </w:r>
        <w:r>
          <w:t>31</w:t>
        </w:r>
        <w:r>
          <w:fldChar w:fldCharType="end"/>
        </w:r>
      </w:hyperlink>
    </w:p>
    <w:p>
      <w:pPr>
        <w:pStyle w:val="TOC2"/>
        <w:tabs>
          <w:tab w:val="right" w:leader="dot" w:pos="8306"/>
        </w:tabs>
      </w:pPr>
      <w:hyperlink w:anchor="_Toc24287" w:history="1">
        <w:r>
          <w:rPr>
            <w:rFonts w:ascii="仿宋" w:eastAsia="仿宋" w:hAnsi="仿宋" w:cs="仿宋" w:hint="eastAsia"/>
            <w:lang w:eastAsia="zh-CN"/>
          </w:rPr>
          <w:t>(三)、行业准入分析</w:t>
        </w:r>
        <w:r>
          <w:tab/>
        </w:r>
        <w:r>
          <w:fldChar w:fldCharType="begin"/>
        </w:r>
        <w:r>
          <w:instrText xml:space="preserve"> PAGEREF _Toc24287 \h </w:instrText>
        </w:r>
        <w:r>
          <w:fldChar w:fldCharType="separate"/>
        </w:r>
        <w:r>
          <w:t>33</w:t>
        </w:r>
        <w:r>
          <w:fldChar w:fldCharType="end"/>
        </w:r>
      </w:hyperlink>
    </w:p>
    <w:p>
      <w:pPr>
        <w:pStyle w:val="TOC1"/>
        <w:tabs>
          <w:tab w:val="right" w:leader="dot" w:pos="8306"/>
        </w:tabs>
      </w:pPr>
      <w:hyperlink w:anchor="_Toc29504" w:history="1">
        <w:r>
          <w:rPr>
            <w:rFonts w:ascii="仿宋" w:eastAsia="仿宋" w:hAnsi="仿宋" w:cs="仿宋" w:hint="eastAsia"/>
            <w:lang w:eastAsia="zh-CN"/>
          </w:rPr>
          <w:t>五、项目监理与质量保证</w:t>
        </w:r>
        <w:r>
          <w:tab/>
        </w:r>
        <w:r>
          <w:fldChar w:fldCharType="begin"/>
        </w:r>
        <w:r>
          <w:instrText xml:space="preserve"> PAGEREF _Toc29504 \h </w:instrText>
        </w:r>
        <w:r>
          <w:fldChar w:fldCharType="separate"/>
        </w:r>
        <w:r>
          <w:t>34</w:t>
        </w:r>
        <w:r>
          <w:fldChar w:fldCharType="end"/>
        </w:r>
      </w:hyperlink>
    </w:p>
    <w:p>
      <w:pPr>
        <w:pStyle w:val="TOC2"/>
        <w:tabs>
          <w:tab w:val="right" w:leader="dot" w:pos="8306"/>
        </w:tabs>
      </w:pPr>
      <w:hyperlink w:anchor="_Toc13424" w:history="1">
        <w:r>
          <w:rPr>
            <w:rFonts w:ascii="仿宋" w:eastAsia="仿宋" w:hAnsi="仿宋" w:cs="仿宋" w:hint="eastAsia"/>
            <w:lang w:eastAsia="zh-CN"/>
          </w:rPr>
          <w:t>(一)、监理体系构建</w:t>
        </w:r>
        <w:r>
          <w:tab/>
        </w:r>
        <w:r>
          <w:fldChar w:fldCharType="begin"/>
        </w:r>
        <w:r>
          <w:instrText xml:space="preserve"> PAGEREF _Toc13424 \h </w:instrText>
        </w:r>
        <w:r>
          <w:fldChar w:fldCharType="separate"/>
        </w:r>
        <w:r>
          <w:t>34</w:t>
        </w:r>
        <w:r>
          <w:fldChar w:fldCharType="end"/>
        </w:r>
      </w:hyperlink>
    </w:p>
    <w:p>
      <w:pPr>
        <w:pStyle w:val="TOC2"/>
        <w:tabs>
          <w:tab w:val="right" w:leader="dot" w:pos="8306"/>
        </w:tabs>
      </w:pPr>
      <w:hyperlink w:anchor="_Toc25880" w:history="1">
        <w:r>
          <w:rPr>
            <w:rFonts w:ascii="仿宋" w:eastAsia="仿宋" w:hAnsi="仿宋" w:cs="仿宋" w:hint="eastAsia"/>
            <w:lang w:eastAsia="zh-CN"/>
          </w:rPr>
          <w:t>(二)、质量保证体系实施</w:t>
        </w:r>
        <w:r>
          <w:tab/>
        </w:r>
        <w:r>
          <w:fldChar w:fldCharType="begin"/>
        </w:r>
        <w:r>
          <w:instrText xml:space="preserve"> PAGEREF _Toc25880 \h </w:instrText>
        </w:r>
        <w:r>
          <w:fldChar w:fldCharType="separate"/>
        </w:r>
        <w:r>
          <w:t>35</w:t>
        </w:r>
        <w:r>
          <w:fldChar w:fldCharType="end"/>
        </w:r>
      </w:hyperlink>
    </w:p>
    <w:p>
      <w:pPr>
        <w:pStyle w:val="TOC2"/>
        <w:tabs>
          <w:tab w:val="right" w:leader="dot" w:pos="8306"/>
        </w:tabs>
      </w:pPr>
      <w:hyperlink w:anchor="_Toc26851" w:history="1">
        <w:r>
          <w:rPr>
            <w:rFonts w:ascii="仿宋" w:eastAsia="仿宋" w:hAnsi="仿宋" w:cs="仿宋" w:hint="eastAsia"/>
            <w:lang w:eastAsia="zh-CN"/>
          </w:rPr>
          <w:t>(三)、监理与质量控制流程</w:t>
        </w:r>
        <w:r>
          <w:tab/>
        </w:r>
        <w:r>
          <w:fldChar w:fldCharType="begin"/>
        </w:r>
        <w:r>
          <w:instrText xml:space="preserve"> PAGEREF _Toc26851 \h </w:instrText>
        </w:r>
        <w:r>
          <w:fldChar w:fldCharType="separate"/>
        </w:r>
        <w:r>
          <w:t>36</w:t>
        </w:r>
        <w:r>
          <w:fldChar w:fldCharType="end"/>
        </w:r>
      </w:hyperlink>
    </w:p>
    <w:p>
      <w:pPr>
        <w:pStyle w:val="TOC1"/>
        <w:tabs>
          <w:tab w:val="right" w:leader="dot" w:pos="8306"/>
        </w:tabs>
      </w:pPr>
      <w:hyperlink w:anchor="_Toc1259" w:history="1">
        <w:r>
          <w:rPr>
            <w:rFonts w:ascii="仿宋" w:eastAsia="仿宋" w:hAnsi="仿宋" w:cs="仿宋" w:hint="eastAsia"/>
            <w:lang w:eastAsia="zh-CN"/>
          </w:rPr>
          <w:t>六、资源开发及综合利用分析</w:t>
        </w:r>
        <w:r>
          <w:tab/>
        </w:r>
        <w:r>
          <w:fldChar w:fldCharType="begin"/>
        </w:r>
        <w:r>
          <w:instrText xml:space="preserve"> PAGEREF _Toc1259 \h </w:instrText>
        </w:r>
        <w:r>
          <w:fldChar w:fldCharType="separate"/>
        </w:r>
        <w:r>
          <w:t>36</w:t>
        </w:r>
        <w:r>
          <w:fldChar w:fldCharType="end"/>
        </w:r>
      </w:hyperlink>
    </w:p>
    <w:p>
      <w:pPr>
        <w:pStyle w:val="TOC2"/>
        <w:tabs>
          <w:tab w:val="right" w:leader="dot" w:pos="8306"/>
        </w:tabs>
      </w:pPr>
      <w:hyperlink w:anchor="_Toc16521" w:history="1">
        <w:r>
          <w:rPr>
            <w:rFonts w:ascii="仿宋" w:eastAsia="仿宋" w:hAnsi="仿宋" w:cs="仿宋" w:hint="eastAsia"/>
            <w:lang w:eastAsia="zh-CN"/>
          </w:rPr>
          <w:t>(一)、资源开发方案</w:t>
        </w:r>
        <w:r>
          <w:tab/>
        </w:r>
        <w:r>
          <w:fldChar w:fldCharType="begin"/>
        </w:r>
        <w:r>
          <w:instrText xml:space="preserve"> PAGEREF _Toc16521 \h </w:instrText>
        </w:r>
        <w:r>
          <w:fldChar w:fldCharType="separate"/>
        </w:r>
        <w:r>
          <w:t>36</w:t>
        </w:r>
        <w:r>
          <w:fldChar w:fldCharType="end"/>
        </w:r>
      </w:hyperlink>
    </w:p>
    <w:p>
      <w:pPr>
        <w:pStyle w:val="TOC2"/>
        <w:tabs>
          <w:tab w:val="right" w:leader="dot" w:pos="8306"/>
        </w:tabs>
      </w:pPr>
      <w:hyperlink w:anchor="_Toc3262" w:history="1">
        <w:r>
          <w:rPr>
            <w:rFonts w:ascii="仿宋" w:eastAsia="仿宋" w:hAnsi="仿宋" w:cs="仿宋" w:hint="eastAsia"/>
            <w:lang w:eastAsia="zh-CN"/>
          </w:rPr>
          <w:t>(二)、资源利用方案</w:t>
        </w:r>
        <w:r>
          <w:tab/>
        </w:r>
        <w:r>
          <w:fldChar w:fldCharType="begin"/>
        </w:r>
        <w:r>
          <w:instrText xml:space="preserve"> PAGEREF _Toc3262 \h </w:instrText>
        </w:r>
        <w:r>
          <w:fldChar w:fldCharType="separate"/>
        </w:r>
        <w:r>
          <w:t>37</w:t>
        </w:r>
        <w:r>
          <w:fldChar w:fldCharType="end"/>
        </w:r>
      </w:hyperlink>
    </w:p>
    <w:p>
      <w:pPr>
        <w:pStyle w:val="TOC2"/>
        <w:tabs>
          <w:tab w:val="right" w:leader="dot" w:pos="8306"/>
        </w:tabs>
      </w:pPr>
      <w:hyperlink w:anchor="_Toc24675" w:history="1">
        <w:r>
          <w:rPr>
            <w:rFonts w:ascii="仿宋" w:eastAsia="仿宋" w:hAnsi="仿宋" w:cs="仿宋" w:hint="eastAsia"/>
            <w:lang w:eastAsia="zh-CN"/>
          </w:rPr>
          <w:t>(三)、资源节约措施</w:t>
        </w:r>
        <w:r>
          <w:tab/>
        </w:r>
        <w:r>
          <w:fldChar w:fldCharType="begin"/>
        </w:r>
        <w:r>
          <w:instrText xml:space="preserve"> PAGEREF _Toc24675 \h </w:instrText>
        </w:r>
        <w:r>
          <w:fldChar w:fldCharType="separate"/>
        </w:r>
        <w:r>
          <w:t>38</w:t>
        </w:r>
        <w:r>
          <w:fldChar w:fldCharType="end"/>
        </w:r>
      </w:hyperlink>
    </w:p>
    <w:p>
      <w:pPr>
        <w:pStyle w:val="TOC1"/>
        <w:tabs>
          <w:tab w:val="right" w:leader="dot" w:pos="8306"/>
        </w:tabs>
      </w:pPr>
      <w:hyperlink w:anchor="_Toc23639" w:history="1">
        <w:r>
          <w:rPr>
            <w:rFonts w:ascii="仿宋" w:eastAsia="仿宋" w:hAnsi="仿宋" w:cs="仿宋" w:hint="eastAsia"/>
            <w:lang w:eastAsia="zh-CN"/>
          </w:rPr>
          <w:t>七、项目实施与管理方案</w:t>
        </w:r>
        <w:r>
          <w:tab/>
        </w:r>
        <w:r>
          <w:fldChar w:fldCharType="begin"/>
        </w:r>
        <w:r>
          <w:instrText xml:space="preserve"> PAGEREF _Toc23639 \h </w:instrText>
        </w:r>
        <w:r>
          <w:fldChar w:fldCharType="separate"/>
        </w:r>
        <w:r>
          <w:t>40</w:t>
        </w:r>
        <w:r>
          <w:fldChar w:fldCharType="end"/>
        </w:r>
      </w:hyperlink>
    </w:p>
    <w:p>
      <w:pPr>
        <w:pStyle w:val="TOC2"/>
        <w:tabs>
          <w:tab w:val="right" w:leader="dot" w:pos="8306"/>
        </w:tabs>
      </w:pPr>
      <w:hyperlink w:anchor="_Toc25792" w:history="1">
        <w:r>
          <w:rPr>
            <w:rFonts w:ascii="仿宋" w:eastAsia="仿宋" w:hAnsi="仿宋" w:cs="仿宋" w:hint="eastAsia"/>
            <w:lang w:eastAsia="zh-CN"/>
          </w:rPr>
          <w:t>(一)、项目实施计划</w:t>
        </w:r>
        <w:r>
          <w:tab/>
        </w:r>
        <w:r>
          <w:fldChar w:fldCharType="begin"/>
        </w:r>
        <w:r>
          <w:instrText xml:space="preserve"> PAGEREF _Toc25792 \h </w:instrText>
        </w:r>
        <w:r>
          <w:fldChar w:fldCharType="separate"/>
        </w:r>
        <w:r>
          <w:t>40</w:t>
        </w:r>
        <w:r>
          <w:fldChar w:fldCharType="end"/>
        </w:r>
      </w:hyperlink>
    </w:p>
    <w:p>
      <w:pPr>
        <w:pStyle w:val="TOC2"/>
        <w:tabs>
          <w:tab w:val="right" w:leader="dot" w:pos="8306"/>
        </w:tabs>
      </w:pPr>
      <w:hyperlink w:anchor="_Toc29670" w:history="1">
        <w:r>
          <w:rPr>
            <w:rFonts w:ascii="仿宋" w:eastAsia="仿宋" w:hAnsi="仿宋" w:cs="仿宋" w:hint="eastAsia"/>
            <w:lang w:eastAsia="zh-CN"/>
          </w:rPr>
          <w:t>(二)、项目组织机构与职责</w:t>
        </w:r>
        <w:r>
          <w:tab/>
        </w:r>
        <w:r>
          <w:fldChar w:fldCharType="begin"/>
        </w:r>
        <w:r>
          <w:instrText xml:space="preserve"> PAGEREF _Toc29670 \h </w:instrText>
        </w:r>
        <w:r>
          <w:fldChar w:fldCharType="separate"/>
        </w:r>
        <w:r>
          <w:t>41</w:t>
        </w:r>
        <w:r>
          <w:fldChar w:fldCharType="end"/>
        </w:r>
      </w:hyperlink>
    </w:p>
    <w:p>
      <w:pPr>
        <w:pStyle w:val="TOC2"/>
        <w:tabs>
          <w:tab w:val="right" w:leader="dot" w:pos="8306"/>
        </w:tabs>
      </w:pPr>
      <w:hyperlink w:anchor="_Toc13766" w:history="1">
        <w:r>
          <w:rPr>
            <w:rFonts w:ascii="仿宋" w:eastAsia="仿宋" w:hAnsi="仿宋" w:cs="仿宋" w:hint="eastAsia"/>
            <w:lang w:eastAsia="zh-CN"/>
          </w:rPr>
          <w:t>(三)、项目管理与监控体系</w:t>
        </w:r>
        <w:r>
          <w:tab/>
        </w:r>
        <w:r>
          <w:fldChar w:fldCharType="begin"/>
        </w:r>
        <w:r>
          <w:instrText xml:space="preserve"> PAGEREF _Toc13766 \h </w:instrText>
        </w:r>
        <w:r>
          <w:fldChar w:fldCharType="separate"/>
        </w:r>
        <w:r>
          <w:t>44</w:t>
        </w:r>
        <w:r>
          <w:fldChar w:fldCharType="end"/>
        </w:r>
      </w:hyperlink>
    </w:p>
    <w:p>
      <w:pPr>
        <w:pStyle w:val="TOC1"/>
        <w:tabs>
          <w:tab w:val="right" w:leader="dot" w:pos="8306"/>
        </w:tabs>
      </w:pPr>
      <w:hyperlink w:anchor="_Toc10464" w:history="1">
        <w:r>
          <w:rPr>
            <w:rFonts w:ascii="仿宋" w:eastAsia="仿宋" w:hAnsi="仿宋" w:cs="仿宋" w:hint="eastAsia"/>
            <w:lang w:eastAsia="zh-CN"/>
          </w:rPr>
          <w:t>八、项目质量与标准</w:t>
        </w:r>
        <w:r>
          <w:tab/>
        </w:r>
        <w:r>
          <w:fldChar w:fldCharType="begin"/>
        </w:r>
        <w:r>
          <w:instrText xml:space="preserve"> PAGEREF _Toc10464 \h </w:instrText>
        </w:r>
        <w:r>
          <w:fldChar w:fldCharType="separate"/>
        </w:r>
        <w:r>
          <w:t>45</w:t>
        </w:r>
        <w:r>
          <w:fldChar w:fldCharType="end"/>
        </w:r>
      </w:hyperlink>
    </w:p>
    <w:p>
      <w:pPr>
        <w:pStyle w:val="TOC2"/>
        <w:tabs>
          <w:tab w:val="right" w:leader="dot" w:pos="8306"/>
        </w:tabs>
      </w:pPr>
      <w:hyperlink w:anchor="_Toc20819" w:history="1">
        <w:r>
          <w:rPr>
            <w:rFonts w:ascii="仿宋" w:eastAsia="仿宋" w:hAnsi="仿宋" w:cs="仿宋" w:hint="eastAsia"/>
            <w:lang w:eastAsia="zh-CN"/>
          </w:rPr>
          <w:t>(一)、质量保障体系</w:t>
        </w:r>
        <w:r>
          <w:tab/>
        </w:r>
        <w:r>
          <w:fldChar w:fldCharType="begin"/>
        </w:r>
        <w:r>
          <w:instrText xml:space="preserve"> PAGEREF _Toc20819 \h </w:instrText>
        </w:r>
        <w:r>
          <w:fldChar w:fldCharType="separate"/>
        </w:r>
        <w:r>
          <w:t>45</w:t>
        </w:r>
        <w:r>
          <w:fldChar w:fldCharType="end"/>
        </w:r>
      </w:hyperlink>
    </w:p>
    <w:p>
      <w:pPr>
        <w:pStyle w:val="TOC2"/>
        <w:tabs>
          <w:tab w:val="right" w:leader="dot" w:pos="8306"/>
        </w:tabs>
      </w:pPr>
      <w:hyperlink w:anchor="_Toc3814" w:history="1">
        <w:r>
          <w:rPr>
            <w:rFonts w:ascii="仿宋" w:eastAsia="仿宋" w:hAnsi="仿宋" w:cs="仿宋" w:hint="eastAsia"/>
            <w:lang w:eastAsia="zh-CN"/>
          </w:rPr>
          <w:t>(二)、标准化作业流程</w:t>
        </w:r>
        <w:r>
          <w:tab/>
        </w:r>
        <w:r>
          <w:fldChar w:fldCharType="begin"/>
        </w:r>
        <w:r>
          <w:instrText xml:space="preserve"> PAGEREF _Toc3814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8" w:history="1">
        <w:r>
          <w:rPr>
            <w:rFonts w:ascii="仿宋" w:eastAsia="仿宋" w:hAnsi="仿宋" w:cs="仿宋" w:hint="eastAsia"/>
            <w:lang w:eastAsia="zh-CN"/>
          </w:rPr>
          <w:t>(三)、质量监控与评估</w:t>
        </w:r>
        <w:r>
          <w:tab/>
        </w:r>
        <w:r>
          <w:fldChar w:fldCharType="begin"/>
        </w:r>
        <w:r>
          <w:instrText xml:space="preserve"> PAGEREF _Toc15578 \h </w:instrText>
        </w:r>
        <w:r>
          <w:fldChar w:fldCharType="separate"/>
        </w:r>
        <w:r>
          <w:t>48</w:t>
        </w:r>
        <w:r>
          <w:fldChar w:fldCharType="end"/>
        </w:r>
      </w:hyperlink>
    </w:p>
    <w:p>
      <w:pPr>
        <w:pStyle w:val="TOC2"/>
        <w:tabs>
          <w:tab w:val="right" w:leader="dot" w:pos="8306"/>
        </w:tabs>
      </w:pPr>
      <w:hyperlink w:anchor="_Toc7338" w:history="1">
        <w:r>
          <w:rPr>
            <w:rFonts w:ascii="仿宋" w:eastAsia="仿宋" w:hAnsi="仿宋" w:cs="仿宋" w:hint="eastAsia"/>
            <w:lang w:eastAsia="zh-CN"/>
          </w:rPr>
          <w:t>(四)、质量改进计划</w:t>
        </w:r>
        <w:r>
          <w:tab/>
        </w:r>
        <w:r>
          <w:fldChar w:fldCharType="begin"/>
        </w:r>
        <w:r>
          <w:instrText xml:space="preserve"> PAGEREF _Toc7338 \h </w:instrText>
        </w:r>
        <w:r>
          <w:fldChar w:fldCharType="separate"/>
        </w:r>
        <w:r>
          <w:t>49</w:t>
        </w:r>
        <w:r>
          <w:fldChar w:fldCharType="end"/>
        </w:r>
      </w:hyperlink>
    </w:p>
    <w:p>
      <w:pPr>
        <w:pStyle w:val="TOC1"/>
        <w:tabs>
          <w:tab w:val="right" w:leader="dot" w:pos="8306"/>
        </w:tabs>
      </w:pPr>
      <w:hyperlink w:anchor="_Toc10018" w:history="1">
        <w:r>
          <w:rPr>
            <w:rFonts w:ascii="仿宋" w:eastAsia="仿宋" w:hAnsi="仿宋" w:cs="仿宋" w:hint="eastAsia"/>
            <w:lang w:eastAsia="zh-CN"/>
          </w:rPr>
          <w:t>九、客户关系管理与市场拓展</w:t>
        </w:r>
        <w:r>
          <w:tab/>
        </w:r>
        <w:r>
          <w:fldChar w:fldCharType="begin"/>
        </w:r>
        <w:r>
          <w:instrText xml:space="preserve"> PAGEREF _Toc10018 \h </w:instrText>
        </w:r>
        <w:r>
          <w:fldChar w:fldCharType="separate"/>
        </w:r>
        <w:r>
          <w:t>51</w:t>
        </w:r>
        <w:r>
          <w:fldChar w:fldCharType="end"/>
        </w:r>
      </w:hyperlink>
    </w:p>
    <w:p>
      <w:pPr>
        <w:pStyle w:val="TOC2"/>
        <w:tabs>
          <w:tab w:val="right" w:leader="dot" w:pos="8306"/>
        </w:tabs>
      </w:pPr>
      <w:hyperlink w:anchor="_Toc5424" w:history="1">
        <w:r>
          <w:rPr>
            <w:rFonts w:ascii="仿宋" w:eastAsia="仿宋" w:hAnsi="仿宋" w:cs="仿宋" w:hint="eastAsia"/>
            <w:lang w:eastAsia="zh-CN"/>
          </w:rPr>
          <w:t>(一)、客户关系管理策略</w:t>
        </w:r>
        <w:r>
          <w:tab/>
        </w:r>
        <w:r>
          <w:fldChar w:fldCharType="begin"/>
        </w:r>
        <w:r>
          <w:instrText xml:space="preserve"> PAGEREF _Toc5424 \h </w:instrText>
        </w:r>
        <w:r>
          <w:fldChar w:fldCharType="separate"/>
        </w:r>
        <w:r>
          <w:t>51</w:t>
        </w:r>
        <w:r>
          <w:fldChar w:fldCharType="end"/>
        </w:r>
      </w:hyperlink>
    </w:p>
    <w:p>
      <w:pPr>
        <w:pStyle w:val="TOC2"/>
        <w:tabs>
          <w:tab w:val="right" w:leader="dot" w:pos="8306"/>
        </w:tabs>
      </w:pPr>
      <w:hyperlink w:anchor="_Toc16664" w:history="1">
        <w:r>
          <w:rPr>
            <w:rFonts w:ascii="仿宋" w:eastAsia="仿宋" w:hAnsi="仿宋" w:cs="仿宋" w:hint="eastAsia"/>
            <w:lang w:eastAsia="zh-CN"/>
          </w:rPr>
          <w:t>(二)、市场拓展方案</w:t>
        </w:r>
        <w:r>
          <w:tab/>
        </w:r>
        <w:r>
          <w:fldChar w:fldCharType="begin"/>
        </w:r>
        <w:r>
          <w:instrText xml:space="preserve"> PAGEREF _Toc16664 \h </w:instrText>
        </w:r>
        <w:r>
          <w:fldChar w:fldCharType="separate"/>
        </w:r>
        <w:r>
          <w:t>52</w:t>
        </w:r>
        <w:r>
          <w:fldChar w:fldCharType="end"/>
        </w:r>
      </w:hyperlink>
    </w:p>
    <w:p>
      <w:pPr>
        <w:pStyle w:val="TOC1"/>
        <w:tabs>
          <w:tab w:val="right" w:leader="dot" w:pos="8306"/>
        </w:tabs>
      </w:pPr>
      <w:hyperlink w:anchor="_Toc16346" w:history="1">
        <w:r>
          <w:rPr>
            <w:rFonts w:ascii="仿宋" w:eastAsia="仿宋" w:hAnsi="仿宋" w:cs="仿宋" w:hint="eastAsia"/>
            <w:lang w:eastAsia="zh-CN"/>
          </w:rPr>
          <w:t>十、环境保护与绿色发展</w:t>
        </w:r>
        <w:r>
          <w:tab/>
        </w:r>
        <w:r>
          <w:fldChar w:fldCharType="begin"/>
        </w:r>
        <w:r>
          <w:instrText xml:space="preserve"> PAGEREF _Toc16346 \h </w:instrText>
        </w:r>
        <w:r>
          <w:fldChar w:fldCharType="separate"/>
        </w:r>
        <w:r>
          <w:t>53</w:t>
        </w:r>
        <w:r>
          <w:fldChar w:fldCharType="end"/>
        </w:r>
      </w:hyperlink>
    </w:p>
    <w:p>
      <w:pPr>
        <w:pStyle w:val="TOC2"/>
        <w:tabs>
          <w:tab w:val="right" w:leader="dot" w:pos="8306"/>
        </w:tabs>
      </w:pPr>
      <w:hyperlink w:anchor="_Toc19985" w:history="1">
        <w:r>
          <w:rPr>
            <w:rFonts w:ascii="仿宋" w:eastAsia="仿宋" w:hAnsi="仿宋" w:cs="仿宋" w:hint="eastAsia"/>
            <w:lang w:eastAsia="zh-CN"/>
          </w:rPr>
          <w:t>(一)、环境保护措施</w:t>
        </w:r>
        <w:r>
          <w:tab/>
        </w:r>
        <w:r>
          <w:fldChar w:fldCharType="begin"/>
        </w:r>
        <w:r>
          <w:instrText xml:space="preserve"> PAGEREF _Toc19985 \h </w:instrText>
        </w:r>
        <w:r>
          <w:fldChar w:fldCharType="separate"/>
        </w:r>
        <w:r>
          <w:t>53</w:t>
        </w:r>
        <w:r>
          <w:fldChar w:fldCharType="end"/>
        </w:r>
      </w:hyperlink>
    </w:p>
    <w:p>
      <w:pPr>
        <w:pStyle w:val="TOC2"/>
        <w:tabs>
          <w:tab w:val="right" w:leader="dot" w:pos="8306"/>
        </w:tabs>
      </w:pPr>
      <w:hyperlink w:anchor="_Toc3622" w:history="1">
        <w:r>
          <w:rPr>
            <w:rFonts w:ascii="仿宋" w:eastAsia="仿宋" w:hAnsi="仿宋" w:cs="仿宋" w:hint="eastAsia"/>
            <w:lang w:eastAsia="zh-CN"/>
          </w:rPr>
          <w:t>(二)、绿色发展与可持续发展策略</w:t>
        </w:r>
        <w:r>
          <w:tab/>
        </w:r>
        <w:r>
          <w:fldChar w:fldCharType="begin"/>
        </w:r>
        <w:r>
          <w:instrText xml:space="preserve"> PAGEREF _Toc3622 \h </w:instrText>
        </w:r>
        <w:r>
          <w:fldChar w:fldCharType="separate"/>
        </w:r>
        <w:r>
          <w:t>55</w:t>
        </w:r>
        <w:r>
          <w:fldChar w:fldCharType="end"/>
        </w:r>
      </w:hyperlink>
    </w:p>
    <w:p>
      <w:pPr>
        <w:pStyle w:val="TOC1"/>
        <w:tabs>
          <w:tab w:val="right" w:leader="dot" w:pos="8306"/>
        </w:tabs>
      </w:pPr>
      <w:hyperlink w:anchor="_Toc12074" w:history="1">
        <w:r>
          <w:rPr>
            <w:rFonts w:ascii="仿宋" w:eastAsia="仿宋" w:hAnsi="仿宋" w:cs="仿宋" w:hint="eastAsia"/>
            <w:lang w:eastAsia="zh-CN"/>
          </w:rPr>
          <w:t>十一、项目变更管理</w:t>
        </w:r>
        <w:r>
          <w:tab/>
        </w:r>
        <w:r>
          <w:fldChar w:fldCharType="begin"/>
        </w:r>
        <w:r>
          <w:instrText xml:space="preserve"> PAGEREF _Toc12074 \h </w:instrText>
        </w:r>
        <w:r>
          <w:fldChar w:fldCharType="separate"/>
        </w:r>
        <w:r>
          <w:t>56</w:t>
        </w:r>
        <w:r>
          <w:fldChar w:fldCharType="end"/>
        </w:r>
      </w:hyperlink>
    </w:p>
    <w:p>
      <w:pPr>
        <w:pStyle w:val="TOC2"/>
        <w:tabs>
          <w:tab w:val="right" w:leader="dot" w:pos="8306"/>
        </w:tabs>
      </w:pPr>
      <w:hyperlink w:anchor="_Toc1030" w:history="1">
        <w:r>
          <w:rPr>
            <w:rFonts w:ascii="仿宋" w:eastAsia="仿宋" w:hAnsi="仿宋" w:cs="仿宋" w:hint="eastAsia"/>
            <w:lang w:eastAsia="zh-CN"/>
          </w:rPr>
          <w:t>(一)、变更控制流程</w:t>
        </w:r>
        <w:r>
          <w:tab/>
        </w:r>
        <w:r>
          <w:fldChar w:fldCharType="begin"/>
        </w:r>
        <w:r>
          <w:instrText xml:space="preserve"> PAGEREF _Toc1030 \h </w:instrText>
        </w:r>
        <w:r>
          <w:fldChar w:fldCharType="separate"/>
        </w:r>
        <w:r>
          <w:t>56</w:t>
        </w:r>
        <w:r>
          <w:fldChar w:fldCharType="end"/>
        </w:r>
      </w:hyperlink>
    </w:p>
    <w:p>
      <w:pPr>
        <w:pStyle w:val="TOC2"/>
        <w:tabs>
          <w:tab w:val="right" w:leader="dot" w:pos="8306"/>
        </w:tabs>
      </w:pPr>
      <w:hyperlink w:anchor="_Toc2734" w:history="1">
        <w:r>
          <w:rPr>
            <w:rFonts w:ascii="仿宋" w:eastAsia="仿宋" w:hAnsi="仿宋" w:cs="仿宋" w:hint="eastAsia"/>
            <w:lang w:eastAsia="zh-CN"/>
          </w:rPr>
          <w:t>(二)、影响评估与处理</w:t>
        </w:r>
        <w:r>
          <w:tab/>
        </w:r>
        <w:r>
          <w:fldChar w:fldCharType="begin"/>
        </w:r>
        <w:r>
          <w:instrText xml:space="preserve"> PAGEREF _Toc2734 \h </w:instrText>
        </w:r>
        <w:r>
          <w:fldChar w:fldCharType="separate"/>
        </w:r>
        <w:r>
          <w:t>57</w:t>
        </w:r>
        <w:r>
          <w:fldChar w:fldCharType="end"/>
        </w:r>
      </w:hyperlink>
    </w:p>
    <w:p>
      <w:pPr>
        <w:pStyle w:val="TOC2"/>
        <w:tabs>
          <w:tab w:val="right" w:leader="dot" w:pos="8306"/>
        </w:tabs>
      </w:pPr>
      <w:hyperlink w:anchor="_Toc8240" w:history="1">
        <w:r>
          <w:rPr>
            <w:rFonts w:ascii="仿宋" w:eastAsia="仿宋" w:hAnsi="仿宋" w:cs="仿宋" w:hint="eastAsia"/>
            <w:lang w:eastAsia="zh-CN"/>
          </w:rPr>
          <w:t>(三)、变更记录与追踪</w:t>
        </w:r>
        <w:r>
          <w:tab/>
        </w:r>
        <w:r>
          <w:fldChar w:fldCharType="begin"/>
        </w:r>
        <w:r>
          <w:instrText xml:space="preserve"> PAGEREF _Toc8240 \h </w:instrText>
        </w:r>
        <w:r>
          <w:fldChar w:fldCharType="separate"/>
        </w:r>
        <w:r>
          <w:t>58</w:t>
        </w:r>
        <w:r>
          <w:fldChar w:fldCharType="end"/>
        </w:r>
      </w:hyperlink>
    </w:p>
    <w:p>
      <w:pPr>
        <w:pStyle w:val="TOC2"/>
        <w:tabs>
          <w:tab w:val="right" w:leader="dot" w:pos="8306"/>
        </w:tabs>
      </w:pPr>
      <w:hyperlink w:anchor="_Toc30634" w:history="1">
        <w:r>
          <w:rPr>
            <w:rFonts w:ascii="仿宋" w:eastAsia="仿宋" w:hAnsi="仿宋" w:cs="仿宋" w:hint="eastAsia"/>
            <w:lang w:eastAsia="zh-CN"/>
          </w:rPr>
          <w:t>(四)、变更管理策略</w:t>
        </w:r>
        <w:r>
          <w:tab/>
        </w:r>
        <w:r>
          <w:fldChar w:fldCharType="begin"/>
        </w:r>
        <w:r>
          <w:instrText xml:space="preserve"> PAGEREF _Toc30634 \h </w:instrText>
        </w:r>
        <w:r>
          <w:fldChar w:fldCharType="separate"/>
        </w:r>
        <w:r>
          <w:t>60</w:t>
        </w:r>
        <w:r>
          <w:fldChar w:fldCharType="end"/>
        </w:r>
      </w:hyperlink>
    </w:p>
    <w:p>
      <w:pPr>
        <w:pStyle w:val="TOC1"/>
        <w:tabs>
          <w:tab w:val="right" w:leader="dot" w:pos="8306"/>
        </w:tabs>
      </w:pPr>
      <w:hyperlink w:anchor="_Toc11241" w:history="1">
        <w:r>
          <w:rPr>
            <w:rFonts w:ascii="仿宋" w:eastAsia="仿宋" w:hAnsi="仿宋" w:cs="仿宋" w:hint="eastAsia"/>
            <w:lang w:eastAsia="zh-CN"/>
          </w:rPr>
          <w:t>十二、经济效益与社会效益优化</w:t>
        </w:r>
        <w:r>
          <w:tab/>
        </w:r>
        <w:r>
          <w:fldChar w:fldCharType="begin"/>
        </w:r>
        <w:r>
          <w:instrText xml:space="preserve"> PAGEREF _Toc11241 \h </w:instrText>
        </w:r>
        <w:r>
          <w:fldChar w:fldCharType="separate"/>
        </w:r>
        <w:r>
          <w:t>62</w:t>
        </w:r>
        <w:r>
          <w:fldChar w:fldCharType="end"/>
        </w:r>
      </w:hyperlink>
    </w:p>
    <w:p>
      <w:pPr>
        <w:pStyle w:val="TOC2"/>
        <w:tabs>
          <w:tab w:val="right" w:leader="dot" w:pos="8306"/>
        </w:tabs>
      </w:pPr>
      <w:hyperlink w:anchor="_Toc5908" w:history="1">
        <w:r>
          <w:rPr>
            <w:rFonts w:ascii="仿宋" w:eastAsia="仿宋" w:hAnsi="仿宋" w:cs="仿宋" w:hint="eastAsia"/>
            <w:lang w:eastAsia="zh-CN"/>
          </w:rPr>
          <w:t>(一)、经济效益提升策略</w:t>
        </w:r>
        <w:r>
          <w:tab/>
        </w:r>
        <w:r>
          <w:fldChar w:fldCharType="begin"/>
        </w:r>
        <w:r>
          <w:instrText xml:space="preserve"> PAGEREF _Toc5908 \h </w:instrText>
        </w:r>
        <w:r>
          <w:fldChar w:fldCharType="separate"/>
        </w:r>
        <w:r>
          <w:t>62</w:t>
        </w:r>
        <w:r>
          <w:fldChar w:fldCharType="end"/>
        </w:r>
      </w:hyperlink>
    </w:p>
    <w:p>
      <w:pPr>
        <w:pStyle w:val="TOC2"/>
        <w:tabs>
          <w:tab w:val="right" w:leader="dot" w:pos="8306"/>
        </w:tabs>
      </w:pPr>
      <w:hyperlink w:anchor="_Toc22028" w:history="1">
        <w:r>
          <w:rPr>
            <w:rFonts w:ascii="仿宋" w:eastAsia="仿宋" w:hAnsi="仿宋" w:cs="仿宋" w:hint="eastAsia"/>
            <w:lang w:eastAsia="zh-CN"/>
          </w:rPr>
          <w:t>(二)、社会效益增强方案</w:t>
        </w:r>
        <w:r>
          <w:tab/>
        </w:r>
        <w:r>
          <w:fldChar w:fldCharType="begin"/>
        </w:r>
        <w:r>
          <w:instrText xml:space="preserve"> PAGEREF _Toc22028 \h </w:instrText>
        </w:r>
        <w:r>
          <w:fldChar w:fldCharType="separate"/>
        </w:r>
        <w:r>
          <w:t>63</w:t>
        </w:r>
        <w:r>
          <w:fldChar w:fldCharType="end"/>
        </w:r>
      </w:hyperlink>
    </w:p>
    <w:p>
      <w:pPr>
        <w:pStyle w:val="TOC1"/>
        <w:tabs>
          <w:tab w:val="right" w:leader="dot" w:pos="8306"/>
        </w:tabs>
      </w:pPr>
      <w:hyperlink w:anchor="_Toc3885" w:history="1">
        <w:r>
          <w:rPr>
            <w:rFonts w:ascii="仿宋" w:eastAsia="仿宋" w:hAnsi="仿宋" w:cs="仿宋" w:hint="eastAsia"/>
            <w:lang w:eastAsia="zh-CN"/>
          </w:rPr>
          <w:t>十三、设施与设备管理</w:t>
        </w:r>
        <w:r>
          <w:tab/>
        </w:r>
        <w:r>
          <w:fldChar w:fldCharType="begin"/>
        </w:r>
        <w:r>
          <w:instrText xml:space="preserve"> PAGEREF _Toc3885 \h </w:instrText>
        </w:r>
        <w:r>
          <w:fldChar w:fldCharType="separate"/>
        </w:r>
        <w:r>
          <w:t>64</w:t>
        </w:r>
        <w:r>
          <w:fldChar w:fldCharType="end"/>
        </w:r>
      </w:hyperlink>
    </w:p>
    <w:p>
      <w:pPr>
        <w:pStyle w:val="TOC2"/>
        <w:tabs>
          <w:tab w:val="right" w:leader="dot" w:pos="8306"/>
        </w:tabs>
      </w:pPr>
      <w:hyperlink w:anchor="_Toc23388" w:history="1">
        <w:r>
          <w:rPr>
            <w:rFonts w:ascii="仿宋" w:eastAsia="仿宋" w:hAnsi="仿宋" w:cs="仿宋" w:hint="eastAsia"/>
            <w:lang w:eastAsia="zh-CN"/>
          </w:rPr>
          <w:t>(一)、设施规划与配置</w:t>
        </w:r>
        <w:r>
          <w:tab/>
        </w:r>
        <w:r>
          <w:fldChar w:fldCharType="begin"/>
        </w:r>
        <w:r>
          <w:instrText xml:space="preserve"> PAGEREF _Toc23388 \h </w:instrText>
        </w:r>
        <w:r>
          <w:fldChar w:fldCharType="separate"/>
        </w:r>
        <w:r>
          <w:t>64</w:t>
        </w:r>
        <w:r>
          <w:fldChar w:fldCharType="end"/>
        </w:r>
      </w:hyperlink>
    </w:p>
    <w:p>
      <w:pPr>
        <w:pStyle w:val="TOC2"/>
        <w:tabs>
          <w:tab w:val="right" w:leader="dot" w:pos="8306"/>
        </w:tabs>
      </w:pPr>
      <w:hyperlink w:anchor="_Toc17167" w:history="1">
        <w:r>
          <w:rPr>
            <w:rFonts w:ascii="仿宋" w:eastAsia="仿宋" w:hAnsi="仿宋" w:cs="仿宋" w:hint="eastAsia"/>
            <w:lang w:eastAsia="zh-CN"/>
          </w:rPr>
          <w:t>(二)、设备采购与维护管理</w:t>
        </w:r>
        <w:r>
          <w:tab/>
        </w:r>
        <w:r>
          <w:fldChar w:fldCharType="begin"/>
        </w:r>
        <w:r>
          <w:instrText xml:space="preserve"> PAGEREF _Toc17167 \h </w:instrText>
        </w:r>
        <w:r>
          <w:fldChar w:fldCharType="separate"/>
        </w:r>
        <w:r>
          <w:t>65</w:t>
        </w:r>
        <w:r>
          <w:fldChar w:fldCharType="end"/>
        </w:r>
      </w:hyperlink>
    </w:p>
    <w:p>
      <w:pPr>
        <w:pStyle w:val="TOC2"/>
        <w:tabs>
          <w:tab w:val="right" w:leader="dot" w:pos="8306"/>
        </w:tabs>
      </w:pPr>
      <w:hyperlink w:anchor="_Toc20070" w:history="1">
        <w:r>
          <w:rPr>
            <w:rFonts w:ascii="仿宋" w:eastAsia="仿宋" w:hAnsi="仿宋" w:cs="仿宋" w:hint="eastAsia"/>
            <w:lang w:eastAsia="zh-CN"/>
          </w:rPr>
          <w:t>(三)、设施设备升级策略</w:t>
        </w:r>
        <w:r>
          <w:tab/>
        </w:r>
        <w:r>
          <w:fldChar w:fldCharType="begin"/>
        </w:r>
        <w:r>
          <w:instrText xml:space="preserve"> PAGEREF _Toc20070 \h </w:instrText>
        </w:r>
        <w:r>
          <w:fldChar w:fldCharType="separate"/>
        </w:r>
        <w:r>
          <w:t>65</w:t>
        </w:r>
        <w:r>
          <w:fldChar w:fldCharType="end"/>
        </w:r>
      </w:hyperlink>
    </w:p>
    <w:p>
      <w:pPr>
        <w:pStyle w:val="TOC1"/>
        <w:tabs>
          <w:tab w:val="right" w:leader="dot" w:pos="8306"/>
        </w:tabs>
      </w:pPr>
      <w:hyperlink w:anchor="_Toc12160" w:history="1">
        <w:r>
          <w:rPr>
            <w:rFonts w:ascii="仿宋" w:eastAsia="仿宋" w:hAnsi="仿宋" w:cs="仿宋" w:hint="eastAsia"/>
            <w:lang w:eastAsia="zh-CN"/>
          </w:rPr>
          <w:t>十四、创新驱动与持续发展</w:t>
        </w:r>
        <w:r>
          <w:tab/>
        </w:r>
        <w:r>
          <w:fldChar w:fldCharType="begin"/>
        </w:r>
        <w:r>
          <w:instrText xml:space="preserve"> PAGEREF _Toc12160 \h </w:instrText>
        </w:r>
        <w:r>
          <w:fldChar w:fldCharType="separate"/>
        </w:r>
        <w:r>
          <w:t>66</w:t>
        </w:r>
        <w:r>
          <w:fldChar w:fldCharType="end"/>
        </w:r>
      </w:hyperlink>
    </w:p>
    <w:p>
      <w:pPr>
        <w:pStyle w:val="TOC2"/>
        <w:tabs>
          <w:tab w:val="right" w:leader="dot" w:pos="8306"/>
        </w:tabs>
      </w:pPr>
      <w:hyperlink w:anchor="_Toc25474" w:history="1">
        <w:r>
          <w:rPr>
            <w:rFonts w:ascii="仿宋" w:eastAsia="仿宋" w:hAnsi="仿宋" w:cs="仿宋" w:hint="eastAsia"/>
            <w:lang w:eastAsia="zh-CN"/>
          </w:rPr>
          <w:t>(一)、创新驱动战略实施</w:t>
        </w:r>
        <w:r>
          <w:tab/>
        </w:r>
        <w:r>
          <w:fldChar w:fldCharType="begin"/>
        </w:r>
        <w:r>
          <w:instrText xml:space="preserve"> PAGEREF _Toc25474 \h </w:instrText>
        </w:r>
        <w:r>
          <w:fldChar w:fldCharType="separate"/>
        </w:r>
        <w:r>
          <w:t>66</w:t>
        </w:r>
        <w:r>
          <w:fldChar w:fldCharType="end"/>
        </w:r>
      </w:hyperlink>
    </w:p>
    <w:p>
      <w:pPr>
        <w:pStyle w:val="TOC2"/>
        <w:tabs>
          <w:tab w:val="right" w:leader="dot" w:pos="8306"/>
        </w:tabs>
      </w:pPr>
      <w:hyperlink w:anchor="_Toc24448" w:history="1">
        <w:r>
          <w:rPr>
            <w:rFonts w:ascii="仿宋" w:eastAsia="仿宋" w:hAnsi="仿宋" w:cs="仿宋" w:hint="eastAsia"/>
            <w:lang w:eastAsia="zh-CN"/>
          </w:rPr>
          <w:t>(二)、持续发展路径探索</w:t>
        </w:r>
        <w:r>
          <w:tab/>
        </w:r>
        <w:r>
          <w:fldChar w:fldCharType="begin"/>
        </w:r>
        <w:r>
          <w:instrText xml:space="preserve"> PAGEREF _Toc24448 \h </w:instrText>
        </w:r>
        <w:r>
          <w:fldChar w:fldCharType="separate"/>
        </w:r>
        <w:r>
          <w:t>68</w:t>
        </w:r>
        <w:r>
          <w:fldChar w:fldCharType="end"/>
        </w:r>
      </w:hyperlink>
    </w:p>
    <w:p>
      <w:pPr>
        <w:pStyle w:val="TOC1"/>
        <w:tabs>
          <w:tab w:val="right" w:leader="dot" w:pos="8306"/>
        </w:tabs>
      </w:pPr>
      <w:hyperlink w:anchor="_Toc2473" w:history="1">
        <w:r>
          <w:rPr>
            <w:rFonts w:ascii="仿宋" w:eastAsia="仿宋" w:hAnsi="仿宋" w:cs="仿宋" w:hint="eastAsia"/>
            <w:lang w:eastAsia="zh-CN"/>
          </w:rPr>
          <w:t>十五、成果转化与推广应用</w:t>
        </w:r>
        <w:r>
          <w:tab/>
        </w:r>
        <w:r>
          <w:fldChar w:fldCharType="begin"/>
        </w:r>
        <w:r>
          <w:instrText xml:space="preserve"> PAGEREF _Toc2473 \h </w:instrText>
        </w:r>
        <w:r>
          <w:fldChar w:fldCharType="separate"/>
        </w:r>
        <w:r>
          <w:t>72</w:t>
        </w:r>
        <w:r>
          <w:fldChar w:fldCharType="end"/>
        </w:r>
      </w:hyperlink>
    </w:p>
    <w:p>
      <w:pPr>
        <w:pStyle w:val="TOC2"/>
        <w:tabs>
          <w:tab w:val="right" w:leader="dot" w:pos="8306"/>
        </w:tabs>
      </w:pPr>
      <w:hyperlink w:anchor="_Toc15921" w:history="1">
        <w:r>
          <w:rPr>
            <w:rFonts w:ascii="仿宋" w:eastAsia="仿宋" w:hAnsi="仿宋" w:cs="仿宋" w:hint="eastAsia"/>
            <w:lang w:eastAsia="zh-CN"/>
          </w:rPr>
          <w:t>(一)、成果转化策略制定</w:t>
        </w:r>
        <w:r>
          <w:tab/>
        </w:r>
        <w:r>
          <w:fldChar w:fldCharType="begin"/>
        </w:r>
        <w:r>
          <w:instrText xml:space="preserve"> PAGEREF _Toc15921 \h </w:instrText>
        </w:r>
        <w:r>
          <w:fldChar w:fldCharType="separate"/>
        </w:r>
        <w:r>
          <w:t>72</w:t>
        </w:r>
        <w:r>
          <w:fldChar w:fldCharType="end"/>
        </w:r>
      </w:hyperlink>
    </w:p>
    <w:p>
      <w:pPr>
        <w:pStyle w:val="TOC2"/>
        <w:tabs>
          <w:tab w:val="right" w:leader="dot" w:pos="8306"/>
        </w:tabs>
      </w:pPr>
      <w:hyperlink w:anchor="_Toc8002" w:history="1">
        <w:r>
          <w:rPr>
            <w:rFonts w:ascii="仿宋" w:eastAsia="仿宋" w:hAnsi="仿宋" w:cs="仿宋" w:hint="eastAsia"/>
            <w:lang w:eastAsia="zh-CN"/>
          </w:rPr>
          <w:t>(二)、成果推广应用方案</w:t>
        </w:r>
        <w:r>
          <w:tab/>
        </w:r>
        <w:r>
          <w:fldChar w:fldCharType="begin"/>
        </w:r>
        <w:r>
          <w:instrText xml:space="preserve"> PAGEREF _Toc8002 \h </w:instrText>
        </w:r>
        <w:r>
          <w:fldChar w:fldCharType="separate"/>
        </w:r>
        <w:r>
          <w:t>73</w:t>
        </w:r>
        <w:r>
          <w:fldChar w:fldCharType="end"/>
        </w:r>
      </w:hyperlink>
    </w:p>
    <w:p>
      <w:pPr>
        <w:pStyle w:val="TOC1"/>
        <w:tabs>
          <w:tab w:val="right" w:leader="dot" w:pos="8306"/>
        </w:tabs>
      </w:pPr>
      <w:hyperlink w:anchor="_Toc30979" w:history="1">
        <w:r>
          <w:rPr>
            <w:rFonts w:ascii="仿宋" w:eastAsia="仿宋" w:hAnsi="仿宋" w:cs="仿宋" w:hint="eastAsia"/>
            <w:lang w:eastAsia="zh-CN"/>
          </w:rPr>
          <w:t>十六、知识产权管理与保护</w:t>
        </w:r>
        <w:r>
          <w:tab/>
        </w:r>
        <w:r>
          <w:fldChar w:fldCharType="begin"/>
        </w:r>
        <w:r>
          <w:instrText xml:space="preserve"> PAGEREF _Toc30979 \h </w:instrText>
        </w:r>
        <w:r>
          <w:fldChar w:fldCharType="separate"/>
        </w:r>
        <w:r>
          <w:t>75</w:t>
        </w:r>
        <w:r>
          <w:fldChar w:fldCharType="end"/>
        </w:r>
      </w:hyperlink>
    </w:p>
    <w:p>
      <w:pPr>
        <w:pStyle w:val="TOC2"/>
        <w:tabs>
          <w:tab w:val="right" w:leader="dot" w:pos="8306"/>
        </w:tabs>
      </w:pPr>
      <w:hyperlink w:anchor="_Toc18964" w:history="1">
        <w:r>
          <w:rPr>
            <w:rFonts w:ascii="仿宋" w:eastAsia="仿宋" w:hAnsi="仿宋" w:cs="仿宋" w:hint="eastAsia"/>
            <w:lang w:eastAsia="zh-CN"/>
          </w:rPr>
          <w:t>(一)、知识产权管理体系建设</w:t>
        </w:r>
        <w:r>
          <w:tab/>
        </w:r>
        <w:r>
          <w:fldChar w:fldCharType="begin"/>
        </w:r>
        <w:r>
          <w:instrText xml:space="preserve"> PAGEREF _Toc18964 \h </w:instrText>
        </w:r>
        <w:r>
          <w:fldChar w:fldCharType="separate"/>
        </w:r>
        <w:r>
          <w:t>75</w:t>
        </w:r>
        <w:r>
          <w:fldChar w:fldCharType="end"/>
        </w:r>
      </w:hyperlink>
    </w:p>
    <w:p>
      <w:pPr>
        <w:pStyle w:val="TOC2"/>
        <w:tabs>
          <w:tab w:val="right" w:leader="dot" w:pos="8306"/>
        </w:tabs>
      </w:pPr>
      <w:hyperlink w:anchor="_Toc31825" w:history="1">
        <w:r>
          <w:rPr>
            <w:rFonts w:ascii="仿宋" w:eastAsia="仿宋" w:hAnsi="仿宋" w:cs="仿宋" w:hint="eastAsia"/>
            <w:lang w:eastAsia="zh-CN"/>
          </w:rPr>
          <w:t>(二)、知识产权保护措施</w:t>
        </w:r>
        <w:r>
          <w:tab/>
        </w:r>
        <w:r>
          <w:fldChar w:fldCharType="begin"/>
        </w:r>
        <w:r>
          <w:instrText xml:space="preserve"> PAGEREF _Toc31825 \h </w:instrText>
        </w:r>
        <w:r>
          <w:fldChar w:fldCharType="separate"/>
        </w:r>
        <w:r>
          <w:t>75</w:t>
        </w:r>
        <w:r>
          <w:fldChar w:fldCharType="end"/>
        </w:r>
      </w:hyperlink>
    </w:p>
    <w:p>
      <w:pPr>
        <w:pStyle w:val="TOC1"/>
        <w:tabs>
          <w:tab w:val="right" w:leader="dot" w:pos="8306"/>
        </w:tabs>
      </w:pPr>
      <w:hyperlink w:anchor="_Toc29690" w:history="1">
        <w:r>
          <w:rPr>
            <w:rFonts w:ascii="仿宋" w:eastAsia="仿宋" w:hAnsi="仿宋" w:cs="仿宋" w:hint="eastAsia"/>
            <w:lang w:eastAsia="zh-CN"/>
          </w:rPr>
          <w:t>十七、合作与交流机制建立</w:t>
        </w:r>
        <w:r>
          <w:tab/>
        </w:r>
        <w:r>
          <w:fldChar w:fldCharType="begin"/>
        </w:r>
        <w:r>
          <w:instrText xml:space="preserve"> PAGEREF _Toc29690 \h </w:instrText>
        </w:r>
        <w:r>
          <w:fldChar w:fldCharType="separate"/>
        </w:r>
        <w:r>
          <w:t>77</w:t>
        </w:r>
        <w:r>
          <w:fldChar w:fldCharType="end"/>
        </w:r>
      </w:hyperlink>
    </w:p>
    <w:p>
      <w:pPr>
        <w:pStyle w:val="TOC2"/>
        <w:tabs>
          <w:tab w:val="right" w:leader="dot" w:pos="8306"/>
        </w:tabs>
      </w:pPr>
      <w:hyperlink w:anchor="_Toc9680" w:history="1">
        <w:r>
          <w:rPr>
            <w:rFonts w:ascii="仿宋" w:eastAsia="仿宋" w:hAnsi="仿宋" w:cs="仿宋" w:hint="eastAsia"/>
            <w:lang w:eastAsia="zh-CN"/>
          </w:rPr>
          <w:t>(一)、合作伙伴选择与合作方式</w:t>
        </w:r>
        <w:r>
          <w:tab/>
        </w:r>
        <w:r>
          <w:fldChar w:fldCharType="begin"/>
        </w:r>
        <w:r>
          <w:instrText xml:space="preserve"> PAGEREF _Toc9680 \h </w:instrText>
        </w:r>
        <w:r>
          <w:fldChar w:fldCharType="separate"/>
        </w:r>
        <w:r>
          <w:t>77</w:t>
        </w:r>
        <w:r>
          <w:fldChar w:fldCharType="end"/>
        </w:r>
      </w:hyperlink>
    </w:p>
    <w:p>
      <w:pPr>
        <w:pStyle w:val="TOC2"/>
        <w:tabs>
          <w:tab w:val="right" w:leader="dot" w:pos="8306"/>
        </w:tabs>
      </w:pPr>
      <w:hyperlink w:anchor="_Toc14864" w:history="1">
        <w:r>
          <w:rPr>
            <w:rFonts w:ascii="仿宋" w:eastAsia="仿宋" w:hAnsi="仿宋" w:cs="仿宋" w:hint="eastAsia"/>
            <w:lang w:eastAsia="zh-CN"/>
          </w:rPr>
          <w:t>(二)、交流与合作平台搭建</w:t>
        </w:r>
        <w:r>
          <w:tab/>
        </w:r>
        <w:r>
          <w:fldChar w:fldCharType="begin"/>
        </w:r>
        <w:r>
          <w:instrText xml:space="preserve"> PAGEREF _Toc14864 \h </w:instrText>
        </w:r>
        <w:r>
          <w:fldChar w:fldCharType="separate"/>
        </w:r>
        <w:r>
          <w:t>78</w:t>
        </w:r>
        <w:r>
          <w:fldChar w:fldCharType="end"/>
        </w:r>
      </w:hyperlink>
    </w:p>
    <w:p>
      <w:pPr>
        <w:pStyle w:val="TOC1"/>
        <w:tabs>
          <w:tab w:val="right" w:leader="dot" w:pos="8306"/>
        </w:tabs>
      </w:pPr>
      <w:hyperlink w:anchor="_Toc25465" w:history="1">
        <w:r>
          <w:rPr>
            <w:rFonts w:ascii="仿宋" w:eastAsia="仿宋" w:hAnsi="仿宋" w:cs="仿宋" w:hint="eastAsia"/>
            <w:lang w:eastAsia="zh-CN"/>
          </w:rPr>
          <w:t>十八、项目施工方案</w:t>
        </w:r>
        <w:r>
          <w:tab/>
        </w:r>
        <w:r>
          <w:fldChar w:fldCharType="begin"/>
        </w:r>
        <w:r>
          <w:instrText xml:space="preserve"> PAGEREF _Toc25465 \h </w:instrText>
        </w:r>
        <w:r>
          <w:fldChar w:fldCharType="separate"/>
        </w:r>
        <w:r>
          <w:t>80</w:t>
        </w:r>
        <w:r>
          <w:fldChar w:fldCharType="end"/>
        </w:r>
      </w:hyperlink>
    </w:p>
    <w:p>
      <w:pPr>
        <w:pStyle w:val="TOC2"/>
        <w:tabs>
          <w:tab w:val="right" w:leader="dot" w:pos="8306"/>
        </w:tabs>
      </w:pPr>
      <w:hyperlink w:anchor="_Toc19057" w:history="1">
        <w:r>
          <w:rPr>
            <w:rFonts w:ascii="仿宋" w:eastAsia="仿宋" w:hAnsi="仿宋" w:cs="仿宋" w:hint="eastAsia"/>
            <w:lang w:eastAsia="zh-CN"/>
          </w:rPr>
          <w:t>(一)、施工组织设计</w:t>
        </w:r>
        <w:r>
          <w:tab/>
        </w:r>
        <w:r>
          <w:fldChar w:fldCharType="begin"/>
        </w:r>
        <w:r>
          <w:instrText xml:space="preserve"> PAGEREF _Toc19057 \h </w:instrText>
        </w:r>
        <w:r>
          <w:fldChar w:fldCharType="separate"/>
        </w:r>
        <w:r>
          <w:t>80</w:t>
        </w:r>
        <w:r>
          <w:fldChar w:fldCharType="end"/>
        </w:r>
      </w:hyperlink>
    </w:p>
    <w:p>
      <w:pPr>
        <w:pStyle w:val="TOC2"/>
        <w:tabs>
          <w:tab w:val="right" w:leader="dot" w:pos="8306"/>
        </w:tabs>
      </w:pPr>
      <w:hyperlink w:anchor="_Toc27359" w:history="1">
        <w:r>
          <w:rPr>
            <w:rFonts w:ascii="仿宋" w:eastAsia="仿宋" w:hAnsi="仿宋" w:cs="仿宋" w:hint="eastAsia"/>
            <w:lang w:eastAsia="zh-CN"/>
          </w:rPr>
          <w:t>(二)、施工工艺与技术路线</w:t>
        </w:r>
        <w:r>
          <w:tab/>
        </w:r>
        <w:r>
          <w:fldChar w:fldCharType="begin"/>
        </w:r>
        <w:r>
          <w:instrText xml:space="preserve"> PAGEREF _Toc27359 \h </w:instrText>
        </w:r>
        <w:r>
          <w:fldChar w:fldCharType="separate"/>
        </w:r>
        <w:r>
          <w:t>82</w:t>
        </w:r>
        <w:r>
          <w:fldChar w:fldCharType="end"/>
        </w:r>
      </w:hyperlink>
    </w:p>
    <w:p>
      <w:pPr>
        <w:pStyle w:val="TOC2"/>
        <w:tabs>
          <w:tab w:val="right" w:leader="dot" w:pos="8306"/>
        </w:tabs>
      </w:pPr>
      <w:hyperlink w:anchor="_Toc19649" w:history="1">
        <w:r>
          <w:rPr>
            <w:rFonts w:ascii="仿宋" w:eastAsia="仿宋" w:hAnsi="仿宋" w:cs="仿宋" w:hint="eastAsia"/>
            <w:lang w:eastAsia="zh-CN"/>
          </w:rPr>
          <w:t>(三)、关键节点施工计划</w:t>
        </w:r>
        <w:r>
          <w:tab/>
        </w:r>
        <w:r>
          <w:fldChar w:fldCharType="begin"/>
        </w:r>
        <w:r>
          <w:instrText xml:space="preserve"> PAGEREF _Toc19649 \h </w:instrText>
        </w:r>
        <w:r>
          <w:fldChar w:fldCharType="separate"/>
        </w:r>
        <w:r>
          <w:t>83</w:t>
        </w:r>
        <w:r>
          <w:fldChar w:fldCharType="end"/>
        </w:r>
      </w:hyperlink>
    </w:p>
    <w:p>
      <w:pPr>
        <w:pStyle w:val="TOC2"/>
        <w:tabs>
          <w:tab w:val="right" w:leader="dot" w:pos="8306"/>
        </w:tabs>
      </w:pPr>
      <w:hyperlink w:anchor="_Toc21515" w:history="1">
        <w:r>
          <w:rPr>
            <w:rFonts w:ascii="仿宋" w:eastAsia="仿宋" w:hAnsi="仿宋" w:cs="仿宋" w:hint="eastAsia"/>
            <w:lang w:eastAsia="zh-CN"/>
          </w:rPr>
          <w:t>(四)、施工现场管理</w:t>
        </w:r>
        <w:r>
          <w:tab/>
        </w:r>
        <w:r>
          <w:fldChar w:fldCharType="begin"/>
        </w:r>
        <w:r>
          <w:instrText xml:space="preserve"> PAGEREF _Toc21515 \h </w:instrText>
        </w:r>
        <w:r>
          <w:fldChar w:fldCharType="separate"/>
        </w:r>
        <w:r>
          <w:t>84</w:t>
        </w:r>
        <w:r>
          <w:fldChar w:fldCharType="end"/>
        </w:r>
      </w:hyperlink>
    </w:p>
    <w:p>
      <w:pPr>
        <w:pStyle w:val="TOC1"/>
        <w:tabs>
          <w:tab w:val="right" w:leader="dot" w:pos="8306"/>
        </w:tabs>
      </w:pPr>
      <w:hyperlink w:anchor="_Toc5134" w:history="1">
        <w:r>
          <w:rPr>
            <w:rFonts w:ascii="仿宋" w:eastAsia="仿宋" w:hAnsi="仿宋" w:cs="仿宋" w:hint="eastAsia"/>
            <w:lang w:eastAsia="zh-CN"/>
          </w:rPr>
          <w:t>十九、产业协同与集群发展</w:t>
        </w:r>
        <w:r>
          <w:tab/>
        </w:r>
        <w:r>
          <w:fldChar w:fldCharType="begin"/>
        </w:r>
        <w:r>
          <w:instrText xml:space="preserve"> PAGEREF _Toc5134 \h </w:instrText>
        </w:r>
        <w:r>
          <w:fldChar w:fldCharType="separate"/>
        </w:r>
        <w:r>
          <w:t>87</w:t>
        </w:r>
        <w:r>
          <w:fldChar w:fldCharType="end"/>
        </w:r>
      </w:hyperlink>
    </w:p>
    <w:p>
      <w:pPr>
        <w:pStyle w:val="TOC2"/>
        <w:tabs>
          <w:tab w:val="right" w:leader="dot" w:pos="8306"/>
        </w:tabs>
      </w:pPr>
      <w:hyperlink w:anchor="_Toc31824" w:history="1">
        <w:r>
          <w:rPr>
            <w:rFonts w:ascii="仿宋" w:eastAsia="仿宋" w:hAnsi="仿宋" w:cs="仿宋" w:hint="eastAsia"/>
            <w:lang w:eastAsia="zh-CN"/>
          </w:rPr>
          <w:t>(一)、产业协同机制建设</w:t>
        </w:r>
        <w:r>
          <w:tab/>
        </w:r>
        <w:r>
          <w:fldChar w:fldCharType="begin"/>
        </w:r>
        <w:r>
          <w:instrText xml:space="preserve"> PAGEREF _Toc31824 \h </w:instrText>
        </w:r>
        <w:r>
          <w:fldChar w:fldCharType="separate"/>
        </w:r>
        <w:r>
          <w:t>87</w:t>
        </w:r>
        <w:r>
          <w:fldChar w:fldCharType="end"/>
        </w:r>
      </w:hyperlink>
    </w:p>
    <w:p>
      <w:pPr>
        <w:pStyle w:val="TOC2"/>
        <w:tabs>
          <w:tab w:val="right" w:leader="dot" w:pos="8306"/>
        </w:tabs>
      </w:pPr>
      <w:hyperlink w:anchor="_Toc3291" w:history="1">
        <w:r>
          <w:rPr>
            <w:rFonts w:ascii="仿宋" w:eastAsia="仿宋" w:hAnsi="仿宋" w:cs="仿宋" w:hint="eastAsia"/>
            <w:lang w:eastAsia="zh-CN"/>
          </w:rPr>
          <w:t>(二)、产业集群培育与发展</w:t>
        </w:r>
        <w:r>
          <w:tab/>
        </w:r>
        <w:r>
          <w:fldChar w:fldCharType="begin"/>
        </w:r>
        <w:r>
          <w:instrText xml:space="preserve"> PAGEREF _Toc3291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6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7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2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29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37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329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72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5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404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207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https://d.book118.com/366015140200010033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1090A"/>
    <w:rsid w:val="288109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1514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2023-12-26T16:52:00Z</dcterms:created>
  <dcterms:modified xsi:type="dcterms:W3CDTF">2023-12-26T16:52:49Z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53BF835AEF454C4ABC0E081CDE251660_11</vt:lpwstr>
  </property>
  <property fmtid="{D5CDD505-2E9C-101B-9397-08002B2CF9AE}" pid="3" name="KSOProductBuildVer">
    <vt:lpwstr>2052-12.1.0.16120</vt:lpwstr>
  </property>
</Properties>
</file>