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3F6F" w14:paraId="60A71816" w14:textId="77777777">
      <w:pPr>
        <w:rPr>
          <w:rFonts w:ascii="仿宋" w:eastAsia="仿宋" w:hAnsi="仿宋" w:cs="仿宋"/>
          <w:b/>
          <w:sz w:val="40"/>
        </w:rPr>
      </w:pPr>
    </w:p>
    <w:p w:rsidR="00FB3F6F" w14:paraId="0553ED32" w14:textId="77777777">
      <w:pPr>
        <w:rPr>
          <w:rFonts w:ascii="仿宋" w:eastAsia="仿宋" w:hAnsi="仿宋" w:cs="仿宋"/>
          <w:b/>
          <w:sz w:val="40"/>
        </w:rPr>
      </w:pPr>
    </w:p>
    <w:p w:rsidR="00FB3F6F" w14:paraId="7FBF4B89" w14:textId="77777777">
      <w:pPr>
        <w:rPr>
          <w:rFonts w:ascii="仿宋" w:eastAsia="仿宋" w:hAnsi="仿宋" w:cs="仿宋"/>
          <w:b/>
          <w:sz w:val="40"/>
        </w:rPr>
      </w:pPr>
    </w:p>
    <w:p w:rsidR="00FB3F6F" w14:paraId="68C1C5B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防粘剂相关行业投资方案</w:t>
      </w:r>
    </w:p>
    <w:p w:rsidR="00FB3F6F" w14:paraId="6CCA327A" w14:textId="77777777">
      <w:pPr>
        <w:jc w:val="center"/>
        <w:rPr>
          <w:rFonts w:ascii="仿宋" w:eastAsia="仿宋" w:hAnsi="仿宋" w:cs="仿宋"/>
          <w:b/>
          <w:sz w:val="40"/>
        </w:rPr>
      </w:pPr>
      <w:r>
        <w:rPr>
          <w:rFonts w:ascii="仿宋" w:eastAsia="仿宋" w:hAnsi="仿宋" w:cs="仿宋" w:hint="eastAsia"/>
          <w:b/>
          <w:sz w:val="40"/>
        </w:rPr>
        <w:t>目录</w:t>
      </w:r>
    </w:p>
    <w:p w:rsidR="00FB3F6F" w14:paraId="23FF52FB" w14:textId="77777777">
      <w:pPr>
        <w:pStyle w:val="TOC1"/>
        <w:tabs>
          <w:tab w:val="right" w:leader="dot" w:pos="8306"/>
        </w:tabs>
      </w:pPr>
      <w:r>
        <w:fldChar w:fldCharType="begin"/>
      </w:r>
      <w:r>
        <w:instrText>TOC \h \z</w:instrText>
      </w:r>
      <w:r>
        <w:fldChar w:fldCharType="separate"/>
      </w:r>
      <w:hyperlink w:anchor="_Toc11197" w:history="1">
        <w:r>
          <w:rPr>
            <w:rFonts w:ascii="仿宋" w:eastAsia="仿宋" w:hAnsi="仿宋" w:cs="仿宋" w:hint="eastAsia"/>
          </w:rPr>
          <w:t>前言</w:t>
        </w:r>
        <w:r>
          <w:tab/>
        </w:r>
        <w:r>
          <w:fldChar w:fldCharType="begin"/>
        </w:r>
        <w:r>
          <w:instrText xml:space="preserve"> PAGEREF _Toc11197 \h </w:instrText>
        </w:r>
        <w:r>
          <w:fldChar w:fldCharType="separate"/>
        </w:r>
        <w:r>
          <w:t>3</w:t>
        </w:r>
        <w:r>
          <w:fldChar w:fldCharType="end"/>
        </w:r>
      </w:hyperlink>
    </w:p>
    <w:p w:rsidR="00FB3F6F" w14:paraId="151F26F3" w14:textId="77777777">
      <w:pPr>
        <w:pStyle w:val="TOC1"/>
        <w:tabs>
          <w:tab w:val="right" w:leader="dot" w:pos="8306"/>
        </w:tabs>
      </w:pPr>
      <w:hyperlink w:anchor="_Toc6581" w:history="1">
        <w:r>
          <w:rPr>
            <w:rFonts w:ascii="仿宋" w:eastAsia="仿宋" w:hAnsi="仿宋" w:cs="仿宋" w:hint="eastAsia"/>
          </w:rPr>
          <w:t>一、技术方案</w:t>
        </w:r>
        <w:r>
          <w:tab/>
        </w:r>
        <w:r>
          <w:fldChar w:fldCharType="begin"/>
        </w:r>
        <w:r>
          <w:instrText xml:space="preserve"> PAGEREF _Toc6581 \h </w:instrText>
        </w:r>
        <w:r>
          <w:fldChar w:fldCharType="separate"/>
        </w:r>
        <w:r>
          <w:t>3</w:t>
        </w:r>
        <w:r>
          <w:fldChar w:fldCharType="end"/>
        </w:r>
      </w:hyperlink>
    </w:p>
    <w:p w:rsidR="00FB3F6F" w14:paraId="672601DB" w14:textId="77777777">
      <w:pPr>
        <w:pStyle w:val="TOC2"/>
        <w:tabs>
          <w:tab w:val="right" w:leader="dot" w:pos="8306"/>
        </w:tabs>
      </w:pPr>
      <w:hyperlink w:anchor="_Toc24337" w:history="1">
        <w:r>
          <w:rPr>
            <w:rFonts w:ascii="仿宋" w:eastAsia="仿宋" w:hAnsi="仿宋" w:cs="仿宋" w:hint="eastAsia"/>
          </w:rPr>
          <w:t>（一）企业技术研发分析</w:t>
        </w:r>
        <w:r>
          <w:tab/>
        </w:r>
        <w:r>
          <w:fldChar w:fldCharType="begin"/>
        </w:r>
        <w:r>
          <w:instrText xml:space="preserve"> PAGEREF _Toc24337 \h </w:instrText>
        </w:r>
        <w:r>
          <w:fldChar w:fldCharType="separate"/>
        </w:r>
        <w:r>
          <w:t>3</w:t>
        </w:r>
        <w:r>
          <w:fldChar w:fldCharType="end"/>
        </w:r>
      </w:hyperlink>
    </w:p>
    <w:p w:rsidR="00FB3F6F" w14:paraId="382216A3" w14:textId="77777777">
      <w:pPr>
        <w:pStyle w:val="TOC2"/>
        <w:tabs>
          <w:tab w:val="right" w:leader="dot" w:pos="8306"/>
        </w:tabs>
      </w:pPr>
      <w:hyperlink w:anchor="_Toc31649" w:history="1">
        <w:r>
          <w:rPr>
            <w:rFonts w:ascii="仿宋" w:eastAsia="仿宋" w:hAnsi="仿宋" w:cs="仿宋" w:hint="eastAsia"/>
          </w:rPr>
          <w:t>（二）防粘剂项目技术工艺分析</w:t>
        </w:r>
        <w:r>
          <w:tab/>
        </w:r>
        <w:r>
          <w:fldChar w:fldCharType="begin"/>
        </w:r>
        <w:r>
          <w:instrText xml:space="preserve"> PAGEREF _Toc31649 \h </w:instrText>
        </w:r>
        <w:r>
          <w:fldChar w:fldCharType="separate"/>
        </w:r>
        <w:r>
          <w:t>4</w:t>
        </w:r>
        <w:r>
          <w:fldChar w:fldCharType="end"/>
        </w:r>
      </w:hyperlink>
    </w:p>
    <w:p w:rsidR="00FB3F6F" w14:paraId="0ECB2A28" w14:textId="77777777">
      <w:pPr>
        <w:pStyle w:val="TOC2"/>
        <w:tabs>
          <w:tab w:val="right" w:leader="dot" w:pos="8306"/>
        </w:tabs>
      </w:pPr>
      <w:hyperlink w:anchor="_Toc20660" w:history="1">
        <w:r>
          <w:rPr>
            <w:rFonts w:ascii="仿宋" w:eastAsia="仿宋" w:hAnsi="仿宋" w:cs="仿宋" w:hint="eastAsia"/>
          </w:rPr>
          <w:t>（三）防粘剂项目技术流程</w:t>
        </w:r>
        <w:r>
          <w:tab/>
        </w:r>
        <w:r>
          <w:fldChar w:fldCharType="begin"/>
        </w:r>
        <w:r>
          <w:instrText xml:space="preserve"> PAGEREF _Toc20660 \h </w:instrText>
        </w:r>
        <w:r>
          <w:fldChar w:fldCharType="separate"/>
        </w:r>
        <w:r>
          <w:t>6</w:t>
        </w:r>
        <w:r>
          <w:fldChar w:fldCharType="end"/>
        </w:r>
      </w:hyperlink>
    </w:p>
    <w:p w:rsidR="00FB3F6F" w14:paraId="231D0A30" w14:textId="77777777">
      <w:pPr>
        <w:pStyle w:val="TOC2"/>
        <w:tabs>
          <w:tab w:val="right" w:leader="dot" w:pos="8306"/>
        </w:tabs>
      </w:pPr>
      <w:hyperlink w:anchor="_Toc16163" w:history="1">
        <w:r>
          <w:rPr>
            <w:rFonts w:ascii="仿宋" w:eastAsia="仿宋" w:hAnsi="仿宋" w:cs="仿宋" w:hint="eastAsia"/>
          </w:rPr>
          <w:t>（四）设备选型方案</w:t>
        </w:r>
        <w:r>
          <w:tab/>
        </w:r>
        <w:r>
          <w:fldChar w:fldCharType="begin"/>
        </w:r>
        <w:r>
          <w:instrText xml:space="preserve"> PAGEREF _Toc16163 \h </w:instrText>
        </w:r>
        <w:r>
          <w:fldChar w:fldCharType="separate"/>
        </w:r>
        <w:r>
          <w:t>8</w:t>
        </w:r>
        <w:r>
          <w:fldChar w:fldCharType="end"/>
        </w:r>
      </w:hyperlink>
    </w:p>
    <w:p w:rsidR="00FB3F6F" w14:paraId="2C1C9C1F" w14:textId="77777777">
      <w:pPr>
        <w:pStyle w:val="TOC1"/>
        <w:tabs>
          <w:tab w:val="right" w:leader="dot" w:pos="8306"/>
        </w:tabs>
      </w:pPr>
      <w:hyperlink w:anchor="_Toc8462" w:history="1">
        <w:r>
          <w:rPr>
            <w:rFonts w:ascii="仿宋" w:eastAsia="仿宋" w:hAnsi="仿宋" w:cs="仿宋" w:hint="eastAsia"/>
          </w:rPr>
          <w:t>二、防粘剂项目选址方案</w:t>
        </w:r>
        <w:r>
          <w:tab/>
        </w:r>
        <w:r>
          <w:fldChar w:fldCharType="begin"/>
        </w:r>
        <w:r>
          <w:instrText xml:space="preserve"> PAGEREF _Toc8462 \h </w:instrText>
        </w:r>
        <w:r>
          <w:fldChar w:fldCharType="separate"/>
        </w:r>
        <w:r>
          <w:t>9</w:t>
        </w:r>
        <w:r>
          <w:fldChar w:fldCharType="end"/>
        </w:r>
      </w:hyperlink>
    </w:p>
    <w:p w:rsidR="00FB3F6F" w14:paraId="609E0C14" w14:textId="77777777">
      <w:pPr>
        <w:pStyle w:val="TOC2"/>
        <w:tabs>
          <w:tab w:val="right" w:leader="dot" w:pos="8306"/>
        </w:tabs>
      </w:pPr>
      <w:hyperlink w:anchor="_Toc20757" w:history="1">
        <w:r>
          <w:rPr>
            <w:rFonts w:ascii="仿宋" w:eastAsia="仿宋" w:hAnsi="仿宋" w:cs="仿宋" w:hint="eastAsia"/>
          </w:rPr>
          <w:t>（一）防粘剂项目选址原则</w:t>
        </w:r>
        <w:r>
          <w:tab/>
        </w:r>
        <w:r>
          <w:fldChar w:fldCharType="begin"/>
        </w:r>
        <w:r>
          <w:instrText xml:space="preserve"> PAGEREF _Toc20757 \h </w:instrText>
        </w:r>
        <w:r>
          <w:fldChar w:fldCharType="separate"/>
        </w:r>
        <w:r>
          <w:t>9</w:t>
        </w:r>
        <w:r>
          <w:fldChar w:fldCharType="end"/>
        </w:r>
      </w:hyperlink>
    </w:p>
    <w:p w:rsidR="00FB3F6F" w14:paraId="2A424BA9" w14:textId="77777777">
      <w:pPr>
        <w:pStyle w:val="TOC2"/>
        <w:tabs>
          <w:tab w:val="right" w:leader="dot" w:pos="8306"/>
        </w:tabs>
      </w:pPr>
      <w:hyperlink w:anchor="_Toc26462" w:history="1">
        <w:r>
          <w:rPr>
            <w:rFonts w:ascii="仿宋" w:eastAsia="仿宋" w:hAnsi="仿宋" w:cs="仿宋" w:hint="eastAsia"/>
          </w:rPr>
          <w:t>（二）建设区基本情况</w:t>
        </w:r>
        <w:r>
          <w:tab/>
        </w:r>
        <w:r>
          <w:fldChar w:fldCharType="begin"/>
        </w:r>
        <w:r>
          <w:instrText xml:space="preserve"> PAGEREF _Toc26462 \h </w:instrText>
        </w:r>
        <w:r>
          <w:fldChar w:fldCharType="separate"/>
        </w:r>
        <w:r>
          <w:t>9</w:t>
        </w:r>
        <w:r>
          <w:fldChar w:fldCharType="end"/>
        </w:r>
      </w:hyperlink>
    </w:p>
    <w:p w:rsidR="00FB3F6F" w14:paraId="4C5D578E" w14:textId="77777777">
      <w:pPr>
        <w:pStyle w:val="TOC2"/>
        <w:tabs>
          <w:tab w:val="right" w:leader="dot" w:pos="8306"/>
        </w:tabs>
      </w:pPr>
      <w:hyperlink w:anchor="_Toc31321" w:history="1">
        <w:r>
          <w:rPr>
            <w:rFonts w:ascii="仿宋" w:eastAsia="仿宋" w:hAnsi="仿宋" w:cs="仿宋" w:hint="eastAsia"/>
          </w:rPr>
          <w:t>（三）</w:t>
        </w:r>
        <w:r>
          <w:rPr>
            <w:rFonts w:ascii="仿宋" w:eastAsia="仿宋" w:hAnsi="仿宋" w:cs="仿宋" w:hint="eastAsia"/>
          </w:rPr>
          <w:t>产业发展方向</w:t>
        </w:r>
        <w:r>
          <w:tab/>
        </w:r>
        <w:r>
          <w:fldChar w:fldCharType="begin"/>
        </w:r>
        <w:r>
          <w:instrText xml:space="preserve"> PAGEREF _Toc31321 \h </w:instrText>
        </w:r>
        <w:r>
          <w:fldChar w:fldCharType="separate"/>
        </w:r>
        <w:r>
          <w:t>10</w:t>
        </w:r>
        <w:r>
          <w:fldChar w:fldCharType="end"/>
        </w:r>
      </w:hyperlink>
    </w:p>
    <w:p w:rsidR="00FB3F6F" w14:paraId="33F4AF2A" w14:textId="77777777">
      <w:pPr>
        <w:pStyle w:val="TOC2"/>
        <w:tabs>
          <w:tab w:val="right" w:leader="dot" w:pos="8306"/>
        </w:tabs>
      </w:pPr>
      <w:hyperlink w:anchor="_Toc9490" w:history="1">
        <w:r>
          <w:rPr>
            <w:rFonts w:ascii="仿宋" w:eastAsia="仿宋" w:hAnsi="仿宋" w:cs="仿宋" w:hint="eastAsia"/>
          </w:rPr>
          <w:t>（四）防粘剂项目选址综合评价</w:t>
        </w:r>
        <w:r>
          <w:tab/>
        </w:r>
        <w:r>
          <w:fldChar w:fldCharType="begin"/>
        </w:r>
        <w:r>
          <w:instrText xml:space="preserve"> PAGEREF _Toc9490 \h </w:instrText>
        </w:r>
        <w:r>
          <w:fldChar w:fldCharType="separate"/>
        </w:r>
        <w:r>
          <w:t>12</w:t>
        </w:r>
        <w:r>
          <w:fldChar w:fldCharType="end"/>
        </w:r>
      </w:hyperlink>
    </w:p>
    <w:p w:rsidR="00FB3F6F" w14:paraId="4CF0AA29" w14:textId="77777777">
      <w:pPr>
        <w:pStyle w:val="TOC1"/>
        <w:tabs>
          <w:tab w:val="right" w:leader="dot" w:pos="8306"/>
        </w:tabs>
      </w:pPr>
      <w:hyperlink w:anchor="_Toc2651" w:history="1">
        <w:r>
          <w:rPr>
            <w:rFonts w:ascii="仿宋" w:eastAsia="仿宋" w:hAnsi="仿宋" w:cs="仿宋" w:hint="eastAsia"/>
          </w:rPr>
          <w:t>三、防粘剂项目概论</w:t>
        </w:r>
        <w:r>
          <w:tab/>
        </w:r>
        <w:r>
          <w:fldChar w:fldCharType="begin"/>
        </w:r>
        <w:r>
          <w:instrText xml:space="preserve"> PAGEREF _Toc2651 \h </w:instrText>
        </w:r>
        <w:r>
          <w:fldChar w:fldCharType="separate"/>
        </w:r>
        <w:r>
          <w:t>12</w:t>
        </w:r>
        <w:r>
          <w:fldChar w:fldCharType="end"/>
        </w:r>
      </w:hyperlink>
    </w:p>
    <w:p w:rsidR="00FB3F6F" w14:paraId="47BCC0CF" w14:textId="77777777">
      <w:pPr>
        <w:pStyle w:val="TOC2"/>
        <w:tabs>
          <w:tab w:val="right" w:leader="dot" w:pos="8306"/>
        </w:tabs>
      </w:pPr>
      <w:hyperlink w:anchor="_Toc14549" w:history="1">
        <w:r>
          <w:rPr>
            <w:rFonts w:ascii="仿宋" w:eastAsia="仿宋" w:hAnsi="仿宋" w:cs="仿宋" w:hint="eastAsia"/>
          </w:rPr>
          <w:t>（一）防粘剂项目名称</w:t>
        </w:r>
        <w:r>
          <w:tab/>
        </w:r>
        <w:r>
          <w:fldChar w:fldCharType="begin"/>
        </w:r>
        <w:r>
          <w:instrText xml:space="preserve"> PAGEREF _Toc14549 \h </w:instrText>
        </w:r>
        <w:r>
          <w:fldChar w:fldCharType="separate"/>
        </w:r>
        <w:r>
          <w:t>12</w:t>
        </w:r>
        <w:r>
          <w:fldChar w:fldCharType="end"/>
        </w:r>
      </w:hyperlink>
    </w:p>
    <w:p w:rsidR="00FB3F6F" w14:paraId="2F3D9DD7" w14:textId="77777777">
      <w:pPr>
        <w:pStyle w:val="TOC2"/>
        <w:tabs>
          <w:tab w:val="right" w:leader="dot" w:pos="8306"/>
        </w:tabs>
      </w:pPr>
      <w:hyperlink w:anchor="_Toc9818" w:history="1">
        <w:r>
          <w:rPr>
            <w:rFonts w:ascii="仿宋" w:eastAsia="仿宋" w:hAnsi="仿宋" w:cs="仿宋" w:hint="eastAsia"/>
          </w:rPr>
          <w:t>（二）防粘剂项目投资人</w:t>
        </w:r>
        <w:r>
          <w:tab/>
        </w:r>
        <w:r>
          <w:fldChar w:fldCharType="begin"/>
        </w:r>
        <w:r>
          <w:instrText xml:space="preserve"> PAGEREF _Toc9818 \h </w:instrText>
        </w:r>
        <w:r>
          <w:fldChar w:fldCharType="separate"/>
        </w:r>
        <w:r>
          <w:t>12</w:t>
        </w:r>
        <w:r>
          <w:fldChar w:fldCharType="end"/>
        </w:r>
      </w:hyperlink>
    </w:p>
    <w:p w:rsidR="00FB3F6F" w14:paraId="69DD165F" w14:textId="77777777">
      <w:pPr>
        <w:pStyle w:val="TOC2"/>
        <w:tabs>
          <w:tab w:val="right" w:leader="dot" w:pos="8306"/>
        </w:tabs>
      </w:pPr>
      <w:hyperlink w:anchor="_Toc30497" w:history="1">
        <w:r>
          <w:rPr>
            <w:rFonts w:ascii="仿宋" w:eastAsia="仿宋" w:hAnsi="仿宋" w:cs="仿宋" w:hint="eastAsia"/>
          </w:rPr>
          <w:t>（三）建设地点</w:t>
        </w:r>
        <w:r>
          <w:tab/>
        </w:r>
        <w:r>
          <w:fldChar w:fldCharType="begin"/>
        </w:r>
        <w:r>
          <w:instrText xml:space="preserve"> PAGEREF _Toc30497 \h </w:instrText>
        </w:r>
        <w:r>
          <w:fldChar w:fldCharType="separate"/>
        </w:r>
        <w:r>
          <w:t>13</w:t>
        </w:r>
        <w:r>
          <w:fldChar w:fldCharType="end"/>
        </w:r>
      </w:hyperlink>
    </w:p>
    <w:p w:rsidR="00FB3F6F" w14:paraId="61B02F79" w14:textId="77777777">
      <w:pPr>
        <w:pStyle w:val="TOC2"/>
        <w:tabs>
          <w:tab w:val="right" w:leader="dot" w:pos="8306"/>
        </w:tabs>
      </w:pPr>
      <w:hyperlink w:anchor="_Toc27704" w:history="1">
        <w:r>
          <w:rPr>
            <w:rFonts w:ascii="仿宋" w:eastAsia="仿宋" w:hAnsi="仿宋" w:cs="仿宋" w:hint="eastAsia"/>
          </w:rPr>
          <w:t>（四）编制原则</w:t>
        </w:r>
        <w:r>
          <w:tab/>
        </w:r>
        <w:r>
          <w:fldChar w:fldCharType="begin"/>
        </w:r>
        <w:r>
          <w:instrText xml:space="preserve"> PAGEREF _Toc27704 \h </w:instrText>
        </w:r>
        <w:r>
          <w:fldChar w:fldCharType="separate"/>
        </w:r>
        <w:r>
          <w:t>13</w:t>
        </w:r>
        <w:r>
          <w:fldChar w:fldCharType="end"/>
        </w:r>
      </w:hyperlink>
    </w:p>
    <w:p w:rsidR="00FB3F6F" w14:paraId="3F1A238D" w14:textId="77777777">
      <w:pPr>
        <w:pStyle w:val="TOC2"/>
        <w:tabs>
          <w:tab w:val="right" w:leader="dot" w:pos="8306"/>
        </w:tabs>
      </w:pPr>
      <w:hyperlink w:anchor="_Toc31836" w:history="1">
        <w:r>
          <w:rPr>
            <w:rFonts w:ascii="仿宋" w:eastAsia="仿宋" w:hAnsi="仿宋" w:cs="仿宋" w:hint="eastAsia"/>
          </w:rPr>
          <w:t>（五）编制依据</w:t>
        </w:r>
        <w:r>
          <w:tab/>
        </w:r>
        <w:r>
          <w:fldChar w:fldCharType="begin"/>
        </w:r>
        <w:r>
          <w:instrText xml:space="preserve"> PAGEREF _Toc31836 \h </w:instrText>
        </w:r>
        <w:r>
          <w:fldChar w:fldCharType="separate"/>
        </w:r>
        <w:r>
          <w:t>14</w:t>
        </w:r>
        <w:r>
          <w:fldChar w:fldCharType="end"/>
        </w:r>
      </w:hyperlink>
    </w:p>
    <w:p w:rsidR="00FB3F6F" w14:paraId="68D2B5F5" w14:textId="77777777">
      <w:pPr>
        <w:pStyle w:val="TOC2"/>
        <w:tabs>
          <w:tab w:val="right" w:leader="dot" w:pos="8306"/>
        </w:tabs>
      </w:pPr>
      <w:hyperlink w:anchor="_Toc19627" w:history="1">
        <w:r>
          <w:rPr>
            <w:rFonts w:ascii="仿宋" w:eastAsia="仿宋" w:hAnsi="仿宋" w:cs="仿宋" w:hint="eastAsia"/>
          </w:rPr>
          <w:t>（六）编制范围及内容</w:t>
        </w:r>
        <w:r>
          <w:tab/>
        </w:r>
        <w:r>
          <w:fldChar w:fldCharType="begin"/>
        </w:r>
        <w:r>
          <w:instrText xml:space="preserve"> PAGEREF _Toc19627 \h </w:instrText>
        </w:r>
        <w:r>
          <w:fldChar w:fldCharType="separate"/>
        </w:r>
        <w:r>
          <w:t>15</w:t>
        </w:r>
        <w:r>
          <w:fldChar w:fldCharType="end"/>
        </w:r>
      </w:hyperlink>
    </w:p>
    <w:p w:rsidR="00FB3F6F" w14:paraId="769B5AC2" w14:textId="77777777">
      <w:pPr>
        <w:pStyle w:val="TOC2"/>
        <w:tabs>
          <w:tab w:val="right" w:leader="dot" w:pos="8306"/>
        </w:tabs>
      </w:pPr>
      <w:hyperlink w:anchor="_Toc11452" w:history="1">
        <w:r>
          <w:rPr>
            <w:rFonts w:ascii="仿宋" w:eastAsia="仿宋" w:hAnsi="仿宋" w:cs="仿宋" w:hint="eastAsia"/>
          </w:rPr>
          <w:t>（七）防粘剂项目建设背景</w:t>
        </w:r>
        <w:r>
          <w:tab/>
        </w:r>
        <w:r>
          <w:fldChar w:fldCharType="begin"/>
        </w:r>
        <w:r>
          <w:instrText xml:space="preserve"> PAGEREF _Toc11452 \h </w:instrText>
        </w:r>
        <w:r>
          <w:fldChar w:fldCharType="separate"/>
        </w:r>
        <w:r>
          <w:t>17</w:t>
        </w:r>
        <w:r>
          <w:fldChar w:fldCharType="end"/>
        </w:r>
      </w:hyperlink>
    </w:p>
    <w:p w:rsidR="00FB3F6F" w14:paraId="40F5ADC0" w14:textId="77777777">
      <w:pPr>
        <w:pStyle w:val="TOC2"/>
        <w:tabs>
          <w:tab w:val="right" w:leader="dot" w:pos="8306"/>
        </w:tabs>
      </w:pPr>
      <w:hyperlink w:anchor="_Toc24571" w:history="1">
        <w:r>
          <w:rPr>
            <w:rFonts w:ascii="仿宋" w:eastAsia="仿宋" w:hAnsi="仿宋" w:cs="仿宋" w:hint="eastAsia"/>
          </w:rPr>
          <w:t>（八）结论分析</w:t>
        </w:r>
        <w:r>
          <w:tab/>
        </w:r>
        <w:r>
          <w:fldChar w:fldCharType="begin"/>
        </w:r>
        <w:r>
          <w:instrText xml:space="preserve"> PAGEREF _Toc24571 \h </w:instrText>
        </w:r>
        <w:r>
          <w:fldChar w:fldCharType="separate"/>
        </w:r>
        <w:r>
          <w:t>17</w:t>
        </w:r>
        <w:r>
          <w:fldChar w:fldCharType="end"/>
        </w:r>
      </w:hyperlink>
    </w:p>
    <w:p w:rsidR="00FB3F6F" w14:paraId="2C178088" w14:textId="77777777">
      <w:pPr>
        <w:pStyle w:val="TOC1"/>
        <w:tabs>
          <w:tab w:val="right" w:leader="dot" w:pos="8306"/>
        </w:tabs>
      </w:pPr>
      <w:hyperlink w:anchor="_Toc14485" w:history="1">
        <w:r>
          <w:rPr>
            <w:rFonts w:ascii="仿宋" w:eastAsia="仿宋" w:hAnsi="仿宋" w:cs="仿宋" w:hint="eastAsia"/>
          </w:rPr>
          <w:t>四、行业前景及市场预测</w:t>
        </w:r>
        <w:r>
          <w:tab/>
        </w:r>
        <w:r>
          <w:fldChar w:fldCharType="begin"/>
        </w:r>
        <w:r>
          <w:instrText xml:space="preserve"> PAGEREF _Toc14485 \h </w:instrText>
        </w:r>
        <w:r>
          <w:fldChar w:fldCharType="separate"/>
        </w:r>
        <w:r>
          <w:t>19</w:t>
        </w:r>
        <w:r>
          <w:fldChar w:fldCharType="end"/>
        </w:r>
      </w:hyperlink>
    </w:p>
    <w:p w:rsidR="00FB3F6F" w14:paraId="1CAABCD2" w14:textId="77777777">
      <w:pPr>
        <w:pStyle w:val="TOC2"/>
        <w:tabs>
          <w:tab w:val="right" w:leader="dot" w:pos="8306"/>
        </w:tabs>
      </w:pPr>
      <w:hyperlink w:anchor="_Toc20919" w:history="1">
        <w:r>
          <w:rPr>
            <w:rFonts w:ascii="仿宋" w:eastAsia="仿宋" w:hAnsi="仿宋" w:cs="仿宋" w:hint="eastAsia"/>
          </w:rPr>
          <w:t>（一）行业基本情况</w:t>
        </w:r>
        <w:r>
          <w:tab/>
        </w:r>
        <w:r>
          <w:fldChar w:fldCharType="begin"/>
        </w:r>
        <w:r>
          <w:instrText xml:space="preserve"> PAGEREF _Toc20919 \h </w:instrText>
        </w:r>
        <w:r>
          <w:fldChar w:fldCharType="separate"/>
        </w:r>
        <w:r>
          <w:t>19</w:t>
        </w:r>
        <w:r>
          <w:fldChar w:fldCharType="end"/>
        </w:r>
      </w:hyperlink>
    </w:p>
    <w:p w:rsidR="00FB3F6F" w14:paraId="5D1A8ED7" w14:textId="77777777">
      <w:pPr>
        <w:pStyle w:val="TOC2"/>
        <w:tabs>
          <w:tab w:val="right" w:leader="dot" w:pos="8306"/>
        </w:tabs>
      </w:pPr>
      <w:hyperlink w:anchor="_Toc28595" w:history="1">
        <w:r>
          <w:rPr>
            <w:rFonts w:ascii="仿宋" w:eastAsia="仿宋" w:hAnsi="仿宋" w:cs="仿宋" w:hint="eastAsia"/>
          </w:rPr>
          <w:t>（二）市场分析</w:t>
        </w:r>
        <w:r>
          <w:tab/>
        </w:r>
        <w:r>
          <w:fldChar w:fldCharType="begin"/>
        </w:r>
        <w:r>
          <w:instrText xml:space="preserve"> PAGEREF _Toc28595 \h </w:instrText>
        </w:r>
        <w:r>
          <w:fldChar w:fldCharType="separate"/>
        </w:r>
        <w:r>
          <w:t>20</w:t>
        </w:r>
        <w:r>
          <w:fldChar w:fldCharType="end"/>
        </w:r>
      </w:hyperlink>
    </w:p>
    <w:p w:rsidR="00FB3F6F" w14:paraId="5EE6C40B" w14:textId="77777777">
      <w:pPr>
        <w:pStyle w:val="TOC1"/>
        <w:tabs>
          <w:tab w:val="right" w:leader="dot" w:pos="8306"/>
        </w:tabs>
      </w:pPr>
      <w:hyperlink w:anchor="_Toc8964" w:history="1">
        <w:r>
          <w:rPr>
            <w:rFonts w:ascii="仿宋" w:eastAsia="仿宋" w:hAnsi="仿宋" w:cs="仿宋" w:hint="eastAsia"/>
          </w:rPr>
          <w:t>五、建筑工程方案</w:t>
        </w:r>
        <w:r>
          <w:tab/>
        </w:r>
        <w:r>
          <w:fldChar w:fldCharType="begin"/>
        </w:r>
        <w:r>
          <w:instrText xml:space="preserve"> PAGEREF _Toc8964 \h </w:instrText>
        </w:r>
        <w:r>
          <w:fldChar w:fldCharType="separate"/>
        </w:r>
        <w:r>
          <w:t>21</w:t>
        </w:r>
        <w:r>
          <w:fldChar w:fldCharType="end"/>
        </w:r>
      </w:hyperlink>
    </w:p>
    <w:p w:rsidR="00FB3F6F" w14:paraId="55FBB016" w14:textId="77777777">
      <w:pPr>
        <w:pStyle w:val="TOC2"/>
        <w:tabs>
          <w:tab w:val="right" w:leader="dot" w:pos="8306"/>
        </w:tabs>
      </w:pPr>
      <w:hyperlink w:anchor="_Toc17652" w:history="1">
        <w:r>
          <w:rPr>
            <w:rFonts w:ascii="仿宋" w:eastAsia="仿宋" w:hAnsi="仿宋" w:cs="仿宋" w:hint="eastAsia"/>
          </w:rPr>
          <w:t>（一）防粘剂项目工程设计总体要求</w:t>
        </w:r>
        <w:r>
          <w:tab/>
        </w:r>
        <w:r>
          <w:fldChar w:fldCharType="begin"/>
        </w:r>
        <w:r>
          <w:instrText xml:space="preserve"> PAGEREF _Toc17652 \h </w:instrText>
        </w:r>
        <w:r>
          <w:fldChar w:fldCharType="separate"/>
        </w:r>
        <w:r>
          <w:t>21</w:t>
        </w:r>
        <w:r>
          <w:fldChar w:fldCharType="end"/>
        </w:r>
      </w:hyperlink>
    </w:p>
    <w:p w:rsidR="00FB3F6F" w14:paraId="339F30E2" w14:textId="77777777">
      <w:pPr>
        <w:pStyle w:val="TOC2"/>
        <w:tabs>
          <w:tab w:val="right" w:leader="dot" w:pos="8306"/>
        </w:tabs>
      </w:pPr>
      <w:hyperlink w:anchor="_Toc16498" w:history="1">
        <w:r>
          <w:rPr>
            <w:rFonts w:ascii="仿宋" w:eastAsia="仿宋" w:hAnsi="仿宋" w:cs="仿宋" w:hint="eastAsia"/>
          </w:rPr>
          <w:t>（二）建设方案</w:t>
        </w:r>
        <w:r>
          <w:tab/>
        </w:r>
        <w:r>
          <w:fldChar w:fldCharType="begin"/>
        </w:r>
        <w:r>
          <w:instrText xml:space="preserve"> PAGEREF _Toc16498 \h </w:instrText>
        </w:r>
        <w:r>
          <w:fldChar w:fldCharType="separate"/>
        </w:r>
        <w:r>
          <w:t>25</w:t>
        </w:r>
        <w:r>
          <w:fldChar w:fldCharType="end"/>
        </w:r>
      </w:hyperlink>
    </w:p>
    <w:p w:rsidR="00FB3F6F" w14:paraId="7D230F5C" w14:textId="77777777">
      <w:pPr>
        <w:pStyle w:val="TOC2"/>
        <w:tabs>
          <w:tab w:val="right" w:leader="dot" w:pos="8306"/>
        </w:tabs>
      </w:pPr>
      <w:hyperlink w:anchor="_Toc11067" w:history="1">
        <w:r>
          <w:rPr>
            <w:rFonts w:ascii="仿宋" w:eastAsia="仿宋" w:hAnsi="仿宋" w:cs="仿宋" w:hint="eastAsia"/>
          </w:rPr>
          <w:t>（三）建筑工程建设指标</w:t>
        </w:r>
        <w:r>
          <w:tab/>
        </w:r>
        <w:r>
          <w:fldChar w:fldCharType="begin"/>
        </w:r>
        <w:r>
          <w:instrText xml:space="preserve"> PAGEREF _Toc11067 \h </w:instrText>
        </w:r>
        <w:r>
          <w:fldChar w:fldCharType="separate"/>
        </w:r>
        <w:r>
          <w:t>27</w:t>
        </w:r>
        <w:r>
          <w:fldChar w:fldCharType="end"/>
        </w:r>
      </w:hyperlink>
    </w:p>
    <w:p w:rsidR="00FB3F6F" w14:paraId="451144A4" w14:textId="77777777">
      <w:pPr>
        <w:pStyle w:val="TOC1"/>
        <w:tabs>
          <w:tab w:val="right" w:leader="dot" w:pos="8306"/>
        </w:tabs>
      </w:pPr>
      <w:hyperlink w:anchor="_Toc3971" w:history="1">
        <w:r>
          <w:rPr>
            <w:rFonts w:ascii="仿宋" w:eastAsia="仿宋" w:hAnsi="仿宋" w:cs="仿宋" w:hint="eastAsia"/>
          </w:rPr>
          <w:t>六、防粘剂项目规划进度</w:t>
        </w:r>
        <w:r>
          <w:tab/>
        </w:r>
        <w:r>
          <w:fldChar w:fldCharType="begin"/>
        </w:r>
        <w:r>
          <w:instrText xml:space="preserve"> PAGEREF _Toc3971 \h </w:instrText>
        </w:r>
        <w:r>
          <w:fldChar w:fldCharType="separate"/>
        </w:r>
        <w:r>
          <w:t>28</w:t>
        </w:r>
        <w:r>
          <w:fldChar w:fldCharType="end"/>
        </w:r>
      </w:hyperlink>
    </w:p>
    <w:p w:rsidR="00FB3F6F" w14:paraId="42832A1C" w14:textId="77777777">
      <w:pPr>
        <w:pStyle w:val="TOC2"/>
        <w:tabs>
          <w:tab w:val="right" w:leader="dot" w:pos="8306"/>
        </w:tabs>
      </w:pPr>
      <w:hyperlink w:anchor="_Toc32627" w:history="1">
        <w:r>
          <w:rPr>
            <w:rFonts w:ascii="仿宋" w:eastAsia="仿宋" w:hAnsi="仿宋" w:cs="仿宋" w:hint="eastAsia"/>
          </w:rPr>
          <w:t>（一）防粘剂项目进度安排</w:t>
        </w:r>
        <w:r>
          <w:tab/>
        </w:r>
        <w:r>
          <w:fldChar w:fldCharType="begin"/>
        </w:r>
        <w:r>
          <w:instrText xml:space="preserve"> PAGEREF _Toc32627 \h </w:instrText>
        </w:r>
        <w:r>
          <w:fldChar w:fldCharType="separate"/>
        </w:r>
        <w:r>
          <w:t>28</w:t>
        </w:r>
        <w:r>
          <w:fldChar w:fldCharType="end"/>
        </w:r>
      </w:hyperlink>
    </w:p>
    <w:p w:rsidR="00FB3F6F" w14:paraId="3CF3488B" w14:textId="77777777">
      <w:pPr>
        <w:pStyle w:val="TOC2"/>
        <w:tabs>
          <w:tab w:val="right" w:leader="dot" w:pos="8306"/>
        </w:tabs>
      </w:pPr>
      <w:hyperlink w:anchor="_Toc31037" w:history="1">
        <w:r>
          <w:rPr>
            <w:rFonts w:ascii="仿宋" w:eastAsia="仿宋" w:hAnsi="仿宋" w:cs="仿宋" w:hint="eastAsia"/>
          </w:rPr>
          <w:t>（二）防粘剂项目实施保障措施</w:t>
        </w:r>
        <w:r>
          <w:tab/>
        </w:r>
        <w:r>
          <w:fldChar w:fldCharType="begin"/>
        </w:r>
        <w:r>
          <w:instrText xml:space="preserve"> PAGEREF _Toc31037 \h </w:instrText>
        </w:r>
        <w:r>
          <w:fldChar w:fldCharType="separate"/>
        </w:r>
        <w:r>
          <w:t>28</w:t>
        </w:r>
        <w:r>
          <w:fldChar w:fldCharType="end"/>
        </w:r>
      </w:hyperlink>
    </w:p>
    <w:p w:rsidR="00FB3F6F" w14:paraId="5C32C433" w14:textId="77777777">
      <w:pPr>
        <w:pStyle w:val="TOC1"/>
        <w:tabs>
          <w:tab w:val="right" w:leader="dot" w:pos="8306"/>
        </w:tabs>
      </w:pPr>
      <w:hyperlink w:anchor="_Toc3904" w:history="1">
        <w:r>
          <w:rPr>
            <w:rFonts w:ascii="仿宋" w:eastAsia="仿宋" w:hAnsi="仿宋" w:cs="仿宋" w:hint="eastAsia"/>
          </w:rPr>
          <w:t>七、劳动安全评价</w:t>
        </w:r>
        <w:r>
          <w:tab/>
        </w:r>
        <w:r>
          <w:fldChar w:fldCharType="begin"/>
        </w:r>
        <w:r>
          <w:instrText xml:space="preserve"> PAGEREF _Toc3904 \h </w:instrText>
        </w:r>
        <w:r>
          <w:fldChar w:fldCharType="separate"/>
        </w:r>
        <w:r>
          <w:t>29</w:t>
        </w:r>
        <w:r>
          <w:fldChar w:fldCharType="end"/>
        </w:r>
      </w:hyperlink>
    </w:p>
    <w:p w:rsidR="00FB3F6F" w14:paraId="229DD237" w14:textId="77777777">
      <w:pPr>
        <w:pStyle w:val="TOC2"/>
        <w:tabs>
          <w:tab w:val="right" w:leader="dot" w:pos="8306"/>
        </w:tabs>
      </w:pPr>
      <w:hyperlink w:anchor="_Toc25218" w:history="1">
        <w:r>
          <w:rPr>
            <w:rFonts w:ascii="仿宋" w:eastAsia="仿宋" w:hAnsi="仿宋" w:cs="仿宋" w:hint="eastAsia"/>
          </w:rPr>
          <w:t>（一）设计依据</w:t>
        </w:r>
        <w:r>
          <w:tab/>
        </w:r>
        <w:r>
          <w:fldChar w:fldCharType="begin"/>
        </w:r>
        <w:r>
          <w:instrText xml:space="preserve"> PAGEREF _Toc25218 \h </w:instrText>
        </w:r>
        <w:r>
          <w:fldChar w:fldCharType="separate"/>
        </w:r>
        <w:r>
          <w:t>29</w:t>
        </w:r>
        <w:r>
          <w:fldChar w:fldCharType="end"/>
        </w:r>
      </w:hyperlink>
    </w:p>
    <w:p w:rsidR="00FB3F6F" w14:paraId="1B963ADC" w14:textId="77777777">
      <w:pPr>
        <w:pStyle w:val="TOC2"/>
        <w:tabs>
          <w:tab w:val="right" w:leader="dot" w:pos="8306"/>
        </w:tabs>
      </w:pPr>
      <w:hyperlink w:anchor="_Toc2695" w:history="1">
        <w:r>
          <w:rPr>
            <w:rFonts w:ascii="仿宋" w:eastAsia="仿宋" w:hAnsi="仿宋" w:cs="仿宋" w:hint="eastAsia"/>
          </w:rPr>
          <w:t>（二）主要防范措施</w:t>
        </w:r>
        <w:r>
          <w:tab/>
        </w:r>
        <w:r>
          <w:fldChar w:fldCharType="begin"/>
        </w:r>
        <w:r>
          <w:instrText xml:space="preserve"> PAGEREF _Toc2695 \h </w:instrText>
        </w:r>
        <w:r>
          <w:fldChar w:fldCharType="separate"/>
        </w:r>
        <w:r>
          <w:t>31</w:t>
        </w:r>
        <w:r>
          <w:fldChar w:fldCharType="end"/>
        </w:r>
      </w:hyperlink>
    </w:p>
    <w:p w:rsidR="00FB3F6F" w14:paraId="6D5CCA35" w14:textId="77777777">
      <w:pPr>
        <w:pStyle w:val="TOC2"/>
        <w:tabs>
          <w:tab w:val="right" w:leader="dot" w:pos="8306"/>
        </w:tabs>
      </w:pPr>
      <w:hyperlink w:anchor="_Toc18442" w:history="1">
        <w:r>
          <w:rPr>
            <w:rFonts w:ascii="仿宋" w:eastAsia="仿宋" w:hAnsi="仿宋" w:cs="仿宋" w:hint="eastAsia"/>
          </w:rPr>
          <w:t>（三）劳动</w:t>
        </w:r>
        <w:r>
          <w:rPr>
            <w:rFonts w:ascii="仿宋" w:eastAsia="仿宋" w:hAnsi="仿宋" w:cs="仿宋" w:hint="eastAsia"/>
          </w:rPr>
          <w:t>安全预期效果评价</w:t>
        </w:r>
        <w:r>
          <w:tab/>
        </w:r>
        <w:r>
          <w:fldChar w:fldCharType="begin"/>
        </w:r>
        <w:r>
          <w:instrText xml:space="preserve"> PAGEREF _Toc18442 \h </w:instrText>
        </w:r>
        <w:r>
          <w:fldChar w:fldCharType="separate"/>
        </w:r>
        <w:r>
          <w:t>33</w:t>
        </w:r>
        <w:r>
          <w:fldChar w:fldCharType="end"/>
        </w:r>
      </w:hyperlink>
    </w:p>
    <w:p w:rsidR="00FB3F6F" w14:paraId="1BC64D9D" w14:textId="77777777">
      <w:pPr>
        <w:pStyle w:val="TOC1"/>
        <w:tabs>
          <w:tab w:val="right" w:leader="dot" w:pos="8306"/>
        </w:tabs>
      </w:pPr>
      <w:hyperlink w:anchor="_Toc24061" w:history="1">
        <w:r>
          <w:rPr>
            <w:rFonts w:ascii="仿宋" w:eastAsia="仿宋" w:hAnsi="仿宋" w:cs="仿宋" w:hint="eastAsia"/>
          </w:rPr>
          <w:t>八、节能方案</w:t>
        </w:r>
        <w:r>
          <w:tab/>
        </w:r>
        <w:r>
          <w:fldChar w:fldCharType="begin"/>
        </w:r>
        <w:r>
          <w:instrText xml:space="preserve"> PAGEREF _Toc24061 \h </w:instrText>
        </w:r>
        <w:r>
          <w:fldChar w:fldCharType="separate"/>
        </w:r>
        <w:r>
          <w:t>33</w:t>
        </w:r>
        <w:r>
          <w:fldChar w:fldCharType="end"/>
        </w:r>
      </w:hyperlink>
    </w:p>
    <w:p w:rsidR="00FB3F6F" w14:paraId="219C4B57" w14:textId="77777777">
      <w:pPr>
        <w:pStyle w:val="TOC2"/>
        <w:tabs>
          <w:tab w:val="right" w:leader="dot" w:pos="8306"/>
        </w:tabs>
      </w:pPr>
      <w:hyperlink w:anchor="_Toc8998" w:history="1">
        <w:r>
          <w:rPr>
            <w:rFonts w:ascii="仿宋" w:eastAsia="仿宋" w:hAnsi="仿宋" w:cs="仿宋" w:hint="eastAsia"/>
          </w:rPr>
          <w:t>（一）防粘剂项目节能概述</w:t>
        </w:r>
        <w:r>
          <w:tab/>
        </w:r>
        <w:r>
          <w:fldChar w:fldCharType="begin"/>
        </w:r>
        <w:r>
          <w:instrText xml:space="preserve"> PAGEREF _Toc8998 \h </w:instrText>
        </w:r>
        <w:r>
          <w:fldChar w:fldCharType="separate"/>
        </w:r>
        <w:r>
          <w:t>33</w:t>
        </w:r>
        <w:r>
          <w:fldChar w:fldCharType="end"/>
        </w:r>
      </w:hyperlink>
    </w:p>
    <w:p w:rsidR="00FB3F6F" w14:paraId="04031124" w14:textId="77777777">
      <w:pPr>
        <w:pStyle w:val="TOC2"/>
        <w:tabs>
          <w:tab w:val="right" w:leader="dot" w:pos="8306"/>
        </w:tabs>
      </w:pPr>
      <w:hyperlink w:anchor="_Toc10067" w:history="1">
        <w:r>
          <w:rPr>
            <w:rFonts w:ascii="仿宋" w:eastAsia="仿宋" w:hAnsi="仿宋" w:cs="仿宋" w:hint="eastAsia"/>
          </w:rPr>
          <w:t>（二）能源消费种类和数量分析</w:t>
        </w:r>
        <w:r>
          <w:tab/>
        </w:r>
        <w:r>
          <w:fldChar w:fldCharType="begin"/>
        </w:r>
        <w:r>
          <w:instrText xml:space="preserve"> PAGEREF _Toc10067 \h </w:instrText>
        </w:r>
        <w:r>
          <w:fldChar w:fldCharType="separate"/>
        </w:r>
        <w:r>
          <w:t>34</w:t>
        </w:r>
        <w:r>
          <w:fldChar w:fldCharType="end"/>
        </w:r>
      </w:hyperlink>
    </w:p>
    <w:p w:rsidR="00FB3F6F" w14:paraId="04B53EF7" w14:textId="77777777">
      <w:pPr>
        <w:pStyle w:val="TOC2"/>
        <w:tabs>
          <w:tab w:val="right" w:leader="dot" w:pos="8306"/>
        </w:tabs>
      </w:pPr>
      <w:hyperlink w:anchor="_Toc9664" w:history="1">
        <w:r>
          <w:rPr>
            <w:rFonts w:ascii="仿宋" w:eastAsia="仿宋" w:hAnsi="仿宋" w:cs="仿宋" w:hint="eastAsia"/>
          </w:rPr>
          <w:t>（三）防粘剂项目节能措施</w:t>
        </w:r>
        <w:r>
          <w:tab/>
        </w:r>
        <w:r>
          <w:fldChar w:fldCharType="begin"/>
        </w:r>
        <w:r>
          <w:instrText xml:space="preserve"> PAGEREF _Toc9664 \h </w:instrText>
        </w:r>
        <w:r>
          <w:fldChar w:fldCharType="separate"/>
        </w:r>
        <w:r>
          <w:t>36</w:t>
        </w:r>
        <w:r>
          <w:fldChar w:fldCharType="end"/>
        </w:r>
      </w:hyperlink>
    </w:p>
    <w:p w:rsidR="00FB3F6F" w14:paraId="383D35A4" w14:textId="77777777">
      <w:pPr>
        <w:pStyle w:val="TOC2"/>
        <w:tabs>
          <w:tab w:val="right" w:leader="dot" w:pos="8306"/>
        </w:tabs>
      </w:pPr>
      <w:hyperlink w:anchor="_Toc14281" w:history="1">
        <w:r>
          <w:rPr>
            <w:rFonts w:ascii="仿宋" w:eastAsia="仿宋" w:hAnsi="仿宋" w:cs="仿宋" w:hint="eastAsia"/>
          </w:rPr>
          <w:t>（四）节能综合评价</w:t>
        </w:r>
        <w:r>
          <w:tab/>
        </w:r>
        <w:r>
          <w:fldChar w:fldCharType="begin"/>
        </w:r>
        <w:r>
          <w:instrText xml:space="preserve"> PAGEREF _Toc14281 \h </w:instrText>
        </w:r>
        <w:r>
          <w:fldChar w:fldCharType="separate"/>
        </w:r>
        <w:r>
          <w:t>38</w:t>
        </w:r>
        <w:r>
          <w:fldChar w:fldCharType="end"/>
        </w:r>
      </w:hyperlink>
    </w:p>
    <w:p w:rsidR="00FB3F6F" w14:paraId="1F3F98FD" w14:textId="77777777">
      <w:pPr>
        <w:pStyle w:val="TOC1"/>
        <w:tabs>
          <w:tab w:val="right" w:leader="dot" w:pos="8306"/>
        </w:tabs>
      </w:pPr>
      <w:hyperlink w:anchor="_Toc3889" w:history="1">
        <w:r>
          <w:rPr>
            <w:rFonts w:ascii="仿宋" w:eastAsia="仿宋" w:hAnsi="仿宋" w:cs="仿宋" w:hint="eastAsia"/>
          </w:rPr>
          <w:t>九、环境保护分析</w:t>
        </w:r>
        <w:r>
          <w:tab/>
        </w:r>
        <w:r>
          <w:fldChar w:fldCharType="begin"/>
        </w:r>
        <w:r>
          <w:instrText xml:space="preserve"> PAGEREF _Toc3889 \h </w:instrText>
        </w:r>
        <w:r>
          <w:fldChar w:fldCharType="separate"/>
        </w:r>
        <w:r>
          <w:t>39</w:t>
        </w:r>
        <w:r>
          <w:fldChar w:fldCharType="end"/>
        </w:r>
      </w:hyperlink>
    </w:p>
    <w:p w:rsidR="00FB3F6F" w14:paraId="65DCF587" w14:textId="77777777">
      <w:pPr>
        <w:pStyle w:val="TOC2"/>
        <w:tabs>
          <w:tab w:val="right" w:leader="dot" w:pos="8306"/>
        </w:tabs>
      </w:pPr>
      <w:hyperlink w:anchor="_Toc28" w:history="1">
        <w:r>
          <w:rPr>
            <w:rFonts w:ascii="仿宋" w:eastAsia="仿宋" w:hAnsi="仿宋" w:cs="仿宋" w:hint="eastAsia"/>
          </w:rPr>
          <w:t>（一）环境保护综述</w:t>
        </w:r>
        <w:r>
          <w:tab/>
        </w:r>
        <w:r>
          <w:fldChar w:fldCharType="begin"/>
        </w:r>
        <w:r>
          <w:instrText xml:space="preserve"> PAGEREF _Toc28 \h </w:instrText>
        </w:r>
        <w:r>
          <w:fldChar w:fldCharType="separate"/>
        </w:r>
        <w:r>
          <w:t>39</w:t>
        </w:r>
        <w:r>
          <w:fldChar w:fldCharType="end"/>
        </w:r>
      </w:hyperlink>
    </w:p>
    <w:p w:rsidR="00FB3F6F" w14:paraId="68C4312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465" w:history="1">
        <w:r>
          <w:rPr>
            <w:rFonts w:ascii="仿宋" w:eastAsia="仿宋" w:hAnsi="仿宋" w:cs="仿宋" w:hint="eastAsia"/>
          </w:rPr>
          <w:t>（二）施工期环境影响分析</w:t>
        </w:r>
        <w:r>
          <w:tab/>
        </w:r>
        <w:r>
          <w:fldChar w:fldCharType="begin"/>
        </w:r>
        <w:r>
          <w:instrText xml:space="preserve"> PAGEREF _Toc10465 \h </w:instrText>
        </w:r>
        <w:r>
          <w:fldChar w:fldCharType="separate"/>
        </w:r>
        <w:r>
          <w:t>39</w:t>
        </w:r>
        <w:r>
          <w:fldChar w:fldCharType="end"/>
        </w:r>
      </w:hyperlink>
    </w:p>
    <w:p w:rsidR="00FB3F6F" w14:paraId="499EA1B3" w14:textId="77777777">
      <w:pPr>
        <w:pStyle w:val="TOC2"/>
        <w:tabs>
          <w:tab w:val="right" w:leader="dot" w:pos="8306"/>
        </w:tabs>
      </w:pPr>
      <w:hyperlink w:anchor="_Toc22836" w:history="1">
        <w:r>
          <w:rPr>
            <w:rFonts w:ascii="仿宋" w:eastAsia="仿宋" w:hAnsi="仿宋" w:cs="仿宋" w:hint="eastAsia"/>
          </w:rPr>
          <w:t>（三）营运期环境影响分析</w:t>
        </w:r>
        <w:r>
          <w:tab/>
        </w:r>
        <w:r>
          <w:fldChar w:fldCharType="begin"/>
        </w:r>
        <w:r>
          <w:instrText xml:space="preserve"> PAGEREF _Toc22836 \h </w:instrText>
        </w:r>
        <w:r>
          <w:fldChar w:fldCharType="separate"/>
        </w:r>
        <w:r>
          <w:t>42</w:t>
        </w:r>
        <w:r>
          <w:fldChar w:fldCharType="end"/>
        </w:r>
      </w:hyperlink>
    </w:p>
    <w:p w:rsidR="00FB3F6F" w14:paraId="65AE2585" w14:textId="77777777">
      <w:pPr>
        <w:pStyle w:val="TOC2"/>
        <w:tabs>
          <w:tab w:val="right" w:leader="dot" w:pos="8306"/>
        </w:tabs>
      </w:pPr>
      <w:hyperlink w:anchor="_Toc12492" w:history="1">
        <w:r>
          <w:rPr>
            <w:rFonts w:ascii="仿宋" w:eastAsia="仿宋" w:hAnsi="仿宋" w:cs="仿宋" w:hint="eastAsia"/>
          </w:rPr>
          <w:t>（四）综合评价</w:t>
        </w:r>
        <w:r>
          <w:tab/>
        </w:r>
        <w:r>
          <w:fldChar w:fldCharType="begin"/>
        </w:r>
        <w:r>
          <w:instrText xml:space="preserve"> PAGEREF _Toc12492 \h </w:instrText>
        </w:r>
        <w:r>
          <w:fldChar w:fldCharType="separate"/>
        </w:r>
        <w:r>
          <w:t>43</w:t>
        </w:r>
        <w:r>
          <w:fldChar w:fldCharType="end"/>
        </w:r>
      </w:hyperlink>
    </w:p>
    <w:p w:rsidR="00FB3F6F" w14:paraId="64E242D2" w14:textId="77777777">
      <w:pPr>
        <w:pStyle w:val="TOC1"/>
        <w:tabs>
          <w:tab w:val="right" w:leader="dot" w:pos="8306"/>
        </w:tabs>
      </w:pPr>
      <w:hyperlink w:anchor="_Toc30462" w:history="1">
        <w:r>
          <w:rPr>
            <w:rFonts w:ascii="仿宋" w:eastAsia="仿宋" w:hAnsi="仿宋" w:cs="仿宋" w:hint="eastAsia"/>
          </w:rPr>
          <w:t>十、经济效益分析</w:t>
        </w:r>
        <w:r>
          <w:tab/>
        </w:r>
        <w:r>
          <w:fldChar w:fldCharType="begin"/>
        </w:r>
        <w:r>
          <w:instrText xml:space="preserve"> PAGEREF _Toc30462 \h </w:instrText>
        </w:r>
        <w:r>
          <w:fldChar w:fldCharType="separate"/>
        </w:r>
        <w:r>
          <w:t>44</w:t>
        </w:r>
        <w:r>
          <w:fldChar w:fldCharType="end"/>
        </w:r>
      </w:hyperlink>
    </w:p>
    <w:p w:rsidR="00FB3F6F" w14:paraId="572A5485" w14:textId="77777777">
      <w:pPr>
        <w:pStyle w:val="TOC2"/>
        <w:tabs>
          <w:tab w:val="right" w:leader="dot" w:pos="8306"/>
        </w:tabs>
      </w:pPr>
      <w:hyperlink w:anchor="_Toc26986"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_Toc26986 \h </w:instrText>
        </w:r>
        <w:r>
          <w:fldChar w:fldCharType="separate"/>
        </w:r>
        <w:r>
          <w:t>44</w:t>
        </w:r>
        <w:r>
          <w:fldChar w:fldCharType="end"/>
        </w:r>
      </w:hyperlink>
    </w:p>
    <w:p w:rsidR="00FB3F6F" w14:paraId="0DF9512E" w14:textId="77777777">
      <w:pPr>
        <w:pStyle w:val="TOC2"/>
        <w:tabs>
          <w:tab w:val="right" w:leader="dot" w:pos="8306"/>
        </w:tabs>
      </w:pPr>
      <w:hyperlink w:anchor="_Toc32594" w:history="1">
        <w:r>
          <w:rPr>
            <w:rFonts w:ascii="仿宋" w:eastAsia="仿宋" w:hAnsi="仿宋" w:cs="仿宋" w:hint="eastAsia"/>
          </w:rPr>
          <w:t>（二）经济评价财务测算</w:t>
        </w:r>
        <w:r>
          <w:tab/>
        </w:r>
        <w:r>
          <w:fldChar w:fldCharType="begin"/>
        </w:r>
        <w:r>
          <w:instrText xml:space="preserve"> PAGEREF _Toc32594 \h </w:instrText>
        </w:r>
        <w:r>
          <w:fldChar w:fldCharType="separate"/>
        </w:r>
        <w:r>
          <w:t>45</w:t>
        </w:r>
        <w:r>
          <w:fldChar w:fldCharType="end"/>
        </w:r>
      </w:hyperlink>
    </w:p>
    <w:p w:rsidR="00FB3F6F" w14:paraId="30AC038A" w14:textId="77777777">
      <w:pPr>
        <w:pStyle w:val="TOC2"/>
        <w:tabs>
          <w:tab w:val="right" w:leader="dot" w:pos="8306"/>
        </w:tabs>
      </w:pPr>
      <w:hyperlink w:anchor="_Toc388" w:history="1">
        <w:r>
          <w:rPr>
            <w:rFonts w:ascii="仿宋" w:eastAsia="仿宋" w:hAnsi="仿宋" w:cs="仿宋" w:hint="eastAsia"/>
          </w:rPr>
          <w:t>（三）防粘剂项目盈利能力分析</w:t>
        </w:r>
        <w:r>
          <w:tab/>
        </w:r>
        <w:r>
          <w:fldChar w:fldCharType="begin"/>
        </w:r>
        <w:r>
          <w:instrText xml:space="preserve"> PAGEREF _Toc388 \h </w:instrText>
        </w:r>
        <w:r>
          <w:fldChar w:fldCharType="separate"/>
        </w:r>
        <w:r>
          <w:t>47</w:t>
        </w:r>
        <w:r>
          <w:fldChar w:fldCharType="end"/>
        </w:r>
      </w:hyperlink>
    </w:p>
    <w:p w:rsidR="00FB3F6F" w14:paraId="521096F4" w14:textId="77777777">
      <w:pPr>
        <w:pStyle w:val="TOC2"/>
        <w:tabs>
          <w:tab w:val="right" w:leader="dot" w:pos="8306"/>
        </w:tabs>
      </w:pPr>
      <w:hyperlink w:anchor="_Toc19677" w:history="1">
        <w:r>
          <w:rPr>
            <w:rFonts w:ascii="仿宋" w:eastAsia="仿宋" w:hAnsi="仿宋" w:cs="仿宋" w:hint="eastAsia"/>
          </w:rPr>
          <w:t>（四）财务生存能力分析</w:t>
        </w:r>
        <w:r>
          <w:tab/>
        </w:r>
        <w:r>
          <w:fldChar w:fldCharType="begin"/>
        </w:r>
        <w:r>
          <w:instrText xml:space="preserve"> PAGEREF _Toc19677 \h </w:instrText>
        </w:r>
        <w:r>
          <w:fldChar w:fldCharType="separate"/>
        </w:r>
        <w:r>
          <w:t>48</w:t>
        </w:r>
        <w:r>
          <w:fldChar w:fldCharType="end"/>
        </w:r>
      </w:hyperlink>
    </w:p>
    <w:p w:rsidR="00FB3F6F" w14:paraId="617BF5F7" w14:textId="77777777">
      <w:pPr>
        <w:pStyle w:val="TOC2"/>
        <w:tabs>
          <w:tab w:val="right" w:leader="dot" w:pos="8306"/>
        </w:tabs>
      </w:pPr>
      <w:hyperlink w:anchor="_Toc23546" w:history="1">
        <w:r>
          <w:rPr>
            <w:rFonts w:ascii="仿宋" w:eastAsia="仿宋" w:hAnsi="仿宋" w:cs="仿宋" w:hint="eastAsia"/>
          </w:rPr>
          <w:t>（五）偿债能力分析</w:t>
        </w:r>
        <w:r>
          <w:tab/>
        </w:r>
        <w:r>
          <w:fldChar w:fldCharType="begin"/>
        </w:r>
        <w:r>
          <w:instrText xml:space="preserve"> PAGEREF _Toc23546 \h </w:instrText>
        </w:r>
        <w:r>
          <w:fldChar w:fldCharType="separate"/>
        </w:r>
        <w:r>
          <w:t>48</w:t>
        </w:r>
        <w:r>
          <w:fldChar w:fldCharType="end"/>
        </w:r>
      </w:hyperlink>
    </w:p>
    <w:p w:rsidR="00FB3F6F" w14:paraId="6B97F113" w14:textId="77777777">
      <w:pPr>
        <w:pStyle w:val="TOC2"/>
        <w:tabs>
          <w:tab w:val="right" w:leader="dot" w:pos="8306"/>
        </w:tabs>
      </w:pPr>
      <w:hyperlink w:anchor="_Toc26199" w:history="1">
        <w:r>
          <w:rPr>
            <w:rFonts w:ascii="仿宋" w:eastAsia="仿宋" w:hAnsi="仿宋" w:cs="仿宋" w:hint="eastAsia"/>
          </w:rPr>
          <w:t>（六）经济评价结论</w:t>
        </w:r>
        <w:r>
          <w:tab/>
        </w:r>
        <w:r>
          <w:fldChar w:fldCharType="begin"/>
        </w:r>
        <w:r>
          <w:instrText xml:space="preserve"> PAGEREF _Toc26199 \h </w:instrText>
        </w:r>
        <w:r>
          <w:fldChar w:fldCharType="separate"/>
        </w:r>
        <w:r>
          <w:t>50</w:t>
        </w:r>
        <w:r>
          <w:fldChar w:fldCharType="end"/>
        </w:r>
      </w:hyperlink>
    </w:p>
    <w:p w:rsidR="00FB3F6F" w14:paraId="3F0858C5" w14:textId="77777777">
      <w:pPr>
        <w:pStyle w:val="TOC1"/>
        <w:tabs>
          <w:tab w:val="right" w:leader="dot" w:pos="8306"/>
        </w:tabs>
      </w:pPr>
      <w:hyperlink w:anchor="_Toc16018" w:history="1">
        <w:r>
          <w:rPr>
            <w:rFonts w:ascii="仿宋" w:eastAsia="仿宋" w:hAnsi="仿宋" w:cs="仿宋" w:hint="eastAsia"/>
          </w:rPr>
          <w:t>十一、防粘剂项目风险防范分析</w:t>
        </w:r>
        <w:r>
          <w:tab/>
        </w:r>
        <w:r>
          <w:fldChar w:fldCharType="begin"/>
        </w:r>
        <w:r>
          <w:instrText xml:space="preserve"> PAGEREF _Toc16018 \h </w:instrText>
        </w:r>
        <w:r>
          <w:fldChar w:fldCharType="separate"/>
        </w:r>
        <w:r>
          <w:t>50</w:t>
        </w:r>
        <w:r>
          <w:fldChar w:fldCharType="end"/>
        </w:r>
      </w:hyperlink>
    </w:p>
    <w:p w:rsidR="00FB3F6F" w14:paraId="3E424293" w14:textId="77777777">
      <w:pPr>
        <w:pStyle w:val="TOC2"/>
        <w:tabs>
          <w:tab w:val="right" w:leader="dot" w:pos="8306"/>
        </w:tabs>
      </w:pPr>
      <w:hyperlink w:anchor="_Toc13470" w:history="1">
        <w:r>
          <w:rPr>
            <w:rFonts w:ascii="仿宋" w:eastAsia="仿宋" w:hAnsi="仿宋" w:cs="仿宋" w:hint="eastAsia"/>
          </w:rPr>
          <w:t>（一）防粘剂项目风险分析</w:t>
        </w:r>
        <w:r>
          <w:tab/>
        </w:r>
        <w:r>
          <w:fldChar w:fldCharType="begin"/>
        </w:r>
        <w:r>
          <w:instrText xml:space="preserve"> PAGEREF _Toc13470 \h </w:instrText>
        </w:r>
        <w:r>
          <w:fldChar w:fldCharType="separate"/>
        </w:r>
        <w:r>
          <w:t>50</w:t>
        </w:r>
        <w:r>
          <w:fldChar w:fldCharType="end"/>
        </w:r>
      </w:hyperlink>
    </w:p>
    <w:p w:rsidR="00FB3F6F" w14:paraId="0F00E669" w14:textId="77777777">
      <w:pPr>
        <w:pStyle w:val="TOC2"/>
        <w:tabs>
          <w:tab w:val="right" w:leader="dot" w:pos="8306"/>
        </w:tabs>
      </w:pPr>
      <w:hyperlink w:anchor="_Toc26679" w:history="1">
        <w:r>
          <w:rPr>
            <w:rFonts w:ascii="仿宋" w:eastAsia="仿宋" w:hAnsi="仿宋" w:cs="仿宋" w:hint="eastAsia"/>
          </w:rPr>
          <w:t>（二）防粘剂项目风险对策</w:t>
        </w:r>
        <w:r>
          <w:tab/>
        </w:r>
        <w:r>
          <w:fldChar w:fldCharType="begin"/>
        </w:r>
        <w:r>
          <w:instrText xml:space="preserve"> PAGEREF _Toc26679 \h </w:instrText>
        </w:r>
        <w:r>
          <w:fldChar w:fldCharType="separate"/>
        </w:r>
        <w:r>
          <w:t>52</w:t>
        </w:r>
        <w:r>
          <w:fldChar w:fldCharType="end"/>
        </w:r>
      </w:hyperlink>
    </w:p>
    <w:p w:rsidR="00FB3F6F" w14:paraId="3093F7E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B3F6F" w14:paraId="53FEA206" w14:textId="77777777">
      <w:pPr>
        <w:pStyle w:val="Heading1"/>
        <w:jc w:val="center"/>
        <w:rPr>
          <w:rFonts w:ascii="仿宋" w:eastAsia="仿宋" w:hAnsi="仿宋" w:cs="仿宋"/>
        </w:rPr>
      </w:pPr>
      <w:bookmarkStart w:id="0" w:name="_Toc11197"/>
      <w:r>
        <w:rPr>
          <w:rFonts w:ascii="仿宋" w:eastAsia="仿宋" w:hAnsi="仿宋" w:cs="仿宋" w:hint="eastAsia"/>
        </w:rPr>
        <w:t>前言</w:t>
      </w:r>
      <w:bookmarkEnd w:id="0"/>
    </w:p>
    <w:p w:rsidR="00FB3F6F" w14:paraId="6A9A984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B3F6F" w14:paraId="47D16676" w14:textId="77777777">
      <w:pPr>
        <w:pStyle w:val="Heading1"/>
        <w:ind w:firstLine="560" w:firstLineChars="200"/>
        <w:rPr>
          <w:rFonts w:ascii="仿宋" w:eastAsia="仿宋" w:hAnsi="仿宋" w:cs="仿宋"/>
          <w:sz w:val="28"/>
        </w:rPr>
      </w:pPr>
      <w:bookmarkStart w:id="1" w:name="_Toc6581"/>
      <w:r>
        <w:rPr>
          <w:rFonts w:ascii="仿宋" w:eastAsia="仿宋" w:hAnsi="仿宋" w:cs="仿宋" w:hint="eastAsia"/>
          <w:sz w:val="28"/>
        </w:rPr>
        <w:t>一、技术方案</w:t>
      </w:r>
      <w:bookmarkEnd w:id="1"/>
    </w:p>
    <w:p w:rsidR="00FB3F6F" w14:paraId="4754A850" w14:textId="77777777">
      <w:pPr>
        <w:pStyle w:val="Heading2"/>
        <w:rPr>
          <w:rFonts w:ascii="仿宋" w:eastAsia="仿宋" w:hAnsi="仿宋" w:cs="仿宋"/>
        </w:rPr>
      </w:pPr>
      <w:bookmarkStart w:id="2" w:name="_Toc24337"/>
      <w:r>
        <w:rPr>
          <w:rFonts w:ascii="仿宋" w:eastAsia="仿宋" w:hAnsi="仿宋" w:cs="仿宋" w:hint="eastAsia"/>
        </w:rPr>
        <w:t>（一）企业技术研发分析</w:t>
      </w:r>
      <w:bookmarkEnd w:id="2"/>
    </w:p>
    <w:p w:rsidR="00FB3F6F" w14:paraId="15C9F10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B3F6F" w14:paraId="7F30B64A"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w:t>
      </w:r>
      <w:r>
        <w:rPr>
          <w:rFonts w:ascii="仿宋" w:eastAsia="仿宋" w:hAnsi="仿宋" w:cs="仿宋" w:hint="eastAsia"/>
          <w:sz w:val="28"/>
        </w:rPr>
        <w:t>战略。</w:t>
      </w:r>
    </w:p>
    <w:p w:rsidR="00FB3F6F" w14:paraId="0ACE34CA" w14:textId="7259E3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FB3F6F" w14:paraId="23CBDF42" w14:textId="533D4CA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B3F6F" w14:textId="533D4CA7">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w:t>
      </w:r>
      <w:r>
        <w:rPr>
          <w:rFonts w:ascii="仿宋" w:eastAsia="仿宋" w:hAnsi="仿宋" w:cs="仿宋" w:hint="eastAsia"/>
          <w:sz w:val="28"/>
        </w:rPr>
        <w:t>，能够满足市场需求。市场导向的研发有助于确保新产品的成功上市和市场份额的扩大。</w:t>
      </w:r>
    </w:p>
    <w:p w:rsidR="00FB3F6F" w14:paraId="5F40B174" w14:textId="66A761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B3F6F" w14:paraId="4FE49E1C" w14:textId="6406EC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B3F6F" w14:paraId="1092726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w:t>
      </w:r>
      <w:r>
        <w:rPr>
          <w:rFonts w:ascii="仿宋" w:eastAsia="仿宋" w:hAnsi="仿宋" w:cs="仿宋" w:hint="eastAsia"/>
          <w:sz w:val="28"/>
        </w:rPr>
        <w:t>战略，我们将能够更好地应对市场挑战，提高新产品开发的成功率，实现技术研发的连贯性，促进企业的可持续增长。这将有助于确保企业在竞争激烈的市场中保持领先地位。</w:t>
      </w:r>
    </w:p>
    <w:p w:rsidR="00FB3F6F" w14:paraId="5D3B0E1D" w14:textId="77777777">
      <w:pPr>
        <w:ind w:firstLine="560" w:firstLineChars="200"/>
        <w:rPr>
          <w:rFonts w:ascii="仿宋" w:eastAsia="仿宋" w:hAnsi="仿宋" w:cs="仿宋"/>
          <w:sz w:val="28"/>
        </w:rPr>
      </w:pPr>
    </w:p>
    <w:p w:rsidR="00FB3F6F" w14:paraId="3D9959AF" w14:textId="77777777">
      <w:pPr>
        <w:pStyle w:val="Heading2"/>
        <w:ind w:firstLine="560" w:firstLineChars="200"/>
        <w:rPr>
          <w:rFonts w:ascii="仿宋" w:eastAsia="仿宋" w:hAnsi="仿宋" w:cs="仿宋"/>
          <w:sz w:val="28"/>
        </w:rPr>
      </w:pPr>
      <w:bookmarkStart w:id="3" w:name="_Toc31649"/>
      <w:r>
        <w:rPr>
          <w:rFonts w:ascii="仿宋" w:eastAsia="仿宋" w:hAnsi="仿宋" w:cs="仿宋" w:hint="eastAsia"/>
          <w:sz w:val="28"/>
        </w:rPr>
        <w:t>（二）防粘剂项目技术工艺分析</w:t>
      </w:r>
      <w:bookmarkEnd w:id="3"/>
    </w:p>
    <w:p w:rsidR="00FB3F6F" w14:paraId="3F125EAC" w14:textId="78BB3EF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B3F6F" w14:paraId="3EC6CCF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B3F6F" w14:paraId="6BB30450" w14:textId="5B0675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B3F6F" w14:paraId="4DB95B4F" w14:textId="6E7ACF6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FB3F6F" w14:textId="6E7ACF6D">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w:t>
      </w:r>
      <w:r>
        <w:rPr>
          <w:rFonts w:ascii="仿宋" w:eastAsia="仿宋" w:hAnsi="仿宋" w:cs="仿宋" w:hint="eastAsia"/>
          <w:sz w:val="28"/>
        </w:rPr>
        <w:t>。经济性原则有助于保持高生产效率和盈利能力。</w:t>
      </w:r>
    </w:p>
    <w:p w:rsidR="00FB3F6F" w14:paraId="5AF0D56A" w14:textId="2A1B4D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B3F6F" w14:paraId="64383D0A" w14:textId="125586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B3F6F" w14:paraId="5C8A9A4C" w14:textId="762803C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B3F6F" w14:paraId="4C4E448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B3F6F" w14:paraId="71A6DC1B" w14:textId="3A0965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B3F6F" w14:paraId="2956F072" w14:textId="4F5A1E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B3F6F" w14:paraId="075309FA" w14:textId="7082403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FB3F6F" w14:paraId="17B2770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FB3F6F" w14:paraId="348C9AF6" w14:textId="4FE5843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FB3F6F" w14:paraId="1121A64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B3F6F" w14:paraId="52F50CF8" w14:textId="47764F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B3F6F" w14:paraId="1DFF66C1" w14:textId="00FC05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FB3F6F" w14:paraId="6A15B9BA" w14:textId="2444CA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B3F6F" w14:paraId="5E82F693" w14:textId="0A03B39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B3F6F" w14:paraId="613A55B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B3F6F" w14:paraId="15F75867" w14:textId="77777777">
      <w:pPr>
        <w:pStyle w:val="Heading2"/>
        <w:ind w:firstLine="560" w:firstLineChars="200"/>
        <w:rPr>
          <w:rFonts w:ascii="仿宋" w:eastAsia="仿宋" w:hAnsi="仿宋" w:cs="仿宋"/>
          <w:sz w:val="28"/>
        </w:rPr>
      </w:pPr>
      <w:bookmarkStart w:id="4" w:name="_Toc20660"/>
      <w:r>
        <w:rPr>
          <w:rFonts w:ascii="仿宋" w:eastAsia="仿宋" w:hAnsi="仿宋" w:cs="仿宋" w:hint="eastAsia"/>
          <w:sz w:val="28"/>
        </w:rPr>
        <w:t>（三）防粘剂项目技术流程</w:t>
      </w:r>
      <w:bookmarkEnd w:id="4"/>
    </w:p>
    <w:p w:rsidR="00FB3F6F" w14:paraId="4D0711C1" w14:textId="77777777">
      <w:pPr>
        <w:ind w:firstLine="560" w:firstLineChars="200"/>
        <w:rPr>
          <w:rFonts w:ascii="仿宋" w:eastAsia="仿宋" w:hAnsi="仿宋" w:cs="仿宋"/>
          <w:sz w:val="28"/>
        </w:rPr>
      </w:pPr>
      <w:r>
        <w:rPr>
          <w:rFonts w:ascii="仿宋" w:eastAsia="仿宋" w:hAnsi="仿宋" w:cs="仿宋" w:hint="eastAsia"/>
          <w:sz w:val="28"/>
        </w:rPr>
        <w:t>防粘剂项目技术流程</w:t>
      </w:r>
    </w:p>
    <w:p w:rsidR="00FB3F6F" w14:paraId="2340E4A5" w14:textId="77777777">
      <w:pPr>
        <w:ind w:firstLine="560" w:firstLineChars="200"/>
        <w:rPr>
          <w:rFonts w:ascii="仿宋" w:eastAsia="仿宋" w:hAnsi="仿宋" w:cs="仿宋"/>
          <w:sz w:val="28"/>
        </w:rPr>
      </w:pPr>
      <w:r>
        <w:rPr>
          <w:rFonts w:ascii="仿宋" w:eastAsia="仿宋" w:hAnsi="仿宋" w:cs="仿宋" w:hint="eastAsia"/>
          <w:sz w:val="28"/>
        </w:rPr>
        <w:t>防粘剂项目的技术流程是确保产品质量和生产效率的核心部分。以下是防粘剂项目技术流程的主要步骤：</w:t>
      </w:r>
    </w:p>
    <w:p w:rsidR="00FB3F6F" w14:paraId="0B904504" w14:textId="383667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防粘剂项目开始于原辅材料的采购和检验。我们将与可</w:t>
      </w:r>
      <w:r>
        <w:rPr>
          <w:rFonts w:ascii="仿宋" w:eastAsia="仿宋" w:hAnsi="仿宋" w:cs="仿宋" w:hint="eastAsia"/>
          <w:sz w:val="28"/>
        </w:rPr>
        <w:t>靠的供应商合作，确保原材料的质量符合标准。在接收原辅材料后，将进行详细的检验，包括外观、性能和化学成分，以确保其合格。</w:t>
      </w:r>
    </w:p>
    <w:p w:rsidR="00FB3F6F" w14:paraId="38B47156" w14:textId="34A5E1D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FB3F6F" w14:textId="34A5E1D3">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B3F6F" w14:paraId="7D6CC3A2" w14:textId="3E38CE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B3F6F" w14:paraId="509A246C" w14:textId="1FF5AE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w:t>
      </w:r>
      <w:r>
        <w:rPr>
          <w:rFonts w:ascii="仿宋" w:eastAsia="仿宋" w:hAnsi="仿宋" w:cs="仿宋" w:hint="eastAsia"/>
          <w:sz w:val="28"/>
        </w:rPr>
        <w:t>的组装，以确保产品的完整性和功能性。</w:t>
      </w:r>
    </w:p>
    <w:p w:rsidR="00FB3F6F" w14:paraId="447425C4" w14:textId="6293432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FB3F6F" w14:paraId="36D9A493" w14:textId="77CFB3F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B3F6F" w14:paraId="568B631C" w14:textId="5CE61D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B3F6F" w14:paraId="3C65FC7E" w14:textId="2072ED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w:t>
      </w:r>
      <w:r>
        <w:rPr>
          <w:rFonts w:ascii="仿宋" w:eastAsia="仿宋" w:hAnsi="仿宋" w:cs="仿宋" w:hint="eastAsia"/>
          <w:sz w:val="28"/>
        </w:rPr>
        <w:t>供应，以确保客户对产品的满意度。</w:t>
      </w:r>
    </w:p>
    <w:p w:rsidR="00FB3F6F" w14:paraId="2F94470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这些步骤构成了防粘剂项目的技术流程，是确保产品质量、生产效率和客户满意度的关键。通过严格执行每个步骤，我们将提供高质量的产品，满足客户的需求，取得市场竞争优势。</w:t>
      </w:r>
    </w:p>
    <w:p w:rsidR="00FB3F6F" w14:paraId="667524BD" w14:textId="77777777">
      <w:pPr>
        <w:pStyle w:val="Heading2"/>
        <w:ind w:firstLine="560" w:firstLineChars="200"/>
        <w:rPr>
          <w:rFonts w:ascii="仿宋" w:eastAsia="仿宋" w:hAnsi="仿宋" w:cs="仿宋"/>
          <w:sz w:val="28"/>
        </w:rPr>
      </w:pPr>
      <w:bookmarkStart w:id="5" w:name="_Toc16163"/>
      <w:r>
        <w:rPr>
          <w:rFonts w:ascii="仿宋" w:eastAsia="仿宋" w:hAnsi="仿宋" w:cs="仿宋" w:hint="eastAsia"/>
          <w:sz w:val="28"/>
        </w:rPr>
        <w:t>（四）设备选型方案</w:t>
      </w:r>
      <w:bookmarkEnd w:id="5"/>
    </w:p>
    <w:p w:rsidR="00FB3F6F" w14:paraId="370F6105"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FB3F6F" w14:paraId="6409C80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B3F6F" w14:paraId="664C35EB" w14:textId="62BF2E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FB3F6F" w14:paraId="14BD761B" w14:textId="62B55B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FB3F6F" w14:paraId="43689558" w14:textId="4CF7FA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FB3F6F" w14:paraId="1E3618E7" w14:textId="52C932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FB3F6F" w14:paraId="1C6617C8"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B3F6F" w14:paraId="13AB208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FB3F6F" w14:paraId="270BE92F" w14:textId="77777777">
      <w:pPr>
        <w:pStyle w:val="Heading1"/>
        <w:ind w:firstLine="560" w:firstLineChars="200"/>
        <w:rPr>
          <w:rFonts w:ascii="仿宋" w:eastAsia="仿宋" w:hAnsi="仿宋" w:cs="仿宋"/>
          <w:sz w:val="28"/>
        </w:rPr>
      </w:pPr>
      <w:bookmarkStart w:id="6" w:name="_Toc8462"/>
      <w:r>
        <w:rPr>
          <w:rFonts w:ascii="仿宋" w:eastAsia="仿宋" w:hAnsi="仿宋" w:cs="仿宋" w:hint="eastAsia"/>
          <w:sz w:val="28"/>
        </w:rPr>
        <w:t>二、防粘剂项目选址方案</w:t>
      </w:r>
      <w:bookmarkEnd w:id="6"/>
    </w:p>
    <w:p w:rsidR="00FB3F6F" w14:paraId="0EFD7982" w14:textId="77777777">
      <w:pPr>
        <w:pStyle w:val="Heading2"/>
        <w:rPr>
          <w:rFonts w:ascii="仿宋" w:eastAsia="仿宋" w:hAnsi="仿宋" w:cs="仿宋"/>
        </w:rPr>
      </w:pPr>
      <w:bookmarkStart w:id="7" w:name="_Toc20757"/>
      <w:r>
        <w:rPr>
          <w:rFonts w:ascii="仿宋" w:eastAsia="仿宋" w:hAnsi="仿宋" w:cs="仿宋" w:hint="eastAsia"/>
        </w:rPr>
        <w:t>（一）防粘剂项目选址原则</w:t>
      </w:r>
      <w:bookmarkEnd w:id="7"/>
    </w:p>
    <w:p w:rsidR="00FB3F6F" w14:paraId="2D2B2401" w14:textId="77777777">
      <w:pPr>
        <w:ind w:firstLine="560" w:firstLineChars="200"/>
        <w:rPr>
          <w:rFonts w:ascii="仿宋" w:eastAsia="仿宋" w:hAnsi="仿宋" w:cs="仿宋"/>
          <w:sz w:val="28"/>
        </w:rPr>
      </w:pPr>
      <w:r>
        <w:rPr>
          <w:rFonts w:ascii="仿宋" w:eastAsia="仿宋" w:hAnsi="仿宋" w:cs="仿宋" w:hint="eastAsia"/>
          <w:sz w:val="28"/>
        </w:rPr>
        <w:t>防粘剂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防粘</w:t>
      </w:r>
      <w:r>
        <w:rPr>
          <w:rFonts w:ascii="仿宋" w:eastAsia="仿宋" w:hAnsi="仿宋" w:cs="仿宋" w:hint="eastAsia"/>
          <w:sz w:val="28"/>
        </w:rPr>
        <w:t>剂项目的建设与运营过程中不仅实现了经济效益的提升，还顾及社会效益和环境效益，以实现这三者的统一。最终选址将以土地利用最优化为目标，以确保防粘剂项目的可行性和可持续性。</w:t>
      </w:r>
    </w:p>
    <w:p w:rsidR="00FB3F6F" w14:paraId="6B11018B" w14:textId="77777777">
      <w:pPr>
        <w:pStyle w:val="Heading2"/>
        <w:ind w:firstLine="560" w:firstLineChars="200"/>
        <w:rPr>
          <w:rFonts w:ascii="仿宋" w:eastAsia="仿宋" w:hAnsi="仿宋" w:cs="仿宋"/>
          <w:sz w:val="28"/>
        </w:rPr>
      </w:pPr>
      <w:bookmarkStart w:id="8" w:name="_Toc26462"/>
      <w:r>
        <w:rPr>
          <w:rFonts w:ascii="仿宋" w:eastAsia="仿宋" w:hAnsi="仿宋" w:cs="仿宋" w:hint="eastAsia"/>
          <w:sz w:val="28"/>
        </w:rPr>
        <w:t>（二）建设区基本情况</w:t>
      </w:r>
      <w:bookmarkEnd w:id="8"/>
    </w:p>
    <w:p w:rsidR="00FB3F6F" w14:paraId="067520C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B3F6F" w14:paraId="5676CF0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B3F6F" w14:paraId="26F01E0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w:t>
      </w:r>
      <w:r>
        <w:rPr>
          <w:rFonts w:ascii="仿宋" w:eastAsia="仿宋" w:hAnsi="仿宋" w:cs="仿宋" w:hint="eastAsia"/>
          <w:sz w:val="28"/>
        </w:rPr>
        <w:t>量），其中城市人口占比约为（城市人口比例），呈现出稳定增长的趋势。该地区的劳动力市场充分，拥有（列举人才资源，如高校、职业培训机构），为企业提供了充足的用工资源。</w:t>
      </w:r>
    </w:p>
    <w:p w:rsidR="00FB3F6F" w14:paraId="64BBA829"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B3F6F" w14:paraId="0E2F15A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FB3F6F" w14:paraId="3F5E323C"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建设区还承载了多个重要的产业园区或工业集聚区，如（列举已存在的重要产业园区）。这些区域已经孵化了众多知名企业，为新投资防粘剂项目提供了合作和资源整合的机会。</w:t>
      </w:r>
    </w:p>
    <w:p w:rsidR="00FB3F6F" w14:paraId="1BB9F2B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B3F6F" w14:paraId="47A1959F" w14:textId="77777777">
      <w:pPr>
        <w:pStyle w:val="Heading2"/>
        <w:ind w:firstLine="560" w:firstLineChars="200"/>
        <w:rPr>
          <w:rFonts w:ascii="仿宋" w:eastAsia="仿宋" w:hAnsi="仿宋" w:cs="仿宋"/>
          <w:sz w:val="28"/>
        </w:rPr>
      </w:pPr>
      <w:bookmarkStart w:id="9" w:name="_Toc31321"/>
      <w:r>
        <w:rPr>
          <w:rFonts w:ascii="仿宋" w:eastAsia="仿宋" w:hAnsi="仿宋" w:cs="仿宋" w:hint="eastAsia"/>
          <w:sz w:val="28"/>
        </w:rPr>
        <w:t>（三）产业发展方向</w:t>
      </w:r>
      <w:bookmarkEnd w:id="9"/>
    </w:p>
    <w:p w:rsidR="00FB3F6F" w14:paraId="1CF5DC9D"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FB3F6F" w14:paraId="1F1D4370" w14:textId="0BA016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w:t>
      </w:r>
      <w:r>
        <w:rPr>
          <w:rFonts w:ascii="仿宋" w:eastAsia="仿宋" w:hAnsi="仿宋" w:cs="仿宋" w:hint="eastAsia"/>
          <w:sz w:val="28"/>
        </w:rPr>
        <w:t>制造等领域。支持和引导高新技术产业的发展，促进智能制造和自动化技术的应用，提高生产效率和产品质量。</w:t>
      </w:r>
    </w:p>
    <w:p w:rsidR="00FB3F6F" w14:paraId="40B0CF58" w14:textId="178FE2B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B3F6F" w14:paraId="5A0F2A86" w14:textId="05F97F5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B3F6F" w14:paraId="12DF426E" w14:textId="4F9705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w:t>
      </w:r>
      <w:r>
        <w:rPr>
          <w:rFonts w:ascii="仿宋" w:eastAsia="仿宋" w:hAnsi="仿宋" w:cs="仿宋" w:hint="eastAsia"/>
          <w:sz w:val="28"/>
        </w:rPr>
        <w:t>健康。</w:t>
      </w:r>
    </w:p>
    <w:p w:rsidR="00FB3F6F" w14:paraId="1A043115" w14:textId="6FCAF5F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FB3F6F" w14:paraId="2DDBB22B" w14:textId="584BE12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B3F6F" w14:paraId="604EF6A8" w14:textId="72093A8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FB3F6F" w14:paraId="50597F78" w14:textId="67184BE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FB3F6F" w14:paraId="147C02C7" w14:textId="2A25A42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人才培养和创新：加强教育和研究机构，培养高素质人才，支持科研和创新防粘剂项目。鼓励企业与学术界合作，推动科技创新。</w:t>
      </w:r>
    </w:p>
    <w:p w:rsidR="00FB3F6F" w14:paraId="74833A25" w14:textId="0116687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B3F6F" w14:paraId="695AA3EF"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https://d.book118.com/366140201234010100</w:t>
        </w:r>
      </w:hyperlink>
    </w:p>
    <w:p w:rsidR="00FB3F6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paraId="3EB24108"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F6F" w14:textId="77777777">
    <w:pPr>
      <w:pStyle w:val="Header"/>
      <w:jc w:val="center"/>
      <w:rPr>
        <w:rFonts w:ascii="仿宋" w:eastAsia="仿宋" w:hAnsi="仿宋" w:cs="仿宋"/>
      </w:rPr>
    </w:pPr>
    <w:r>
      <w:rPr>
        <w:rFonts w:ascii="仿宋" w:eastAsia="仿宋" w:hAnsi="仿宋" w:cs="仿宋" w:hint="eastAsia"/>
      </w:rPr>
      <w:t>防粘剂相关行业投资方案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64220B"/>
    <w:rsid w:val="0054082A"/>
    <w:rsid w:val="00FB3F6F"/>
    <w:rsid w:val="246422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21D7CD"/>
  <w15:docId w15:val="{228C80B7-A630-4562-B13B-9B6CFA2D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140201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4298</Words>
  <Characters>24504</Characters>
  <Application>Microsoft Office Word</Application>
  <DocSecurity>0</DocSecurity>
  <Lines>204</Lines>
  <Paragraphs>57</Paragraphs>
  <ScaleCrop>false</ScaleCrop>
  <Company/>
  <LinksUpToDate>false</LinksUpToDate>
  <CharactersWithSpaces>28745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2023-12-01T05:56:00Z</dcterms:created>
  <dcterms:modified xsi:type="dcterms:W3CDTF">2023-12-22T13:23:00Z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66F442350FA248BABD83FE51AE6C4D9C_11</vt:lpwstr>
  </property>
  <property fmtid="{D5CDD505-2E9C-101B-9397-08002B2CF9AE}" pid="3" name="KSOProductBuildVer">
    <vt:lpwstr>2052-12.1.0.15712</vt:lpwstr>
  </property>
</Properties>
</file>