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度假酒店项目构思建设方案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8" w:history="1">
        <w:r>
          <w:rPr>
            <w:rFonts w:ascii="仿宋" w:eastAsia="仿宋" w:hAnsi="仿宋" w:cs="仿宋" w:hint="eastAsia"/>
            <w:lang w:eastAsia="zh-CN"/>
          </w:rPr>
          <w:t>序言</w:t>
        </w:r>
        <w:r>
          <w:tab/>
        </w:r>
        <w:r>
          <w:fldChar w:fldCharType="begin"/>
        </w:r>
        <w:r>
          <w:instrText xml:space="preserve"> PAGEREF _Toc22828 \h </w:instrText>
        </w:r>
        <w:r>
          <w:fldChar w:fldCharType="separate"/>
        </w:r>
        <w:r>
          <w:t>3</w:t>
        </w:r>
        <w:r>
          <w:fldChar w:fldCharType="end"/>
        </w:r>
      </w:hyperlink>
    </w:p>
    <w:p>
      <w:pPr>
        <w:pStyle w:val="TOC1"/>
        <w:tabs>
          <w:tab w:val="right" w:leader="dot" w:pos="8306"/>
        </w:tabs>
      </w:pPr>
      <w:hyperlink w:anchor="_Toc20517" w:history="1">
        <w:r>
          <w:rPr>
            <w:rFonts w:ascii="仿宋" w:eastAsia="仿宋" w:hAnsi="仿宋" w:cs="仿宋" w:hint="eastAsia"/>
            <w:lang w:eastAsia="zh-CN"/>
          </w:rPr>
          <w:t>一、项目选址研究</w:t>
        </w:r>
        <w:r>
          <w:tab/>
        </w:r>
        <w:r>
          <w:fldChar w:fldCharType="begin"/>
        </w:r>
        <w:r>
          <w:instrText xml:space="preserve"> PAGEREF _Toc20517 \h </w:instrText>
        </w:r>
        <w:r>
          <w:fldChar w:fldCharType="separate"/>
        </w:r>
        <w:r>
          <w:t>3</w:t>
        </w:r>
        <w:r>
          <w:fldChar w:fldCharType="end"/>
        </w:r>
      </w:hyperlink>
    </w:p>
    <w:p>
      <w:pPr>
        <w:pStyle w:val="TOC2"/>
        <w:tabs>
          <w:tab w:val="right" w:leader="dot" w:pos="8306"/>
        </w:tabs>
      </w:pPr>
      <w:hyperlink w:anchor="_Toc11839" w:history="1">
        <w:r>
          <w:rPr>
            <w:rFonts w:ascii="仿宋" w:eastAsia="仿宋" w:hAnsi="仿宋" w:cs="仿宋" w:hint="eastAsia"/>
            <w:lang w:eastAsia="zh-CN"/>
          </w:rPr>
          <w:t>(一)、项目选址原则</w:t>
        </w:r>
        <w:r>
          <w:tab/>
        </w:r>
        <w:r>
          <w:fldChar w:fldCharType="begin"/>
        </w:r>
        <w:r>
          <w:instrText xml:space="preserve"> PAGEREF _Toc11839 \h </w:instrText>
        </w:r>
        <w:r>
          <w:fldChar w:fldCharType="separate"/>
        </w:r>
        <w:r>
          <w:t>3</w:t>
        </w:r>
        <w:r>
          <w:fldChar w:fldCharType="end"/>
        </w:r>
      </w:hyperlink>
    </w:p>
    <w:p>
      <w:pPr>
        <w:pStyle w:val="TOC2"/>
        <w:tabs>
          <w:tab w:val="right" w:leader="dot" w:pos="8306"/>
        </w:tabs>
      </w:pPr>
      <w:hyperlink w:anchor="_Toc27284" w:history="1">
        <w:r>
          <w:rPr>
            <w:rFonts w:ascii="仿宋" w:eastAsia="仿宋" w:hAnsi="仿宋" w:cs="仿宋" w:hint="eastAsia"/>
            <w:lang w:eastAsia="zh-CN"/>
          </w:rPr>
          <w:t>(二)、项目选址</w:t>
        </w:r>
        <w:r>
          <w:tab/>
        </w:r>
        <w:r>
          <w:fldChar w:fldCharType="begin"/>
        </w:r>
        <w:r>
          <w:instrText xml:space="preserve"> PAGEREF _Toc27284 \h </w:instrText>
        </w:r>
        <w:r>
          <w:fldChar w:fldCharType="separate"/>
        </w:r>
        <w:r>
          <w:t>6</w:t>
        </w:r>
        <w:r>
          <w:fldChar w:fldCharType="end"/>
        </w:r>
      </w:hyperlink>
    </w:p>
    <w:p>
      <w:pPr>
        <w:pStyle w:val="TOC2"/>
        <w:tabs>
          <w:tab w:val="right" w:leader="dot" w:pos="8306"/>
        </w:tabs>
      </w:pPr>
      <w:hyperlink w:anchor="_Toc4761" w:history="1">
        <w:r>
          <w:rPr>
            <w:rFonts w:ascii="仿宋" w:eastAsia="仿宋" w:hAnsi="仿宋" w:cs="仿宋" w:hint="eastAsia"/>
            <w:lang w:eastAsia="zh-CN"/>
          </w:rPr>
          <w:t>(三)、建设条件分析</w:t>
        </w:r>
        <w:r>
          <w:tab/>
        </w:r>
        <w:r>
          <w:fldChar w:fldCharType="begin"/>
        </w:r>
        <w:r>
          <w:instrText xml:space="preserve"> PAGEREF _Toc4761 \h </w:instrText>
        </w:r>
        <w:r>
          <w:fldChar w:fldCharType="separate"/>
        </w:r>
        <w:r>
          <w:t>8</w:t>
        </w:r>
        <w:r>
          <w:fldChar w:fldCharType="end"/>
        </w:r>
      </w:hyperlink>
    </w:p>
    <w:p>
      <w:pPr>
        <w:pStyle w:val="TOC2"/>
        <w:tabs>
          <w:tab w:val="right" w:leader="dot" w:pos="8306"/>
        </w:tabs>
      </w:pPr>
      <w:hyperlink w:anchor="_Toc8362" w:history="1">
        <w:r>
          <w:rPr>
            <w:rFonts w:ascii="仿宋" w:eastAsia="仿宋" w:hAnsi="仿宋" w:cs="仿宋" w:hint="eastAsia"/>
            <w:lang w:eastAsia="zh-CN"/>
          </w:rPr>
          <w:t>(四)、用地控制指标</w:t>
        </w:r>
        <w:r>
          <w:tab/>
        </w:r>
        <w:r>
          <w:fldChar w:fldCharType="begin"/>
        </w:r>
        <w:r>
          <w:instrText xml:space="preserve"> PAGEREF _Toc8362 \h </w:instrText>
        </w:r>
        <w:r>
          <w:fldChar w:fldCharType="separate"/>
        </w:r>
        <w:r>
          <w:t>10</w:t>
        </w:r>
        <w:r>
          <w:fldChar w:fldCharType="end"/>
        </w:r>
      </w:hyperlink>
    </w:p>
    <w:p>
      <w:pPr>
        <w:pStyle w:val="TOC2"/>
        <w:tabs>
          <w:tab w:val="right" w:leader="dot" w:pos="8306"/>
        </w:tabs>
      </w:pPr>
      <w:hyperlink w:anchor="_Toc19594" w:history="1">
        <w:r>
          <w:rPr>
            <w:rFonts w:ascii="仿宋" w:eastAsia="仿宋" w:hAnsi="仿宋" w:cs="仿宋" w:hint="eastAsia"/>
            <w:lang w:eastAsia="zh-CN"/>
          </w:rPr>
          <w:t>(五)、地总体要求</w:t>
        </w:r>
        <w:r>
          <w:tab/>
        </w:r>
        <w:r>
          <w:fldChar w:fldCharType="begin"/>
        </w:r>
        <w:r>
          <w:instrText xml:space="preserve"> PAGEREF _Toc19594 \h </w:instrText>
        </w:r>
        <w:r>
          <w:fldChar w:fldCharType="separate"/>
        </w:r>
        <w:r>
          <w:t>11</w:t>
        </w:r>
        <w:r>
          <w:fldChar w:fldCharType="end"/>
        </w:r>
      </w:hyperlink>
    </w:p>
    <w:p>
      <w:pPr>
        <w:pStyle w:val="TOC2"/>
        <w:tabs>
          <w:tab w:val="right" w:leader="dot" w:pos="8306"/>
        </w:tabs>
      </w:pPr>
      <w:hyperlink w:anchor="_Toc19812" w:history="1">
        <w:r>
          <w:rPr>
            <w:rFonts w:ascii="仿宋" w:eastAsia="仿宋" w:hAnsi="仿宋" w:cs="仿宋" w:hint="eastAsia"/>
            <w:lang w:eastAsia="zh-CN"/>
          </w:rPr>
          <w:t>(六)、节约用地措施</w:t>
        </w:r>
        <w:r>
          <w:tab/>
        </w:r>
        <w:r>
          <w:fldChar w:fldCharType="begin"/>
        </w:r>
        <w:r>
          <w:instrText xml:space="preserve"> PAGEREF _Toc19812 \h </w:instrText>
        </w:r>
        <w:r>
          <w:fldChar w:fldCharType="separate"/>
        </w:r>
        <w:r>
          <w:t>12</w:t>
        </w:r>
        <w:r>
          <w:fldChar w:fldCharType="end"/>
        </w:r>
      </w:hyperlink>
    </w:p>
    <w:p>
      <w:pPr>
        <w:pStyle w:val="TOC2"/>
        <w:tabs>
          <w:tab w:val="right" w:leader="dot" w:pos="8306"/>
        </w:tabs>
      </w:pPr>
      <w:hyperlink w:anchor="_Toc26967" w:history="1">
        <w:r>
          <w:rPr>
            <w:rFonts w:ascii="仿宋" w:eastAsia="仿宋" w:hAnsi="仿宋" w:cs="仿宋" w:hint="eastAsia"/>
            <w:lang w:eastAsia="zh-CN"/>
          </w:rPr>
          <w:t>(七)、选址综合评价</w:t>
        </w:r>
        <w:r>
          <w:tab/>
        </w:r>
        <w:r>
          <w:fldChar w:fldCharType="begin"/>
        </w:r>
        <w:r>
          <w:instrText xml:space="preserve"> PAGEREF _Toc26967 \h </w:instrText>
        </w:r>
        <w:r>
          <w:fldChar w:fldCharType="separate"/>
        </w:r>
        <w:r>
          <w:t>14</w:t>
        </w:r>
        <w:r>
          <w:fldChar w:fldCharType="end"/>
        </w:r>
      </w:hyperlink>
    </w:p>
    <w:p>
      <w:pPr>
        <w:pStyle w:val="TOC1"/>
        <w:tabs>
          <w:tab w:val="right" w:leader="dot" w:pos="8306"/>
        </w:tabs>
      </w:pPr>
      <w:hyperlink w:anchor="_Toc30251" w:history="1">
        <w:r>
          <w:rPr>
            <w:rFonts w:ascii="仿宋" w:eastAsia="仿宋" w:hAnsi="仿宋" w:cs="仿宋" w:hint="eastAsia"/>
            <w:lang w:eastAsia="zh-CN"/>
          </w:rPr>
          <w:t>二、资源开发及综合利用分析</w:t>
        </w:r>
        <w:r>
          <w:tab/>
        </w:r>
        <w:r>
          <w:fldChar w:fldCharType="begin"/>
        </w:r>
        <w:r>
          <w:instrText xml:space="preserve"> PAGEREF _Toc30251 \h </w:instrText>
        </w:r>
        <w:r>
          <w:fldChar w:fldCharType="separate"/>
        </w:r>
        <w:r>
          <w:t>15</w:t>
        </w:r>
        <w:r>
          <w:fldChar w:fldCharType="end"/>
        </w:r>
      </w:hyperlink>
    </w:p>
    <w:p>
      <w:pPr>
        <w:pStyle w:val="TOC2"/>
        <w:tabs>
          <w:tab w:val="right" w:leader="dot" w:pos="8306"/>
        </w:tabs>
      </w:pPr>
      <w:hyperlink w:anchor="_Toc14618" w:history="1">
        <w:r>
          <w:rPr>
            <w:rFonts w:ascii="仿宋" w:eastAsia="仿宋" w:hAnsi="仿宋" w:cs="仿宋" w:hint="eastAsia"/>
            <w:lang w:eastAsia="zh-CN"/>
          </w:rPr>
          <w:t>(一)、资源开发方案</w:t>
        </w:r>
        <w:r>
          <w:tab/>
        </w:r>
        <w:r>
          <w:fldChar w:fldCharType="begin"/>
        </w:r>
        <w:r>
          <w:instrText xml:space="preserve"> PAGEREF _Toc14618 \h </w:instrText>
        </w:r>
        <w:r>
          <w:fldChar w:fldCharType="separate"/>
        </w:r>
        <w:r>
          <w:t>15</w:t>
        </w:r>
        <w:r>
          <w:fldChar w:fldCharType="end"/>
        </w:r>
      </w:hyperlink>
    </w:p>
    <w:p>
      <w:pPr>
        <w:pStyle w:val="TOC2"/>
        <w:tabs>
          <w:tab w:val="right" w:leader="dot" w:pos="8306"/>
        </w:tabs>
      </w:pPr>
      <w:hyperlink w:anchor="_Toc20922" w:history="1">
        <w:r>
          <w:rPr>
            <w:rFonts w:ascii="仿宋" w:eastAsia="仿宋" w:hAnsi="仿宋" w:cs="仿宋" w:hint="eastAsia"/>
            <w:lang w:eastAsia="zh-CN"/>
          </w:rPr>
          <w:t>(二)、资源利用方案</w:t>
        </w:r>
        <w:r>
          <w:tab/>
        </w:r>
        <w:r>
          <w:fldChar w:fldCharType="begin"/>
        </w:r>
        <w:r>
          <w:instrText xml:space="preserve"> PAGEREF _Toc20922 \h </w:instrText>
        </w:r>
        <w:r>
          <w:fldChar w:fldCharType="separate"/>
        </w:r>
        <w:r>
          <w:t>16</w:t>
        </w:r>
        <w:r>
          <w:fldChar w:fldCharType="end"/>
        </w:r>
      </w:hyperlink>
    </w:p>
    <w:p>
      <w:pPr>
        <w:pStyle w:val="TOC2"/>
        <w:tabs>
          <w:tab w:val="right" w:leader="dot" w:pos="8306"/>
        </w:tabs>
      </w:pPr>
      <w:hyperlink w:anchor="_Toc19076" w:history="1">
        <w:r>
          <w:rPr>
            <w:rFonts w:ascii="仿宋" w:eastAsia="仿宋" w:hAnsi="仿宋" w:cs="仿宋" w:hint="eastAsia"/>
            <w:lang w:eastAsia="zh-CN"/>
          </w:rPr>
          <w:t>(三)、资源节约措施</w:t>
        </w:r>
        <w:r>
          <w:tab/>
        </w:r>
        <w:r>
          <w:fldChar w:fldCharType="begin"/>
        </w:r>
        <w:r>
          <w:instrText xml:space="preserve"> PAGEREF _Toc19076 \h </w:instrText>
        </w:r>
        <w:r>
          <w:fldChar w:fldCharType="separate"/>
        </w:r>
        <w:r>
          <w:t>17</w:t>
        </w:r>
        <w:r>
          <w:fldChar w:fldCharType="end"/>
        </w:r>
      </w:hyperlink>
    </w:p>
    <w:p>
      <w:pPr>
        <w:pStyle w:val="TOC1"/>
        <w:tabs>
          <w:tab w:val="right" w:leader="dot" w:pos="8306"/>
        </w:tabs>
      </w:pPr>
      <w:hyperlink w:anchor="_Toc9050" w:history="1">
        <w:r>
          <w:rPr>
            <w:rFonts w:ascii="仿宋" w:eastAsia="仿宋" w:hAnsi="仿宋" w:cs="仿宋" w:hint="eastAsia"/>
            <w:lang w:eastAsia="zh-CN"/>
          </w:rPr>
          <w:t>三、环境和生态影响分析</w:t>
        </w:r>
        <w:r>
          <w:tab/>
        </w:r>
        <w:r>
          <w:fldChar w:fldCharType="begin"/>
        </w:r>
        <w:r>
          <w:instrText xml:space="preserve"> PAGEREF _Toc9050 \h </w:instrText>
        </w:r>
        <w:r>
          <w:fldChar w:fldCharType="separate"/>
        </w:r>
        <w:r>
          <w:t>18</w:t>
        </w:r>
        <w:r>
          <w:fldChar w:fldCharType="end"/>
        </w:r>
      </w:hyperlink>
    </w:p>
    <w:p>
      <w:pPr>
        <w:pStyle w:val="TOC2"/>
        <w:tabs>
          <w:tab w:val="right" w:leader="dot" w:pos="8306"/>
        </w:tabs>
      </w:pPr>
      <w:hyperlink w:anchor="_Toc28073" w:history="1">
        <w:r>
          <w:rPr>
            <w:rFonts w:ascii="仿宋" w:eastAsia="仿宋" w:hAnsi="仿宋" w:cs="仿宋" w:hint="eastAsia"/>
            <w:lang w:eastAsia="zh-CN"/>
          </w:rPr>
          <w:t>(一)、环境和生态现状</w:t>
        </w:r>
        <w:r>
          <w:tab/>
        </w:r>
        <w:r>
          <w:fldChar w:fldCharType="begin"/>
        </w:r>
        <w:r>
          <w:instrText xml:space="preserve"> PAGEREF _Toc28073 \h </w:instrText>
        </w:r>
        <w:r>
          <w:fldChar w:fldCharType="separate"/>
        </w:r>
        <w:r>
          <w:t>18</w:t>
        </w:r>
        <w:r>
          <w:fldChar w:fldCharType="end"/>
        </w:r>
      </w:hyperlink>
    </w:p>
    <w:p>
      <w:pPr>
        <w:pStyle w:val="TOC2"/>
        <w:tabs>
          <w:tab w:val="right" w:leader="dot" w:pos="8306"/>
        </w:tabs>
      </w:pPr>
      <w:hyperlink w:anchor="_Toc29945" w:history="1">
        <w:r>
          <w:rPr>
            <w:rFonts w:ascii="仿宋" w:eastAsia="仿宋" w:hAnsi="仿宋" w:cs="仿宋" w:hint="eastAsia"/>
            <w:lang w:eastAsia="zh-CN"/>
          </w:rPr>
          <w:t>(二)、生态环境影响分析</w:t>
        </w:r>
        <w:r>
          <w:tab/>
        </w:r>
        <w:r>
          <w:fldChar w:fldCharType="begin"/>
        </w:r>
        <w:r>
          <w:instrText xml:space="preserve"> PAGEREF _Toc29945 \h </w:instrText>
        </w:r>
        <w:r>
          <w:fldChar w:fldCharType="separate"/>
        </w:r>
        <w:r>
          <w:t>20</w:t>
        </w:r>
        <w:r>
          <w:fldChar w:fldCharType="end"/>
        </w:r>
      </w:hyperlink>
    </w:p>
    <w:p>
      <w:pPr>
        <w:pStyle w:val="TOC2"/>
        <w:tabs>
          <w:tab w:val="right" w:leader="dot" w:pos="8306"/>
        </w:tabs>
      </w:pPr>
      <w:hyperlink w:anchor="_Toc15941" w:history="1">
        <w:r>
          <w:rPr>
            <w:rFonts w:ascii="仿宋" w:eastAsia="仿宋" w:hAnsi="仿宋" w:cs="仿宋" w:hint="eastAsia"/>
            <w:lang w:eastAsia="zh-CN"/>
          </w:rPr>
          <w:t>(三)、生态环境保护措施</w:t>
        </w:r>
        <w:r>
          <w:tab/>
        </w:r>
        <w:r>
          <w:fldChar w:fldCharType="begin"/>
        </w:r>
        <w:r>
          <w:instrText xml:space="preserve"> PAGEREF _Toc15941 \h </w:instrText>
        </w:r>
        <w:r>
          <w:fldChar w:fldCharType="separate"/>
        </w:r>
        <w:r>
          <w:t>21</w:t>
        </w:r>
        <w:r>
          <w:fldChar w:fldCharType="end"/>
        </w:r>
      </w:hyperlink>
    </w:p>
    <w:p>
      <w:pPr>
        <w:pStyle w:val="TOC2"/>
        <w:tabs>
          <w:tab w:val="right" w:leader="dot" w:pos="8306"/>
        </w:tabs>
      </w:pPr>
      <w:hyperlink w:anchor="_Toc20186" w:history="1">
        <w:r>
          <w:rPr>
            <w:rFonts w:ascii="仿宋" w:eastAsia="仿宋" w:hAnsi="仿宋" w:cs="仿宋" w:hint="eastAsia"/>
            <w:lang w:eastAsia="zh-CN"/>
          </w:rPr>
          <w:t>(四)、地质灾害影响分析</w:t>
        </w:r>
        <w:r>
          <w:tab/>
        </w:r>
        <w:r>
          <w:fldChar w:fldCharType="begin"/>
        </w:r>
        <w:r>
          <w:instrText xml:space="preserve"> PAGEREF _Toc20186 \h </w:instrText>
        </w:r>
        <w:r>
          <w:fldChar w:fldCharType="separate"/>
        </w:r>
        <w:r>
          <w:t>23</w:t>
        </w:r>
        <w:r>
          <w:fldChar w:fldCharType="end"/>
        </w:r>
      </w:hyperlink>
    </w:p>
    <w:p>
      <w:pPr>
        <w:pStyle w:val="TOC2"/>
        <w:tabs>
          <w:tab w:val="right" w:leader="dot" w:pos="8306"/>
        </w:tabs>
      </w:pPr>
      <w:hyperlink w:anchor="_Toc31006" w:history="1">
        <w:r>
          <w:rPr>
            <w:rFonts w:ascii="仿宋" w:eastAsia="仿宋" w:hAnsi="仿宋" w:cs="仿宋" w:hint="eastAsia"/>
            <w:lang w:eastAsia="zh-CN"/>
          </w:rPr>
          <w:t>(五)、特殊环境影响</w:t>
        </w:r>
        <w:r>
          <w:tab/>
        </w:r>
        <w:r>
          <w:fldChar w:fldCharType="begin"/>
        </w:r>
        <w:r>
          <w:instrText xml:space="preserve"> PAGEREF _Toc31006 \h </w:instrText>
        </w:r>
        <w:r>
          <w:fldChar w:fldCharType="separate"/>
        </w:r>
        <w:r>
          <w:t>24</w:t>
        </w:r>
        <w:r>
          <w:fldChar w:fldCharType="end"/>
        </w:r>
      </w:hyperlink>
    </w:p>
    <w:p>
      <w:pPr>
        <w:pStyle w:val="TOC1"/>
        <w:tabs>
          <w:tab w:val="right" w:leader="dot" w:pos="8306"/>
        </w:tabs>
      </w:pPr>
      <w:hyperlink w:anchor="_Toc16888" w:history="1">
        <w:r>
          <w:rPr>
            <w:rFonts w:ascii="仿宋" w:eastAsia="仿宋" w:hAnsi="仿宋" w:cs="仿宋" w:hint="eastAsia"/>
            <w:lang w:eastAsia="zh-CN"/>
          </w:rPr>
          <w:t>四、发展规划、产业政策和行业准入分析</w:t>
        </w:r>
        <w:r>
          <w:tab/>
        </w:r>
        <w:r>
          <w:fldChar w:fldCharType="begin"/>
        </w:r>
        <w:r>
          <w:instrText xml:space="preserve"> PAGEREF _Toc16888 \h </w:instrText>
        </w:r>
        <w:r>
          <w:fldChar w:fldCharType="separate"/>
        </w:r>
        <w:r>
          <w:t>25</w:t>
        </w:r>
        <w:r>
          <w:fldChar w:fldCharType="end"/>
        </w:r>
      </w:hyperlink>
    </w:p>
    <w:p>
      <w:pPr>
        <w:pStyle w:val="TOC2"/>
        <w:tabs>
          <w:tab w:val="right" w:leader="dot" w:pos="8306"/>
        </w:tabs>
      </w:pPr>
      <w:hyperlink w:anchor="_Toc15720" w:history="1">
        <w:r>
          <w:rPr>
            <w:rFonts w:ascii="仿宋" w:eastAsia="仿宋" w:hAnsi="仿宋" w:cs="仿宋" w:hint="eastAsia"/>
            <w:lang w:eastAsia="zh-CN"/>
          </w:rPr>
          <w:t>(一)、发展规划分析</w:t>
        </w:r>
        <w:r>
          <w:tab/>
        </w:r>
        <w:r>
          <w:fldChar w:fldCharType="begin"/>
        </w:r>
        <w:r>
          <w:instrText xml:space="preserve"> PAGEREF _Toc15720 \h </w:instrText>
        </w:r>
        <w:r>
          <w:fldChar w:fldCharType="separate"/>
        </w:r>
        <w:r>
          <w:t>25</w:t>
        </w:r>
        <w:r>
          <w:fldChar w:fldCharType="end"/>
        </w:r>
      </w:hyperlink>
    </w:p>
    <w:p>
      <w:pPr>
        <w:pStyle w:val="TOC2"/>
        <w:tabs>
          <w:tab w:val="right" w:leader="dot" w:pos="8306"/>
        </w:tabs>
      </w:pPr>
      <w:hyperlink w:anchor="_Toc593" w:history="1">
        <w:r>
          <w:rPr>
            <w:rFonts w:ascii="仿宋" w:eastAsia="仿宋" w:hAnsi="仿宋" w:cs="仿宋" w:hint="eastAsia"/>
            <w:lang w:eastAsia="zh-CN"/>
          </w:rPr>
          <w:t>(二)、产业政策分析</w:t>
        </w:r>
        <w:r>
          <w:tab/>
        </w:r>
        <w:r>
          <w:fldChar w:fldCharType="begin"/>
        </w:r>
        <w:r>
          <w:instrText xml:space="preserve"> PAGEREF _Toc593 \h </w:instrText>
        </w:r>
        <w:r>
          <w:fldChar w:fldCharType="separate"/>
        </w:r>
        <w:r>
          <w:t>27</w:t>
        </w:r>
        <w:r>
          <w:fldChar w:fldCharType="end"/>
        </w:r>
      </w:hyperlink>
    </w:p>
    <w:p>
      <w:pPr>
        <w:pStyle w:val="TOC2"/>
        <w:tabs>
          <w:tab w:val="right" w:leader="dot" w:pos="8306"/>
        </w:tabs>
      </w:pPr>
      <w:hyperlink w:anchor="_Toc8791" w:history="1">
        <w:r>
          <w:rPr>
            <w:rFonts w:ascii="仿宋" w:eastAsia="仿宋" w:hAnsi="仿宋" w:cs="仿宋" w:hint="eastAsia"/>
            <w:lang w:eastAsia="zh-CN"/>
          </w:rPr>
          <w:t>(三)、行业准入分析</w:t>
        </w:r>
        <w:r>
          <w:tab/>
        </w:r>
        <w:r>
          <w:fldChar w:fldCharType="begin"/>
        </w:r>
        <w:r>
          <w:instrText xml:space="preserve"> PAGEREF _Toc8791 \h </w:instrText>
        </w:r>
        <w:r>
          <w:fldChar w:fldCharType="separate"/>
        </w:r>
        <w:r>
          <w:t>28</w:t>
        </w:r>
        <w:r>
          <w:fldChar w:fldCharType="end"/>
        </w:r>
      </w:hyperlink>
    </w:p>
    <w:p>
      <w:pPr>
        <w:pStyle w:val="TOC1"/>
        <w:tabs>
          <w:tab w:val="right" w:leader="dot" w:pos="8306"/>
        </w:tabs>
      </w:pPr>
      <w:hyperlink w:anchor="_Toc30899" w:history="1">
        <w:r>
          <w:rPr>
            <w:rFonts w:ascii="仿宋" w:eastAsia="仿宋" w:hAnsi="仿宋" w:cs="仿宋" w:hint="eastAsia"/>
            <w:lang w:eastAsia="zh-CN"/>
          </w:rPr>
          <w:t>五、建设风险评估分析</w:t>
        </w:r>
        <w:r>
          <w:tab/>
        </w:r>
        <w:r>
          <w:fldChar w:fldCharType="begin"/>
        </w:r>
        <w:r>
          <w:instrText xml:space="preserve"> PAGEREF _Toc30899 \h </w:instrText>
        </w:r>
        <w:r>
          <w:fldChar w:fldCharType="separate"/>
        </w:r>
        <w:r>
          <w:t>30</w:t>
        </w:r>
        <w:r>
          <w:fldChar w:fldCharType="end"/>
        </w:r>
      </w:hyperlink>
    </w:p>
    <w:p>
      <w:pPr>
        <w:pStyle w:val="TOC2"/>
        <w:tabs>
          <w:tab w:val="right" w:leader="dot" w:pos="8306"/>
        </w:tabs>
      </w:pPr>
      <w:hyperlink w:anchor="_Toc2632" w:history="1">
        <w:r>
          <w:rPr>
            <w:rFonts w:ascii="仿宋" w:eastAsia="仿宋" w:hAnsi="仿宋" w:cs="仿宋" w:hint="eastAsia"/>
            <w:lang w:eastAsia="zh-CN"/>
          </w:rPr>
          <w:t>(一)、政策风险分析</w:t>
        </w:r>
        <w:r>
          <w:tab/>
        </w:r>
        <w:r>
          <w:fldChar w:fldCharType="begin"/>
        </w:r>
        <w:r>
          <w:instrText xml:space="preserve"> PAGEREF _Toc2632 \h </w:instrText>
        </w:r>
        <w:r>
          <w:fldChar w:fldCharType="separate"/>
        </w:r>
        <w:r>
          <w:t>30</w:t>
        </w:r>
        <w:r>
          <w:fldChar w:fldCharType="end"/>
        </w:r>
      </w:hyperlink>
    </w:p>
    <w:p>
      <w:pPr>
        <w:pStyle w:val="TOC2"/>
        <w:tabs>
          <w:tab w:val="right" w:leader="dot" w:pos="8306"/>
        </w:tabs>
      </w:pPr>
      <w:hyperlink w:anchor="_Toc12223" w:history="1">
        <w:r>
          <w:rPr>
            <w:rFonts w:ascii="仿宋" w:eastAsia="仿宋" w:hAnsi="仿宋" w:cs="仿宋" w:hint="eastAsia"/>
            <w:lang w:eastAsia="zh-CN"/>
          </w:rPr>
          <w:t>(二)、社会风险分析</w:t>
        </w:r>
        <w:r>
          <w:tab/>
        </w:r>
        <w:r>
          <w:fldChar w:fldCharType="begin"/>
        </w:r>
        <w:r>
          <w:instrText xml:space="preserve"> PAGEREF _Toc12223 \h </w:instrText>
        </w:r>
        <w:r>
          <w:fldChar w:fldCharType="separate"/>
        </w:r>
        <w:r>
          <w:t>31</w:t>
        </w:r>
        <w:r>
          <w:fldChar w:fldCharType="end"/>
        </w:r>
      </w:hyperlink>
    </w:p>
    <w:p>
      <w:pPr>
        <w:pStyle w:val="TOC2"/>
        <w:tabs>
          <w:tab w:val="right" w:leader="dot" w:pos="8306"/>
        </w:tabs>
      </w:pPr>
      <w:hyperlink w:anchor="_Toc10278" w:history="1">
        <w:r>
          <w:rPr>
            <w:rFonts w:ascii="仿宋" w:eastAsia="仿宋" w:hAnsi="仿宋" w:cs="仿宋" w:hint="eastAsia"/>
            <w:lang w:eastAsia="zh-CN"/>
          </w:rPr>
          <w:t>(三)、市场风险分析</w:t>
        </w:r>
        <w:r>
          <w:tab/>
        </w:r>
        <w:r>
          <w:fldChar w:fldCharType="begin"/>
        </w:r>
        <w:r>
          <w:instrText xml:space="preserve"> PAGEREF _Toc10278 \h </w:instrText>
        </w:r>
        <w:r>
          <w:fldChar w:fldCharType="separate"/>
        </w:r>
        <w:r>
          <w:t>32</w:t>
        </w:r>
        <w:r>
          <w:fldChar w:fldCharType="end"/>
        </w:r>
      </w:hyperlink>
    </w:p>
    <w:p>
      <w:pPr>
        <w:pStyle w:val="TOC2"/>
        <w:tabs>
          <w:tab w:val="right" w:leader="dot" w:pos="8306"/>
        </w:tabs>
      </w:pPr>
      <w:hyperlink w:anchor="_Toc24128" w:history="1">
        <w:r>
          <w:rPr>
            <w:rFonts w:ascii="仿宋" w:eastAsia="仿宋" w:hAnsi="仿宋" w:cs="仿宋" w:hint="eastAsia"/>
            <w:lang w:eastAsia="zh-CN"/>
          </w:rPr>
          <w:t>(四)、资金风险分析</w:t>
        </w:r>
        <w:r>
          <w:tab/>
        </w:r>
        <w:r>
          <w:fldChar w:fldCharType="begin"/>
        </w:r>
        <w:r>
          <w:instrText xml:space="preserve"> PAGEREF _Toc24128 \h </w:instrText>
        </w:r>
        <w:r>
          <w:fldChar w:fldCharType="separate"/>
        </w:r>
        <w:r>
          <w:t>33</w:t>
        </w:r>
        <w:r>
          <w:fldChar w:fldCharType="end"/>
        </w:r>
      </w:hyperlink>
    </w:p>
    <w:p>
      <w:pPr>
        <w:pStyle w:val="TOC2"/>
        <w:tabs>
          <w:tab w:val="right" w:leader="dot" w:pos="8306"/>
        </w:tabs>
      </w:pPr>
      <w:hyperlink w:anchor="_Toc4337" w:history="1">
        <w:r>
          <w:rPr>
            <w:rFonts w:ascii="仿宋" w:eastAsia="仿宋" w:hAnsi="仿宋" w:cs="仿宋" w:hint="eastAsia"/>
            <w:lang w:eastAsia="zh-CN"/>
          </w:rPr>
          <w:t>(五)、技术风险分析</w:t>
        </w:r>
        <w:r>
          <w:tab/>
        </w:r>
        <w:r>
          <w:fldChar w:fldCharType="begin"/>
        </w:r>
        <w:r>
          <w:instrText xml:space="preserve"> PAGEREF _Toc4337 \h </w:instrText>
        </w:r>
        <w:r>
          <w:fldChar w:fldCharType="separate"/>
        </w:r>
        <w:r>
          <w:t>34</w:t>
        </w:r>
        <w:r>
          <w:fldChar w:fldCharType="end"/>
        </w:r>
      </w:hyperlink>
    </w:p>
    <w:p>
      <w:pPr>
        <w:pStyle w:val="TOC2"/>
        <w:tabs>
          <w:tab w:val="right" w:leader="dot" w:pos="8306"/>
        </w:tabs>
      </w:pPr>
      <w:hyperlink w:anchor="_Toc8462" w:history="1">
        <w:r>
          <w:rPr>
            <w:rFonts w:ascii="仿宋" w:eastAsia="仿宋" w:hAnsi="仿宋" w:cs="仿宋" w:hint="eastAsia"/>
            <w:lang w:eastAsia="zh-CN"/>
          </w:rPr>
          <w:t>(六)、财务风险分析</w:t>
        </w:r>
        <w:r>
          <w:tab/>
        </w:r>
        <w:r>
          <w:fldChar w:fldCharType="begin"/>
        </w:r>
        <w:r>
          <w:instrText xml:space="preserve"> PAGEREF _Toc8462 \h </w:instrText>
        </w:r>
        <w:r>
          <w:fldChar w:fldCharType="separate"/>
        </w:r>
        <w:r>
          <w:t>36</w:t>
        </w:r>
        <w:r>
          <w:fldChar w:fldCharType="end"/>
        </w:r>
      </w:hyperlink>
    </w:p>
    <w:p>
      <w:pPr>
        <w:pStyle w:val="TOC2"/>
        <w:tabs>
          <w:tab w:val="right" w:leader="dot" w:pos="8306"/>
        </w:tabs>
      </w:pPr>
      <w:hyperlink w:anchor="_Toc17049" w:history="1">
        <w:r>
          <w:rPr>
            <w:rFonts w:ascii="仿宋" w:eastAsia="仿宋" w:hAnsi="仿宋" w:cs="仿宋" w:hint="eastAsia"/>
            <w:lang w:eastAsia="zh-CN"/>
          </w:rPr>
          <w:t>(七)、管理风险分析</w:t>
        </w:r>
        <w:r>
          <w:tab/>
        </w:r>
        <w:r>
          <w:fldChar w:fldCharType="begin"/>
        </w:r>
        <w:r>
          <w:instrText xml:space="preserve"> PAGEREF _Toc17049 \h </w:instrText>
        </w:r>
        <w:r>
          <w:fldChar w:fldCharType="separate"/>
        </w:r>
        <w:r>
          <w:t>37</w:t>
        </w:r>
        <w:r>
          <w:fldChar w:fldCharType="end"/>
        </w:r>
      </w:hyperlink>
    </w:p>
    <w:p>
      <w:pPr>
        <w:pStyle w:val="TOC2"/>
        <w:tabs>
          <w:tab w:val="right" w:leader="dot" w:pos="8306"/>
        </w:tabs>
      </w:pPr>
      <w:hyperlink w:anchor="_Toc18693" w:history="1">
        <w:r>
          <w:rPr>
            <w:rFonts w:ascii="仿宋" w:eastAsia="仿宋" w:hAnsi="仿宋" w:cs="仿宋" w:hint="eastAsia"/>
            <w:lang w:eastAsia="zh-CN"/>
          </w:rPr>
          <w:t>(八)、其它风险分析</w:t>
        </w:r>
        <w:r>
          <w:tab/>
        </w:r>
        <w:r>
          <w:fldChar w:fldCharType="begin"/>
        </w:r>
        <w:r>
          <w:instrText xml:space="preserve"> PAGEREF _Toc18693 \h </w:instrText>
        </w:r>
        <w:r>
          <w:fldChar w:fldCharType="separate"/>
        </w:r>
        <w:r>
          <w:t>39</w:t>
        </w:r>
        <w:r>
          <w:fldChar w:fldCharType="end"/>
        </w:r>
      </w:hyperlink>
    </w:p>
    <w:p>
      <w:pPr>
        <w:pStyle w:val="TOC2"/>
        <w:tabs>
          <w:tab w:val="right" w:leader="dot" w:pos="8306"/>
        </w:tabs>
      </w:pPr>
      <w:hyperlink w:anchor="_Toc4741" w:history="1">
        <w:r>
          <w:rPr>
            <w:rFonts w:ascii="仿宋" w:eastAsia="仿宋" w:hAnsi="仿宋" w:cs="仿宋" w:hint="eastAsia"/>
            <w:lang w:eastAsia="zh-CN"/>
          </w:rPr>
          <w:t>(九)、社会影响评估</w:t>
        </w:r>
        <w:r>
          <w:tab/>
        </w:r>
        <w:r>
          <w:fldChar w:fldCharType="begin"/>
        </w:r>
        <w:r>
          <w:instrText xml:space="preserve"> PAGEREF _Toc4741 \h </w:instrText>
        </w:r>
        <w:r>
          <w:fldChar w:fldCharType="separate"/>
        </w:r>
        <w:r>
          <w:t>40</w:t>
        </w:r>
        <w:r>
          <w:fldChar w:fldCharType="end"/>
        </w:r>
      </w:hyperlink>
    </w:p>
    <w:p>
      <w:pPr>
        <w:pStyle w:val="TOC1"/>
        <w:tabs>
          <w:tab w:val="right" w:leader="dot" w:pos="8306"/>
        </w:tabs>
      </w:pPr>
      <w:hyperlink w:anchor="_Toc1514" w:history="1">
        <w:r>
          <w:rPr>
            <w:rFonts w:ascii="仿宋" w:eastAsia="仿宋" w:hAnsi="仿宋" w:cs="仿宋" w:hint="eastAsia"/>
            <w:lang w:eastAsia="zh-CN"/>
          </w:rPr>
          <w:t>六、背景、必要性分析</w:t>
        </w:r>
        <w:r>
          <w:tab/>
        </w:r>
        <w:r>
          <w:fldChar w:fldCharType="begin"/>
        </w:r>
        <w:r>
          <w:instrText xml:space="preserve"> PAGEREF _Toc1514 \h </w:instrText>
        </w:r>
        <w:r>
          <w:fldChar w:fldCharType="separate"/>
        </w:r>
        <w:r>
          <w:t>42</w:t>
        </w:r>
        <w:r>
          <w:fldChar w:fldCharType="end"/>
        </w:r>
      </w:hyperlink>
    </w:p>
    <w:p>
      <w:pPr>
        <w:pStyle w:val="TOC2"/>
        <w:tabs>
          <w:tab w:val="right" w:leader="dot" w:pos="8306"/>
        </w:tabs>
      </w:pPr>
      <w:hyperlink w:anchor="_Toc18815" w:history="1">
        <w:r>
          <w:rPr>
            <w:rFonts w:ascii="仿宋" w:eastAsia="仿宋" w:hAnsi="仿宋" w:cs="仿宋" w:hint="eastAsia"/>
            <w:lang w:eastAsia="zh-CN"/>
          </w:rPr>
          <w:t>(一)、项目建设背景</w:t>
        </w:r>
        <w:r>
          <w:tab/>
        </w:r>
        <w:r>
          <w:fldChar w:fldCharType="begin"/>
        </w:r>
        <w:r>
          <w:instrText xml:space="preserve"> PAGEREF _Toc18815 \h </w:instrText>
        </w:r>
        <w:r>
          <w:fldChar w:fldCharType="separate"/>
        </w:r>
        <w:r>
          <w:t>42</w:t>
        </w:r>
        <w:r>
          <w:fldChar w:fldCharType="end"/>
        </w:r>
      </w:hyperlink>
    </w:p>
    <w:p>
      <w:pPr>
        <w:pStyle w:val="TOC2"/>
        <w:tabs>
          <w:tab w:val="right" w:leader="dot" w:pos="8306"/>
        </w:tabs>
      </w:pPr>
      <w:hyperlink w:anchor="_Toc15657" w:history="1">
        <w:r>
          <w:rPr>
            <w:rFonts w:ascii="仿宋" w:eastAsia="仿宋" w:hAnsi="仿宋" w:cs="仿宋" w:hint="eastAsia"/>
            <w:lang w:eastAsia="zh-CN"/>
          </w:rPr>
          <w:t>(二)、必要性分析</w:t>
        </w:r>
        <w:r>
          <w:tab/>
        </w:r>
        <w:r>
          <w:fldChar w:fldCharType="begin"/>
        </w:r>
        <w:r>
          <w:instrText xml:space="preserve"> PAGEREF _Toc15657 \h </w:instrText>
        </w:r>
        <w:r>
          <w:fldChar w:fldCharType="separate"/>
        </w:r>
        <w:r>
          <w:t>43</w:t>
        </w:r>
        <w:r>
          <w:fldChar w:fldCharType="end"/>
        </w:r>
      </w:hyperlink>
    </w:p>
    <w:p>
      <w:pPr>
        <w:pStyle w:val="TOC2"/>
        <w:tabs>
          <w:tab w:val="right" w:leader="dot" w:pos="8306"/>
        </w:tabs>
      </w:pPr>
      <w:hyperlink w:anchor="_Toc8159" w:history="1">
        <w:r>
          <w:rPr>
            <w:rFonts w:ascii="仿宋" w:eastAsia="仿宋" w:hAnsi="仿宋" w:cs="仿宋" w:hint="eastAsia"/>
            <w:lang w:eastAsia="zh-CN"/>
          </w:rPr>
          <w:t>(三)、项目建设有利条件</w:t>
        </w:r>
        <w:r>
          <w:tab/>
        </w:r>
        <w:r>
          <w:fldChar w:fldCharType="begin"/>
        </w:r>
        <w:r>
          <w:instrText xml:space="preserve"> PAGEREF _Toc8159 \h </w:instrText>
        </w:r>
        <w:r>
          <w:fldChar w:fldCharType="separate"/>
        </w:r>
        <w:r>
          <w:t>45</w:t>
        </w:r>
        <w:r>
          <w:fldChar w:fldCharType="end"/>
        </w:r>
      </w:hyperlink>
    </w:p>
    <w:p>
      <w:pPr>
        <w:pStyle w:val="TOC1"/>
        <w:tabs>
          <w:tab w:val="right" w:leader="dot" w:pos="8306"/>
        </w:tabs>
      </w:pPr>
      <w:hyperlink w:anchor="_Toc5074" w:history="1">
        <w:r>
          <w:rPr>
            <w:rFonts w:ascii="仿宋" w:eastAsia="仿宋" w:hAnsi="仿宋" w:cs="仿宋" w:hint="eastAsia"/>
            <w:lang w:eastAsia="zh-CN"/>
          </w:rPr>
          <w:t>七、项目变更管理</w:t>
        </w:r>
        <w:r>
          <w:tab/>
        </w:r>
        <w:r>
          <w:fldChar w:fldCharType="begin"/>
        </w:r>
        <w:r>
          <w:instrText xml:space="preserve"> PAGEREF _Toc5074 \h </w:instrText>
        </w:r>
        <w:r>
          <w:fldChar w:fldCharType="separate"/>
        </w:r>
        <w:r>
          <w:t>46</w:t>
        </w:r>
        <w:r>
          <w:fldChar w:fldCharType="end"/>
        </w:r>
      </w:hyperlink>
    </w:p>
    <w:p>
      <w:pPr>
        <w:pStyle w:val="TOC2"/>
        <w:tabs>
          <w:tab w:val="right" w:leader="dot" w:pos="8306"/>
        </w:tabs>
      </w:pPr>
      <w:hyperlink w:anchor="_Toc9255" w:history="1">
        <w:r>
          <w:rPr>
            <w:rFonts w:ascii="仿宋" w:eastAsia="仿宋" w:hAnsi="仿宋" w:cs="仿宋" w:hint="eastAsia"/>
            <w:lang w:eastAsia="zh-CN"/>
          </w:rPr>
          <w:t>(一)、变更控制流程</w:t>
        </w:r>
        <w:r>
          <w:tab/>
        </w:r>
        <w:r>
          <w:fldChar w:fldCharType="begin"/>
        </w:r>
        <w:r>
          <w:instrText xml:space="preserve"> PAGEREF _Toc9255 \h </w:instrText>
        </w:r>
        <w:r>
          <w:fldChar w:fldCharType="separate"/>
        </w:r>
        <w:r>
          <w:t>46</w:t>
        </w:r>
        <w:r>
          <w:fldChar w:fldCharType="end"/>
        </w:r>
      </w:hyperlink>
    </w:p>
    <w:p>
      <w:pPr>
        <w:pStyle w:val="TOC2"/>
        <w:tabs>
          <w:tab w:val="right" w:leader="dot" w:pos="8306"/>
        </w:tabs>
      </w:pPr>
      <w:hyperlink w:anchor="_Toc11592" w:history="1">
        <w:r>
          <w:rPr>
            <w:rFonts w:ascii="仿宋" w:eastAsia="仿宋" w:hAnsi="仿宋" w:cs="仿宋" w:hint="eastAsia"/>
            <w:lang w:eastAsia="zh-CN"/>
          </w:rPr>
          <w:t>(二)、影响评估与处理</w:t>
        </w:r>
        <w:r>
          <w:tab/>
        </w:r>
        <w:r>
          <w:fldChar w:fldCharType="begin"/>
        </w:r>
        <w:r>
          <w:instrText xml:space="preserve"> PAGEREF _Toc11592 \h </w:instrText>
        </w:r>
        <w:r>
          <w:fldChar w:fldCharType="separate"/>
        </w:r>
        <w:r>
          <w:t>47</w:t>
        </w:r>
        <w:r>
          <w:fldChar w:fldCharType="end"/>
        </w:r>
      </w:hyperlink>
    </w:p>
    <w:p>
      <w:pPr>
        <w:pStyle w:val="TOC2"/>
        <w:tabs>
          <w:tab w:val="right" w:leader="dot" w:pos="8306"/>
        </w:tabs>
      </w:pPr>
      <w:hyperlink w:anchor="_Toc10101" w:history="1">
        <w:r>
          <w:rPr>
            <w:rFonts w:ascii="仿宋" w:eastAsia="仿宋" w:hAnsi="仿宋" w:cs="仿宋" w:hint="eastAsia"/>
            <w:lang w:eastAsia="zh-CN"/>
          </w:rPr>
          <w:t>(三)、变更记录与追踪</w:t>
        </w:r>
        <w:r>
          <w:tab/>
        </w:r>
        <w:r>
          <w:fldChar w:fldCharType="begin"/>
        </w:r>
        <w:r>
          <w:instrText xml:space="preserve"> PAGEREF _Toc10101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9" w:history="1">
        <w:r>
          <w:rPr>
            <w:rFonts w:ascii="仿宋" w:eastAsia="仿宋" w:hAnsi="仿宋" w:cs="仿宋" w:hint="eastAsia"/>
            <w:lang w:eastAsia="zh-CN"/>
          </w:rPr>
          <w:t>(四)、变更管理策略</w:t>
        </w:r>
        <w:r>
          <w:tab/>
        </w:r>
        <w:r>
          <w:fldChar w:fldCharType="begin"/>
        </w:r>
        <w:r>
          <w:instrText xml:space="preserve"> PAGEREF _Toc27759 \h </w:instrText>
        </w:r>
        <w:r>
          <w:fldChar w:fldCharType="separate"/>
        </w:r>
        <w:r>
          <w:t>50</w:t>
        </w:r>
        <w:r>
          <w:fldChar w:fldCharType="end"/>
        </w:r>
      </w:hyperlink>
    </w:p>
    <w:p>
      <w:pPr>
        <w:pStyle w:val="TOC1"/>
        <w:tabs>
          <w:tab w:val="right" w:leader="dot" w:pos="8306"/>
        </w:tabs>
      </w:pPr>
      <w:hyperlink w:anchor="_Toc26219" w:history="1">
        <w:r>
          <w:rPr>
            <w:rFonts w:ascii="仿宋" w:eastAsia="仿宋" w:hAnsi="仿宋" w:cs="仿宋" w:hint="eastAsia"/>
            <w:lang w:eastAsia="zh-CN"/>
          </w:rPr>
          <w:t>八、经济效益与社会效益优化</w:t>
        </w:r>
        <w:r>
          <w:tab/>
        </w:r>
        <w:r>
          <w:fldChar w:fldCharType="begin"/>
        </w:r>
        <w:r>
          <w:instrText xml:space="preserve"> PAGEREF _Toc26219 \h </w:instrText>
        </w:r>
        <w:r>
          <w:fldChar w:fldCharType="separate"/>
        </w:r>
        <w:r>
          <w:t>52</w:t>
        </w:r>
        <w:r>
          <w:fldChar w:fldCharType="end"/>
        </w:r>
      </w:hyperlink>
    </w:p>
    <w:p>
      <w:pPr>
        <w:pStyle w:val="TOC2"/>
        <w:tabs>
          <w:tab w:val="right" w:leader="dot" w:pos="8306"/>
        </w:tabs>
      </w:pPr>
      <w:hyperlink w:anchor="_Toc13163" w:history="1">
        <w:r>
          <w:rPr>
            <w:rFonts w:ascii="仿宋" w:eastAsia="仿宋" w:hAnsi="仿宋" w:cs="仿宋" w:hint="eastAsia"/>
            <w:lang w:eastAsia="zh-CN"/>
          </w:rPr>
          <w:t>(一)、经济效益提升策略</w:t>
        </w:r>
        <w:r>
          <w:tab/>
        </w:r>
        <w:r>
          <w:fldChar w:fldCharType="begin"/>
        </w:r>
        <w:r>
          <w:instrText xml:space="preserve"> PAGEREF _Toc13163 \h </w:instrText>
        </w:r>
        <w:r>
          <w:fldChar w:fldCharType="separate"/>
        </w:r>
        <w:r>
          <w:t>52</w:t>
        </w:r>
        <w:r>
          <w:fldChar w:fldCharType="end"/>
        </w:r>
      </w:hyperlink>
    </w:p>
    <w:p>
      <w:pPr>
        <w:pStyle w:val="TOC2"/>
        <w:tabs>
          <w:tab w:val="right" w:leader="dot" w:pos="8306"/>
        </w:tabs>
      </w:pPr>
      <w:hyperlink w:anchor="_Toc6787" w:history="1">
        <w:r>
          <w:rPr>
            <w:rFonts w:ascii="仿宋" w:eastAsia="仿宋" w:hAnsi="仿宋" w:cs="仿宋" w:hint="eastAsia"/>
            <w:lang w:eastAsia="zh-CN"/>
          </w:rPr>
          <w:t>(二)、社会效益增强方案</w:t>
        </w:r>
        <w:r>
          <w:tab/>
        </w:r>
        <w:r>
          <w:fldChar w:fldCharType="begin"/>
        </w:r>
        <w:r>
          <w:instrText xml:space="preserve"> PAGEREF _Toc6787 \h </w:instrText>
        </w:r>
        <w:r>
          <w:fldChar w:fldCharType="separate"/>
        </w:r>
        <w:r>
          <w:t>53</w:t>
        </w:r>
        <w:r>
          <w:fldChar w:fldCharType="end"/>
        </w:r>
      </w:hyperlink>
    </w:p>
    <w:p>
      <w:pPr>
        <w:pStyle w:val="TOC1"/>
        <w:tabs>
          <w:tab w:val="right" w:leader="dot" w:pos="8306"/>
        </w:tabs>
      </w:pPr>
      <w:hyperlink w:anchor="_Toc15909" w:history="1">
        <w:r>
          <w:rPr>
            <w:rFonts w:ascii="仿宋" w:eastAsia="仿宋" w:hAnsi="仿宋" w:cs="仿宋" w:hint="eastAsia"/>
            <w:lang w:eastAsia="zh-CN"/>
          </w:rPr>
          <w:t>九、资金管理与财务规划</w:t>
        </w:r>
        <w:r>
          <w:tab/>
        </w:r>
        <w:r>
          <w:fldChar w:fldCharType="begin"/>
        </w:r>
        <w:r>
          <w:instrText xml:space="preserve"> PAGEREF _Toc15909 \h </w:instrText>
        </w:r>
        <w:r>
          <w:fldChar w:fldCharType="separate"/>
        </w:r>
        <w:r>
          <w:t>54</w:t>
        </w:r>
        <w:r>
          <w:fldChar w:fldCharType="end"/>
        </w:r>
      </w:hyperlink>
    </w:p>
    <w:p>
      <w:pPr>
        <w:pStyle w:val="TOC2"/>
        <w:tabs>
          <w:tab w:val="right" w:leader="dot" w:pos="8306"/>
        </w:tabs>
      </w:pPr>
      <w:hyperlink w:anchor="_Toc16109" w:history="1">
        <w:r>
          <w:rPr>
            <w:rFonts w:ascii="仿宋" w:eastAsia="仿宋" w:hAnsi="仿宋" w:cs="仿宋" w:hint="eastAsia"/>
            <w:lang w:eastAsia="zh-CN"/>
          </w:rPr>
          <w:t>(一)、项目资金来源与筹措</w:t>
        </w:r>
        <w:r>
          <w:tab/>
        </w:r>
        <w:r>
          <w:fldChar w:fldCharType="begin"/>
        </w:r>
        <w:r>
          <w:instrText xml:space="preserve"> PAGEREF _Toc16109 \h </w:instrText>
        </w:r>
        <w:r>
          <w:fldChar w:fldCharType="separate"/>
        </w:r>
        <w:r>
          <w:t>54</w:t>
        </w:r>
        <w:r>
          <w:fldChar w:fldCharType="end"/>
        </w:r>
      </w:hyperlink>
    </w:p>
    <w:p>
      <w:pPr>
        <w:pStyle w:val="TOC2"/>
        <w:tabs>
          <w:tab w:val="right" w:leader="dot" w:pos="8306"/>
        </w:tabs>
      </w:pPr>
      <w:hyperlink w:anchor="_Toc22071" w:history="1">
        <w:r>
          <w:rPr>
            <w:rFonts w:ascii="仿宋" w:eastAsia="仿宋" w:hAnsi="仿宋" w:cs="仿宋" w:hint="eastAsia"/>
            <w:lang w:eastAsia="zh-CN"/>
          </w:rPr>
          <w:t>(二)、资金使用与监管</w:t>
        </w:r>
        <w:r>
          <w:tab/>
        </w:r>
        <w:r>
          <w:fldChar w:fldCharType="begin"/>
        </w:r>
        <w:r>
          <w:instrText xml:space="preserve"> PAGEREF _Toc22071 \h </w:instrText>
        </w:r>
        <w:r>
          <w:fldChar w:fldCharType="separate"/>
        </w:r>
        <w:r>
          <w:t>55</w:t>
        </w:r>
        <w:r>
          <w:fldChar w:fldCharType="end"/>
        </w:r>
      </w:hyperlink>
    </w:p>
    <w:p>
      <w:pPr>
        <w:pStyle w:val="TOC2"/>
        <w:tabs>
          <w:tab w:val="right" w:leader="dot" w:pos="8306"/>
        </w:tabs>
      </w:pPr>
      <w:hyperlink w:anchor="_Toc28006" w:history="1">
        <w:r>
          <w:rPr>
            <w:rFonts w:ascii="仿宋" w:eastAsia="仿宋" w:hAnsi="仿宋" w:cs="仿宋" w:hint="eastAsia"/>
            <w:lang w:eastAsia="zh-CN"/>
          </w:rPr>
          <w:t>(三)、财务规划与预测</w:t>
        </w:r>
        <w:r>
          <w:tab/>
        </w:r>
        <w:r>
          <w:fldChar w:fldCharType="begin"/>
        </w:r>
        <w:r>
          <w:instrText xml:space="preserve"> PAGEREF _Toc28006 \h </w:instrText>
        </w:r>
        <w:r>
          <w:fldChar w:fldCharType="separate"/>
        </w:r>
        <w:r>
          <w:t>57</w:t>
        </w:r>
        <w:r>
          <w:fldChar w:fldCharType="end"/>
        </w:r>
      </w:hyperlink>
    </w:p>
    <w:p>
      <w:pPr>
        <w:pStyle w:val="TOC1"/>
        <w:tabs>
          <w:tab w:val="right" w:leader="dot" w:pos="8306"/>
        </w:tabs>
      </w:pPr>
      <w:hyperlink w:anchor="_Toc21225" w:history="1">
        <w:r>
          <w:rPr>
            <w:rFonts w:ascii="仿宋" w:eastAsia="仿宋" w:hAnsi="仿宋" w:cs="仿宋" w:hint="eastAsia"/>
            <w:lang w:eastAsia="zh-CN"/>
          </w:rPr>
          <w:t>十、安全与应急管理</w:t>
        </w:r>
        <w:r>
          <w:tab/>
        </w:r>
        <w:r>
          <w:fldChar w:fldCharType="begin"/>
        </w:r>
        <w:r>
          <w:instrText xml:space="preserve"> PAGEREF _Toc21225 \h </w:instrText>
        </w:r>
        <w:r>
          <w:fldChar w:fldCharType="separate"/>
        </w:r>
        <w:r>
          <w:t>58</w:t>
        </w:r>
        <w:r>
          <w:fldChar w:fldCharType="end"/>
        </w:r>
      </w:hyperlink>
    </w:p>
    <w:p>
      <w:pPr>
        <w:pStyle w:val="TOC2"/>
        <w:tabs>
          <w:tab w:val="right" w:leader="dot" w:pos="8306"/>
        </w:tabs>
      </w:pPr>
      <w:hyperlink w:anchor="_Toc6817" w:history="1">
        <w:r>
          <w:rPr>
            <w:rFonts w:ascii="仿宋" w:eastAsia="仿宋" w:hAnsi="仿宋" w:cs="仿宋" w:hint="eastAsia"/>
            <w:lang w:eastAsia="zh-CN"/>
          </w:rPr>
          <w:t>(一)、安全生产管理</w:t>
        </w:r>
        <w:r>
          <w:tab/>
        </w:r>
        <w:r>
          <w:fldChar w:fldCharType="begin"/>
        </w:r>
        <w:r>
          <w:instrText xml:space="preserve"> PAGEREF _Toc6817 \h </w:instrText>
        </w:r>
        <w:r>
          <w:fldChar w:fldCharType="separate"/>
        </w:r>
        <w:r>
          <w:t>58</w:t>
        </w:r>
        <w:r>
          <w:fldChar w:fldCharType="end"/>
        </w:r>
      </w:hyperlink>
    </w:p>
    <w:p>
      <w:pPr>
        <w:pStyle w:val="TOC2"/>
        <w:tabs>
          <w:tab w:val="right" w:leader="dot" w:pos="8306"/>
        </w:tabs>
      </w:pPr>
      <w:hyperlink w:anchor="_Toc11876" w:history="1">
        <w:r>
          <w:rPr>
            <w:rFonts w:ascii="仿宋" w:eastAsia="仿宋" w:hAnsi="仿宋" w:cs="仿宋" w:hint="eastAsia"/>
            <w:lang w:eastAsia="zh-CN"/>
          </w:rPr>
          <w:t>(二)、应急预案与响应</w:t>
        </w:r>
        <w:r>
          <w:tab/>
        </w:r>
        <w:r>
          <w:fldChar w:fldCharType="begin"/>
        </w:r>
        <w:r>
          <w:instrText xml:space="preserve"> PAGEREF _Toc11876 \h </w:instrText>
        </w:r>
        <w:r>
          <w:fldChar w:fldCharType="separate"/>
        </w:r>
        <w:r>
          <w:t>59</w:t>
        </w:r>
        <w:r>
          <w:fldChar w:fldCharType="end"/>
        </w:r>
      </w:hyperlink>
    </w:p>
    <w:p>
      <w:pPr>
        <w:pStyle w:val="TOC1"/>
        <w:tabs>
          <w:tab w:val="right" w:leader="dot" w:pos="8306"/>
        </w:tabs>
      </w:pPr>
      <w:hyperlink w:anchor="_Toc30533" w:history="1">
        <w:r>
          <w:rPr>
            <w:rFonts w:ascii="仿宋" w:eastAsia="仿宋" w:hAnsi="仿宋" w:cs="仿宋" w:hint="eastAsia"/>
            <w:lang w:eastAsia="zh-CN"/>
          </w:rPr>
          <w:t>十一、环境保护与绿色发展</w:t>
        </w:r>
        <w:r>
          <w:tab/>
        </w:r>
        <w:r>
          <w:fldChar w:fldCharType="begin"/>
        </w:r>
        <w:r>
          <w:instrText xml:space="preserve"> PAGEREF _Toc30533 \h </w:instrText>
        </w:r>
        <w:r>
          <w:fldChar w:fldCharType="separate"/>
        </w:r>
        <w:r>
          <w:t>61</w:t>
        </w:r>
        <w:r>
          <w:fldChar w:fldCharType="end"/>
        </w:r>
      </w:hyperlink>
    </w:p>
    <w:p>
      <w:pPr>
        <w:pStyle w:val="TOC2"/>
        <w:tabs>
          <w:tab w:val="right" w:leader="dot" w:pos="8306"/>
        </w:tabs>
      </w:pPr>
      <w:hyperlink w:anchor="_Toc338" w:history="1">
        <w:r>
          <w:rPr>
            <w:rFonts w:ascii="仿宋" w:eastAsia="仿宋" w:hAnsi="仿宋" w:cs="仿宋" w:hint="eastAsia"/>
            <w:lang w:eastAsia="zh-CN"/>
          </w:rPr>
          <w:t>(一)、环境保护措施</w:t>
        </w:r>
        <w:r>
          <w:tab/>
        </w:r>
        <w:r>
          <w:fldChar w:fldCharType="begin"/>
        </w:r>
        <w:r>
          <w:instrText xml:space="preserve"> PAGEREF _Toc338 \h </w:instrText>
        </w:r>
        <w:r>
          <w:fldChar w:fldCharType="separate"/>
        </w:r>
        <w:r>
          <w:t>61</w:t>
        </w:r>
        <w:r>
          <w:fldChar w:fldCharType="end"/>
        </w:r>
      </w:hyperlink>
    </w:p>
    <w:p>
      <w:pPr>
        <w:pStyle w:val="TOC2"/>
        <w:tabs>
          <w:tab w:val="right" w:leader="dot" w:pos="8306"/>
        </w:tabs>
      </w:pPr>
      <w:hyperlink w:anchor="_Toc8588" w:history="1">
        <w:r>
          <w:rPr>
            <w:rFonts w:ascii="仿宋" w:eastAsia="仿宋" w:hAnsi="仿宋" w:cs="仿宋" w:hint="eastAsia"/>
            <w:lang w:eastAsia="zh-CN"/>
          </w:rPr>
          <w:t>(二)、绿色发展与可持续发展策略</w:t>
        </w:r>
        <w:r>
          <w:tab/>
        </w:r>
        <w:r>
          <w:fldChar w:fldCharType="begin"/>
        </w:r>
        <w:r>
          <w:instrText xml:space="preserve"> PAGEREF _Toc8588 \h </w:instrText>
        </w:r>
        <w:r>
          <w:fldChar w:fldCharType="separate"/>
        </w:r>
        <w:r>
          <w:t>63</w:t>
        </w:r>
        <w:r>
          <w:fldChar w:fldCharType="end"/>
        </w:r>
      </w:hyperlink>
    </w:p>
    <w:p>
      <w:pPr>
        <w:pStyle w:val="TOC1"/>
        <w:tabs>
          <w:tab w:val="right" w:leader="dot" w:pos="8306"/>
        </w:tabs>
      </w:pPr>
      <w:hyperlink w:anchor="_Toc113" w:history="1">
        <w:r>
          <w:rPr>
            <w:rFonts w:ascii="仿宋" w:eastAsia="仿宋" w:hAnsi="仿宋" w:cs="仿宋" w:hint="eastAsia"/>
            <w:lang w:eastAsia="zh-CN"/>
          </w:rPr>
          <w:t>十二、环境保护与治理方案</w:t>
        </w:r>
        <w:r>
          <w:tab/>
        </w:r>
        <w:r>
          <w:fldChar w:fldCharType="begin"/>
        </w:r>
        <w:r>
          <w:instrText xml:space="preserve"> PAGEREF _Toc113 \h </w:instrText>
        </w:r>
        <w:r>
          <w:fldChar w:fldCharType="separate"/>
        </w:r>
        <w:r>
          <w:t>64</w:t>
        </w:r>
        <w:r>
          <w:fldChar w:fldCharType="end"/>
        </w:r>
      </w:hyperlink>
    </w:p>
    <w:p>
      <w:pPr>
        <w:pStyle w:val="TOC2"/>
        <w:tabs>
          <w:tab w:val="right" w:leader="dot" w:pos="8306"/>
        </w:tabs>
      </w:pPr>
      <w:hyperlink w:anchor="_Toc29943" w:history="1">
        <w:r>
          <w:rPr>
            <w:rFonts w:ascii="仿宋" w:eastAsia="仿宋" w:hAnsi="仿宋" w:cs="仿宋" w:hint="eastAsia"/>
            <w:lang w:eastAsia="zh-CN"/>
          </w:rPr>
          <w:t>(一)、项目环境影响评估</w:t>
        </w:r>
        <w:r>
          <w:tab/>
        </w:r>
        <w:r>
          <w:fldChar w:fldCharType="begin"/>
        </w:r>
        <w:r>
          <w:instrText xml:space="preserve"> PAGEREF _Toc29943 \h </w:instrText>
        </w:r>
        <w:r>
          <w:fldChar w:fldCharType="separate"/>
        </w:r>
        <w:r>
          <w:t>64</w:t>
        </w:r>
        <w:r>
          <w:fldChar w:fldCharType="end"/>
        </w:r>
      </w:hyperlink>
    </w:p>
    <w:p>
      <w:pPr>
        <w:pStyle w:val="TOC2"/>
        <w:tabs>
          <w:tab w:val="right" w:leader="dot" w:pos="8306"/>
        </w:tabs>
      </w:pPr>
      <w:hyperlink w:anchor="_Toc13298" w:history="1">
        <w:r>
          <w:rPr>
            <w:rFonts w:ascii="仿宋" w:eastAsia="仿宋" w:hAnsi="仿宋" w:cs="仿宋" w:hint="eastAsia"/>
            <w:lang w:eastAsia="zh-CN"/>
          </w:rPr>
          <w:t>(二)、环境保护措施与治理方案</w:t>
        </w:r>
        <w:r>
          <w:tab/>
        </w:r>
        <w:r>
          <w:fldChar w:fldCharType="begin"/>
        </w:r>
        <w:r>
          <w:instrText xml:space="preserve"> PAGEREF _Toc13298 \h </w:instrText>
        </w:r>
        <w:r>
          <w:fldChar w:fldCharType="separate"/>
        </w:r>
        <w:r>
          <w:t>64</w:t>
        </w:r>
        <w:r>
          <w:fldChar w:fldCharType="end"/>
        </w:r>
      </w:hyperlink>
    </w:p>
    <w:p>
      <w:pPr>
        <w:pStyle w:val="TOC1"/>
        <w:tabs>
          <w:tab w:val="right" w:leader="dot" w:pos="8306"/>
        </w:tabs>
      </w:pPr>
      <w:hyperlink w:anchor="_Toc28875" w:history="1">
        <w:r>
          <w:rPr>
            <w:rFonts w:ascii="仿宋" w:eastAsia="仿宋" w:hAnsi="仿宋" w:cs="仿宋" w:hint="eastAsia"/>
            <w:lang w:eastAsia="zh-CN"/>
          </w:rPr>
          <w:t>十三、项目施工方案</w:t>
        </w:r>
        <w:r>
          <w:tab/>
        </w:r>
        <w:r>
          <w:fldChar w:fldCharType="begin"/>
        </w:r>
        <w:r>
          <w:instrText xml:space="preserve"> PAGEREF _Toc28875 \h </w:instrText>
        </w:r>
        <w:r>
          <w:fldChar w:fldCharType="separate"/>
        </w:r>
        <w:r>
          <w:t>65</w:t>
        </w:r>
        <w:r>
          <w:fldChar w:fldCharType="end"/>
        </w:r>
      </w:hyperlink>
    </w:p>
    <w:p>
      <w:pPr>
        <w:pStyle w:val="TOC2"/>
        <w:tabs>
          <w:tab w:val="right" w:leader="dot" w:pos="8306"/>
        </w:tabs>
      </w:pPr>
      <w:hyperlink w:anchor="_Toc7830" w:history="1">
        <w:r>
          <w:rPr>
            <w:rFonts w:ascii="仿宋" w:eastAsia="仿宋" w:hAnsi="仿宋" w:cs="仿宋" w:hint="eastAsia"/>
            <w:lang w:eastAsia="zh-CN"/>
          </w:rPr>
          <w:t>(一)、施工组织设计</w:t>
        </w:r>
        <w:r>
          <w:tab/>
        </w:r>
        <w:r>
          <w:fldChar w:fldCharType="begin"/>
        </w:r>
        <w:r>
          <w:instrText xml:space="preserve"> PAGEREF _Toc7830 \h </w:instrText>
        </w:r>
        <w:r>
          <w:fldChar w:fldCharType="separate"/>
        </w:r>
        <w:r>
          <w:t>65</w:t>
        </w:r>
        <w:r>
          <w:fldChar w:fldCharType="end"/>
        </w:r>
      </w:hyperlink>
    </w:p>
    <w:p>
      <w:pPr>
        <w:pStyle w:val="TOC2"/>
        <w:tabs>
          <w:tab w:val="right" w:leader="dot" w:pos="8306"/>
        </w:tabs>
      </w:pPr>
      <w:hyperlink w:anchor="_Toc13089" w:history="1">
        <w:r>
          <w:rPr>
            <w:rFonts w:ascii="仿宋" w:eastAsia="仿宋" w:hAnsi="仿宋" w:cs="仿宋" w:hint="eastAsia"/>
            <w:lang w:eastAsia="zh-CN"/>
          </w:rPr>
          <w:t>(二)、施工工艺与技术路线</w:t>
        </w:r>
        <w:r>
          <w:tab/>
        </w:r>
        <w:r>
          <w:fldChar w:fldCharType="begin"/>
        </w:r>
        <w:r>
          <w:instrText xml:space="preserve"> PAGEREF _Toc13089 \h </w:instrText>
        </w:r>
        <w:r>
          <w:fldChar w:fldCharType="separate"/>
        </w:r>
        <w:r>
          <w:t>67</w:t>
        </w:r>
        <w:r>
          <w:fldChar w:fldCharType="end"/>
        </w:r>
      </w:hyperlink>
    </w:p>
    <w:p>
      <w:pPr>
        <w:pStyle w:val="TOC2"/>
        <w:tabs>
          <w:tab w:val="right" w:leader="dot" w:pos="8306"/>
        </w:tabs>
      </w:pPr>
      <w:hyperlink w:anchor="_Toc31462" w:history="1">
        <w:r>
          <w:rPr>
            <w:rFonts w:ascii="仿宋" w:eastAsia="仿宋" w:hAnsi="仿宋" w:cs="仿宋" w:hint="eastAsia"/>
            <w:lang w:eastAsia="zh-CN"/>
          </w:rPr>
          <w:t>(三)、关键节点施工计划</w:t>
        </w:r>
        <w:r>
          <w:tab/>
        </w:r>
        <w:r>
          <w:fldChar w:fldCharType="begin"/>
        </w:r>
        <w:r>
          <w:instrText xml:space="preserve"> PAGEREF _Toc31462 \h </w:instrText>
        </w:r>
        <w:r>
          <w:fldChar w:fldCharType="separate"/>
        </w:r>
        <w:r>
          <w:t>68</w:t>
        </w:r>
        <w:r>
          <w:fldChar w:fldCharType="end"/>
        </w:r>
      </w:hyperlink>
    </w:p>
    <w:p>
      <w:pPr>
        <w:pStyle w:val="TOC2"/>
        <w:tabs>
          <w:tab w:val="right" w:leader="dot" w:pos="8306"/>
        </w:tabs>
      </w:pPr>
      <w:hyperlink w:anchor="_Toc13782" w:history="1">
        <w:r>
          <w:rPr>
            <w:rFonts w:ascii="仿宋" w:eastAsia="仿宋" w:hAnsi="仿宋" w:cs="仿宋" w:hint="eastAsia"/>
            <w:lang w:eastAsia="zh-CN"/>
          </w:rPr>
          <w:t>(四)、施工现场管理</w:t>
        </w:r>
        <w:r>
          <w:tab/>
        </w:r>
        <w:r>
          <w:fldChar w:fldCharType="begin"/>
        </w:r>
        <w:r>
          <w:instrText xml:space="preserve"> PAGEREF _Toc13782 \h </w:instrText>
        </w:r>
        <w:r>
          <w:fldChar w:fldCharType="separate"/>
        </w:r>
        <w:r>
          <w:t>69</w:t>
        </w:r>
        <w:r>
          <w:fldChar w:fldCharType="end"/>
        </w:r>
      </w:hyperlink>
    </w:p>
    <w:p>
      <w:pPr>
        <w:pStyle w:val="TOC1"/>
        <w:tabs>
          <w:tab w:val="right" w:leader="dot" w:pos="8306"/>
        </w:tabs>
      </w:pPr>
      <w:hyperlink w:anchor="_Toc9979" w:history="1">
        <w:r>
          <w:rPr>
            <w:rFonts w:ascii="仿宋" w:eastAsia="仿宋" w:hAnsi="仿宋" w:cs="仿宋" w:hint="eastAsia"/>
            <w:lang w:eastAsia="zh-CN"/>
          </w:rPr>
          <w:t>十四、企业合规与伦理</w:t>
        </w:r>
        <w:r>
          <w:tab/>
        </w:r>
        <w:r>
          <w:fldChar w:fldCharType="begin"/>
        </w:r>
        <w:r>
          <w:instrText xml:space="preserve"> PAGEREF _Toc9979 \h </w:instrText>
        </w:r>
        <w:r>
          <w:fldChar w:fldCharType="separate"/>
        </w:r>
        <w:r>
          <w:t>72</w:t>
        </w:r>
        <w:r>
          <w:fldChar w:fldCharType="end"/>
        </w:r>
      </w:hyperlink>
    </w:p>
    <w:p>
      <w:pPr>
        <w:pStyle w:val="TOC2"/>
        <w:tabs>
          <w:tab w:val="right" w:leader="dot" w:pos="8306"/>
        </w:tabs>
      </w:pPr>
      <w:hyperlink w:anchor="_Toc9119" w:history="1">
        <w:r>
          <w:rPr>
            <w:rFonts w:ascii="仿宋" w:eastAsia="仿宋" w:hAnsi="仿宋" w:cs="仿宋" w:hint="eastAsia"/>
            <w:lang w:eastAsia="zh-CN"/>
          </w:rPr>
          <w:t>(一)、合规政策与程序</w:t>
        </w:r>
        <w:r>
          <w:tab/>
        </w:r>
        <w:r>
          <w:fldChar w:fldCharType="begin"/>
        </w:r>
        <w:r>
          <w:instrText xml:space="preserve"> PAGEREF _Toc9119 \h </w:instrText>
        </w:r>
        <w:r>
          <w:fldChar w:fldCharType="separate"/>
        </w:r>
        <w:r>
          <w:t>72</w:t>
        </w:r>
        <w:r>
          <w:fldChar w:fldCharType="end"/>
        </w:r>
      </w:hyperlink>
    </w:p>
    <w:p>
      <w:pPr>
        <w:pStyle w:val="TOC2"/>
        <w:tabs>
          <w:tab w:val="right" w:leader="dot" w:pos="8306"/>
        </w:tabs>
      </w:pPr>
      <w:hyperlink w:anchor="_Toc23468" w:history="1">
        <w:r>
          <w:rPr>
            <w:rFonts w:ascii="仿宋" w:eastAsia="仿宋" w:hAnsi="仿宋" w:cs="仿宋" w:hint="eastAsia"/>
            <w:lang w:eastAsia="zh-CN"/>
          </w:rPr>
          <w:t>(二)、伦理规范与培训</w:t>
        </w:r>
        <w:r>
          <w:tab/>
        </w:r>
        <w:r>
          <w:fldChar w:fldCharType="begin"/>
        </w:r>
        <w:r>
          <w:instrText xml:space="preserve"> PAGEREF _Toc23468 \h </w:instrText>
        </w:r>
        <w:r>
          <w:fldChar w:fldCharType="separate"/>
        </w:r>
        <w:r>
          <w:t>73</w:t>
        </w:r>
        <w:r>
          <w:fldChar w:fldCharType="end"/>
        </w:r>
      </w:hyperlink>
    </w:p>
    <w:p>
      <w:pPr>
        <w:pStyle w:val="TOC2"/>
        <w:tabs>
          <w:tab w:val="right" w:leader="dot" w:pos="8306"/>
        </w:tabs>
      </w:pPr>
      <w:hyperlink w:anchor="_Toc3846" w:history="1">
        <w:r>
          <w:rPr>
            <w:rFonts w:ascii="仿宋" w:eastAsia="仿宋" w:hAnsi="仿宋" w:cs="仿宋" w:hint="eastAsia"/>
            <w:lang w:eastAsia="zh-CN"/>
          </w:rPr>
          <w:t>(三)、合规风险评估</w:t>
        </w:r>
        <w:r>
          <w:tab/>
        </w:r>
        <w:r>
          <w:fldChar w:fldCharType="begin"/>
        </w:r>
        <w:r>
          <w:instrText xml:space="preserve"> PAGEREF _Toc3846 \h </w:instrText>
        </w:r>
        <w:r>
          <w:fldChar w:fldCharType="separate"/>
        </w:r>
        <w:r>
          <w:t>74</w:t>
        </w:r>
        <w:r>
          <w:fldChar w:fldCharType="end"/>
        </w:r>
      </w:hyperlink>
    </w:p>
    <w:p>
      <w:pPr>
        <w:pStyle w:val="TOC2"/>
        <w:tabs>
          <w:tab w:val="right" w:leader="dot" w:pos="8306"/>
        </w:tabs>
      </w:pPr>
      <w:hyperlink w:anchor="_Toc29223" w:history="1">
        <w:r>
          <w:rPr>
            <w:rFonts w:ascii="仿宋" w:eastAsia="仿宋" w:hAnsi="仿宋" w:cs="仿宋" w:hint="eastAsia"/>
            <w:lang w:eastAsia="zh-CN"/>
          </w:rPr>
          <w:t>(四)、合规监督与执行</w:t>
        </w:r>
        <w:r>
          <w:tab/>
        </w:r>
        <w:r>
          <w:fldChar w:fldCharType="begin"/>
        </w:r>
        <w:r>
          <w:instrText xml:space="preserve"> PAGEREF _Toc29223 \h </w:instrText>
        </w:r>
        <w:r>
          <w:fldChar w:fldCharType="separate"/>
        </w:r>
        <w:r>
          <w:t>75</w:t>
        </w:r>
        <w:r>
          <w:fldChar w:fldCharType="end"/>
        </w:r>
      </w:hyperlink>
    </w:p>
    <w:p>
      <w:pPr>
        <w:pStyle w:val="TOC1"/>
        <w:tabs>
          <w:tab w:val="right" w:leader="dot" w:pos="8306"/>
        </w:tabs>
      </w:pPr>
      <w:hyperlink w:anchor="_Toc25126" w:history="1">
        <w:r>
          <w:rPr>
            <w:rFonts w:ascii="仿宋" w:eastAsia="仿宋" w:hAnsi="仿宋" w:cs="仿宋" w:hint="eastAsia"/>
            <w:lang w:eastAsia="zh-CN"/>
          </w:rPr>
          <w:t>十五、合作与交流机制建立</w:t>
        </w:r>
        <w:r>
          <w:tab/>
        </w:r>
        <w:r>
          <w:fldChar w:fldCharType="begin"/>
        </w:r>
        <w:r>
          <w:instrText xml:space="preserve"> PAGEREF _Toc25126 \h </w:instrText>
        </w:r>
        <w:r>
          <w:fldChar w:fldCharType="separate"/>
        </w:r>
        <w:r>
          <w:t>76</w:t>
        </w:r>
        <w:r>
          <w:fldChar w:fldCharType="end"/>
        </w:r>
      </w:hyperlink>
    </w:p>
    <w:p>
      <w:pPr>
        <w:pStyle w:val="TOC2"/>
        <w:tabs>
          <w:tab w:val="right" w:leader="dot" w:pos="8306"/>
        </w:tabs>
      </w:pPr>
      <w:hyperlink w:anchor="_Toc21301" w:history="1">
        <w:r>
          <w:rPr>
            <w:rFonts w:ascii="仿宋" w:eastAsia="仿宋" w:hAnsi="仿宋" w:cs="仿宋" w:hint="eastAsia"/>
            <w:lang w:eastAsia="zh-CN"/>
          </w:rPr>
          <w:t>(一)、合作伙伴选择与合作方式</w:t>
        </w:r>
        <w:r>
          <w:tab/>
        </w:r>
        <w:r>
          <w:fldChar w:fldCharType="begin"/>
        </w:r>
        <w:r>
          <w:instrText xml:space="preserve"> PAGEREF _Toc21301 \h </w:instrText>
        </w:r>
        <w:r>
          <w:fldChar w:fldCharType="separate"/>
        </w:r>
        <w:r>
          <w:t>76</w:t>
        </w:r>
        <w:r>
          <w:fldChar w:fldCharType="end"/>
        </w:r>
      </w:hyperlink>
    </w:p>
    <w:p>
      <w:pPr>
        <w:pStyle w:val="TOC2"/>
        <w:tabs>
          <w:tab w:val="right" w:leader="dot" w:pos="8306"/>
        </w:tabs>
      </w:pPr>
      <w:hyperlink w:anchor="_Toc21845" w:history="1">
        <w:r>
          <w:rPr>
            <w:rFonts w:ascii="仿宋" w:eastAsia="仿宋" w:hAnsi="仿宋" w:cs="仿宋" w:hint="eastAsia"/>
            <w:lang w:eastAsia="zh-CN"/>
          </w:rPr>
          <w:t>(二)、交流与合作平台搭建</w:t>
        </w:r>
        <w:r>
          <w:tab/>
        </w:r>
        <w:r>
          <w:fldChar w:fldCharType="begin"/>
        </w:r>
        <w:r>
          <w:instrText xml:space="preserve"> PAGEREF _Toc21845 \h </w:instrText>
        </w:r>
        <w:r>
          <w:fldChar w:fldCharType="separate"/>
        </w:r>
        <w:r>
          <w:t>77</w:t>
        </w:r>
        <w:r>
          <w:fldChar w:fldCharType="end"/>
        </w:r>
      </w:hyperlink>
    </w:p>
    <w:p>
      <w:pPr>
        <w:pStyle w:val="TOC1"/>
        <w:tabs>
          <w:tab w:val="right" w:leader="dot" w:pos="8306"/>
        </w:tabs>
      </w:pPr>
      <w:hyperlink w:anchor="_Toc17851" w:history="1">
        <w:r>
          <w:rPr>
            <w:rFonts w:ascii="仿宋" w:eastAsia="仿宋" w:hAnsi="仿宋" w:cs="仿宋" w:hint="eastAsia"/>
            <w:lang w:eastAsia="zh-CN"/>
          </w:rPr>
          <w:t>十六、产业协同与集群发展</w:t>
        </w:r>
        <w:r>
          <w:tab/>
        </w:r>
        <w:r>
          <w:fldChar w:fldCharType="begin"/>
        </w:r>
        <w:r>
          <w:instrText xml:space="preserve"> PAGEREF _Toc17851 \h </w:instrText>
        </w:r>
        <w:r>
          <w:fldChar w:fldCharType="separate"/>
        </w:r>
        <w:r>
          <w:t>79</w:t>
        </w:r>
        <w:r>
          <w:fldChar w:fldCharType="end"/>
        </w:r>
      </w:hyperlink>
    </w:p>
    <w:p>
      <w:pPr>
        <w:pStyle w:val="TOC2"/>
        <w:tabs>
          <w:tab w:val="right" w:leader="dot" w:pos="8306"/>
        </w:tabs>
      </w:pPr>
      <w:hyperlink w:anchor="_Toc27687" w:history="1">
        <w:r>
          <w:rPr>
            <w:rFonts w:ascii="仿宋" w:eastAsia="仿宋" w:hAnsi="仿宋" w:cs="仿宋" w:hint="eastAsia"/>
            <w:lang w:eastAsia="zh-CN"/>
          </w:rPr>
          <w:t>(一)、产业协同机制建设</w:t>
        </w:r>
        <w:r>
          <w:tab/>
        </w:r>
        <w:r>
          <w:fldChar w:fldCharType="begin"/>
        </w:r>
        <w:r>
          <w:instrText xml:space="preserve"> PAGEREF _Toc27687 \h </w:instrText>
        </w:r>
        <w:r>
          <w:fldChar w:fldCharType="separate"/>
        </w:r>
        <w:r>
          <w:t>79</w:t>
        </w:r>
        <w:r>
          <w:fldChar w:fldCharType="end"/>
        </w:r>
      </w:hyperlink>
    </w:p>
    <w:p>
      <w:pPr>
        <w:pStyle w:val="TOC2"/>
        <w:tabs>
          <w:tab w:val="right" w:leader="dot" w:pos="8306"/>
        </w:tabs>
      </w:pPr>
      <w:hyperlink w:anchor="_Toc15931" w:history="1">
        <w:r>
          <w:rPr>
            <w:rFonts w:ascii="仿宋" w:eastAsia="仿宋" w:hAnsi="仿宋" w:cs="仿宋" w:hint="eastAsia"/>
            <w:lang w:eastAsia="zh-CN"/>
          </w:rPr>
          <w:t>(二)、产业集群培育与发展</w:t>
        </w:r>
        <w:r>
          <w:tab/>
        </w:r>
        <w:r>
          <w:fldChar w:fldCharType="begin"/>
        </w:r>
        <w:r>
          <w:instrText xml:space="preserve"> PAGEREF _Toc15931 \h </w:instrText>
        </w:r>
        <w:r>
          <w:fldChar w:fldCharType="separate"/>
        </w:r>
        <w:r>
          <w:t>80</w:t>
        </w:r>
        <w:r>
          <w:fldChar w:fldCharType="end"/>
        </w:r>
      </w:hyperlink>
    </w:p>
    <w:p>
      <w:pPr>
        <w:pStyle w:val="TOC1"/>
        <w:tabs>
          <w:tab w:val="right" w:leader="dot" w:pos="8306"/>
        </w:tabs>
      </w:pPr>
      <w:hyperlink w:anchor="_Toc13158" w:history="1">
        <w:r>
          <w:rPr>
            <w:rFonts w:ascii="仿宋" w:eastAsia="仿宋" w:hAnsi="仿宋" w:cs="仿宋" w:hint="eastAsia"/>
            <w:lang w:eastAsia="zh-CN"/>
          </w:rPr>
          <w:t>十七、人力资源管理与开发</w:t>
        </w:r>
        <w:r>
          <w:tab/>
        </w:r>
        <w:r>
          <w:fldChar w:fldCharType="begin"/>
        </w:r>
        <w:r>
          <w:instrText xml:space="preserve"> PAGEREF _Toc13158 \h </w:instrText>
        </w:r>
        <w:r>
          <w:fldChar w:fldCharType="separate"/>
        </w:r>
        <w:r>
          <w:t>81</w:t>
        </w:r>
        <w:r>
          <w:fldChar w:fldCharType="end"/>
        </w:r>
      </w:hyperlink>
    </w:p>
    <w:p>
      <w:pPr>
        <w:pStyle w:val="TOC2"/>
        <w:tabs>
          <w:tab w:val="right" w:leader="dot" w:pos="8306"/>
        </w:tabs>
      </w:pPr>
      <w:hyperlink w:anchor="_Toc8032" w:history="1">
        <w:r>
          <w:rPr>
            <w:rFonts w:ascii="仿宋" w:eastAsia="仿宋" w:hAnsi="仿宋" w:cs="仿宋" w:hint="eastAsia"/>
            <w:lang w:eastAsia="zh-CN"/>
          </w:rPr>
          <w:t>(一)、人力资源规划</w:t>
        </w:r>
        <w:r>
          <w:tab/>
        </w:r>
        <w:r>
          <w:fldChar w:fldCharType="begin"/>
        </w:r>
        <w:r>
          <w:instrText xml:space="preserve"> PAGEREF _Toc8032 \h </w:instrText>
        </w:r>
        <w:r>
          <w:fldChar w:fldCharType="separate"/>
        </w:r>
        <w:r>
          <w:t>81</w:t>
        </w:r>
        <w:r>
          <w:fldChar w:fldCharType="end"/>
        </w:r>
      </w:hyperlink>
    </w:p>
    <w:p>
      <w:pPr>
        <w:pStyle w:val="TOC2"/>
        <w:tabs>
          <w:tab w:val="right" w:leader="dot" w:pos="8306"/>
        </w:tabs>
      </w:pPr>
      <w:hyperlink w:anchor="_Toc4086" w:history="1">
        <w:r>
          <w:rPr>
            <w:rFonts w:ascii="仿宋" w:eastAsia="仿宋" w:hAnsi="仿宋" w:cs="仿宋" w:hint="eastAsia"/>
            <w:lang w:eastAsia="zh-CN"/>
          </w:rPr>
          <w:t>(二)、人力资源开发与培训</w:t>
        </w:r>
        <w:r>
          <w:tab/>
        </w:r>
        <w:r>
          <w:fldChar w:fldCharType="begin"/>
        </w:r>
        <w:r>
          <w:instrText xml:space="preserve"> PAGEREF _Toc4086 \h </w:instrText>
        </w:r>
        <w:r>
          <w:fldChar w:fldCharType="separate"/>
        </w:r>
        <w:r>
          <w:t>82</w:t>
        </w:r>
        <w:r>
          <w:fldChar w:fldCharType="end"/>
        </w:r>
      </w:hyperlink>
    </w:p>
    <w:p>
      <w:pPr>
        <w:pStyle w:val="TOC1"/>
        <w:tabs>
          <w:tab w:val="right" w:leader="dot" w:pos="8306"/>
        </w:tabs>
      </w:pPr>
      <w:hyperlink w:anchor="_Toc7125" w:history="1">
        <w:r>
          <w:rPr>
            <w:rFonts w:ascii="仿宋" w:eastAsia="仿宋" w:hAnsi="仿宋" w:cs="仿宋" w:hint="eastAsia"/>
            <w:lang w:eastAsia="zh-CN"/>
          </w:rPr>
          <w:t>十八、创新驱动与持续发展</w:t>
        </w:r>
        <w:r>
          <w:tab/>
        </w:r>
        <w:r>
          <w:fldChar w:fldCharType="begin"/>
        </w:r>
        <w:r>
          <w:instrText xml:space="preserve"> PAGEREF _Toc7125 \h </w:instrText>
        </w:r>
        <w:r>
          <w:fldChar w:fldCharType="separate"/>
        </w:r>
        <w:r>
          <w:t>85</w:t>
        </w:r>
        <w:r>
          <w:fldChar w:fldCharType="end"/>
        </w:r>
      </w:hyperlink>
    </w:p>
    <w:p>
      <w:pPr>
        <w:pStyle w:val="TOC2"/>
        <w:tabs>
          <w:tab w:val="right" w:leader="dot" w:pos="8306"/>
        </w:tabs>
      </w:pPr>
      <w:hyperlink w:anchor="_Toc11717" w:history="1">
        <w:r>
          <w:rPr>
            <w:rFonts w:ascii="仿宋" w:eastAsia="仿宋" w:hAnsi="仿宋" w:cs="仿宋" w:hint="eastAsia"/>
            <w:lang w:eastAsia="zh-CN"/>
          </w:rPr>
          <w:t>(一)、创新驱动战略实施</w:t>
        </w:r>
        <w:r>
          <w:tab/>
        </w:r>
        <w:r>
          <w:fldChar w:fldCharType="begin"/>
        </w:r>
        <w:r>
          <w:instrText xml:space="preserve"> PAGEREF _Toc11717 \h </w:instrText>
        </w:r>
        <w:r>
          <w:fldChar w:fldCharType="separate"/>
        </w:r>
        <w:r>
          <w:t>85</w:t>
        </w:r>
        <w:r>
          <w:fldChar w:fldCharType="end"/>
        </w:r>
      </w:hyperlink>
    </w:p>
    <w:p>
      <w:pPr>
        <w:pStyle w:val="TOC2"/>
        <w:tabs>
          <w:tab w:val="right" w:leader="dot" w:pos="8306"/>
        </w:tabs>
      </w:pPr>
      <w:hyperlink w:anchor="_Toc11262" w:history="1">
        <w:r>
          <w:rPr>
            <w:rFonts w:ascii="仿宋" w:eastAsia="仿宋" w:hAnsi="仿宋" w:cs="仿宋" w:hint="eastAsia"/>
            <w:lang w:eastAsia="zh-CN"/>
          </w:rPr>
          <w:t>(二)、持续发展路径探索</w:t>
        </w:r>
        <w:r>
          <w:tab/>
        </w:r>
        <w:r>
          <w:fldChar w:fldCharType="begin"/>
        </w:r>
        <w:r>
          <w:instrText xml:space="preserve"> PAGEREF _Toc11262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8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2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7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3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度假酒店项目与土地用途规划：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度假酒店项目的容积率和建筑密度：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用地控制指标通常规定了容积率和建筑密度的要求。对于度假酒店项目来说，这将影响建筑物的规模和高度。必须确保项目的设计符合容积率和建筑密度的限制，以遵守用地控制法规。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度假酒店项目的建筑线限制：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用地控制指标还可能规定了建筑物与街道或相邻土地的距离，这被称为建筑线限制。度假酒店项目必须遵守这些规定，以确保建筑的位置符合法规。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度假酒店项目的环境影响和可持续性：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用地控制指标可能包括环境保护要求，例如绿地比例和污染防控措施。对于度假酒店项目，这意味着必须考虑如何保护当地生态系统、水资源和空气质量，以确保项目的可持续性。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在整个项目规划和实施过程中，与用地控制指标的合作和遵守是至关重要的。这有助于确保度假酒店项目是一个合法、可持续且与城市规划一致的发展项目。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5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每个城市都有自己的规划目标和愿景，包括住宅区、商业区和工业区的平衡发展。度假酒店项目需要与城市规划目标保持一致，以确保项目不会破坏城市的整体规划。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https://d.book118.com/367116122103006053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011AA"/>
    <w:rsid w:val="5FD011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1612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2024-03-04T02:54:00Z</dcterms:created>
  <dcterms:modified xsi:type="dcterms:W3CDTF">2024-03-04T02:55:39Z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2D284F2679B04C61A9CE67403B08ABEE_11</vt:lpwstr>
  </property>
  <property fmtid="{D5CDD505-2E9C-101B-9397-08002B2CF9AE}" pid="3" name="KSOProductBuildVer">
    <vt:lpwstr>2052-12.1.0.16250</vt:lpwstr>
  </property>
</Properties>
</file>