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PF-C3耐高温驱油固沙剂项目构思建设方案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66" w:history="1">
        <w:r>
          <w:rPr>
            <w:rFonts w:ascii="仿宋" w:eastAsia="仿宋" w:hAnsi="仿宋" w:cs="仿宋" w:hint="eastAsia"/>
            <w:lang w:eastAsia="zh-CN"/>
          </w:rPr>
          <w:t>概论</w:t>
        </w:r>
        <w:r>
          <w:tab/>
        </w:r>
        <w:r>
          <w:fldChar w:fldCharType="begin"/>
        </w:r>
        <w:r>
          <w:instrText xml:space="preserve"> PAGEREF _Toc29066 \h </w:instrText>
        </w:r>
        <w:r>
          <w:fldChar w:fldCharType="separate"/>
        </w:r>
        <w:r>
          <w:t>3</w:t>
        </w:r>
        <w:r>
          <w:fldChar w:fldCharType="end"/>
        </w:r>
      </w:hyperlink>
    </w:p>
    <w:p>
      <w:pPr>
        <w:pStyle w:val="TOC1"/>
        <w:tabs>
          <w:tab w:val="right" w:leader="dot" w:pos="8306"/>
        </w:tabs>
      </w:pPr>
      <w:hyperlink w:anchor="_Toc28801" w:history="1">
        <w:r>
          <w:rPr>
            <w:rFonts w:ascii="仿宋" w:eastAsia="仿宋" w:hAnsi="仿宋" w:cs="仿宋" w:hint="eastAsia"/>
            <w:lang w:eastAsia="zh-CN"/>
          </w:rPr>
          <w:t>一、项目监理与质量保证</w:t>
        </w:r>
        <w:r>
          <w:tab/>
        </w:r>
        <w:r>
          <w:fldChar w:fldCharType="begin"/>
        </w:r>
        <w:r>
          <w:instrText xml:space="preserve"> PAGEREF _Toc28801 \h </w:instrText>
        </w:r>
        <w:r>
          <w:fldChar w:fldCharType="separate"/>
        </w:r>
        <w:r>
          <w:t>3</w:t>
        </w:r>
        <w:r>
          <w:fldChar w:fldCharType="end"/>
        </w:r>
      </w:hyperlink>
    </w:p>
    <w:p>
      <w:pPr>
        <w:pStyle w:val="TOC2"/>
        <w:tabs>
          <w:tab w:val="right" w:leader="dot" w:pos="8306"/>
        </w:tabs>
      </w:pPr>
      <w:hyperlink w:anchor="_Toc14805" w:history="1">
        <w:r>
          <w:rPr>
            <w:rFonts w:ascii="仿宋" w:eastAsia="仿宋" w:hAnsi="仿宋" w:cs="仿宋" w:hint="eastAsia"/>
            <w:lang w:eastAsia="zh-CN"/>
          </w:rPr>
          <w:t>(一)、监理体系构建</w:t>
        </w:r>
        <w:r>
          <w:tab/>
        </w:r>
        <w:r>
          <w:fldChar w:fldCharType="begin"/>
        </w:r>
        <w:r>
          <w:instrText xml:space="preserve"> PAGEREF _Toc14805 \h </w:instrText>
        </w:r>
        <w:r>
          <w:fldChar w:fldCharType="separate"/>
        </w:r>
        <w:r>
          <w:t>3</w:t>
        </w:r>
        <w:r>
          <w:fldChar w:fldCharType="end"/>
        </w:r>
      </w:hyperlink>
    </w:p>
    <w:p>
      <w:pPr>
        <w:pStyle w:val="TOC2"/>
        <w:tabs>
          <w:tab w:val="right" w:leader="dot" w:pos="8306"/>
        </w:tabs>
      </w:pPr>
      <w:hyperlink w:anchor="_Toc18080" w:history="1">
        <w:r>
          <w:rPr>
            <w:rFonts w:ascii="仿宋" w:eastAsia="仿宋" w:hAnsi="仿宋" w:cs="仿宋" w:hint="eastAsia"/>
            <w:lang w:eastAsia="zh-CN"/>
          </w:rPr>
          <w:t>(二)、质量保证体系实施</w:t>
        </w:r>
        <w:r>
          <w:tab/>
        </w:r>
        <w:r>
          <w:fldChar w:fldCharType="begin"/>
        </w:r>
        <w:r>
          <w:instrText xml:space="preserve"> PAGEREF _Toc18080 \h </w:instrText>
        </w:r>
        <w:r>
          <w:fldChar w:fldCharType="separate"/>
        </w:r>
        <w:r>
          <w:t>4</w:t>
        </w:r>
        <w:r>
          <w:fldChar w:fldCharType="end"/>
        </w:r>
      </w:hyperlink>
    </w:p>
    <w:p>
      <w:pPr>
        <w:pStyle w:val="TOC2"/>
        <w:tabs>
          <w:tab w:val="right" w:leader="dot" w:pos="8306"/>
        </w:tabs>
      </w:pPr>
      <w:hyperlink w:anchor="_Toc29593" w:history="1">
        <w:r>
          <w:rPr>
            <w:rFonts w:ascii="仿宋" w:eastAsia="仿宋" w:hAnsi="仿宋" w:cs="仿宋" w:hint="eastAsia"/>
            <w:lang w:eastAsia="zh-CN"/>
          </w:rPr>
          <w:t>(三)、监理与质量控制流程</w:t>
        </w:r>
        <w:r>
          <w:tab/>
        </w:r>
        <w:r>
          <w:fldChar w:fldCharType="begin"/>
        </w:r>
        <w:r>
          <w:instrText xml:space="preserve"> PAGEREF _Toc29593 \h </w:instrText>
        </w:r>
        <w:r>
          <w:fldChar w:fldCharType="separate"/>
        </w:r>
        <w:r>
          <w:t>4</w:t>
        </w:r>
        <w:r>
          <w:fldChar w:fldCharType="end"/>
        </w:r>
      </w:hyperlink>
    </w:p>
    <w:p>
      <w:pPr>
        <w:pStyle w:val="TOC1"/>
        <w:tabs>
          <w:tab w:val="right" w:leader="dot" w:pos="8306"/>
        </w:tabs>
      </w:pPr>
      <w:hyperlink w:anchor="_Toc2451" w:history="1">
        <w:r>
          <w:rPr>
            <w:rFonts w:ascii="仿宋" w:eastAsia="仿宋" w:hAnsi="仿宋" w:cs="仿宋" w:hint="eastAsia"/>
            <w:lang w:eastAsia="zh-CN"/>
          </w:rPr>
          <w:t>二、经济影响分析</w:t>
        </w:r>
        <w:r>
          <w:tab/>
        </w:r>
        <w:r>
          <w:fldChar w:fldCharType="begin"/>
        </w:r>
        <w:r>
          <w:instrText xml:space="preserve"> PAGEREF _Toc2451 \h </w:instrText>
        </w:r>
        <w:r>
          <w:fldChar w:fldCharType="separate"/>
        </w:r>
        <w:r>
          <w:t>5</w:t>
        </w:r>
        <w:r>
          <w:fldChar w:fldCharType="end"/>
        </w:r>
      </w:hyperlink>
    </w:p>
    <w:p>
      <w:pPr>
        <w:pStyle w:val="TOC2"/>
        <w:tabs>
          <w:tab w:val="right" w:leader="dot" w:pos="8306"/>
        </w:tabs>
      </w:pPr>
      <w:hyperlink w:anchor="_Toc27686" w:history="1">
        <w:r>
          <w:rPr>
            <w:rFonts w:ascii="仿宋" w:eastAsia="仿宋" w:hAnsi="仿宋" w:cs="仿宋" w:hint="eastAsia"/>
            <w:lang w:eastAsia="zh-CN"/>
          </w:rPr>
          <w:t>(一)、经济费用效益或费用效果分析</w:t>
        </w:r>
        <w:r>
          <w:tab/>
        </w:r>
        <w:r>
          <w:fldChar w:fldCharType="begin"/>
        </w:r>
        <w:r>
          <w:instrText xml:space="preserve"> PAGEREF _Toc27686 \h </w:instrText>
        </w:r>
        <w:r>
          <w:fldChar w:fldCharType="separate"/>
        </w:r>
        <w:r>
          <w:t>5</w:t>
        </w:r>
        <w:r>
          <w:fldChar w:fldCharType="end"/>
        </w:r>
      </w:hyperlink>
    </w:p>
    <w:p>
      <w:pPr>
        <w:pStyle w:val="TOC2"/>
        <w:tabs>
          <w:tab w:val="right" w:leader="dot" w:pos="8306"/>
        </w:tabs>
      </w:pPr>
      <w:hyperlink w:anchor="_Toc9563" w:history="1">
        <w:r>
          <w:rPr>
            <w:rFonts w:ascii="仿宋" w:eastAsia="仿宋" w:hAnsi="仿宋" w:cs="仿宋" w:hint="eastAsia"/>
            <w:lang w:eastAsia="zh-CN"/>
          </w:rPr>
          <w:t>(二)、行业影响分析</w:t>
        </w:r>
        <w:r>
          <w:tab/>
        </w:r>
        <w:r>
          <w:fldChar w:fldCharType="begin"/>
        </w:r>
        <w:r>
          <w:instrText xml:space="preserve"> PAGEREF _Toc9563 \h </w:instrText>
        </w:r>
        <w:r>
          <w:fldChar w:fldCharType="separate"/>
        </w:r>
        <w:r>
          <w:t>7</w:t>
        </w:r>
        <w:r>
          <w:fldChar w:fldCharType="end"/>
        </w:r>
      </w:hyperlink>
    </w:p>
    <w:p>
      <w:pPr>
        <w:pStyle w:val="TOC2"/>
        <w:tabs>
          <w:tab w:val="right" w:leader="dot" w:pos="8306"/>
        </w:tabs>
      </w:pPr>
      <w:hyperlink w:anchor="_Toc11170" w:history="1">
        <w:r>
          <w:rPr>
            <w:rFonts w:ascii="仿宋" w:eastAsia="仿宋" w:hAnsi="仿宋" w:cs="仿宋" w:hint="eastAsia"/>
            <w:lang w:eastAsia="zh-CN"/>
          </w:rPr>
          <w:t>(三)、区域经济影响分析</w:t>
        </w:r>
        <w:r>
          <w:tab/>
        </w:r>
        <w:r>
          <w:fldChar w:fldCharType="begin"/>
        </w:r>
        <w:r>
          <w:instrText xml:space="preserve"> PAGEREF _Toc11170 \h </w:instrText>
        </w:r>
        <w:r>
          <w:fldChar w:fldCharType="separate"/>
        </w:r>
        <w:r>
          <w:t>9</w:t>
        </w:r>
        <w:r>
          <w:fldChar w:fldCharType="end"/>
        </w:r>
      </w:hyperlink>
    </w:p>
    <w:p>
      <w:pPr>
        <w:pStyle w:val="TOC2"/>
        <w:tabs>
          <w:tab w:val="right" w:leader="dot" w:pos="8306"/>
        </w:tabs>
      </w:pPr>
      <w:hyperlink w:anchor="_Toc17669" w:history="1">
        <w:r>
          <w:rPr>
            <w:rFonts w:ascii="仿宋" w:eastAsia="仿宋" w:hAnsi="仿宋" w:cs="仿宋" w:hint="eastAsia"/>
            <w:lang w:eastAsia="zh-CN"/>
          </w:rPr>
          <w:t>(四)、宏观经济影响分析</w:t>
        </w:r>
        <w:r>
          <w:tab/>
        </w:r>
        <w:r>
          <w:fldChar w:fldCharType="begin"/>
        </w:r>
        <w:r>
          <w:instrText xml:space="preserve"> PAGEREF _Toc17669 \h </w:instrText>
        </w:r>
        <w:r>
          <w:fldChar w:fldCharType="separate"/>
        </w:r>
        <w:r>
          <w:t>10</w:t>
        </w:r>
        <w:r>
          <w:fldChar w:fldCharType="end"/>
        </w:r>
      </w:hyperlink>
    </w:p>
    <w:p>
      <w:pPr>
        <w:pStyle w:val="TOC1"/>
        <w:tabs>
          <w:tab w:val="right" w:leader="dot" w:pos="8306"/>
        </w:tabs>
      </w:pPr>
      <w:hyperlink w:anchor="_Toc28258" w:history="1">
        <w:r>
          <w:rPr>
            <w:rFonts w:ascii="仿宋" w:eastAsia="仿宋" w:hAnsi="仿宋" w:cs="仿宋" w:hint="eastAsia"/>
            <w:lang w:eastAsia="zh-CN"/>
          </w:rPr>
          <w:t>三、背景、必要性分析</w:t>
        </w:r>
        <w:r>
          <w:tab/>
        </w:r>
        <w:r>
          <w:fldChar w:fldCharType="begin"/>
        </w:r>
        <w:r>
          <w:instrText xml:space="preserve"> PAGEREF _Toc28258 \h </w:instrText>
        </w:r>
        <w:r>
          <w:fldChar w:fldCharType="separate"/>
        </w:r>
        <w:r>
          <w:t>11</w:t>
        </w:r>
        <w:r>
          <w:fldChar w:fldCharType="end"/>
        </w:r>
      </w:hyperlink>
    </w:p>
    <w:p>
      <w:pPr>
        <w:pStyle w:val="TOC2"/>
        <w:tabs>
          <w:tab w:val="right" w:leader="dot" w:pos="8306"/>
        </w:tabs>
      </w:pPr>
      <w:hyperlink w:anchor="_Toc25388" w:history="1">
        <w:r>
          <w:rPr>
            <w:rFonts w:ascii="仿宋" w:eastAsia="仿宋" w:hAnsi="仿宋" w:cs="仿宋" w:hint="eastAsia"/>
            <w:lang w:eastAsia="zh-CN"/>
          </w:rPr>
          <w:t>(一)、项目建设背景</w:t>
        </w:r>
        <w:r>
          <w:tab/>
        </w:r>
        <w:r>
          <w:fldChar w:fldCharType="begin"/>
        </w:r>
        <w:r>
          <w:instrText xml:space="preserve"> PAGEREF _Toc25388 \h </w:instrText>
        </w:r>
        <w:r>
          <w:fldChar w:fldCharType="separate"/>
        </w:r>
        <w:r>
          <w:t>11</w:t>
        </w:r>
        <w:r>
          <w:fldChar w:fldCharType="end"/>
        </w:r>
      </w:hyperlink>
    </w:p>
    <w:p>
      <w:pPr>
        <w:pStyle w:val="TOC2"/>
        <w:tabs>
          <w:tab w:val="right" w:leader="dot" w:pos="8306"/>
        </w:tabs>
      </w:pPr>
      <w:hyperlink w:anchor="_Toc32225" w:history="1">
        <w:r>
          <w:rPr>
            <w:rFonts w:ascii="仿宋" w:eastAsia="仿宋" w:hAnsi="仿宋" w:cs="仿宋" w:hint="eastAsia"/>
            <w:lang w:eastAsia="zh-CN"/>
          </w:rPr>
          <w:t>(二)、必要性分析</w:t>
        </w:r>
        <w:r>
          <w:tab/>
        </w:r>
        <w:r>
          <w:fldChar w:fldCharType="begin"/>
        </w:r>
        <w:r>
          <w:instrText xml:space="preserve"> PAGEREF _Toc32225 \h </w:instrText>
        </w:r>
        <w:r>
          <w:fldChar w:fldCharType="separate"/>
        </w:r>
        <w:r>
          <w:t>12</w:t>
        </w:r>
        <w:r>
          <w:fldChar w:fldCharType="end"/>
        </w:r>
      </w:hyperlink>
    </w:p>
    <w:p>
      <w:pPr>
        <w:pStyle w:val="TOC2"/>
        <w:tabs>
          <w:tab w:val="right" w:leader="dot" w:pos="8306"/>
        </w:tabs>
      </w:pPr>
      <w:hyperlink w:anchor="_Toc8058" w:history="1">
        <w:r>
          <w:rPr>
            <w:rFonts w:ascii="仿宋" w:eastAsia="仿宋" w:hAnsi="仿宋" w:cs="仿宋" w:hint="eastAsia"/>
            <w:lang w:eastAsia="zh-CN"/>
          </w:rPr>
          <w:t>(三)、项目建设有利条件</w:t>
        </w:r>
        <w:r>
          <w:tab/>
        </w:r>
        <w:r>
          <w:fldChar w:fldCharType="begin"/>
        </w:r>
        <w:r>
          <w:instrText xml:space="preserve"> PAGEREF _Toc8058 \h </w:instrText>
        </w:r>
        <w:r>
          <w:fldChar w:fldCharType="separate"/>
        </w:r>
        <w:r>
          <w:t>14</w:t>
        </w:r>
        <w:r>
          <w:fldChar w:fldCharType="end"/>
        </w:r>
      </w:hyperlink>
    </w:p>
    <w:p>
      <w:pPr>
        <w:pStyle w:val="TOC1"/>
        <w:tabs>
          <w:tab w:val="right" w:leader="dot" w:pos="8306"/>
        </w:tabs>
      </w:pPr>
      <w:hyperlink w:anchor="_Toc3765" w:history="1">
        <w:r>
          <w:rPr>
            <w:rFonts w:ascii="仿宋" w:eastAsia="仿宋" w:hAnsi="仿宋" w:cs="仿宋" w:hint="eastAsia"/>
            <w:lang w:eastAsia="zh-CN"/>
          </w:rPr>
          <w:t>四、项目选址研究</w:t>
        </w:r>
        <w:r>
          <w:tab/>
        </w:r>
        <w:r>
          <w:fldChar w:fldCharType="begin"/>
        </w:r>
        <w:r>
          <w:instrText xml:space="preserve"> PAGEREF _Toc3765 \h </w:instrText>
        </w:r>
        <w:r>
          <w:fldChar w:fldCharType="separate"/>
        </w:r>
        <w:r>
          <w:t>16</w:t>
        </w:r>
        <w:r>
          <w:fldChar w:fldCharType="end"/>
        </w:r>
      </w:hyperlink>
    </w:p>
    <w:p>
      <w:pPr>
        <w:pStyle w:val="TOC2"/>
        <w:tabs>
          <w:tab w:val="right" w:leader="dot" w:pos="8306"/>
        </w:tabs>
      </w:pPr>
      <w:hyperlink w:anchor="_Toc2401" w:history="1">
        <w:r>
          <w:rPr>
            <w:rFonts w:ascii="仿宋" w:eastAsia="仿宋" w:hAnsi="仿宋" w:cs="仿宋" w:hint="eastAsia"/>
            <w:lang w:eastAsia="zh-CN"/>
          </w:rPr>
          <w:t>(一)、项目选址原则</w:t>
        </w:r>
        <w:r>
          <w:tab/>
        </w:r>
        <w:r>
          <w:fldChar w:fldCharType="begin"/>
        </w:r>
        <w:r>
          <w:instrText xml:space="preserve"> PAGEREF _Toc2401 \h </w:instrText>
        </w:r>
        <w:r>
          <w:fldChar w:fldCharType="separate"/>
        </w:r>
        <w:r>
          <w:t>16</w:t>
        </w:r>
        <w:r>
          <w:fldChar w:fldCharType="end"/>
        </w:r>
      </w:hyperlink>
    </w:p>
    <w:p>
      <w:pPr>
        <w:pStyle w:val="TOC2"/>
        <w:tabs>
          <w:tab w:val="right" w:leader="dot" w:pos="8306"/>
        </w:tabs>
      </w:pPr>
      <w:hyperlink w:anchor="_Toc13044" w:history="1">
        <w:r>
          <w:rPr>
            <w:rFonts w:ascii="仿宋" w:eastAsia="仿宋" w:hAnsi="仿宋" w:cs="仿宋" w:hint="eastAsia"/>
            <w:lang w:eastAsia="zh-CN"/>
          </w:rPr>
          <w:t>(二)、项目选址</w:t>
        </w:r>
        <w:r>
          <w:tab/>
        </w:r>
        <w:r>
          <w:fldChar w:fldCharType="begin"/>
        </w:r>
        <w:r>
          <w:instrText xml:space="preserve"> PAGEREF _Toc13044 \h </w:instrText>
        </w:r>
        <w:r>
          <w:fldChar w:fldCharType="separate"/>
        </w:r>
        <w:r>
          <w:t>19</w:t>
        </w:r>
        <w:r>
          <w:fldChar w:fldCharType="end"/>
        </w:r>
      </w:hyperlink>
    </w:p>
    <w:p>
      <w:pPr>
        <w:pStyle w:val="TOC2"/>
        <w:tabs>
          <w:tab w:val="right" w:leader="dot" w:pos="8306"/>
        </w:tabs>
      </w:pPr>
      <w:hyperlink w:anchor="_Toc20832" w:history="1">
        <w:r>
          <w:rPr>
            <w:rFonts w:ascii="仿宋" w:eastAsia="仿宋" w:hAnsi="仿宋" w:cs="仿宋" w:hint="eastAsia"/>
            <w:lang w:eastAsia="zh-CN"/>
          </w:rPr>
          <w:t>(三)、建设条件分析</w:t>
        </w:r>
        <w:r>
          <w:tab/>
        </w:r>
        <w:r>
          <w:fldChar w:fldCharType="begin"/>
        </w:r>
        <w:r>
          <w:instrText xml:space="preserve"> PAGEREF _Toc20832 \h </w:instrText>
        </w:r>
        <w:r>
          <w:fldChar w:fldCharType="separate"/>
        </w:r>
        <w:r>
          <w:t>21</w:t>
        </w:r>
        <w:r>
          <w:fldChar w:fldCharType="end"/>
        </w:r>
      </w:hyperlink>
    </w:p>
    <w:p>
      <w:pPr>
        <w:pStyle w:val="TOC2"/>
        <w:tabs>
          <w:tab w:val="right" w:leader="dot" w:pos="8306"/>
        </w:tabs>
      </w:pPr>
      <w:hyperlink w:anchor="_Toc11489" w:history="1">
        <w:r>
          <w:rPr>
            <w:rFonts w:ascii="仿宋" w:eastAsia="仿宋" w:hAnsi="仿宋" w:cs="仿宋" w:hint="eastAsia"/>
            <w:lang w:eastAsia="zh-CN"/>
          </w:rPr>
          <w:t>(四)、用地控制指标</w:t>
        </w:r>
        <w:r>
          <w:tab/>
        </w:r>
        <w:r>
          <w:fldChar w:fldCharType="begin"/>
        </w:r>
        <w:r>
          <w:instrText xml:space="preserve"> PAGEREF _Toc11489 \h </w:instrText>
        </w:r>
        <w:r>
          <w:fldChar w:fldCharType="separate"/>
        </w:r>
        <w:r>
          <w:t>22</w:t>
        </w:r>
        <w:r>
          <w:fldChar w:fldCharType="end"/>
        </w:r>
      </w:hyperlink>
    </w:p>
    <w:p>
      <w:pPr>
        <w:pStyle w:val="TOC2"/>
        <w:tabs>
          <w:tab w:val="right" w:leader="dot" w:pos="8306"/>
        </w:tabs>
      </w:pPr>
      <w:hyperlink w:anchor="_Toc7556" w:history="1">
        <w:r>
          <w:rPr>
            <w:rFonts w:ascii="仿宋" w:eastAsia="仿宋" w:hAnsi="仿宋" w:cs="仿宋" w:hint="eastAsia"/>
            <w:lang w:eastAsia="zh-CN"/>
          </w:rPr>
          <w:t>(五)、地总体要求</w:t>
        </w:r>
        <w:r>
          <w:tab/>
        </w:r>
        <w:r>
          <w:fldChar w:fldCharType="begin"/>
        </w:r>
        <w:r>
          <w:instrText xml:space="preserve"> PAGEREF _Toc7556 \h </w:instrText>
        </w:r>
        <w:r>
          <w:fldChar w:fldCharType="separate"/>
        </w:r>
        <w:r>
          <w:t>24</w:t>
        </w:r>
        <w:r>
          <w:fldChar w:fldCharType="end"/>
        </w:r>
      </w:hyperlink>
    </w:p>
    <w:p>
      <w:pPr>
        <w:pStyle w:val="TOC2"/>
        <w:tabs>
          <w:tab w:val="right" w:leader="dot" w:pos="8306"/>
        </w:tabs>
      </w:pPr>
      <w:hyperlink w:anchor="_Toc3032" w:history="1">
        <w:r>
          <w:rPr>
            <w:rFonts w:ascii="仿宋" w:eastAsia="仿宋" w:hAnsi="仿宋" w:cs="仿宋" w:hint="eastAsia"/>
            <w:lang w:eastAsia="zh-CN"/>
          </w:rPr>
          <w:t>(六)、节约用地措施</w:t>
        </w:r>
        <w:r>
          <w:tab/>
        </w:r>
        <w:r>
          <w:fldChar w:fldCharType="begin"/>
        </w:r>
        <w:r>
          <w:instrText xml:space="preserve"> PAGEREF _Toc3032 \h </w:instrText>
        </w:r>
        <w:r>
          <w:fldChar w:fldCharType="separate"/>
        </w:r>
        <w:r>
          <w:t>25</w:t>
        </w:r>
        <w:r>
          <w:fldChar w:fldCharType="end"/>
        </w:r>
      </w:hyperlink>
    </w:p>
    <w:p>
      <w:pPr>
        <w:pStyle w:val="TOC2"/>
        <w:tabs>
          <w:tab w:val="right" w:leader="dot" w:pos="8306"/>
        </w:tabs>
      </w:pPr>
      <w:hyperlink w:anchor="_Toc25367" w:history="1">
        <w:r>
          <w:rPr>
            <w:rFonts w:ascii="仿宋" w:eastAsia="仿宋" w:hAnsi="仿宋" w:cs="仿宋" w:hint="eastAsia"/>
            <w:lang w:eastAsia="zh-CN"/>
          </w:rPr>
          <w:t>(七)、选址综合评价</w:t>
        </w:r>
        <w:r>
          <w:tab/>
        </w:r>
        <w:r>
          <w:fldChar w:fldCharType="begin"/>
        </w:r>
        <w:r>
          <w:instrText xml:space="preserve"> PAGEREF _Toc25367 \h </w:instrText>
        </w:r>
        <w:r>
          <w:fldChar w:fldCharType="separate"/>
        </w:r>
        <w:r>
          <w:t>26</w:t>
        </w:r>
        <w:r>
          <w:fldChar w:fldCharType="end"/>
        </w:r>
      </w:hyperlink>
    </w:p>
    <w:p>
      <w:pPr>
        <w:pStyle w:val="TOC1"/>
        <w:tabs>
          <w:tab w:val="right" w:leader="dot" w:pos="8306"/>
        </w:tabs>
      </w:pPr>
      <w:hyperlink w:anchor="_Toc3542" w:history="1">
        <w:r>
          <w:rPr>
            <w:rFonts w:ascii="仿宋" w:eastAsia="仿宋" w:hAnsi="仿宋" w:cs="仿宋" w:hint="eastAsia"/>
            <w:lang w:eastAsia="zh-CN"/>
          </w:rPr>
          <w:t>五、环境和生态影响分析</w:t>
        </w:r>
        <w:r>
          <w:tab/>
        </w:r>
        <w:r>
          <w:fldChar w:fldCharType="begin"/>
        </w:r>
        <w:r>
          <w:instrText xml:space="preserve"> PAGEREF _Toc3542 \h </w:instrText>
        </w:r>
        <w:r>
          <w:fldChar w:fldCharType="separate"/>
        </w:r>
        <w:r>
          <w:t>27</w:t>
        </w:r>
        <w:r>
          <w:fldChar w:fldCharType="end"/>
        </w:r>
      </w:hyperlink>
    </w:p>
    <w:p>
      <w:pPr>
        <w:pStyle w:val="TOC2"/>
        <w:tabs>
          <w:tab w:val="right" w:leader="dot" w:pos="8306"/>
        </w:tabs>
      </w:pPr>
      <w:hyperlink w:anchor="_Toc30357" w:history="1">
        <w:r>
          <w:rPr>
            <w:rFonts w:ascii="仿宋" w:eastAsia="仿宋" w:hAnsi="仿宋" w:cs="仿宋" w:hint="eastAsia"/>
            <w:lang w:eastAsia="zh-CN"/>
          </w:rPr>
          <w:t>(一)、环境和生态现状</w:t>
        </w:r>
        <w:r>
          <w:tab/>
        </w:r>
        <w:r>
          <w:fldChar w:fldCharType="begin"/>
        </w:r>
        <w:r>
          <w:instrText xml:space="preserve"> PAGEREF _Toc30357 \h </w:instrText>
        </w:r>
        <w:r>
          <w:fldChar w:fldCharType="separate"/>
        </w:r>
        <w:r>
          <w:t>27</w:t>
        </w:r>
        <w:r>
          <w:fldChar w:fldCharType="end"/>
        </w:r>
      </w:hyperlink>
    </w:p>
    <w:p>
      <w:pPr>
        <w:pStyle w:val="TOC2"/>
        <w:tabs>
          <w:tab w:val="right" w:leader="dot" w:pos="8306"/>
        </w:tabs>
      </w:pPr>
      <w:hyperlink w:anchor="_Toc21012" w:history="1">
        <w:r>
          <w:rPr>
            <w:rFonts w:ascii="仿宋" w:eastAsia="仿宋" w:hAnsi="仿宋" w:cs="仿宋" w:hint="eastAsia"/>
            <w:lang w:eastAsia="zh-CN"/>
          </w:rPr>
          <w:t>(二)、生态环境影响分析</w:t>
        </w:r>
        <w:r>
          <w:tab/>
        </w:r>
        <w:r>
          <w:fldChar w:fldCharType="begin"/>
        </w:r>
        <w:r>
          <w:instrText xml:space="preserve"> PAGEREF _Toc21012 \h </w:instrText>
        </w:r>
        <w:r>
          <w:fldChar w:fldCharType="separate"/>
        </w:r>
        <w:r>
          <w:t>29</w:t>
        </w:r>
        <w:r>
          <w:fldChar w:fldCharType="end"/>
        </w:r>
      </w:hyperlink>
    </w:p>
    <w:p>
      <w:pPr>
        <w:pStyle w:val="TOC2"/>
        <w:tabs>
          <w:tab w:val="right" w:leader="dot" w:pos="8306"/>
        </w:tabs>
      </w:pPr>
      <w:hyperlink w:anchor="_Toc19541" w:history="1">
        <w:r>
          <w:rPr>
            <w:rFonts w:ascii="仿宋" w:eastAsia="仿宋" w:hAnsi="仿宋" w:cs="仿宋" w:hint="eastAsia"/>
            <w:lang w:eastAsia="zh-CN"/>
          </w:rPr>
          <w:t>(三)、生态环境保护措施</w:t>
        </w:r>
        <w:r>
          <w:tab/>
        </w:r>
        <w:r>
          <w:fldChar w:fldCharType="begin"/>
        </w:r>
        <w:r>
          <w:instrText xml:space="preserve"> PAGEREF _Toc19541 \h </w:instrText>
        </w:r>
        <w:r>
          <w:fldChar w:fldCharType="separate"/>
        </w:r>
        <w:r>
          <w:t>30</w:t>
        </w:r>
        <w:r>
          <w:fldChar w:fldCharType="end"/>
        </w:r>
      </w:hyperlink>
    </w:p>
    <w:p>
      <w:pPr>
        <w:pStyle w:val="TOC2"/>
        <w:tabs>
          <w:tab w:val="right" w:leader="dot" w:pos="8306"/>
        </w:tabs>
      </w:pPr>
      <w:hyperlink w:anchor="_Toc3460" w:history="1">
        <w:r>
          <w:rPr>
            <w:rFonts w:ascii="仿宋" w:eastAsia="仿宋" w:hAnsi="仿宋" w:cs="仿宋" w:hint="eastAsia"/>
            <w:lang w:eastAsia="zh-CN"/>
          </w:rPr>
          <w:t>(四)、地质灾害影响分析</w:t>
        </w:r>
        <w:r>
          <w:tab/>
        </w:r>
        <w:r>
          <w:fldChar w:fldCharType="begin"/>
        </w:r>
        <w:r>
          <w:instrText xml:space="preserve"> PAGEREF _Toc3460 \h </w:instrText>
        </w:r>
        <w:r>
          <w:fldChar w:fldCharType="separate"/>
        </w:r>
        <w:r>
          <w:t>32</w:t>
        </w:r>
        <w:r>
          <w:fldChar w:fldCharType="end"/>
        </w:r>
      </w:hyperlink>
    </w:p>
    <w:p>
      <w:pPr>
        <w:pStyle w:val="TOC2"/>
        <w:tabs>
          <w:tab w:val="right" w:leader="dot" w:pos="8306"/>
        </w:tabs>
      </w:pPr>
      <w:hyperlink w:anchor="_Toc30614" w:history="1">
        <w:r>
          <w:rPr>
            <w:rFonts w:ascii="仿宋" w:eastAsia="仿宋" w:hAnsi="仿宋" w:cs="仿宋" w:hint="eastAsia"/>
            <w:lang w:eastAsia="zh-CN"/>
          </w:rPr>
          <w:t>(五)、特殊环境影响</w:t>
        </w:r>
        <w:r>
          <w:tab/>
        </w:r>
        <w:r>
          <w:fldChar w:fldCharType="begin"/>
        </w:r>
        <w:r>
          <w:instrText xml:space="preserve"> PAGEREF _Toc30614 \h </w:instrText>
        </w:r>
        <w:r>
          <w:fldChar w:fldCharType="separate"/>
        </w:r>
        <w:r>
          <w:t>34</w:t>
        </w:r>
        <w:r>
          <w:fldChar w:fldCharType="end"/>
        </w:r>
      </w:hyperlink>
    </w:p>
    <w:p>
      <w:pPr>
        <w:pStyle w:val="TOC1"/>
        <w:tabs>
          <w:tab w:val="right" w:leader="dot" w:pos="8306"/>
        </w:tabs>
      </w:pPr>
      <w:hyperlink w:anchor="_Toc14388" w:history="1">
        <w:r>
          <w:rPr>
            <w:rFonts w:ascii="仿宋" w:eastAsia="仿宋" w:hAnsi="仿宋" w:cs="仿宋" w:hint="eastAsia"/>
            <w:lang w:eastAsia="zh-CN"/>
          </w:rPr>
          <w:t>六、PF-C3耐高温驱油固沙剂项目概论</w:t>
        </w:r>
        <w:r>
          <w:tab/>
        </w:r>
        <w:r>
          <w:fldChar w:fldCharType="begin"/>
        </w:r>
        <w:r>
          <w:instrText xml:space="preserve"> PAGEREF _Toc14388 \h </w:instrText>
        </w:r>
        <w:r>
          <w:fldChar w:fldCharType="separate"/>
        </w:r>
        <w:r>
          <w:t>35</w:t>
        </w:r>
        <w:r>
          <w:fldChar w:fldCharType="end"/>
        </w:r>
      </w:hyperlink>
    </w:p>
    <w:p>
      <w:pPr>
        <w:pStyle w:val="TOC2"/>
        <w:tabs>
          <w:tab w:val="right" w:leader="dot" w:pos="8306"/>
        </w:tabs>
      </w:pPr>
      <w:hyperlink w:anchor="_Toc8905" w:history="1">
        <w:r>
          <w:rPr>
            <w:rFonts w:ascii="仿宋" w:eastAsia="仿宋" w:hAnsi="仿宋" w:cs="仿宋" w:hint="eastAsia"/>
            <w:lang w:eastAsia="zh-CN"/>
          </w:rPr>
          <w:t>(一)、项目申报单位概况</w:t>
        </w:r>
        <w:r>
          <w:tab/>
        </w:r>
        <w:r>
          <w:fldChar w:fldCharType="begin"/>
        </w:r>
        <w:r>
          <w:instrText xml:space="preserve"> PAGEREF _Toc8905 \h </w:instrText>
        </w:r>
        <w:r>
          <w:fldChar w:fldCharType="separate"/>
        </w:r>
        <w:r>
          <w:t>35</w:t>
        </w:r>
        <w:r>
          <w:fldChar w:fldCharType="end"/>
        </w:r>
      </w:hyperlink>
    </w:p>
    <w:p>
      <w:pPr>
        <w:pStyle w:val="TOC2"/>
        <w:tabs>
          <w:tab w:val="right" w:leader="dot" w:pos="8306"/>
        </w:tabs>
      </w:pPr>
      <w:hyperlink w:anchor="_Toc8941" w:history="1">
        <w:r>
          <w:rPr>
            <w:rFonts w:ascii="仿宋" w:eastAsia="仿宋" w:hAnsi="仿宋" w:cs="仿宋" w:hint="eastAsia"/>
            <w:lang w:eastAsia="zh-CN"/>
          </w:rPr>
          <w:t>(二)、项目概况</w:t>
        </w:r>
        <w:r>
          <w:tab/>
        </w:r>
        <w:r>
          <w:fldChar w:fldCharType="begin"/>
        </w:r>
        <w:r>
          <w:instrText xml:space="preserve"> PAGEREF _Toc8941 \h </w:instrText>
        </w:r>
        <w:r>
          <w:fldChar w:fldCharType="separate"/>
        </w:r>
        <w:r>
          <w:t>36</w:t>
        </w:r>
        <w:r>
          <w:fldChar w:fldCharType="end"/>
        </w:r>
      </w:hyperlink>
    </w:p>
    <w:p>
      <w:pPr>
        <w:pStyle w:val="TOC1"/>
        <w:tabs>
          <w:tab w:val="right" w:leader="dot" w:pos="8306"/>
        </w:tabs>
      </w:pPr>
      <w:hyperlink w:anchor="_Toc21325" w:history="1">
        <w:r>
          <w:rPr>
            <w:rFonts w:ascii="仿宋" w:eastAsia="仿宋" w:hAnsi="仿宋" w:cs="仿宋" w:hint="eastAsia"/>
            <w:lang w:eastAsia="zh-CN"/>
          </w:rPr>
          <w:t>七、资金管理与财务规划</w:t>
        </w:r>
        <w:r>
          <w:tab/>
        </w:r>
        <w:r>
          <w:fldChar w:fldCharType="begin"/>
        </w:r>
        <w:r>
          <w:instrText xml:space="preserve"> PAGEREF _Toc21325 \h </w:instrText>
        </w:r>
        <w:r>
          <w:fldChar w:fldCharType="separate"/>
        </w:r>
        <w:r>
          <w:t>39</w:t>
        </w:r>
        <w:r>
          <w:fldChar w:fldCharType="end"/>
        </w:r>
      </w:hyperlink>
    </w:p>
    <w:p>
      <w:pPr>
        <w:pStyle w:val="TOC2"/>
        <w:tabs>
          <w:tab w:val="right" w:leader="dot" w:pos="8306"/>
        </w:tabs>
      </w:pPr>
      <w:hyperlink w:anchor="_Toc7801" w:history="1">
        <w:r>
          <w:rPr>
            <w:rFonts w:ascii="仿宋" w:eastAsia="仿宋" w:hAnsi="仿宋" w:cs="仿宋" w:hint="eastAsia"/>
            <w:lang w:eastAsia="zh-CN"/>
          </w:rPr>
          <w:t>(一)、项目资金来源与筹措</w:t>
        </w:r>
        <w:r>
          <w:tab/>
        </w:r>
        <w:r>
          <w:fldChar w:fldCharType="begin"/>
        </w:r>
        <w:r>
          <w:instrText xml:space="preserve"> PAGEREF _Toc7801 \h </w:instrText>
        </w:r>
        <w:r>
          <w:fldChar w:fldCharType="separate"/>
        </w:r>
        <w:r>
          <w:t>39</w:t>
        </w:r>
        <w:r>
          <w:fldChar w:fldCharType="end"/>
        </w:r>
      </w:hyperlink>
    </w:p>
    <w:p>
      <w:pPr>
        <w:pStyle w:val="TOC2"/>
        <w:tabs>
          <w:tab w:val="right" w:leader="dot" w:pos="8306"/>
        </w:tabs>
      </w:pPr>
      <w:hyperlink w:anchor="_Toc7166" w:history="1">
        <w:r>
          <w:rPr>
            <w:rFonts w:ascii="仿宋" w:eastAsia="仿宋" w:hAnsi="仿宋" w:cs="仿宋" w:hint="eastAsia"/>
            <w:lang w:eastAsia="zh-CN"/>
          </w:rPr>
          <w:t>(二)、资金使用与监管</w:t>
        </w:r>
        <w:r>
          <w:tab/>
        </w:r>
        <w:r>
          <w:fldChar w:fldCharType="begin"/>
        </w:r>
        <w:r>
          <w:instrText xml:space="preserve"> PAGEREF _Toc7166 \h </w:instrText>
        </w:r>
        <w:r>
          <w:fldChar w:fldCharType="separate"/>
        </w:r>
        <w:r>
          <w:t>40</w:t>
        </w:r>
        <w:r>
          <w:fldChar w:fldCharType="end"/>
        </w:r>
      </w:hyperlink>
    </w:p>
    <w:p>
      <w:pPr>
        <w:pStyle w:val="TOC2"/>
        <w:tabs>
          <w:tab w:val="right" w:leader="dot" w:pos="8306"/>
        </w:tabs>
      </w:pPr>
      <w:hyperlink w:anchor="_Toc27262" w:history="1">
        <w:r>
          <w:rPr>
            <w:rFonts w:ascii="仿宋" w:eastAsia="仿宋" w:hAnsi="仿宋" w:cs="仿宋" w:hint="eastAsia"/>
            <w:lang w:eastAsia="zh-CN"/>
          </w:rPr>
          <w:t>(三)、财务规划与预测</w:t>
        </w:r>
        <w:r>
          <w:tab/>
        </w:r>
        <w:r>
          <w:fldChar w:fldCharType="begin"/>
        </w:r>
        <w:r>
          <w:instrText xml:space="preserve"> PAGEREF _Toc27262 \h </w:instrText>
        </w:r>
        <w:r>
          <w:fldChar w:fldCharType="separate"/>
        </w:r>
        <w:r>
          <w:t>41</w:t>
        </w:r>
        <w:r>
          <w:fldChar w:fldCharType="end"/>
        </w:r>
      </w:hyperlink>
    </w:p>
    <w:p>
      <w:pPr>
        <w:pStyle w:val="TOC1"/>
        <w:tabs>
          <w:tab w:val="right" w:leader="dot" w:pos="8306"/>
        </w:tabs>
      </w:pPr>
      <w:hyperlink w:anchor="_Toc15685" w:history="1">
        <w:r>
          <w:rPr>
            <w:rFonts w:ascii="仿宋" w:eastAsia="仿宋" w:hAnsi="仿宋" w:cs="仿宋" w:hint="eastAsia"/>
            <w:lang w:eastAsia="zh-CN"/>
          </w:rPr>
          <w:t>八、安全与应急管理</w:t>
        </w:r>
        <w:r>
          <w:tab/>
        </w:r>
        <w:r>
          <w:fldChar w:fldCharType="begin"/>
        </w:r>
        <w:r>
          <w:instrText xml:space="preserve"> PAGEREF _Toc15685 \h </w:instrText>
        </w:r>
        <w:r>
          <w:fldChar w:fldCharType="separate"/>
        </w:r>
        <w:r>
          <w:t>42</w:t>
        </w:r>
        <w:r>
          <w:fldChar w:fldCharType="end"/>
        </w:r>
      </w:hyperlink>
    </w:p>
    <w:p>
      <w:pPr>
        <w:pStyle w:val="TOC2"/>
        <w:tabs>
          <w:tab w:val="right" w:leader="dot" w:pos="8306"/>
        </w:tabs>
      </w:pPr>
      <w:hyperlink w:anchor="_Toc4047" w:history="1">
        <w:r>
          <w:rPr>
            <w:rFonts w:ascii="仿宋" w:eastAsia="仿宋" w:hAnsi="仿宋" w:cs="仿宋" w:hint="eastAsia"/>
            <w:lang w:eastAsia="zh-CN"/>
          </w:rPr>
          <w:t>(一)、安全生产管理</w:t>
        </w:r>
        <w:r>
          <w:tab/>
        </w:r>
        <w:r>
          <w:fldChar w:fldCharType="begin"/>
        </w:r>
        <w:r>
          <w:instrText xml:space="preserve"> PAGEREF _Toc4047 \h </w:instrText>
        </w:r>
        <w:r>
          <w:fldChar w:fldCharType="separate"/>
        </w:r>
        <w:r>
          <w:t>42</w:t>
        </w:r>
        <w:r>
          <w:fldChar w:fldCharType="end"/>
        </w:r>
      </w:hyperlink>
    </w:p>
    <w:p>
      <w:pPr>
        <w:pStyle w:val="TOC2"/>
        <w:tabs>
          <w:tab w:val="right" w:leader="dot" w:pos="8306"/>
        </w:tabs>
      </w:pPr>
      <w:hyperlink w:anchor="_Toc26243" w:history="1">
        <w:r>
          <w:rPr>
            <w:rFonts w:ascii="仿宋" w:eastAsia="仿宋" w:hAnsi="仿宋" w:cs="仿宋" w:hint="eastAsia"/>
            <w:lang w:eastAsia="zh-CN"/>
          </w:rPr>
          <w:t>(二)、应急预案与响应</w:t>
        </w:r>
        <w:r>
          <w:tab/>
        </w:r>
        <w:r>
          <w:fldChar w:fldCharType="begin"/>
        </w:r>
        <w:r>
          <w:instrText xml:space="preserve"> PAGEREF _Toc26243 \h </w:instrText>
        </w:r>
        <w:r>
          <w:fldChar w:fldCharType="separate"/>
        </w:r>
        <w:r>
          <w:t>44</w:t>
        </w:r>
        <w:r>
          <w:fldChar w:fldCharType="end"/>
        </w:r>
      </w:hyperlink>
    </w:p>
    <w:p>
      <w:pPr>
        <w:pStyle w:val="TOC1"/>
        <w:tabs>
          <w:tab w:val="right" w:leader="dot" w:pos="8306"/>
        </w:tabs>
      </w:pPr>
      <w:hyperlink w:anchor="_Toc10911" w:history="1">
        <w:r>
          <w:rPr>
            <w:rFonts w:ascii="仿宋" w:eastAsia="仿宋" w:hAnsi="仿宋" w:cs="仿宋" w:hint="eastAsia"/>
            <w:lang w:eastAsia="zh-CN"/>
          </w:rPr>
          <w:t>九、项目实施与管理方案</w:t>
        </w:r>
        <w:r>
          <w:tab/>
        </w:r>
        <w:r>
          <w:fldChar w:fldCharType="begin"/>
        </w:r>
        <w:r>
          <w:instrText xml:space="preserve"> PAGEREF _Toc10911 \h </w:instrText>
        </w:r>
        <w:r>
          <w:fldChar w:fldCharType="separate"/>
        </w:r>
        <w:r>
          <w:t>46</w:t>
        </w:r>
        <w:r>
          <w:fldChar w:fldCharType="end"/>
        </w:r>
      </w:hyperlink>
    </w:p>
    <w:p>
      <w:pPr>
        <w:pStyle w:val="TOC2"/>
        <w:tabs>
          <w:tab w:val="right" w:leader="dot" w:pos="8306"/>
        </w:tabs>
      </w:pPr>
      <w:hyperlink w:anchor="_Toc11286" w:history="1">
        <w:r>
          <w:rPr>
            <w:rFonts w:ascii="仿宋" w:eastAsia="仿宋" w:hAnsi="仿宋" w:cs="仿宋" w:hint="eastAsia"/>
            <w:lang w:eastAsia="zh-CN"/>
          </w:rPr>
          <w:t>(一)、项目实施计划</w:t>
        </w:r>
        <w:r>
          <w:tab/>
        </w:r>
        <w:r>
          <w:fldChar w:fldCharType="begin"/>
        </w:r>
        <w:r>
          <w:instrText xml:space="preserve"> PAGEREF _Toc11286 \h </w:instrText>
        </w:r>
        <w:r>
          <w:fldChar w:fldCharType="separate"/>
        </w:r>
        <w:r>
          <w:t>46</w:t>
        </w:r>
        <w:r>
          <w:fldChar w:fldCharType="end"/>
        </w:r>
      </w:hyperlink>
    </w:p>
    <w:p>
      <w:pPr>
        <w:pStyle w:val="TOC2"/>
        <w:tabs>
          <w:tab w:val="right" w:leader="dot" w:pos="8306"/>
        </w:tabs>
      </w:pPr>
      <w:hyperlink w:anchor="_Toc2815" w:history="1">
        <w:r>
          <w:rPr>
            <w:rFonts w:ascii="仿宋" w:eastAsia="仿宋" w:hAnsi="仿宋" w:cs="仿宋" w:hint="eastAsia"/>
            <w:lang w:eastAsia="zh-CN"/>
          </w:rPr>
          <w:t>(二)、项目组织机构与职责</w:t>
        </w:r>
        <w:r>
          <w:tab/>
        </w:r>
        <w:r>
          <w:fldChar w:fldCharType="begin"/>
        </w:r>
        <w:r>
          <w:instrText xml:space="preserve"> PAGEREF _Toc2815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53" w:history="1">
        <w:r>
          <w:rPr>
            <w:rFonts w:ascii="仿宋" w:eastAsia="仿宋" w:hAnsi="仿宋" w:cs="仿宋" w:hint="eastAsia"/>
            <w:lang w:eastAsia="zh-CN"/>
          </w:rPr>
          <w:t>(三)、项目管理与监控体系</w:t>
        </w:r>
        <w:r>
          <w:tab/>
        </w:r>
        <w:r>
          <w:fldChar w:fldCharType="begin"/>
        </w:r>
        <w:r>
          <w:instrText xml:space="preserve"> PAGEREF _Toc7753 \h </w:instrText>
        </w:r>
        <w:r>
          <w:fldChar w:fldCharType="separate"/>
        </w:r>
        <w:r>
          <w:t>50</w:t>
        </w:r>
        <w:r>
          <w:fldChar w:fldCharType="end"/>
        </w:r>
      </w:hyperlink>
    </w:p>
    <w:p>
      <w:pPr>
        <w:pStyle w:val="TOC1"/>
        <w:tabs>
          <w:tab w:val="right" w:leader="dot" w:pos="8306"/>
        </w:tabs>
      </w:pPr>
      <w:hyperlink w:anchor="_Toc1673" w:history="1">
        <w:r>
          <w:rPr>
            <w:rFonts w:ascii="仿宋" w:eastAsia="仿宋" w:hAnsi="仿宋" w:cs="仿宋" w:hint="eastAsia"/>
            <w:lang w:eastAsia="zh-CN"/>
          </w:rPr>
          <w:t>十、客户关系管理与市场拓展</w:t>
        </w:r>
        <w:r>
          <w:tab/>
        </w:r>
        <w:r>
          <w:fldChar w:fldCharType="begin"/>
        </w:r>
        <w:r>
          <w:instrText xml:space="preserve"> PAGEREF _Toc1673 \h </w:instrText>
        </w:r>
        <w:r>
          <w:fldChar w:fldCharType="separate"/>
        </w:r>
        <w:r>
          <w:t>51</w:t>
        </w:r>
        <w:r>
          <w:fldChar w:fldCharType="end"/>
        </w:r>
      </w:hyperlink>
    </w:p>
    <w:p>
      <w:pPr>
        <w:pStyle w:val="TOC2"/>
        <w:tabs>
          <w:tab w:val="right" w:leader="dot" w:pos="8306"/>
        </w:tabs>
      </w:pPr>
      <w:hyperlink w:anchor="_Toc4326" w:history="1">
        <w:r>
          <w:rPr>
            <w:rFonts w:ascii="仿宋" w:eastAsia="仿宋" w:hAnsi="仿宋" w:cs="仿宋" w:hint="eastAsia"/>
            <w:lang w:eastAsia="zh-CN"/>
          </w:rPr>
          <w:t>(一)、客户关系管理策略</w:t>
        </w:r>
        <w:r>
          <w:tab/>
        </w:r>
        <w:r>
          <w:fldChar w:fldCharType="begin"/>
        </w:r>
        <w:r>
          <w:instrText xml:space="preserve"> PAGEREF _Toc4326 \h </w:instrText>
        </w:r>
        <w:r>
          <w:fldChar w:fldCharType="separate"/>
        </w:r>
        <w:r>
          <w:t>51</w:t>
        </w:r>
        <w:r>
          <w:fldChar w:fldCharType="end"/>
        </w:r>
      </w:hyperlink>
    </w:p>
    <w:p>
      <w:pPr>
        <w:pStyle w:val="TOC2"/>
        <w:tabs>
          <w:tab w:val="right" w:leader="dot" w:pos="8306"/>
        </w:tabs>
      </w:pPr>
      <w:hyperlink w:anchor="_Toc24652" w:history="1">
        <w:r>
          <w:rPr>
            <w:rFonts w:ascii="仿宋" w:eastAsia="仿宋" w:hAnsi="仿宋" w:cs="仿宋" w:hint="eastAsia"/>
            <w:lang w:eastAsia="zh-CN"/>
          </w:rPr>
          <w:t>(二)、市场拓展方案</w:t>
        </w:r>
        <w:r>
          <w:tab/>
        </w:r>
        <w:r>
          <w:fldChar w:fldCharType="begin"/>
        </w:r>
        <w:r>
          <w:instrText xml:space="preserve"> PAGEREF _Toc24652 \h </w:instrText>
        </w:r>
        <w:r>
          <w:fldChar w:fldCharType="separate"/>
        </w:r>
        <w:r>
          <w:t>53</w:t>
        </w:r>
        <w:r>
          <w:fldChar w:fldCharType="end"/>
        </w:r>
      </w:hyperlink>
    </w:p>
    <w:p>
      <w:pPr>
        <w:pStyle w:val="TOC1"/>
        <w:tabs>
          <w:tab w:val="right" w:leader="dot" w:pos="8306"/>
        </w:tabs>
      </w:pPr>
      <w:hyperlink w:anchor="_Toc21335" w:history="1">
        <w:r>
          <w:rPr>
            <w:rFonts w:ascii="仿宋" w:eastAsia="仿宋" w:hAnsi="仿宋" w:cs="仿宋" w:hint="eastAsia"/>
            <w:lang w:eastAsia="zh-CN"/>
          </w:rPr>
          <w:t>十一、项目变更管理</w:t>
        </w:r>
        <w:r>
          <w:tab/>
        </w:r>
        <w:r>
          <w:fldChar w:fldCharType="begin"/>
        </w:r>
        <w:r>
          <w:instrText xml:space="preserve"> PAGEREF _Toc21335 \h </w:instrText>
        </w:r>
        <w:r>
          <w:fldChar w:fldCharType="separate"/>
        </w:r>
        <w:r>
          <w:t>54</w:t>
        </w:r>
        <w:r>
          <w:fldChar w:fldCharType="end"/>
        </w:r>
      </w:hyperlink>
    </w:p>
    <w:p>
      <w:pPr>
        <w:pStyle w:val="TOC2"/>
        <w:tabs>
          <w:tab w:val="right" w:leader="dot" w:pos="8306"/>
        </w:tabs>
      </w:pPr>
      <w:hyperlink w:anchor="_Toc10288" w:history="1">
        <w:r>
          <w:rPr>
            <w:rFonts w:ascii="仿宋" w:eastAsia="仿宋" w:hAnsi="仿宋" w:cs="仿宋" w:hint="eastAsia"/>
            <w:lang w:eastAsia="zh-CN"/>
          </w:rPr>
          <w:t>(一)、变更控制流程</w:t>
        </w:r>
        <w:r>
          <w:tab/>
        </w:r>
        <w:r>
          <w:fldChar w:fldCharType="begin"/>
        </w:r>
        <w:r>
          <w:instrText xml:space="preserve"> PAGEREF _Toc10288 \h </w:instrText>
        </w:r>
        <w:r>
          <w:fldChar w:fldCharType="separate"/>
        </w:r>
        <w:r>
          <w:t>54</w:t>
        </w:r>
        <w:r>
          <w:fldChar w:fldCharType="end"/>
        </w:r>
      </w:hyperlink>
    </w:p>
    <w:p>
      <w:pPr>
        <w:pStyle w:val="TOC2"/>
        <w:tabs>
          <w:tab w:val="right" w:leader="dot" w:pos="8306"/>
        </w:tabs>
      </w:pPr>
      <w:hyperlink w:anchor="_Toc2662" w:history="1">
        <w:r>
          <w:rPr>
            <w:rFonts w:ascii="仿宋" w:eastAsia="仿宋" w:hAnsi="仿宋" w:cs="仿宋" w:hint="eastAsia"/>
            <w:lang w:eastAsia="zh-CN"/>
          </w:rPr>
          <w:t>(二)、影响评估与处理</w:t>
        </w:r>
        <w:r>
          <w:tab/>
        </w:r>
        <w:r>
          <w:fldChar w:fldCharType="begin"/>
        </w:r>
        <w:r>
          <w:instrText xml:space="preserve"> PAGEREF _Toc2662 \h </w:instrText>
        </w:r>
        <w:r>
          <w:fldChar w:fldCharType="separate"/>
        </w:r>
        <w:r>
          <w:t>54</w:t>
        </w:r>
        <w:r>
          <w:fldChar w:fldCharType="end"/>
        </w:r>
      </w:hyperlink>
    </w:p>
    <w:p>
      <w:pPr>
        <w:pStyle w:val="TOC2"/>
        <w:tabs>
          <w:tab w:val="right" w:leader="dot" w:pos="8306"/>
        </w:tabs>
      </w:pPr>
      <w:hyperlink w:anchor="_Toc16757" w:history="1">
        <w:r>
          <w:rPr>
            <w:rFonts w:ascii="仿宋" w:eastAsia="仿宋" w:hAnsi="仿宋" w:cs="仿宋" w:hint="eastAsia"/>
            <w:lang w:eastAsia="zh-CN"/>
          </w:rPr>
          <w:t>(三)、变更记录与追踪</w:t>
        </w:r>
        <w:r>
          <w:tab/>
        </w:r>
        <w:r>
          <w:fldChar w:fldCharType="begin"/>
        </w:r>
        <w:r>
          <w:instrText xml:space="preserve"> PAGEREF _Toc16757 \h </w:instrText>
        </w:r>
        <w:r>
          <w:fldChar w:fldCharType="separate"/>
        </w:r>
        <w:r>
          <w:t>56</w:t>
        </w:r>
        <w:r>
          <w:fldChar w:fldCharType="end"/>
        </w:r>
      </w:hyperlink>
    </w:p>
    <w:p>
      <w:pPr>
        <w:pStyle w:val="TOC2"/>
        <w:tabs>
          <w:tab w:val="right" w:leader="dot" w:pos="8306"/>
        </w:tabs>
      </w:pPr>
      <w:hyperlink w:anchor="_Toc17248" w:history="1">
        <w:r>
          <w:rPr>
            <w:rFonts w:ascii="仿宋" w:eastAsia="仿宋" w:hAnsi="仿宋" w:cs="仿宋" w:hint="eastAsia"/>
            <w:lang w:eastAsia="zh-CN"/>
          </w:rPr>
          <w:t>(四)、变更管理策略</w:t>
        </w:r>
        <w:r>
          <w:tab/>
        </w:r>
        <w:r>
          <w:fldChar w:fldCharType="begin"/>
        </w:r>
        <w:r>
          <w:instrText xml:space="preserve"> PAGEREF _Toc17248 \h </w:instrText>
        </w:r>
        <w:r>
          <w:fldChar w:fldCharType="separate"/>
        </w:r>
        <w:r>
          <w:t>58</w:t>
        </w:r>
        <w:r>
          <w:fldChar w:fldCharType="end"/>
        </w:r>
      </w:hyperlink>
    </w:p>
    <w:p>
      <w:pPr>
        <w:pStyle w:val="TOC1"/>
        <w:tabs>
          <w:tab w:val="right" w:leader="dot" w:pos="8306"/>
        </w:tabs>
      </w:pPr>
      <w:hyperlink w:anchor="_Toc18372" w:history="1">
        <w:r>
          <w:rPr>
            <w:rFonts w:ascii="仿宋" w:eastAsia="仿宋" w:hAnsi="仿宋" w:cs="仿宋" w:hint="eastAsia"/>
            <w:lang w:eastAsia="zh-CN"/>
          </w:rPr>
          <w:t>十二、项目进度计划</w:t>
        </w:r>
        <w:r>
          <w:tab/>
        </w:r>
        <w:r>
          <w:fldChar w:fldCharType="begin"/>
        </w:r>
        <w:r>
          <w:instrText xml:space="preserve"> PAGEREF _Toc18372 \h </w:instrText>
        </w:r>
        <w:r>
          <w:fldChar w:fldCharType="separate"/>
        </w:r>
        <w:r>
          <w:t>59</w:t>
        </w:r>
        <w:r>
          <w:fldChar w:fldCharType="end"/>
        </w:r>
      </w:hyperlink>
    </w:p>
    <w:p>
      <w:pPr>
        <w:pStyle w:val="TOC2"/>
        <w:tabs>
          <w:tab w:val="right" w:leader="dot" w:pos="8306"/>
        </w:tabs>
      </w:pPr>
      <w:hyperlink w:anchor="_Toc24027" w:history="1">
        <w:r>
          <w:rPr>
            <w:rFonts w:ascii="仿宋" w:eastAsia="仿宋" w:hAnsi="仿宋" w:cs="仿宋" w:hint="eastAsia"/>
            <w:lang w:eastAsia="zh-CN"/>
          </w:rPr>
          <w:t>(一)、建设周期</w:t>
        </w:r>
        <w:r>
          <w:tab/>
        </w:r>
        <w:r>
          <w:fldChar w:fldCharType="begin"/>
        </w:r>
        <w:r>
          <w:instrText xml:space="preserve"> PAGEREF _Toc24027 \h </w:instrText>
        </w:r>
        <w:r>
          <w:fldChar w:fldCharType="separate"/>
        </w:r>
        <w:r>
          <w:t>59</w:t>
        </w:r>
        <w:r>
          <w:fldChar w:fldCharType="end"/>
        </w:r>
      </w:hyperlink>
    </w:p>
    <w:p>
      <w:pPr>
        <w:pStyle w:val="TOC2"/>
        <w:tabs>
          <w:tab w:val="right" w:leader="dot" w:pos="8306"/>
        </w:tabs>
      </w:pPr>
      <w:hyperlink w:anchor="_Toc11455" w:history="1">
        <w:r>
          <w:rPr>
            <w:rFonts w:ascii="仿宋" w:eastAsia="仿宋" w:hAnsi="仿宋" w:cs="仿宋" w:hint="eastAsia"/>
            <w:lang w:eastAsia="zh-CN"/>
          </w:rPr>
          <w:t>(二)、建设进度</w:t>
        </w:r>
        <w:r>
          <w:tab/>
        </w:r>
        <w:r>
          <w:fldChar w:fldCharType="begin"/>
        </w:r>
        <w:r>
          <w:instrText xml:space="preserve"> PAGEREF _Toc11455 \h </w:instrText>
        </w:r>
        <w:r>
          <w:fldChar w:fldCharType="separate"/>
        </w:r>
        <w:r>
          <w:t>60</w:t>
        </w:r>
        <w:r>
          <w:fldChar w:fldCharType="end"/>
        </w:r>
      </w:hyperlink>
    </w:p>
    <w:p>
      <w:pPr>
        <w:pStyle w:val="TOC2"/>
        <w:tabs>
          <w:tab w:val="right" w:leader="dot" w:pos="8306"/>
        </w:tabs>
      </w:pPr>
      <w:hyperlink w:anchor="_Toc23493" w:history="1">
        <w:r>
          <w:rPr>
            <w:rFonts w:ascii="仿宋" w:eastAsia="仿宋" w:hAnsi="仿宋" w:cs="仿宋" w:hint="eastAsia"/>
            <w:lang w:eastAsia="zh-CN"/>
          </w:rPr>
          <w:t>(三)、进度安排注意事项</w:t>
        </w:r>
        <w:r>
          <w:tab/>
        </w:r>
        <w:r>
          <w:fldChar w:fldCharType="begin"/>
        </w:r>
        <w:r>
          <w:instrText xml:space="preserve"> PAGEREF _Toc23493 \h </w:instrText>
        </w:r>
        <w:r>
          <w:fldChar w:fldCharType="separate"/>
        </w:r>
        <w:r>
          <w:t>61</w:t>
        </w:r>
        <w:r>
          <w:fldChar w:fldCharType="end"/>
        </w:r>
      </w:hyperlink>
    </w:p>
    <w:p>
      <w:pPr>
        <w:pStyle w:val="TOC2"/>
        <w:tabs>
          <w:tab w:val="right" w:leader="dot" w:pos="8306"/>
        </w:tabs>
      </w:pPr>
      <w:hyperlink w:anchor="_Toc19983" w:history="1">
        <w:r>
          <w:rPr>
            <w:rFonts w:ascii="仿宋" w:eastAsia="仿宋" w:hAnsi="仿宋" w:cs="仿宋" w:hint="eastAsia"/>
            <w:lang w:eastAsia="zh-CN"/>
          </w:rPr>
          <w:t>(四)、人力资源配置</w:t>
        </w:r>
        <w:r>
          <w:tab/>
        </w:r>
        <w:r>
          <w:fldChar w:fldCharType="begin"/>
        </w:r>
        <w:r>
          <w:instrText xml:space="preserve"> PAGEREF _Toc19983 \h </w:instrText>
        </w:r>
        <w:r>
          <w:fldChar w:fldCharType="separate"/>
        </w:r>
        <w:r>
          <w:t>62</w:t>
        </w:r>
        <w:r>
          <w:fldChar w:fldCharType="end"/>
        </w:r>
      </w:hyperlink>
    </w:p>
    <w:p>
      <w:pPr>
        <w:pStyle w:val="TOC2"/>
        <w:tabs>
          <w:tab w:val="right" w:leader="dot" w:pos="8306"/>
        </w:tabs>
      </w:pPr>
      <w:hyperlink w:anchor="_Toc16849" w:history="1">
        <w:r>
          <w:rPr>
            <w:rFonts w:ascii="仿宋" w:eastAsia="仿宋" w:hAnsi="仿宋" w:cs="仿宋" w:hint="eastAsia"/>
            <w:lang w:eastAsia="zh-CN"/>
          </w:rPr>
          <w:t>(五)、员工培训</w:t>
        </w:r>
        <w:r>
          <w:tab/>
        </w:r>
        <w:r>
          <w:fldChar w:fldCharType="begin"/>
        </w:r>
        <w:r>
          <w:instrText xml:space="preserve"> PAGEREF _Toc16849 \h </w:instrText>
        </w:r>
        <w:r>
          <w:fldChar w:fldCharType="separate"/>
        </w:r>
        <w:r>
          <w:t>64</w:t>
        </w:r>
        <w:r>
          <w:fldChar w:fldCharType="end"/>
        </w:r>
      </w:hyperlink>
    </w:p>
    <w:p>
      <w:pPr>
        <w:pStyle w:val="TOC2"/>
        <w:tabs>
          <w:tab w:val="right" w:leader="dot" w:pos="8306"/>
        </w:tabs>
      </w:pPr>
      <w:hyperlink w:anchor="_Toc27802" w:history="1">
        <w:r>
          <w:rPr>
            <w:rFonts w:ascii="仿宋" w:eastAsia="仿宋" w:hAnsi="仿宋" w:cs="仿宋" w:hint="eastAsia"/>
            <w:lang w:eastAsia="zh-CN"/>
          </w:rPr>
          <w:t>(六)、项目实施保障</w:t>
        </w:r>
        <w:r>
          <w:tab/>
        </w:r>
        <w:r>
          <w:fldChar w:fldCharType="begin"/>
        </w:r>
        <w:r>
          <w:instrText xml:space="preserve"> PAGEREF _Toc27802 \h </w:instrText>
        </w:r>
        <w:r>
          <w:fldChar w:fldCharType="separate"/>
        </w:r>
        <w:r>
          <w:t>65</w:t>
        </w:r>
        <w:r>
          <w:fldChar w:fldCharType="end"/>
        </w:r>
      </w:hyperlink>
    </w:p>
    <w:p>
      <w:pPr>
        <w:pStyle w:val="TOC2"/>
        <w:tabs>
          <w:tab w:val="right" w:leader="dot" w:pos="8306"/>
        </w:tabs>
      </w:pPr>
      <w:hyperlink w:anchor="_Toc26694" w:history="1">
        <w:r>
          <w:rPr>
            <w:rFonts w:ascii="仿宋" w:eastAsia="仿宋" w:hAnsi="仿宋" w:cs="仿宋" w:hint="eastAsia"/>
            <w:lang w:eastAsia="zh-CN"/>
          </w:rPr>
          <w:t>(七)、安全规范管理</w:t>
        </w:r>
        <w:r>
          <w:tab/>
        </w:r>
        <w:r>
          <w:fldChar w:fldCharType="begin"/>
        </w:r>
        <w:r>
          <w:instrText xml:space="preserve"> PAGEREF _Toc26694 \h </w:instrText>
        </w:r>
        <w:r>
          <w:fldChar w:fldCharType="separate"/>
        </w:r>
        <w:r>
          <w:t>66</w:t>
        </w:r>
        <w:r>
          <w:fldChar w:fldCharType="end"/>
        </w:r>
      </w:hyperlink>
    </w:p>
    <w:p>
      <w:pPr>
        <w:pStyle w:val="TOC1"/>
        <w:tabs>
          <w:tab w:val="right" w:leader="dot" w:pos="8306"/>
        </w:tabs>
      </w:pPr>
      <w:hyperlink w:anchor="_Toc5789" w:history="1">
        <w:r>
          <w:rPr>
            <w:rFonts w:ascii="仿宋" w:eastAsia="仿宋" w:hAnsi="仿宋" w:cs="仿宋" w:hint="eastAsia"/>
            <w:lang w:eastAsia="zh-CN"/>
          </w:rPr>
          <w:t>十三、项目施工方案</w:t>
        </w:r>
        <w:r>
          <w:tab/>
        </w:r>
        <w:r>
          <w:fldChar w:fldCharType="begin"/>
        </w:r>
        <w:r>
          <w:instrText xml:space="preserve"> PAGEREF _Toc5789 \h </w:instrText>
        </w:r>
        <w:r>
          <w:fldChar w:fldCharType="separate"/>
        </w:r>
        <w:r>
          <w:t>67</w:t>
        </w:r>
        <w:r>
          <w:fldChar w:fldCharType="end"/>
        </w:r>
      </w:hyperlink>
    </w:p>
    <w:p>
      <w:pPr>
        <w:pStyle w:val="TOC2"/>
        <w:tabs>
          <w:tab w:val="right" w:leader="dot" w:pos="8306"/>
        </w:tabs>
      </w:pPr>
      <w:hyperlink w:anchor="_Toc10036" w:history="1">
        <w:r>
          <w:rPr>
            <w:rFonts w:ascii="仿宋" w:eastAsia="仿宋" w:hAnsi="仿宋" w:cs="仿宋" w:hint="eastAsia"/>
            <w:lang w:eastAsia="zh-CN"/>
          </w:rPr>
          <w:t>(一)、施工组织设计</w:t>
        </w:r>
        <w:r>
          <w:tab/>
        </w:r>
        <w:r>
          <w:fldChar w:fldCharType="begin"/>
        </w:r>
        <w:r>
          <w:instrText xml:space="preserve"> PAGEREF _Toc10036 \h </w:instrText>
        </w:r>
        <w:r>
          <w:fldChar w:fldCharType="separate"/>
        </w:r>
        <w:r>
          <w:t>67</w:t>
        </w:r>
        <w:r>
          <w:fldChar w:fldCharType="end"/>
        </w:r>
      </w:hyperlink>
    </w:p>
    <w:p>
      <w:pPr>
        <w:pStyle w:val="TOC2"/>
        <w:tabs>
          <w:tab w:val="right" w:leader="dot" w:pos="8306"/>
        </w:tabs>
      </w:pPr>
      <w:hyperlink w:anchor="_Toc25485" w:history="1">
        <w:r>
          <w:rPr>
            <w:rFonts w:ascii="仿宋" w:eastAsia="仿宋" w:hAnsi="仿宋" w:cs="仿宋" w:hint="eastAsia"/>
            <w:lang w:eastAsia="zh-CN"/>
          </w:rPr>
          <w:t>(二)、施工工艺与技术路线</w:t>
        </w:r>
        <w:r>
          <w:tab/>
        </w:r>
        <w:r>
          <w:fldChar w:fldCharType="begin"/>
        </w:r>
        <w:r>
          <w:instrText xml:space="preserve"> PAGEREF _Toc25485 \h </w:instrText>
        </w:r>
        <w:r>
          <w:fldChar w:fldCharType="separate"/>
        </w:r>
        <w:r>
          <w:t>69</w:t>
        </w:r>
        <w:r>
          <w:fldChar w:fldCharType="end"/>
        </w:r>
      </w:hyperlink>
    </w:p>
    <w:p>
      <w:pPr>
        <w:pStyle w:val="TOC2"/>
        <w:tabs>
          <w:tab w:val="right" w:leader="dot" w:pos="8306"/>
        </w:tabs>
      </w:pPr>
      <w:hyperlink w:anchor="_Toc24922" w:history="1">
        <w:r>
          <w:rPr>
            <w:rFonts w:ascii="仿宋" w:eastAsia="仿宋" w:hAnsi="仿宋" w:cs="仿宋" w:hint="eastAsia"/>
            <w:lang w:eastAsia="zh-CN"/>
          </w:rPr>
          <w:t>(三)、关键节点施工计划</w:t>
        </w:r>
        <w:r>
          <w:tab/>
        </w:r>
        <w:r>
          <w:fldChar w:fldCharType="begin"/>
        </w:r>
        <w:r>
          <w:instrText xml:space="preserve"> PAGEREF _Toc24922 \h </w:instrText>
        </w:r>
        <w:r>
          <w:fldChar w:fldCharType="separate"/>
        </w:r>
        <w:r>
          <w:t>70</w:t>
        </w:r>
        <w:r>
          <w:fldChar w:fldCharType="end"/>
        </w:r>
      </w:hyperlink>
    </w:p>
    <w:p>
      <w:pPr>
        <w:pStyle w:val="TOC2"/>
        <w:tabs>
          <w:tab w:val="right" w:leader="dot" w:pos="8306"/>
        </w:tabs>
      </w:pPr>
      <w:hyperlink w:anchor="_Toc6108" w:history="1">
        <w:r>
          <w:rPr>
            <w:rFonts w:ascii="仿宋" w:eastAsia="仿宋" w:hAnsi="仿宋" w:cs="仿宋" w:hint="eastAsia"/>
            <w:lang w:eastAsia="zh-CN"/>
          </w:rPr>
          <w:t>(四)、施工现场管理</w:t>
        </w:r>
        <w:r>
          <w:tab/>
        </w:r>
        <w:r>
          <w:fldChar w:fldCharType="begin"/>
        </w:r>
        <w:r>
          <w:instrText xml:space="preserve"> PAGEREF _Toc6108 \h </w:instrText>
        </w:r>
        <w:r>
          <w:fldChar w:fldCharType="separate"/>
        </w:r>
        <w:r>
          <w:t>71</w:t>
        </w:r>
        <w:r>
          <w:fldChar w:fldCharType="end"/>
        </w:r>
      </w:hyperlink>
    </w:p>
    <w:p>
      <w:pPr>
        <w:pStyle w:val="TOC1"/>
        <w:tabs>
          <w:tab w:val="right" w:leader="dot" w:pos="8306"/>
        </w:tabs>
      </w:pPr>
      <w:hyperlink w:anchor="_Toc19271" w:history="1">
        <w:r>
          <w:rPr>
            <w:rFonts w:ascii="仿宋" w:eastAsia="仿宋" w:hAnsi="仿宋" w:cs="仿宋" w:hint="eastAsia"/>
            <w:lang w:eastAsia="zh-CN"/>
          </w:rPr>
          <w:t>十四、设施与设备管理</w:t>
        </w:r>
        <w:r>
          <w:tab/>
        </w:r>
        <w:r>
          <w:fldChar w:fldCharType="begin"/>
        </w:r>
        <w:r>
          <w:instrText xml:space="preserve"> PAGEREF _Toc19271 \h </w:instrText>
        </w:r>
        <w:r>
          <w:fldChar w:fldCharType="separate"/>
        </w:r>
        <w:r>
          <w:t>73</w:t>
        </w:r>
        <w:r>
          <w:fldChar w:fldCharType="end"/>
        </w:r>
      </w:hyperlink>
    </w:p>
    <w:p>
      <w:pPr>
        <w:pStyle w:val="TOC2"/>
        <w:tabs>
          <w:tab w:val="right" w:leader="dot" w:pos="8306"/>
        </w:tabs>
      </w:pPr>
      <w:hyperlink w:anchor="_Toc14366" w:history="1">
        <w:r>
          <w:rPr>
            <w:rFonts w:ascii="仿宋" w:eastAsia="仿宋" w:hAnsi="仿宋" w:cs="仿宋" w:hint="eastAsia"/>
            <w:lang w:eastAsia="zh-CN"/>
          </w:rPr>
          <w:t>(一)、设施规划与配置</w:t>
        </w:r>
        <w:r>
          <w:tab/>
        </w:r>
        <w:r>
          <w:fldChar w:fldCharType="begin"/>
        </w:r>
        <w:r>
          <w:instrText xml:space="preserve"> PAGEREF _Toc14366 \h </w:instrText>
        </w:r>
        <w:r>
          <w:fldChar w:fldCharType="separate"/>
        </w:r>
        <w:r>
          <w:t>73</w:t>
        </w:r>
        <w:r>
          <w:fldChar w:fldCharType="end"/>
        </w:r>
      </w:hyperlink>
    </w:p>
    <w:p>
      <w:pPr>
        <w:pStyle w:val="TOC2"/>
        <w:tabs>
          <w:tab w:val="right" w:leader="dot" w:pos="8306"/>
        </w:tabs>
      </w:pPr>
      <w:hyperlink w:anchor="_Toc30846" w:history="1">
        <w:r>
          <w:rPr>
            <w:rFonts w:ascii="仿宋" w:eastAsia="仿宋" w:hAnsi="仿宋" w:cs="仿宋" w:hint="eastAsia"/>
            <w:lang w:eastAsia="zh-CN"/>
          </w:rPr>
          <w:t>(二)、设备采购与维护管理</w:t>
        </w:r>
        <w:r>
          <w:tab/>
        </w:r>
        <w:r>
          <w:fldChar w:fldCharType="begin"/>
        </w:r>
        <w:r>
          <w:instrText xml:space="preserve"> PAGEREF _Toc30846 \h </w:instrText>
        </w:r>
        <w:r>
          <w:fldChar w:fldCharType="separate"/>
        </w:r>
        <w:r>
          <w:t>74</w:t>
        </w:r>
        <w:r>
          <w:fldChar w:fldCharType="end"/>
        </w:r>
      </w:hyperlink>
    </w:p>
    <w:p>
      <w:pPr>
        <w:pStyle w:val="TOC2"/>
        <w:tabs>
          <w:tab w:val="right" w:leader="dot" w:pos="8306"/>
        </w:tabs>
      </w:pPr>
      <w:hyperlink w:anchor="_Toc3619" w:history="1">
        <w:r>
          <w:rPr>
            <w:rFonts w:ascii="仿宋" w:eastAsia="仿宋" w:hAnsi="仿宋" w:cs="仿宋" w:hint="eastAsia"/>
            <w:lang w:eastAsia="zh-CN"/>
          </w:rPr>
          <w:t>(三)、设施设备升级策略</w:t>
        </w:r>
        <w:r>
          <w:tab/>
        </w:r>
        <w:r>
          <w:fldChar w:fldCharType="begin"/>
        </w:r>
        <w:r>
          <w:instrText xml:space="preserve"> PAGEREF _Toc3619 \h </w:instrText>
        </w:r>
        <w:r>
          <w:fldChar w:fldCharType="separate"/>
        </w:r>
        <w:r>
          <w:t>75</w:t>
        </w:r>
        <w:r>
          <w:fldChar w:fldCharType="end"/>
        </w:r>
      </w:hyperlink>
    </w:p>
    <w:p>
      <w:pPr>
        <w:pStyle w:val="TOC1"/>
        <w:tabs>
          <w:tab w:val="right" w:leader="dot" w:pos="8306"/>
        </w:tabs>
      </w:pPr>
      <w:hyperlink w:anchor="_Toc18073" w:history="1">
        <w:r>
          <w:rPr>
            <w:rFonts w:ascii="仿宋" w:eastAsia="仿宋" w:hAnsi="仿宋" w:cs="仿宋" w:hint="eastAsia"/>
            <w:lang w:eastAsia="zh-CN"/>
          </w:rPr>
          <w:t>十五、产业协同与集群发展</w:t>
        </w:r>
        <w:r>
          <w:tab/>
        </w:r>
        <w:r>
          <w:fldChar w:fldCharType="begin"/>
        </w:r>
        <w:r>
          <w:instrText xml:space="preserve"> PAGEREF _Toc18073 \h </w:instrText>
        </w:r>
        <w:r>
          <w:fldChar w:fldCharType="separate"/>
        </w:r>
        <w:r>
          <w:t>76</w:t>
        </w:r>
        <w:r>
          <w:fldChar w:fldCharType="end"/>
        </w:r>
      </w:hyperlink>
    </w:p>
    <w:p>
      <w:pPr>
        <w:pStyle w:val="TOC2"/>
        <w:tabs>
          <w:tab w:val="right" w:leader="dot" w:pos="8306"/>
        </w:tabs>
      </w:pPr>
      <w:hyperlink w:anchor="_Toc30710" w:history="1">
        <w:r>
          <w:rPr>
            <w:rFonts w:ascii="仿宋" w:eastAsia="仿宋" w:hAnsi="仿宋" w:cs="仿宋" w:hint="eastAsia"/>
            <w:lang w:eastAsia="zh-CN"/>
          </w:rPr>
          <w:t>(一)、产业协同机制建设</w:t>
        </w:r>
        <w:r>
          <w:tab/>
        </w:r>
        <w:r>
          <w:fldChar w:fldCharType="begin"/>
        </w:r>
        <w:r>
          <w:instrText xml:space="preserve"> PAGEREF _Toc30710 \h </w:instrText>
        </w:r>
        <w:r>
          <w:fldChar w:fldCharType="separate"/>
        </w:r>
        <w:r>
          <w:t>76</w:t>
        </w:r>
        <w:r>
          <w:fldChar w:fldCharType="end"/>
        </w:r>
      </w:hyperlink>
    </w:p>
    <w:p>
      <w:pPr>
        <w:pStyle w:val="TOC2"/>
        <w:tabs>
          <w:tab w:val="right" w:leader="dot" w:pos="8306"/>
        </w:tabs>
      </w:pPr>
      <w:hyperlink w:anchor="_Toc16077" w:history="1">
        <w:r>
          <w:rPr>
            <w:rFonts w:ascii="仿宋" w:eastAsia="仿宋" w:hAnsi="仿宋" w:cs="仿宋" w:hint="eastAsia"/>
            <w:lang w:eastAsia="zh-CN"/>
          </w:rPr>
          <w:t>(二)、产业集群培育与发展</w:t>
        </w:r>
        <w:r>
          <w:tab/>
        </w:r>
        <w:r>
          <w:fldChar w:fldCharType="begin"/>
        </w:r>
        <w:r>
          <w:instrText xml:space="preserve"> PAGEREF _Toc16077 \h </w:instrText>
        </w:r>
        <w:r>
          <w:fldChar w:fldCharType="separate"/>
        </w:r>
        <w:r>
          <w:t>77</w:t>
        </w:r>
        <w:r>
          <w:fldChar w:fldCharType="end"/>
        </w:r>
      </w:hyperlink>
    </w:p>
    <w:p>
      <w:pPr>
        <w:pStyle w:val="TOC1"/>
        <w:tabs>
          <w:tab w:val="right" w:leader="dot" w:pos="8306"/>
        </w:tabs>
      </w:pPr>
      <w:hyperlink w:anchor="_Toc22514" w:history="1">
        <w:r>
          <w:rPr>
            <w:rFonts w:ascii="仿宋" w:eastAsia="仿宋" w:hAnsi="仿宋" w:cs="仿宋" w:hint="eastAsia"/>
            <w:lang w:eastAsia="zh-CN"/>
          </w:rPr>
          <w:t>十六、合作与交流机制建立</w:t>
        </w:r>
        <w:r>
          <w:tab/>
        </w:r>
        <w:r>
          <w:fldChar w:fldCharType="begin"/>
        </w:r>
        <w:r>
          <w:instrText xml:space="preserve"> PAGEREF _Toc22514 \h </w:instrText>
        </w:r>
        <w:r>
          <w:fldChar w:fldCharType="separate"/>
        </w:r>
        <w:r>
          <w:t>78</w:t>
        </w:r>
        <w:r>
          <w:fldChar w:fldCharType="end"/>
        </w:r>
      </w:hyperlink>
    </w:p>
    <w:p>
      <w:pPr>
        <w:pStyle w:val="TOC2"/>
        <w:tabs>
          <w:tab w:val="right" w:leader="dot" w:pos="8306"/>
        </w:tabs>
      </w:pPr>
      <w:hyperlink w:anchor="_Toc2102" w:history="1">
        <w:r>
          <w:rPr>
            <w:rFonts w:ascii="仿宋" w:eastAsia="仿宋" w:hAnsi="仿宋" w:cs="仿宋" w:hint="eastAsia"/>
            <w:lang w:eastAsia="zh-CN"/>
          </w:rPr>
          <w:t>(一)、合作伙伴选择与合作方式</w:t>
        </w:r>
        <w:r>
          <w:tab/>
        </w:r>
        <w:r>
          <w:fldChar w:fldCharType="begin"/>
        </w:r>
        <w:r>
          <w:instrText xml:space="preserve"> PAGEREF _Toc2102 \h </w:instrText>
        </w:r>
        <w:r>
          <w:fldChar w:fldCharType="separate"/>
        </w:r>
        <w:r>
          <w:t>78</w:t>
        </w:r>
        <w:r>
          <w:fldChar w:fldCharType="end"/>
        </w:r>
      </w:hyperlink>
    </w:p>
    <w:p>
      <w:pPr>
        <w:pStyle w:val="TOC2"/>
        <w:tabs>
          <w:tab w:val="right" w:leader="dot" w:pos="8306"/>
        </w:tabs>
      </w:pPr>
      <w:hyperlink w:anchor="_Toc30273" w:history="1">
        <w:r>
          <w:rPr>
            <w:rFonts w:ascii="仿宋" w:eastAsia="仿宋" w:hAnsi="仿宋" w:cs="仿宋" w:hint="eastAsia"/>
            <w:lang w:eastAsia="zh-CN"/>
          </w:rPr>
          <w:t>(二)、交流与合作平台搭建</w:t>
        </w:r>
        <w:r>
          <w:tab/>
        </w:r>
        <w:r>
          <w:fldChar w:fldCharType="begin"/>
        </w:r>
        <w:r>
          <w:instrText xml:space="preserve"> PAGEREF _Toc30273 \h </w:instrText>
        </w:r>
        <w:r>
          <w:fldChar w:fldCharType="separate"/>
        </w:r>
        <w:r>
          <w:t>79</w:t>
        </w:r>
        <w:r>
          <w:fldChar w:fldCharType="end"/>
        </w:r>
      </w:hyperlink>
    </w:p>
    <w:p>
      <w:pPr>
        <w:pStyle w:val="TOC1"/>
        <w:tabs>
          <w:tab w:val="right" w:leader="dot" w:pos="8306"/>
        </w:tabs>
      </w:pPr>
      <w:hyperlink w:anchor="_Toc6609" w:history="1">
        <w:r>
          <w:rPr>
            <w:rFonts w:ascii="仿宋" w:eastAsia="仿宋" w:hAnsi="仿宋" w:cs="仿宋" w:hint="eastAsia"/>
            <w:lang w:eastAsia="zh-CN"/>
          </w:rPr>
          <w:t>十七、知识产权管理与保护</w:t>
        </w:r>
        <w:r>
          <w:tab/>
        </w:r>
        <w:r>
          <w:fldChar w:fldCharType="begin"/>
        </w:r>
        <w:r>
          <w:instrText xml:space="preserve"> PAGEREF _Toc6609 \h </w:instrText>
        </w:r>
        <w:r>
          <w:fldChar w:fldCharType="separate"/>
        </w:r>
        <w:r>
          <w:t>81</w:t>
        </w:r>
        <w:r>
          <w:fldChar w:fldCharType="end"/>
        </w:r>
      </w:hyperlink>
    </w:p>
    <w:p>
      <w:pPr>
        <w:pStyle w:val="TOC2"/>
        <w:tabs>
          <w:tab w:val="right" w:leader="dot" w:pos="8306"/>
        </w:tabs>
      </w:pPr>
      <w:hyperlink w:anchor="_Toc26492" w:history="1">
        <w:r>
          <w:rPr>
            <w:rFonts w:ascii="仿宋" w:eastAsia="仿宋" w:hAnsi="仿宋" w:cs="仿宋" w:hint="eastAsia"/>
            <w:lang w:eastAsia="zh-CN"/>
          </w:rPr>
          <w:t>(一)、知识产权管理体系建设</w:t>
        </w:r>
        <w:r>
          <w:tab/>
        </w:r>
        <w:r>
          <w:fldChar w:fldCharType="begin"/>
        </w:r>
        <w:r>
          <w:instrText xml:space="preserve"> PAGEREF _Toc26492 \h </w:instrText>
        </w:r>
        <w:r>
          <w:fldChar w:fldCharType="separate"/>
        </w:r>
        <w:r>
          <w:t>81</w:t>
        </w:r>
        <w:r>
          <w:fldChar w:fldCharType="end"/>
        </w:r>
      </w:hyperlink>
    </w:p>
    <w:p>
      <w:pPr>
        <w:pStyle w:val="TOC2"/>
        <w:tabs>
          <w:tab w:val="right" w:leader="dot" w:pos="8306"/>
        </w:tabs>
      </w:pPr>
      <w:hyperlink w:anchor="_Toc4378" w:history="1">
        <w:r>
          <w:rPr>
            <w:rFonts w:ascii="仿宋" w:eastAsia="仿宋" w:hAnsi="仿宋" w:cs="仿宋" w:hint="eastAsia"/>
            <w:lang w:eastAsia="zh-CN"/>
          </w:rPr>
          <w:t>(二)、知识产权保护措施</w:t>
        </w:r>
        <w:r>
          <w:tab/>
        </w:r>
        <w:r>
          <w:fldChar w:fldCharType="begin"/>
        </w:r>
        <w:r>
          <w:instrText xml:space="preserve"> PAGEREF _Toc4378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801"/>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4805"/>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8080"/>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9593"/>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451"/>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7686"/>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直接收益：假设PF-C3耐高温驱油固沙剂项目的产品或服务年销售收入为XX万元。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9563"/>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若PF-C3耐高温驱油固沙剂项目成功推广新型环保产品，比如采用可回收材料的包装，可能会激发消费者对可持续产品的需求。这种需求的增长可能迫使整个行业转向更环保的产品设计和生产方法。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11170"/>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17669"/>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PF-C3耐高温驱油固沙剂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PF-C3耐高温驱油固沙剂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PF-C3耐高温驱油固沙剂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PF-C3耐高温驱油固沙剂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11" w:name="_Toc28258"/>
      <w:r>
        <w:rPr>
          <w:rFonts w:ascii="仿宋" w:eastAsia="仿宋" w:hAnsi="仿宋" w:cs="仿宋" w:hint="eastAsia"/>
          <w:sz w:val="28"/>
          <w:lang w:eastAsia="zh-CN"/>
        </w:rPr>
        <w:t>三、背景、必要性分析</w:t>
      </w:r>
      <w:bookmarkEnd w:id="11"/>
    </w:p>
    <w:p>
      <w:pPr>
        <w:pStyle w:val="Heading2"/>
        <w:rPr>
          <w:rFonts w:ascii="仿宋" w:eastAsia="仿宋" w:hAnsi="仿宋" w:cs="仿宋" w:hint="eastAsia"/>
          <w:lang w:eastAsia="zh-CN"/>
        </w:rPr>
      </w:pPr>
      <w:bookmarkStart w:id="12" w:name="_Toc25388"/>
      <w:r>
        <w:rPr>
          <w:rFonts w:ascii="仿宋" w:eastAsia="仿宋" w:hAnsi="仿宋" w:cs="仿宋" w:hint="eastAsia"/>
          <w:lang w:eastAsia="zh-CN"/>
        </w:rPr>
        <w:t>(一)、项目建设背景</w:t>
      </w:r>
      <w:bookmarkEnd w:id="1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https://d.book118.com/367154031045006053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A76BFE"/>
    <w:rsid w:val="46A76B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67154031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2024-02-27T13:39:00Z</dcterms:created>
  <dcterms:modified xsi:type="dcterms:W3CDTF">2024-02-27T13:40:01Z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AB6FB51E879D4355939E3DA7E31E415A_11</vt:lpwstr>
  </property>
  <property fmtid="{D5CDD505-2E9C-101B-9397-08002B2CF9AE}" pid="3" name="KSOProductBuildVer">
    <vt:lpwstr>2052-12.1.0.16250</vt:lpwstr>
  </property>
</Properties>
</file>