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信阳市罗山县2023-2024学年九年级上学期期末数学压轴卷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</w:p>
    <w:p w:rsidR="004D42A0" w:rsidP="009C38D0">
      <w:pPr>
        <w:jc w:val="center"/>
      </w:pPr>
      <w:r>
        <w:rPr>
          <w:rFonts w:hint="eastAsia"/>
        </w:rPr>
        <w:t>考试范围：九年级上册(人教版)；考试时间：120分钟</w:t>
      </w:r>
    </w:p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（2021•黔东南州）如图，在</w: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8.2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​&lt;/m:t&gt;&lt;/m:r&gt;&lt;m:r&gt;&lt;m:rPr&gt;&lt;m:sty m:val=&quot;p&quot; /&gt;&lt;/m:rPr&gt;&lt;w:rPr&gt;&lt;w:rFonts w:ascii=&quot;Times New Roman&quot; w:h-ansi=&quot;Times New Roman&quot; w:cs=&quot;Times New Roman&quot; /&gt;&lt;/w:rPr&gt;&lt;m:t&gt;R&lt;/m:t&gt;&lt;/m:r&gt;&lt;m:r&gt;&lt;m:t&gt;​​&lt;/m:t&gt;&lt;/m:r&gt;&lt;m:r&gt;&lt;m:rPr&gt;&lt;m:sty m:val=&quot;p&quot; /&gt;&lt;/m:rPr&gt;&lt;w:rPr&gt;&lt;w:rFonts w:ascii=&quot;Times New Roman&quot; w:h-ansi=&quot;Times New Roman&quot; w:cs=&quot;Times New Roman&quot; /&gt;&lt;/w:rPr&gt;&lt;m:t&gt;t&lt;/m:t&gt;&lt;/m:r&gt;&lt;m:r&gt;&lt;m:t&gt;​Δ​&lt;/m:t&gt;&lt;/m:r&gt;&lt;m:r&gt;&lt;m:rPr&gt;&lt;m:sty m:val=&quot;p&quot; /&gt;&lt;/m:rPr&gt;&lt;w:rPr&gt;&lt;w:rFonts w:ascii=&quot;Times New Roman&quot; w:h-ansi=&quot;Times New Roman&quot; w:cs=&quot;Times New Roman&quot; /&gt;&lt;/w:rPr&gt;&lt;m:t&gt;A&lt;/m:t&gt;&lt;/m:r&gt;&lt;m:r&gt;&lt;m:t&gt;​​&lt;/m:t&gt;&lt;/m:r&gt;&lt;m:r&gt;&lt;m:rPr&gt;&lt;m:sty m:val=&quot;p&quot; /&gt;&lt;/m:rPr&gt;&lt;w:rPr&gt;&lt;w:rFonts w:ascii=&quot;Times New Roman&quot; w:h-ansi=&quot;Times New Roman&quot; w:cs=&quot;Times New Roman&quot; /&gt;&lt;/w:rPr&gt;&lt;m:t&gt;C&lt;/m:t&gt;&lt;/m:r&gt;&lt;m:r&gt;&lt;m:t&gt;​​&lt;/m:t&gt;&lt;/m:r&gt;&lt;m:r&gt;&lt;m:rPr&gt;&lt;m:sty m:val=&quot;p&quot; /&gt;&lt;/m:rPr&gt;&lt;w:rPr&gt;&lt;w:rFonts w:ascii=&quot;Times New Roman&quot; w:h-ansi=&quot;Times New Roman&quot; w:cs=&quot;Times New Roman&quot; /&gt;&lt;/w:rPr&gt;&lt;m:t&gt;B&lt;/m:t&gt;&lt;/m:r&gt;&lt;m:r&gt;&lt;m:t&gt;​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5" o:title=""/>
          </v:shape>
        </w:pict>
      </w:r>
      <w:r>
        <w:t>​中，</w:t>
      </w:r>
      <w:r>
        <w:pict>
          <v:shape id="_x0000_i1026" type="#_x0000_t75" style="width:54.3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∠ACB=90°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6" o:title=""/>
          </v:shape>
        </w:pict>
      </w:r>
      <w:r>
        <w:t>​，</w:t>
      </w:r>
      <w:r>
        <w:pict>
          <v:shape id="_x0000_i1027" type="#_x0000_t75" style="width:31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C=6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7" o:title=""/>
          </v:shape>
        </w:pict>
      </w:r>
      <w:r>
        <w:t>​，</w:t>
      </w:r>
      <w:r>
        <w:pict>
          <v:shape id="_x0000_i1028" type="#_x0000_t75" style="width:30.4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BC=8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8" o:title=""/>
          </v:shape>
        </w:pict>
      </w:r>
      <w:r>
        <w:t>​，若以</w:t>
      </w:r>
      <w:r>
        <w:pict>
          <v:shape id="_x0000_i1029" type="#_x0000_t75" style="width:14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C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9" o:title=""/>
          </v:shape>
        </w:pict>
      </w:r>
      <w:r>
        <w:t>​为直径的</w:t>
      </w:r>
      <w:r>
        <w:pict>
          <v:shape id="_x0000_i1030" type="#_x0000_t75" style="width:23.3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⊙O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0" o:title=""/>
          </v:shape>
        </w:pict>
      </w:r>
      <w:r>
        <w:t>​交</w:t>
      </w:r>
      <w:r>
        <w:pict>
          <v:shape id="_x0000_i1031" type="#_x0000_t75" style="width:14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B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1" o:title=""/>
          </v:shape>
        </w:pict>
      </w:r>
      <w:r>
        <w:t>​于点</w:t>
      </w:r>
      <w:r>
        <w:pict>
          <v:shape id="_x0000_i1032" type="#_x0000_t75" style="width:7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D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2" o:title=""/>
          </v:shape>
        </w:pict>
      </w:r>
      <w:r>
        <w:t>​，则</w:t>
      </w:r>
      <w:r>
        <w:pict>
          <v:shape id="_x0000_i1033" type="#_x0000_t75" style="width:14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CD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3" o:title=""/>
          </v:shape>
        </w:pict>
      </w:r>
      <w:r>
        <w:t>​的长为</w:t>
      </w:r>
      <w:r>
        <w:pict>
          <v:shape id="_x0000_i1034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4" o:title=""/>
          </v:shape>
        </w:pict>
      </w:r>
      <w:r>
        <w:t>​　　</w:t>
      </w:r>
      <w:r>
        <w:pict>
          <v:shape id="_x0000_i1035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5" o:title=""/>
          </v:shape>
        </w:pict>
      </w:r>
      <w:r>
        <w:t>​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36" type="#_x0000_t75" style="width:120pt;height:80pt">
            <v:imagedata r:id="rId16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37" type="#_x0000_t75" style="width:11.25pt;height:31.5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&lt;/m:t&gt;&lt;/m:r&gt;&lt;m:f&gt;&lt;m:fPr&gt;&lt;m:ctrlPr&gt;&lt;w:rPr&gt;&lt;w:sz w:val=&quot;30&quot; /&gt;&lt;/w:rPr&gt;&lt;/m:ctrlPr&gt;&lt;/m:fPr&gt;&lt;m:num&gt;&lt;m:r&gt;&lt;w:rPr&gt;&lt;w:sz w:val=&quot;30&quot; /&gt;&lt;/w:rPr&gt;&lt;m:t&gt;12&lt;/m:t&gt;&lt;/m:r&gt;&lt;/m:num&gt;&lt;m:den&gt;&lt;m:r&gt;&lt;w:rPr&gt;&lt;w:sz w:val=&quot;30&quot; /&gt;&lt;/w:rPr&gt;&lt;m:t&gt;5&lt;/m:t&gt;&lt;/m:r&gt;&lt;/m:den&gt;&lt;/m:f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7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38" type="#_x0000_t75" style="width:11.25pt;height:31.5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&lt;/m:t&gt;&lt;/m:r&gt;&lt;m:f&gt;&lt;m:fPr&gt;&lt;m:ctrlPr&gt;&lt;w:rPr&gt;&lt;w:sz w:val=&quot;30&quot; /&gt;&lt;/w:rPr&gt;&lt;/m:ctrlPr&gt;&lt;/m:fPr&gt;&lt;m:num&gt;&lt;m:r&gt;&lt;w:rPr&gt;&lt;w:sz w:val=&quot;30&quot; /&gt;&lt;/w:rPr&gt;&lt;m:t&gt;13&lt;/m:t&gt;&lt;/m:r&gt;&lt;/m:num&gt;&lt;m:den&gt;&lt;m:r&gt;&lt;w:rPr&gt;&lt;w:sz w:val=&quot;30&quot; /&gt;&lt;/w:rPr&gt;&lt;m:t&gt;5&lt;/m:t&gt;&lt;/m:r&gt;&lt;/m:den&gt;&lt;/m:f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8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39" type="#_x0000_t75" style="width:11.25pt;height:31.5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&lt;/m:t&gt;&lt;/m:r&gt;&lt;m:f&gt;&lt;m:fPr&gt;&lt;m:ctrlPr&gt;&lt;w:rPr&gt;&lt;w:sz w:val=&quot;30&quot; /&gt;&lt;/w:rPr&gt;&lt;/m:ctrlPr&gt;&lt;/m:fPr&gt;&lt;m:num&gt;&lt;m:r&gt;&lt;w:rPr&gt;&lt;w:sz w:val=&quot;30&quot; /&gt;&lt;/w:rPr&gt;&lt;m:t&gt;24&lt;/m:t&gt;&lt;/m:r&gt;&lt;/m:num&gt;&lt;m:den&gt;&lt;m:r&gt;&lt;w:rPr&gt;&lt;w:sz w:val=&quot;30&quot; /&gt;&lt;/w:rPr&gt;&lt;m:t&gt;5&lt;/m:t&gt;&lt;/m:r&gt;&lt;/m:den&gt;&lt;/m:f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9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.5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（2020年秋•临高县校级月考）在平面直角坐标系中，点P（2，-1）关于原点O的对称点在（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.第一象限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.第二象限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.第三象限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.第四象限</w:t>
      </w:r>
    </w:p>
    <w:p w:rsidR="00A81065" w:rsidP="00744A41">
      <w:pPr>
        <w:pStyle w:val="BalloonText"/>
        <w:spacing w:line="360" w:lineRule="auto"/>
        <w:ind w:firstLineChars="0"/>
        <w:textAlignment w:val="center"/>
        <w:sectPr w:rsidSect="007A55E5"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3.  （2019•深圳模拟）如图，在平行四边形</w:t>
      </w:r>
      <w:r>
        <w:pict>
          <v:shape id="_x0000_i1040" type="#_x0000_t75" style="width:29.1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BCD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0" o:title=""/>
          </v:shape>
        </w:pict>
      </w:r>
      <w:r>
        <w:t>​中，</w:t>
      </w:r>
      <w:r>
        <w:pict>
          <v:shape id="_x0000_i1041" type="#_x0000_t75" style="width:44.8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∠A=2∠B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1" o:title=""/>
          </v:shape>
        </w:pict>
      </w:r>
      <w:r>
        <w:t>​，</w:t>
      </w:r>
      <w:r>
        <w:pict>
          <v:shape id="_x0000_i1042" type="#_x0000_t75" style="width:22.7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⊙C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2" o:title=""/>
          </v:shape>
        </w:pic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​的半径为3，则图中阴影部分的面积是</w:t>
      </w:r>
      <w:r>
        <w:pict>
          <v:shape id="_x0000_i1043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4" o:title=""/>
          </v:shape>
        </w:pict>
      </w:r>
      <w:r>
        <w:t>​　　</w:t>
      </w:r>
      <w:r>
        <w:pict>
          <v:shape id="_x0000_i1044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5" o:title=""/>
          </v:shape>
        </w:pict>
      </w:r>
      <w:r>
        <w:t>​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45" type="#_x0000_t75" style="width:80pt;height:1in">
            <v:imagedata r:id="rId23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46" type="#_x0000_t75" style="width:5.3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π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4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47" type="#_x0000_t75" style="width:10.5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2π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5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48" type="#_x0000_t75" style="width:10.5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3π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6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49" type="#_x0000_t75" style="width:10.5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6π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7" o:title=""/>
          </v:shape>
        </w:pict>
      </w:r>
      <w:r>
        <w:t>​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（宽城区一模）（宽城区一模）如图，AB为⊙O的直径，C，D为⊙O上两点，若∠BCD=40°，则∠ABD的大小为（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50" type="#_x0000_t75" style="width:67pt;height:64pt">
            <v:imagedata r:id="rId28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.20°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.40°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.50°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.60°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（湖南省郴州市八年级（上）期末数学试卷）下面四个图案中，不能由基本图案旋转得到的是（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51" type="#_x0000_t75" style="width:55pt;height:47pt">
            <v:imagedata r:id="rId29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52" type="#_x0000_t75" style="width:46pt;height:48pt">
            <v:imagedata r:id="rId30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53" type="#_x0000_t75" style="width:45pt;height:41pt">
            <v:imagedata r:id="rId31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54" type="#_x0000_t75" style="width:56pt;height:41pt">
            <v:imagedata r:id="rId32" o:title="2"/>
          </v:shape>
        </w:pic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圆绕着某一点旋转任意角度都能与自身重合，这一点是（　　）</w:t>
      </w:r>
      <w:r>
        <w:br/>
      </w:r>
      <w: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33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https://d.book118.com/368047001077006027</w:t>
        </w:r>
      </w:hyperlink>
    </w:p>
    <w:p w:rsidR="00A81065" w:rsidP="00744A41">
      <w:pPr>
        <w:pStyle w:val="BalloonText"/>
        <w:spacing w:line="360" w:lineRule="auto"/>
        <w:ind w:firstLineChars="0"/>
        <w:textAlignment w:val="center"/>
      </w:pPr>
    </w:p>
    <w:sectPr w:rsidSect="007A55E5"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43B54"/>
    <w:rsid w:val="004D42A0"/>
    <w:rsid w:val="004E0094"/>
    <w:rsid w:val="005320E8"/>
    <w:rsid w:val="006725CC"/>
    <w:rsid w:val="00744A41"/>
    <w:rsid w:val="00771D19"/>
    <w:rsid w:val="009C38D0"/>
    <w:rsid w:val="009D60AC"/>
    <w:rsid w:val="00A81065"/>
    <w:rsid w:val="00A93926"/>
    <w:rsid w:val="00AE5FF7"/>
    <w:rsid w:val="00B33EF9"/>
    <w:rsid w:val="00C93DDE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png" /><Relationship Id="rId11" Type="http://schemas.openxmlformats.org/officeDocument/2006/relationships/image" Target="media/image7.png" /><Relationship Id="rId12" Type="http://schemas.openxmlformats.org/officeDocument/2006/relationships/image" Target="media/image8.png" /><Relationship Id="rId13" Type="http://schemas.openxmlformats.org/officeDocument/2006/relationships/image" Target="media/image9.png" /><Relationship Id="rId14" Type="http://schemas.openxmlformats.org/officeDocument/2006/relationships/image" Target="media/image10.png" /><Relationship Id="rId15" Type="http://schemas.openxmlformats.org/officeDocument/2006/relationships/image" Target="media/image11.png" /><Relationship Id="rId16" Type="http://schemas.openxmlformats.org/officeDocument/2006/relationships/image" Target="media/image12.png" /><Relationship Id="rId17" Type="http://schemas.openxmlformats.org/officeDocument/2006/relationships/image" Target="media/image13.png" /><Relationship Id="rId18" Type="http://schemas.openxmlformats.org/officeDocument/2006/relationships/image" Target="media/image14.png" /><Relationship Id="rId19" Type="http://schemas.openxmlformats.org/officeDocument/2006/relationships/image" Target="media/image15.png" /><Relationship Id="rId2" Type="http://schemas.openxmlformats.org/officeDocument/2006/relationships/webSettings" Target="webSettings.xml" /><Relationship Id="rId20" Type="http://schemas.openxmlformats.org/officeDocument/2006/relationships/image" Target="media/image16.png" /><Relationship Id="rId21" Type="http://schemas.openxmlformats.org/officeDocument/2006/relationships/image" Target="media/image17.png" /><Relationship Id="rId22" Type="http://schemas.openxmlformats.org/officeDocument/2006/relationships/image" Target="media/image18.png" /><Relationship Id="rId23" Type="http://schemas.openxmlformats.org/officeDocument/2006/relationships/image" Target="media/image19.png" /><Relationship Id="rId24" Type="http://schemas.openxmlformats.org/officeDocument/2006/relationships/image" Target="media/image20.png" /><Relationship Id="rId25" Type="http://schemas.openxmlformats.org/officeDocument/2006/relationships/image" Target="media/image21.png" /><Relationship Id="rId26" Type="http://schemas.openxmlformats.org/officeDocument/2006/relationships/image" Target="media/image22.png" /><Relationship Id="rId27" Type="http://schemas.openxmlformats.org/officeDocument/2006/relationships/image" Target="media/image23.png" /><Relationship Id="rId28" Type="http://schemas.openxmlformats.org/officeDocument/2006/relationships/image" Target="media/image24.png" /><Relationship Id="rId29" Type="http://schemas.openxmlformats.org/officeDocument/2006/relationships/image" Target="media/image25.png" /><Relationship Id="rId3" Type="http://schemas.openxmlformats.org/officeDocument/2006/relationships/fontTable" Target="fontTable.xml" /><Relationship Id="rId30" Type="http://schemas.openxmlformats.org/officeDocument/2006/relationships/image" Target="media/image26.png" /><Relationship Id="rId31" Type="http://schemas.openxmlformats.org/officeDocument/2006/relationships/image" Target="media/image27.png" /><Relationship Id="rId32" Type="http://schemas.openxmlformats.org/officeDocument/2006/relationships/image" Target="media/image28.png" /><Relationship Id="rId33" Type="http://schemas.openxmlformats.org/officeDocument/2006/relationships/hyperlink" Target="https://d.book118.com/368047001077006027" TargetMode="External" /><Relationship Id="rId34" Type="http://schemas.openxmlformats.org/officeDocument/2006/relationships/theme" Target="theme/theme1.xml" /><Relationship Id="rId35" Type="http://schemas.openxmlformats.org/officeDocument/2006/relationships/numbering" Target="numbering.xml" /><Relationship Id="rId36" Type="http://schemas.openxmlformats.org/officeDocument/2006/relationships/styles" Target="styles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image" Target="media/image5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