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带式输送机项目安全调研评估报告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89" w:history="1">
        <w:r>
          <w:rPr>
            <w:rFonts w:ascii="仿宋" w:eastAsia="仿宋" w:hAnsi="仿宋" w:cs="仿宋" w:hint="eastAsia"/>
            <w:lang w:eastAsia="zh-CN"/>
          </w:rPr>
          <w:t>概论</w:t>
        </w:r>
        <w:r>
          <w:tab/>
        </w:r>
        <w:r>
          <w:fldChar w:fldCharType="begin"/>
        </w:r>
        <w:r>
          <w:instrText xml:space="preserve"> PAGEREF _Toc16389 \h </w:instrText>
        </w:r>
        <w:r>
          <w:fldChar w:fldCharType="separate"/>
        </w:r>
        <w:r>
          <w:t>4</w:t>
        </w:r>
        <w:r>
          <w:fldChar w:fldCharType="end"/>
        </w:r>
      </w:hyperlink>
    </w:p>
    <w:p>
      <w:pPr>
        <w:pStyle w:val="TOC1"/>
        <w:tabs>
          <w:tab w:val="right" w:leader="dot" w:pos="8306"/>
        </w:tabs>
      </w:pPr>
      <w:hyperlink w:anchor="_Toc15892" w:history="1">
        <w:r>
          <w:rPr>
            <w:rFonts w:ascii="仿宋" w:eastAsia="仿宋" w:hAnsi="仿宋" w:cs="仿宋" w:hint="eastAsia"/>
            <w:lang w:eastAsia="zh-CN"/>
          </w:rPr>
          <w:t>一、选址分析</w:t>
        </w:r>
        <w:r>
          <w:tab/>
        </w:r>
        <w:r>
          <w:fldChar w:fldCharType="begin"/>
        </w:r>
        <w:r>
          <w:instrText xml:space="preserve"> PAGEREF _Toc15892 \h </w:instrText>
        </w:r>
        <w:r>
          <w:fldChar w:fldCharType="separate"/>
        </w:r>
        <w:r>
          <w:t>4</w:t>
        </w:r>
        <w:r>
          <w:fldChar w:fldCharType="end"/>
        </w:r>
      </w:hyperlink>
    </w:p>
    <w:p>
      <w:pPr>
        <w:pStyle w:val="TOC2"/>
        <w:tabs>
          <w:tab w:val="right" w:leader="dot" w:pos="8306"/>
        </w:tabs>
      </w:pPr>
      <w:hyperlink w:anchor="_Toc30532" w:history="1">
        <w:r>
          <w:rPr>
            <w:rFonts w:ascii="仿宋" w:eastAsia="仿宋" w:hAnsi="仿宋" w:cs="仿宋" w:hint="eastAsia"/>
            <w:lang w:eastAsia="zh-CN"/>
          </w:rPr>
          <w:t>(一)、带式输送机项目选址原则</w:t>
        </w:r>
        <w:r>
          <w:tab/>
        </w:r>
        <w:r>
          <w:fldChar w:fldCharType="begin"/>
        </w:r>
        <w:r>
          <w:instrText xml:space="preserve"> PAGEREF _Toc30532 \h </w:instrText>
        </w:r>
        <w:r>
          <w:fldChar w:fldCharType="separate"/>
        </w:r>
        <w:r>
          <w:t>4</w:t>
        </w:r>
        <w:r>
          <w:fldChar w:fldCharType="end"/>
        </w:r>
      </w:hyperlink>
    </w:p>
    <w:p>
      <w:pPr>
        <w:pStyle w:val="TOC2"/>
        <w:tabs>
          <w:tab w:val="right" w:leader="dot" w:pos="8306"/>
        </w:tabs>
      </w:pPr>
      <w:hyperlink w:anchor="_Toc26700" w:history="1">
        <w:r>
          <w:rPr>
            <w:rFonts w:ascii="仿宋" w:eastAsia="仿宋" w:hAnsi="仿宋" w:cs="仿宋" w:hint="eastAsia"/>
            <w:lang w:eastAsia="zh-CN"/>
          </w:rPr>
          <w:t>(二)、建设区基本情况</w:t>
        </w:r>
        <w:r>
          <w:tab/>
        </w:r>
        <w:r>
          <w:fldChar w:fldCharType="begin"/>
        </w:r>
        <w:r>
          <w:instrText xml:space="preserve"> PAGEREF _Toc26700 \h </w:instrText>
        </w:r>
        <w:r>
          <w:fldChar w:fldCharType="separate"/>
        </w:r>
        <w:r>
          <w:t>5</w:t>
        </w:r>
        <w:r>
          <w:fldChar w:fldCharType="end"/>
        </w:r>
      </w:hyperlink>
    </w:p>
    <w:p>
      <w:pPr>
        <w:pStyle w:val="TOC2"/>
        <w:tabs>
          <w:tab w:val="right" w:leader="dot" w:pos="8306"/>
        </w:tabs>
      </w:pPr>
      <w:hyperlink w:anchor="_Toc23392" w:history="1">
        <w:r>
          <w:rPr>
            <w:rFonts w:ascii="仿宋" w:eastAsia="仿宋" w:hAnsi="仿宋" w:cs="仿宋" w:hint="eastAsia"/>
            <w:lang w:eastAsia="zh-CN"/>
          </w:rPr>
          <w:t>(三)、发展目标</w:t>
        </w:r>
        <w:r>
          <w:tab/>
        </w:r>
        <w:r>
          <w:fldChar w:fldCharType="begin"/>
        </w:r>
        <w:r>
          <w:instrText xml:space="preserve"> PAGEREF _Toc23392 \h </w:instrText>
        </w:r>
        <w:r>
          <w:fldChar w:fldCharType="separate"/>
        </w:r>
        <w:r>
          <w:t>6</w:t>
        </w:r>
        <w:r>
          <w:fldChar w:fldCharType="end"/>
        </w:r>
      </w:hyperlink>
    </w:p>
    <w:p>
      <w:pPr>
        <w:pStyle w:val="TOC2"/>
        <w:tabs>
          <w:tab w:val="right" w:leader="dot" w:pos="8306"/>
        </w:tabs>
      </w:pPr>
      <w:hyperlink w:anchor="_Toc7114" w:history="1">
        <w:r>
          <w:rPr>
            <w:rFonts w:ascii="仿宋" w:eastAsia="仿宋" w:hAnsi="仿宋" w:cs="仿宋" w:hint="eastAsia"/>
            <w:lang w:eastAsia="zh-CN"/>
          </w:rPr>
          <w:t>(四)、产业发展方向</w:t>
        </w:r>
        <w:r>
          <w:tab/>
        </w:r>
        <w:r>
          <w:fldChar w:fldCharType="begin"/>
        </w:r>
        <w:r>
          <w:instrText xml:space="preserve"> PAGEREF _Toc7114 \h </w:instrText>
        </w:r>
        <w:r>
          <w:fldChar w:fldCharType="separate"/>
        </w:r>
        <w:r>
          <w:t>7</w:t>
        </w:r>
        <w:r>
          <w:fldChar w:fldCharType="end"/>
        </w:r>
      </w:hyperlink>
    </w:p>
    <w:p>
      <w:pPr>
        <w:pStyle w:val="TOC2"/>
        <w:tabs>
          <w:tab w:val="right" w:leader="dot" w:pos="8306"/>
        </w:tabs>
      </w:pPr>
      <w:hyperlink w:anchor="_Toc2308" w:history="1">
        <w:r>
          <w:rPr>
            <w:rFonts w:ascii="仿宋" w:eastAsia="仿宋" w:hAnsi="仿宋" w:cs="仿宋" w:hint="eastAsia"/>
            <w:lang w:eastAsia="zh-CN"/>
          </w:rPr>
          <w:t>(五)、带式输送机项目选址综合评价</w:t>
        </w:r>
        <w:r>
          <w:tab/>
        </w:r>
        <w:r>
          <w:fldChar w:fldCharType="begin"/>
        </w:r>
        <w:r>
          <w:instrText xml:space="preserve"> PAGEREF _Toc2308 \h </w:instrText>
        </w:r>
        <w:r>
          <w:fldChar w:fldCharType="separate"/>
        </w:r>
        <w:r>
          <w:t>8</w:t>
        </w:r>
        <w:r>
          <w:fldChar w:fldCharType="end"/>
        </w:r>
      </w:hyperlink>
    </w:p>
    <w:p>
      <w:pPr>
        <w:pStyle w:val="TOC1"/>
        <w:tabs>
          <w:tab w:val="right" w:leader="dot" w:pos="8306"/>
        </w:tabs>
      </w:pPr>
      <w:hyperlink w:anchor="_Toc928" w:history="1">
        <w:r>
          <w:rPr>
            <w:rFonts w:ascii="仿宋" w:eastAsia="仿宋" w:hAnsi="仿宋" w:cs="仿宋" w:hint="eastAsia"/>
            <w:lang w:eastAsia="zh-CN"/>
          </w:rPr>
          <w:t>二、带式输送机企业外部环境分析</w:t>
        </w:r>
        <w:r>
          <w:tab/>
        </w:r>
        <w:r>
          <w:fldChar w:fldCharType="begin"/>
        </w:r>
        <w:r>
          <w:instrText xml:space="preserve"> PAGEREF _Toc928 \h </w:instrText>
        </w:r>
        <w:r>
          <w:fldChar w:fldCharType="separate"/>
        </w:r>
        <w:r>
          <w:t>9</w:t>
        </w:r>
        <w:r>
          <w:fldChar w:fldCharType="end"/>
        </w:r>
      </w:hyperlink>
    </w:p>
    <w:p>
      <w:pPr>
        <w:pStyle w:val="TOC2"/>
        <w:tabs>
          <w:tab w:val="right" w:leader="dot" w:pos="8306"/>
        </w:tabs>
      </w:pPr>
      <w:hyperlink w:anchor="_Toc9185" w:history="1">
        <w:r>
          <w:rPr>
            <w:rFonts w:ascii="仿宋" w:eastAsia="仿宋" w:hAnsi="仿宋" w:cs="仿宋" w:hint="eastAsia"/>
            <w:lang w:eastAsia="zh-CN"/>
          </w:rPr>
          <w:t>(一)、企业外部环境分析</w:t>
        </w:r>
        <w:r>
          <w:tab/>
        </w:r>
        <w:r>
          <w:fldChar w:fldCharType="begin"/>
        </w:r>
        <w:r>
          <w:instrText xml:space="preserve"> PAGEREF _Toc9185 \h </w:instrText>
        </w:r>
        <w:r>
          <w:fldChar w:fldCharType="separate"/>
        </w:r>
        <w:r>
          <w:t>9</w:t>
        </w:r>
        <w:r>
          <w:fldChar w:fldCharType="end"/>
        </w:r>
      </w:hyperlink>
    </w:p>
    <w:p>
      <w:pPr>
        <w:pStyle w:val="TOC1"/>
        <w:tabs>
          <w:tab w:val="right" w:leader="dot" w:pos="8306"/>
        </w:tabs>
      </w:pPr>
      <w:hyperlink w:anchor="_Toc19983" w:history="1">
        <w:r>
          <w:rPr>
            <w:rFonts w:ascii="仿宋" w:eastAsia="仿宋" w:hAnsi="仿宋" w:cs="仿宋" w:hint="eastAsia"/>
            <w:lang w:eastAsia="zh-CN"/>
          </w:rPr>
          <w:t>三、带式输送机生产计划的编制</w:t>
        </w:r>
        <w:r>
          <w:tab/>
        </w:r>
        <w:r>
          <w:fldChar w:fldCharType="begin"/>
        </w:r>
        <w:r>
          <w:instrText xml:space="preserve"> PAGEREF _Toc19983 \h </w:instrText>
        </w:r>
        <w:r>
          <w:fldChar w:fldCharType="separate"/>
        </w:r>
        <w:r>
          <w:t>10</w:t>
        </w:r>
        <w:r>
          <w:fldChar w:fldCharType="end"/>
        </w:r>
      </w:hyperlink>
    </w:p>
    <w:p>
      <w:pPr>
        <w:pStyle w:val="TOC2"/>
        <w:tabs>
          <w:tab w:val="right" w:leader="dot" w:pos="8306"/>
        </w:tabs>
      </w:pPr>
      <w:hyperlink w:anchor="_Toc15650" w:history="1">
        <w:r>
          <w:rPr>
            <w:rFonts w:ascii="仿宋" w:eastAsia="仿宋" w:hAnsi="仿宋" w:cs="仿宋" w:hint="eastAsia"/>
            <w:lang w:eastAsia="zh-CN"/>
          </w:rPr>
          <w:t>(一)、带式输送机生产计划的编制</w:t>
        </w:r>
        <w:r>
          <w:tab/>
        </w:r>
        <w:r>
          <w:fldChar w:fldCharType="begin"/>
        </w:r>
        <w:r>
          <w:instrText xml:space="preserve"> PAGEREF _Toc15650 \h </w:instrText>
        </w:r>
        <w:r>
          <w:fldChar w:fldCharType="separate"/>
        </w:r>
        <w:r>
          <w:t>10</w:t>
        </w:r>
        <w:r>
          <w:fldChar w:fldCharType="end"/>
        </w:r>
      </w:hyperlink>
    </w:p>
    <w:p>
      <w:pPr>
        <w:pStyle w:val="TOC1"/>
        <w:tabs>
          <w:tab w:val="right" w:leader="dot" w:pos="8306"/>
        </w:tabs>
      </w:pPr>
      <w:hyperlink w:anchor="_Toc15296" w:history="1">
        <w:r>
          <w:rPr>
            <w:rFonts w:ascii="仿宋" w:eastAsia="仿宋" w:hAnsi="仿宋" w:cs="仿宋" w:hint="eastAsia"/>
            <w:lang w:eastAsia="zh-CN"/>
          </w:rPr>
          <w:t>四、人力资源管理</w:t>
        </w:r>
        <w:r>
          <w:tab/>
        </w:r>
        <w:r>
          <w:fldChar w:fldCharType="begin"/>
        </w:r>
        <w:r>
          <w:instrText xml:space="preserve"> PAGEREF _Toc15296 \h </w:instrText>
        </w:r>
        <w:r>
          <w:fldChar w:fldCharType="separate"/>
        </w:r>
        <w:r>
          <w:t>12</w:t>
        </w:r>
        <w:r>
          <w:fldChar w:fldCharType="end"/>
        </w:r>
      </w:hyperlink>
    </w:p>
    <w:p>
      <w:pPr>
        <w:pStyle w:val="TOC2"/>
        <w:tabs>
          <w:tab w:val="right" w:leader="dot" w:pos="8306"/>
        </w:tabs>
      </w:pPr>
      <w:hyperlink w:anchor="_Toc24143" w:history="1">
        <w:r>
          <w:rPr>
            <w:rFonts w:ascii="仿宋" w:eastAsia="仿宋" w:hAnsi="仿宋" w:cs="仿宋" w:hint="eastAsia"/>
            <w:lang w:eastAsia="zh-CN"/>
          </w:rPr>
          <w:t>(一)、带式输送机项目绩效与薪酬管理</w:t>
        </w:r>
        <w:r>
          <w:tab/>
        </w:r>
        <w:r>
          <w:fldChar w:fldCharType="begin"/>
        </w:r>
        <w:r>
          <w:instrText xml:space="preserve"> PAGEREF _Toc24143 \h </w:instrText>
        </w:r>
        <w:r>
          <w:fldChar w:fldCharType="separate"/>
        </w:r>
        <w:r>
          <w:t>12</w:t>
        </w:r>
        <w:r>
          <w:fldChar w:fldCharType="end"/>
        </w:r>
      </w:hyperlink>
    </w:p>
    <w:p>
      <w:pPr>
        <w:pStyle w:val="TOC2"/>
        <w:tabs>
          <w:tab w:val="right" w:leader="dot" w:pos="8306"/>
        </w:tabs>
      </w:pPr>
      <w:hyperlink w:anchor="_Toc21913" w:history="1">
        <w:r>
          <w:rPr>
            <w:rFonts w:ascii="仿宋" w:eastAsia="仿宋" w:hAnsi="仿宋" w:cs="仿宋" w:hint="eastAsia"/>
            <w:lang w:eastAsia="zh-CN"/>
          </w:rPr>
          <w:t>(二)、带式输送机项目组织与管理</w:t>
        </w:r>
        <w:r>
          <w:tab/>
        </w:r>
        <w:r>
          <w:fldChar w:fldCharType="begin"/>
        </w:r>
        <w:r>
          <w:instrText xml:space="preserve"> PAGEREF _Toc21913 \h </w:instrText>
        </w:r>
        <w:r>
          <w:fldChar w:fldCharType="separate"/>
        </w:r>
        <w:r>
          <w:t>13</w:t>
        </w:r>
        <w:r>
          <w:fldChar w:fldCharType="end"/>
        </w:r>
      </w:hyperlink>
    </w:p>
    <w:p>
      <w:pPr>
        <w:pStyle w:val="TOC2"/>
        <w:tabs>
          <w:tab w:val="right" w:leader="dot" w:pos="8306"/>
        </w:tabs>
      </w:pPr>
      <w:hyperlink w:anchor="_Toc25675" w:history="1">
        <w:r>
          <w:rPr>
            <w:rFonts w:ascii="仿宋" w:eastAsia="仿宋" w:hAnsi="仿宋" w:cs="仿宋" w:hint="eastAsia"/>
            <w:lang w:eastAsia="zh-CN"/>
          </w:rPr>
          <w:t>(三)、带式输送机项目人力资源管理</w:t>
        </w:r>
        <w:r>
          <w:tab/>
        </w:r>
        <w:r>
          <w:fldChar w:fldCharType="begin"/>
        </w:r>
        <w:r>
          <w:instrText xml:space="preserve"> PAGEREF _Toc25675 \h </w:instrText>
        </w:r>
        <w:r>
          <w:fldChar w:fldCharType="separate"/>
        </w:r>
        <w:r>
          <w:t>15</w:t>
        </w:r>
        <w:r>
          <w:fldChar w:fldCharType="end"/>
        </w:r>
      </w:hyperlink>
    </w:p>
    <w:p>
      <w:pPr>
        <w:pStyle w:val="TOC1"/>
        <w:tabs>
          <w:tab w:val="right" w:leader="dot" w:pos="8306"/>
        </w:tabs>
      </w:pPr>
      <w:hyperlink w:anchor="_Toc26167" w:history="1">
        <w:r>
          <w:rPr>
            <w:rFonts w:ascii="仿宋" w:eastAsia="仿宋" w:hAnsi="仿宋" w:cs="仿宋" w:hint="eastAsia"/>
            <w:lang w:eastAsia="zh-CN"/>
          </w:rPr>
          <w:t>五、建设规划</w:t>
        </w:r>
        <w:r>
          <w:tab/>
        </w:r>
        <w:r>
          <w:fldChar w:fldCharType="begin"/>
        </w:r>
        <w:r>
          <w:instrText xml:space="preserve"> PAGEREF _Toc26167 \h </w:instrText>
        </w:r>
        <w:r>
          <w:fldChar w:fldCharType="separate"/>
        </w:r>
        <w:r>
          <w:t>18</w:t>
        </w:r>
        <w:r>
          <w:fldChar w:fldCharType="end"/>
        </w:r>
      </w:hyperlink>
    </w:p>
    <w:p>
      <w:pPr>
        <w:pStyle w:val="TOC2"/>
        <w:tabs>
          <w:tab w:val="right" w:leader="dot" w:pos="8306"/>
        </w:tabs>
      </w:pPr>
      <w:hyperlink w:anchor="_Toc29532" w:history="1">
        <w:r>
          <w:rPr>
            <w:rFonts w:ascii="仿宋" w:eastAsia="仿宋" w:hAnsi="仿宋" w:cs="仿宋" w:hint="eastAsia"/>
            <w:lang w:eastAsia="zh-CN"/>
          </w:rPr>
          <w:t>(一)、产品规划</w:t>
        </w:r>
        <w:r>
          <w:tab/>
        </w:r>
        <w:r>
          <w:fldChar w:fldCharType="begin"/>
        </w:r>
        <w:r>
          <w:instrText xml:space="preserve"> PAGEREF _Toc29532 \h </w:instrText>
        </w:r>
        <w:r>
          <w:fldChar w:fldCharType="separate"/>
        </w:r>
        <w:r>
          <w:t>18</w:t>
        </w:r>
        <w:r>
          <w:fldChar w:fldCharType="end"/>
        </w:r>
      </w:hyperlink>
    </w:p>
    <w:p>
      <w:pPr>
        <w:pStyle w:val="TOC2"/>
        <w:tabs>
          <w:tab w:val="right" w:leader="dot" w:pos="8306"/>
        </w:tabs>
      </w:pPr>
      <w:hyperlink w:anchor="_Toc31842" w:history="1">
        <w:r>
          <w:rPr>
            <w:rFonts w:ascii="仿宋" w:eastAsia="仿宋" w:hAnsi="仿宋" w:cs="仿宋" w:hint="eastAsia"/>
            <w:lang w:eastAsia="zh-CN"/>
          </w:rPr>
          <w:t>(二)、建设规模</w:t>
        </w:r>
        <w:r>
          <w:tab/>
        </w:r>
        <w:r>
          <w:fldChar w:fldCharType="begin"/>
        </w:r>
        <w:r>
          <w:instrText xml:space="preserve"> PAGEREF _Toc31842 \h </w:instrText>
        </w:r>
        <w:r>
          <w:fldChar w:fldCharType="separate"/>
        </w:r>
        <w:r>
          <w:t>19</w:t>
        </w:r>
        <w:r>
          <w:fldChar w:fldCharType="end"/>
        </w:r>
      </w:hyperlink>
    </w:p>
    <w:p>
      <w:pPr>
        <w:pStyle w:val="TOC1"/>
        <w:tabs>
          <w:tab w:val="right" w:leader="dot" w:pos="8306"/>
        </w:tabs>
      </w:pPr>
      <w:hyperlink w:anchor="_Toc21598" w:history="1">
        <w:r>
          <w:rPr>
            <w:rFonts w:ascii="仿宋" w:eastAsia="仿宋" w:hAnsi="仿宋" w:cs="仿宋" w:hint="eastAsia"/>
            <w:lang w:eastAsia="zh-CN"/>
          </w:rPr>
          <w:t>六、带式输送机项目概论</w:t>
        </w:r>
        <w:r>
          <w:tab/>
        </w:r>
        <w:r>
          <w:fldChar w:fldCharType="begin"/>
        </w:r>
        <w:r>
          <w:instrText xml:space="preserve"> PAGEREF _Toc21598 \h </w:instrText>
        </w:r>
        <w:r>
          <w:fldChar w:fldCharType="separate"/>
        </w:r>
        <w:r>
          <w:t>20</w:t>
        </w:r>
        <w:r>
          <w:fldChar w:fldCharType="end"/>
        </w:r>
      </w:hyperlink>
    </w:p>
    <w:p>
      <w:pPr>
        <w:pStyle w:val="TOC2"/>
        <w:tabs>
          <w:tab w:val="right" w:leader="dot" w:pos="8306"/>
        </w:tabs>
      </w:pPr>
      <w:hyperlink w:anchor="_Toc9715" w:history="1">
        <w:r>
          <w:rPr>
            <w:rFonts w:ascii="仿宋" w:eastAsia="仿宋" w:hAnsi="仿宋" w:cs="仿宋" w:hint="eastAsia"/>
            <w:lang w:eastAsia="zh-CN"/>
          </w:rPr>
          <w:t>(一)、评价目的</w:t>
        </w:r>
        <w:r>
          <w:tab/>
        </w:r>
        <w:r>
          <w:fldChar w:fldCharType="begin"/>
        </w:r>
        <w:r>
          <w:instrText xml:space="preserve"> PAGEREF _Toc9715 \h </w:instrText>
        </w:r>
        <w:r>
          <w:fldChar w:fldCharType="separate"/>
        </w:r>
        <w:r>
          <w:t>20</w:t>
        </w:r>
        <w:r>
          <w:fldChar w:fldCharType="end"/>
        </w:r>
      </w:hyperlink>
    </w:p>
    <w:p>
      <w:pPr>
        <w:pStyle w:val="TOC2"/>
        <w:tabs>
          <w:tab w:val="right" w:leader="dot" w:pos="8306"/>
        </w:tabs>
      </w:pPr>
      <w:hyperlink w:anchor="_Toc19592" w:history="1">
        <w:r>
          <w:rPr>
            <w:rFonts w:ascii="仿宋" w:eastAsia="仿宋" w:hAnsi="仿宋" w:cs="仿宋" w:hint="eastAsia"/>
            <w:lang w:eastAsia="zh-CN"/>
          </w:rPr>
          <w:t>(二)、评价依据</w:t>
        </w:r>
        <w:r>
          <w:tab/>
        </w:r>
        <w:r>
          <w:fldChar w:fldCharType="begin"/>
        </w:r>
        <w:r>
          <w:instrText xml:space="preserve"> PAGEREF _Toc19592 \h </w:instrText>
        </w:r>
        <w:r>
          <w:fldChar w:fldCharType="separate"/>
        </w:r>
        <w:r>
          <w:t>21</w:t>
        </w:r>
        <w:r>
          <w:fldChar w:fldCharType="end"/>
        </w:r>
      </w:hyperlink>
    </w:p>
    <w:p>
      <w:pPr>
        <w:pStyle w:val="TOC2"/>
        <w:tabs>
          <w:tab w:val="right" w:leader="dot" w:pos="8306"/>
        </w:tabs>
      </w:pPr>
      <w:hyperlink w:anchor="_Toc20222" w:history="1">
        <w:r>
          <w:rPr>
            <w:rFonts w:ascii="仿宋" w:eastAsia="仿宋" w:hAnsi="仿宋" w:cs="仿宋" w:hint="eastAsia"/>
            <w:lang w:eastAsia="zh-CN"/>
          </w:rPr>
          <w:t>(三)、相关安全生产法律、法规</w:t>
        </w:r>
        <w:r>
          <w:tab/>
        </w:r>
        <w:r>
          <w:fldChar w:fldCharType="begin"/>
        </w:r>
        <w:r>
          <w:instrText xml:space="preserve"> PAGEREF _Toc20222 \h </w:instrText>
        </w:r>
        <w:r>
          <w:fldChar w:fldCharType="separate"/>
        </w:r>
        <w:r>
          <w:t>22</w:t>
        </w:r>
        <w:r>
          <w:fldChar w:fldCharType="end"/>
        </w:r>
      </w:hyperlink>
    </w:p>
    <w:p>
      <w:pPr>
        <w:pStyle w:val="TOC2"/>
        <w:tabs>
          <w:tab w:val="right" w:leader="dot" w:pos="8306"/>
        </w:tabs>
      </w:pPr>
      <w:hyperlink w:anchor="_Toc19570" w:history="1">
        <w:r>
          <w:rPr>
            <w:rFonts w:ascii="仿宋" w:eastAsia="仿宋" w:hAnsi="仿宋" w:cs="仿宋" w:hint="eastAsia"/>
            <w:lang w:eastAsia="zh-CN"/>
          </w:rPr>
          <w:t>(四)、相关安全技术标准、规范</w:t>
        </w:r>
        <w:r>
          <w:tab/>
        </w:r>
        <w:r>
          <w:fldChar w:fldCharType="begin"/>
        </w:r>
        <w:r>
          <w:instrText xml:space="preserve"> PAGEREF _Toc19570 \h </w:instrText>
        </w:r>
        <w:r>
          <w:fldChar w:fldCharType="separate"/>
        </w:r>
        <w:r>
          <w:t>22</w:t>
        </w:r>
        <w:r>
          <w:fldChar w:fldCharType="end"/>
        </w:r>
      </w:hyperlink>
    </w:p>
    <w:p>
      <w:pPr>
        <w:pStyle w:val="TOC2"/>
        <w:tabs>
          <w:tab w:val="right" w:leader="dot" w:pos="8306"/>
        </w:tabs>
      </w:pPr>
      <w:hyperlink w:anchor="_Toc20289" w:history="1">
        <w:r>
          <w:rPr>
            <w:rFonts w:ascii="仿宋" w:eastAsia="仿宋" w:hAnsi="仿宋" w:cs="仿宋" w:hint="eastAsia"/>
            <w:lang w:eastAsia="zh-CN"/>
          </w:rPr>
          <w:t>(五)、企业提供的资料</w:t>
        </w:r>
        <w:r>
          <w:tab/>
        </w:r>
        <w:r>
          <w:fldChar w:fldCharType="begin"/>
        </w:r>
        <w:r>
          <w:instrText xml:space="preserve"> PAGEREF _Toc20289 \h </w:instrText>
        </w:r>
        <w:r>
          <w:fldChar w:fldCharType="separate"/>
        </w:r>
        <w:r>
          <w:t>23</w:t>
        </w:r>
        <w:r>
          <w:fldChar w:fldCharType="end"/>
        </w:r>
      </w:hyperlink>
    </w:p>
    <w:p>
      <w:pPr>
        <w:pStyle w:val="TOC2"/>
        <w:tabs>
          <w:tab w:val="right" w:leader="dot" w:pos="8306"/>
        </w:tabs>
      </w:pPr>
      <w:hyperlink w:anchor="_Toc30785" w:history="1">
        <w:r>
          <w:rPr>
            <w:rFonts w:ascii="仿宋" w:eastAsia="仿宋" w:hAnsi="仿宋" w:cs="仿宋" w:hint="eastAsia"/>
            <w:lang w:eastAsia="zh-CN"/>
          </w:rPr>
          <w:t>(六)、评价范围</w:t>
        </w:r>
        <w:r>
          <w:tab/>
        </w:r>
        <w:r>
          <w:fldChar w:fldCharType="begin"/>
        </w:r>
        <w:r>
          <w:instrText xml:space="preserve"> PAGEREF _Toc30785 \h </w:instrText>
        </w:r>
        <w:r>
          <w:fldChar w:fldCharType="separate"/>
        </w:r>
        <w:r>
          <w:t>24</w:t>
        </w:r>
        <w:r>
          <w:fldChar w:fldCharType="end"/>
        </w:r>
      </w:hyperlink>
    </w:p>
    <w:p>
      <w:pPr>
        <w:pStyle w:val="TOC2"/>
        <w:tabs>
          <w:tab w:val="right" w:leader="dot" w:pos="8306"/>
        </w:tabs>
      </w:pPr>
      <w:hyperlink w:anchor="_Toc16427" w:history="1">
        <w:r>
          <w:rPr>
            <w:rFonts w:ascii="仿宋" w:eastAsia="仿宋" w:hAnsi="仿宋" w:cs="仿宋" w:hint="eastAsia"/>
            <w:lang w:eastAsia="zh-CN"/>
          </w:rPr>
          <w:t>(七)、评价程序</w:t>
        </w:r>
        <w:r>
          <w:tab/>
        </w:r>
        <w:r>
          <w:fldChar w:fldCharType="begin"/>
        </w:r>
        <w:r>
          <w:instrText xml:space="preserve"> PAGEREF _Toc16427 \h </w:instrText>
        </w:r>
        <w:r>
          <w:fldChar w:fldCharType="separate"/>
        </w:r>
        <w:r>
          <w:t>24</w:t>
        </w:r>
        <w:r>
          <w:fldChar w:fldCharType="end"/>
        </w:r>
      </w:hyperlink>
    </w:p>
    <w:p>
      <w:pPr>
        <w:pStyle w:val="TOC1"/>
        <w:tabs>
          <w:tab w:val="right" w:leader="dot" w:pos="8306"/>
        </w:tabs>
      </w:pPr>
      <w:hyperlink w:anchor="_Toc23066" w:history="1">
        <w:r>
          <w:rPr>
            <w:rFonts w:ascii="仿宋" w:eastAsia="仿宋" w:hAnsi="仿宋" w:cs="仿宋" w:hint="eastAsia"/>
            <w:lang w:eastAsia="zh-CN"/>
          </w:rPr>
          <w:t>七、必要性分析</w:t>
        </w:r>
        <w:r>
          <w:tab/>
        </w:r>
        <w:r>
          <w:fldChar w:fldCharType="begin"/>
        </w:r>
        <w:r>
          <w:instrText xml:space="preserve"> PAGEREF _Toc23066 \h </w:instrText>
        </w:r>
        <w:r>
          <w:fldChar w:fldCharType="separate"/>
        </w:r>
        <w:r>
          <w:t>26</w:t>
        </w:r>
        <w:r>
          <w:fldChar w:fldCharType="end"/>
        </w:r>
      </w:hyperlink>
    </w:p>
    <w:p>
      <w:pPr>
        <w:pStyle w:val="TOC2"/>
        <w:tabs>
          <w:tab w:val="right" w:leader="dot" w:pos="8306"/>
        </w:tabs>
      </w:pPr>
      <w:hyperlink w:anchor="_Toc18424" w:history="1">
        <w:r>
          <w:rPr>
            <w:rFonts w:ascii="仿宋" w:eastAsia="仿宋" w:hAnsi="仿宋" w:cs="仿宋" w:hint="eastAsia"/>
            <w:lang w:eastAsia="zh-CN"/>
          </w:rPr>
          <w:t>(一)、必要性分析</w:t>
        </w:r>
        <w:r>
          <w:tab/>
        </w:r>
        <w:r>
          <w:fldChar w:fldCharType="begin"/>
        </w:r>
        <w:r>
          <w:instrText xml:space="preserve"> PAGEREF _Toc18424 \h </w:instrText>
        </w:r>
        <w:r>
          <w:fldChar w:fldCharType="separate"/>
        </w:r>
        <w:r>
          <w:t>26</w:t>
        </w:r>
        <w:r>
          <w:fldChar w:fldCharType="end"/>
        </w:r>
      </w:hyperlink>
    </w:p>
    <w:p>
      <w:pPr>
        <w:pStyle w:val="TOC1"/>
        <w:tabs>
          <w:tab w:val="right" w:leader="dot" w:pos="8306"/>
        </w:tabs>
      </w:pPr>
      <w:hyperlink w:anchor="_Toc22863" w:history="1">
        <w:r>
          <w:rPr>
            <w:rFonts w:ascii="仿宋" w:eastAsia="仿宋" w:hAnsi="仿宋" w:cs="仿宋" w:hint="eastAsia"/>
            <w:lang w:eastAsia="zh-CN"/>
          </w:rPr>
          <w:t>八、发展规划</w:t>
        </w:r>
        <w:r>
          <w:tab/>
        </w:r>
        <w:r>
          <w:fldChar w:fldCharType="begin"/>
        </w:r>
        <w:r>
          <w:instrText xml:space="preserve"> PAGEREF _Toc22863 \h </w:instrText>
        </w:r>
        <w:r>
          <w:fldChar w:fldCharType="separate"/>
        </w:r>
        <w:r>
          <w:t>26</w:t>
        </w:r>
        <w:r>
          <w:fldChar w:fldCharType="end"/>
        </w:r>
      </w:hyperlink>
    </w:p>
    <w:p>
      <w:pPr>
        <w:pStyle w:val="TOC2"/>
        <w:tabs>
          <w:tab w:val="right" w:leader="dot" w:pos="8306"/>
        </w:tabs>
      </w:pPr>
      <w:hyperlink w:anchor="_Toc10922" w:history="1">
        <w:r>
          <w:rPr>
            <w:rFonts w:ascii="仿宋" w:eastAsia="仿宋" w:hAnsi="仿宋" w:cs="仿宋" w:hint="eastAsia"/>
            <w:lang w:eastAsia="zh-CN"/>
          </w:rPr>
          <w:t>(一)、远景与战略</w:t>
        </w:r>
        <w:r>
          <w:tab/>
        </w:r>
        <w:r>
          <w:fldChar w:fldCharType="begin"/>
        </w:r>
        <w:r>
          <w:instrText xml:space="preserve"> PAGEREF _Toc10922 \h </w:instrText>
        </w:r>
        <w:r>
          <w:fldChar w:fldCharType="separate"/>
        </w:r>
        <w:r>
          <w:t>26</w:t>
        </w:r>
        <w:r>
          <w:fldChar w:fldCharType="end"/>
        </w:r>
      </w:hyperlink>
    </w:p>
    <w:p>
      <w:pPr>
        <w:pStyle w:val="TOC2"/>
        <w:tabs>
          <w:tab w:val="right" w:leader="dot" w:pos="8306"/>
        </w:tabs>
      </w:pPr>
      <w:hyperlink w:anchor="_Toc9192" w:history="1">
        <w:r>
          <w:rPr>
            <w:rFonts w:ascii="仿宋" w:eastAsia="仿宋" w:hAnsi="仿宋" w:cs="仿宋" w:hint="eastAsia"/>
            <w:lang w:eastAsia="zh-CN"/>
          </w:rPr>
          <w:t>(二)、五年发展目标规划</w:t>
        </w:r>
        <w:r>
          <w:tab/>
        </w:r>
        <w:r>
          <w:fldChar w:fldCharType="begin"/>
        </w:r>
        <w:r>
          <w:instrText xml:space="preserve"> PAGEREF _Toc9192 \h </w:instrText>
        </w:r>
        <w:r>
          <w:fldChar w:fldCharType="separate"/>
        </w:r>
        <w:r>
          <w:t>28</w:t>
        </w:r>
        <w:r>
          <w:fldChar w:fldCharType="end"/>
        </w:r>
      </w:hyperlink>
    </w:p>
    <w:p>
      <w:pPr>
        <w:pStyle w:val="TOC2"/>
        <w:tabs>
          <w:tab w:val="right" w:leader="dot" w:pos="8306"/>
        </w:tabs>
      </w:pPr>
      <w:hyperlink w:anchor="_Toc14323" w:history="1">
        <w:r>
          <w:rPr>
            <w:rFonts w:ascii="仿宋" w:eastAsia="仿宋" w:hAnsi="仿宋" w:cs="仿宋" w:hint="eastAsia"/>
            <w:lang w:eastAsia="zh-CN"/>
          </w:rPr>
          <w:t>(三)、计划与实施</w:t>
        </w:r>
        <w:r>
          <w:tab/>
        </w:r>
        <w:r>
          <w:fldChar w:fldCharType="begin"/>
        </w:r>
        <w:r>
          <w:instrText xml:space="preserve"> PAGEREF _Toc14323 \h </w:instrText>
        </w:r>
        <w:r>
          <w:fldChar w:fldCharType="separate"/>
        </w:r>
        <w:r>
          <w:t>30</w:t>
        </w:r>
        <w:r>
          <w:fldChar w:fldCharType="end"/>
        </w:r>
      </w:hyperlink>
    </w:p>
    <w:p>
      <w:pPr>
        <w:pStyle w:val="TOC1"/>
        <w:tabs>
          <w:tab w:val="right" w:leader="dot" w:pos="8306"/>
        </w:tabs>
      </w:pPr>
      <w:hyperlink w:anchor="_Toc25967" w:history="1">
        <w:r>
          <w:rPr>
            <w:rFonts w:ascii="仿宋" w:eastAsia="仿宋" w:hAnsi="仿宋" w:cs="仿宋" w:hint="eastAsia"/>
            <w:lang w:eastAsia="zh-CN"/>
          </w:rPr>
          <w:t>九、风险及退出方式</w:t>
        </w:r>
        <w:r>
          <w:tab/>
        </w:r>
        <w:r>
          <w:fldChar w:fldCharType="begin"/>
        </w:r>
        <w:r>
          <w:instrText xml:space="preserve"> PAGEREF _Toc25967 \h </w:instrText>
        </w:r>
        <w:r>
          <w:fldChar w:fldCharType="separate"/>
        </w:r>
        <w:r>
          <w:t>32</w:t>
        </w:r>
        <w:r>
          <w:fldChar w:fldCharType="end"/>
        </w:r>
      </w:hyperlink>
    </w:p>
    <w:p>
      <w:pPr>
        <w:pStyle w:val="TOC2"/>
        <w:tabs>
          <w:tab w:val="right" w:leader="dot" w:pos="8306"/>
        </w:tabs>
      </w:pPr>
      <w:hyperlink w:anchor="_Toc9549" w:history="1">
        <w:r>
          <w:rPr>
            <w:rFonts w:ascii="仿宋" w:eastAsia="仿宋" w:hAnsi="仿宋" w:cs="仿宋" w:hint="eastAsia"/>
            <w:lang w:eastAsia="zh-CN"/>
          </w:rPr>
          <w:t>(一)、风险分析</w:t>
        </w:r>
        <w:r>
          <w:tab/>
        </w:r>
        <w:r>
          <w:fldChar w:fldCharType="begin"/>
        </w:r>
        <w:r>
          <w:instrText xml:space="preserve"> PAGEREF _Toc9549 \h </w:instrText>
        </w:r>
        <w:r>
          <w:fldChar w:fldCharType="separate"/>
        </w:r>
        <w:r>
          <w:t>32</w:t>
        </w:r>
        <w:r>
          <w:fldChar w:fldCharType="end"/>
        </w:r>
      </w:hyperlink>
    </w:p>
    <w:p>
      <w:pPr>
        <w:pStyle w:val="TOC2"/>
        <w:tabs>
          <w:tab w:val="right" w:leader="dot" w:pos="8306"/>
        </w:tabs>
      </w:pPr>
      <w:hyperlink w:anchor="_Toc15663" w:history="1">
        <w:r>
          <w:rPr>
            <w:rFonts w:ascii="仿宋" w:eastAsia="仿宋" w:hAnsi="仿宋" w:cs="仿宋" w:hint="eastAsia"/>
            <w:lang w:eastAsia="zh-CN"/>
          </w:rPr>
          <w:t>(二)、退出方式</w:t>
        </w:r>
        <w:r>
          <w:tab/>
        </w:r>
        <w:r>
          <w:fldChar w:fldCharType="begin"/>
        </w:r>
        <w:r>
          <w:instrText xml:space="preserve"> PAGEREF _Toc15663 \h </w:instrText>
        </w:r>
        <w:r>
          <w:fldChar w:fldCharType="separate"/>
        </w:r>
        <w:r>
          <w:t>32</w:t>
        </w:r>
        <w:r>
          <w:fldChar w:fldCharType="end"/>
        </w:r>
      </w:hyperlink>
    </w:p>
    <w:p>
      <w:pPr>
        <w:pStyle w:val="TOC1"/>
        <w:tabs>
          <w:tab w:val="right" w:leader="dot" w:pos="8306"/>
        </w:tabs>
      </w:pPr>
      <w:hyperlink w:anchor="_Toc7621" w:history="1">
        <w:r>
          <w:rPr>
            <w:rFonts w:ascii="仿宋" w:eastAsia="仿宋" w:hAnsi="仿宋" w:cs="仿宋" w:hint="eastAsia"/>
            <w:lang w:eastAsia="zh-CN"/>
          </w:rPr>
          <w:t>十、第三十八章员工社交媒体管理</w:t>
        </w:r>
        <w:r>
          <w:tab/>
        </w:r>
        <w:r>
          <w:fldChar w:fldCharType="begin"/>
        </w:r>
        <w:r>
          <w:instrText xml:space="preserve"> PAGEREF _Toc7621 \h </w:instrText>
        </w:r>
        <w:r>
          <w:fldChar w:fldCharType="separate"/>
        </w:r>
        <w:r>
          <w:t>33</w:t>
        </w:r>
        <w:r>
          <w:fldChar w:fldCharType="end"/>
        </w:r>
      </w:hyperlink>
    </w:p>
    <w:p>
      <w:pPr>
        <w:pStyle w:val="TOC2"/>
        <w:tabs>
          <w:tab w:val="right" w:leader="dot" w:pos="8306"/>
        </w:tabs>
      </w:pPr>
      <w:hyperlink w:anchor="_Toc14142" w:history="1">
        <w:r>
          <w:rPr>
            <w:rFonts w:ascii="仿宋" w:eastAsia="仿宋" w:hAnsi="仿宋" w:cs="仿宋" w:hint="eastAsia"/>
            <w:lang w:eastAsia="zh-CN"/>
          </w:rPr>
          <w:t>(一)、员工社交媒体政策</w:t>
        </w:r>
        <w:r>
          <w:tab/>
        </w:r>
        <w:r>
          <w:fldChar w:fldCharType="begin"/>
        </w:r>
        <w:r>
          <w:instrText xml:space="preserve"> PAGEREF _Toc14142 \h </w:instrText>
        </w:r>
        <w:r>
          <w:fldChar w:fldCharType="separate"/>
        </w:r>
        <w:r>
          <w:t>33</w:t>
        </w:r>
        <w:r>
          <w:fldChar w:fldCharType="end"/>
        </w:r>
      </w:hyperlink>
    </w:p>
    <w:p>
      <w:pPr>
        <w:pStyle w:val="TOC2"/>
        <w:tabs>
          <w:tab w:val="right" w:leader="dot" w:pos="8306"/>
        </w:tabs>
      </w:pPr>
      <w:hyperlink w:anchor="_Toc23890" w:history="1">
        <w:r>
          <w:rPr>
            <w:rFonts w:ascii="仿宋" w:eastAsia="仿宋" w:hAnsi="仿宋" w:cs="仿宋" w:hint="eastAsia"/>
            <w:lang w:eastAsia="zh-CN"/>
          </w:rPr>
          <w:t>(二)、个人品牌与公司形象的关联</w:t>
        </w:r>
        <w:r>
          <w:tab/>
        </w:r>
        <w:r>
          <w:fldChar w:fldCharType="begin"/>
        </w:r>
        <w:r>
          <w:instrText xml:space="preserve"> PAGEREF _Toc23890 \h </w:instrText>
        </w:r>
        <w:r>
          <w:fldChar w:fldCharType="separate"/>
        </w:r>
        <w:r>
          <w:t>34</w:t>
        </w:r>
        <w:r>
          <w:fldChar w:fldCharType="end"/>
        </w:r>
      </w:hyperlink>
    </w:p>
    <w:p>
      <w:pPr>
        <w:pStyle w:val="TOC2"/>
        <w:tabs>
          <w:tab w:val="right" w:leader="dot" w:pos="8306"/>
        </w:tabs>
      </w:pPr>
      <w:hyperlink w:anchor="_Toc26381" w:history="1">
        <w:r>
          <w:rPr>
            <w:rFonts w:ascii="仿宋" w:eastAsia="仿宋" w:hAnsi="仿宋" w:cs="仿宋" w:hint="eastAsia"/>
            <w:lang w:eastAsia="zh-CN"/>
          </w:rPr>
          <w:t>(三)、社交媒体使用准则</w:t>
        </w:r>
        <w:r>
          <w:tab/>
        </w:r>
        <w:r>
          <w:fldChar w:fldCharType="begin"/>
        </w:r>
        <w:r>
          <w:instrText xml:space="preserve"> PAGEREF _Toc26381 \h </w:instrText>
        </w:r>
        <w:r>
          <w:fldChar w:fldCharType="separate"/>
        </w:r>
        <w:r>
          <w:t>35</w:t>
        </w:r>
        <w:r>
          <w:fldChar w:fldCharType="end"/>
        </w:r>
      </w:hyperlink>
    </w:p>
    <w:p>
      <w:pPr>
        <w:pStyle w:val="TOC2"/>
        <w:tabs>
          <w:tab w:val="right" w:leader="dot" w:pos="8306"/>
        </w:tabs>
      </w:pPr>
      <w:hyperlink w:anchor="_Toc7081" w:history="1">
        <w:r>
          <w:rPr>
            <w:rFonts w:ascii="仿宋" w:eastAsia="仿宋" w:hAnsi="仿宋" w:cs="仿宋" w:hint="eastAsia"/>
            <w:lang w:eastAsia="zh-CN"/>
          </w:rPr>
          <w:t>(四)、公司与员工互动</w:t>
        </w:r>
        <w:r>
          <w:tab/>
        </w:r>
        <w:r>
          <w:fldChar w:fldCharType="begin"/>
        </w:r>
        <w:r>
          <w:instrText xml:space="preserve"> PAGEREF _Toc7081 \h </w:instrText>
        </w:r>
        <w:r>
          <w:fldChar w:fldCharType="separate"/>
        </w:r>
        <w:r>
          <w:t>37</w:t>
        </w:r>
        <w:r>
          <w:fldChar w:fldCharType="end"/>
        </w:r>
      </w:hyperlink>
    </w:p>
    <w:p>
      <w:pPr>
        <w:pStyle w:val="TOC2"/>
        <w:tabs>
          <w:tab w:val="right" w:leader="dot" w:pos="8306"/>
        </w:tabs>
      </w:pPr>
      <w:hyperlink w:anchor="_Toc30553" w:history="1">
        <w:r>
          <w:rPr>
            <w:rFonts w:ascii="仿宋" w:eastAsia="仿宋" w:hAnsi="仿宋" w:cs="仿宋" w:hint="eastAsia"/>
            <w:lang w:eastAsia="zh-CN"/>
          </w:rPr>
          <w:t>(五)、公司社交媒体账号管理</w:t>
        </w:r>
        <w:r>
          <w:tab/>
        </w:r>
        <w:r>
          <w:fldChar w:fldCharType="begin"/>
        </w:r>
        <w:r>
          <w:instrText xml:space="preserve"> PAGEREF _Toc30553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75" w:history="1">
        <w:r>
          <w:rPr>
            <w:rFonts w:ascii="仿宋" w:eastAsia="仿宋" w:hAnsi="仿宋" w:cs="仿宋" w:hint="eastAsia"/>
            <w:lang w:eastAsia="zh-CN"/>
          </w:rPr>
          <w:t>(六)、职业发展机会的分享与推广</w:t>
        </w:r>
        <w:r>
          <w:tab/>
        </w:r>
        <w:r>
          <w:fldChar w:fldCharType="begin"/>
        </w:r>
        <w:r>
          <w:instrText xml:space="preserve"> PAGEREF _Toc27375 \h </w:instrText>
        </w:r>
        <w:r>
          <w:fldChar w:fldCharType="separate"/>
        </w:r>
        <w:r>
          <w:t>40</w:t>
        </w:r>
        <w:r>
          <w:fldChar w:fldCharType="end"/>
        </w:r>
      </w:hyperlink>
    </w:p>
    <w:p>
      <w:pPr>
        <w:pStyle w:val="TOC1"/>
        <w:tabs>
          <w:tab w:val="right" w:leader="dot" w:pos="8306"/>
        </w:tabs>
      </w:pPr>
      <w:hyperlink w:anchor="_Toc25257" w:history="1">
        <w:r>
          <w:rPr>
            <w:rFonts w:ascii="仿宋" w:eastAsia="仿宋" w:hAnsi="仿宋" w:cs="仿宋" w:hint="eastAsia"/>
            <w:lang w:eastAsia="zh-CN"/>
          </w:rPr>
          <w:t>十一、带式输送机项目规划进度</w:t>
        </w:r>
        <w:r>
          <w:tab/>
        </w:r>
        <w:r>
          <w:fldChar w:fldCharType="begin"/>
        </w:r>
        <w:r>
          <w:instrText xml:space="preserve"> PAGEREF _Toc25257 \h </w:instrText>
        </w:r>
        <w:r>
          <w:fldChar w:fldCharType="separate"/>
        </w:r>
        <w:r>
          <w:t>41</w:t>
        </w:r>
        <w:r>
          <w:fldChar w:fldCharType="end"/>
        </w:r>
      </w:hyperlink>
    </w:p>
    <w:p>
      <w:pPr>
        <w:pStyle w:val="TOC2"/>
        <w:tabs>
          <w:tab w:val="right" w:leader="dot" w:pos="8306"/>
        </w:tabs>
      </w:pPr>
      <w:hyperlink w:anchor="_Toc4280" w:history="1">
        <w:r>
          <w:rPr>
            <w:rFonts w:ascii="仿宋" w:eastAsia="仿宋" w:hAnsi="仿宋" w:cs="仿宋" w:hint="eastAsia"/>
            <w:lang w:eastAsia="zh-CN"/>
          </w:rPr>
          <w:t>(一)、带式输送机项目进度安排</w:t>
        </w:r>
        <w:r>
          <w:tab/>
        </w:r>
        <w:r>
          <w:fldChar w:fldCharType="begin"/>
        </w:r>
        <w:r>
          <w:instrText xml:space="preserve"> PAGEREF _Toc4280 \h </w:instrText>
        </w:r>
        <w:r>
          <w:fldChar w:fldCharType="separate"/>
        </w:r>
        <w:r>
          <w:t>41</w:t>
        </w:r>
        <w:r>
          <w:fldChar w:fldCharType="end"/>
        </w:r>
      </w:hyperlink>
    </w:p>
    <w:p>
      <w:pPr>
        <w:pStyle w:val="TOC2"/>
        <w:tabs>
          <w:tab w:val="right" w:leader="dot" w:pos="8306"/>
        </w:tabs>
      </w:pPr>
      <w:hyperlink w:anchor="_Toc24771" w:history="1">
        <w:r>
          <w:rPr>
            <w:rFonts w:ascii="仿宋" w:eastAsia="仿宋" w:hAnsi="仿宋" w:cs="仿宋" w:hint="eastAsia"/>
            <w:lang w:eastAsia="zh-CN"/>
          </w:rPr>
          <w:t>(二)、带式输送机项目实施保障措施</w:t>
        </w:r>
        <w:r>
          <w:tab/>
        </w:r>
        <w:r>
          <w:fldChar w:fldCharType="begin"/>
        </w:r>
        <w:r>
          <w:instrText xml:space="preserve"> PAGEREF _Toc24771 \h </w:instrText>
        </w:r>
        <w:r>
          <w:fldChar w:fldCharType="separate"/>
        </w:r>
        <w:r>
          <w:t>43</w:t>
        </w:r>
        <w:r>
          <w:fldChar w:fldCharType="end"/>
        </w:r>
      </w:hyperlink>
    </w:p>
    <w:p>
      <w:pPr>
        <w:pStyle w:val="TOC1"/>
        <w:tabs>
          <w:tab w:val="right" w:leader="dot" w:pos="8306"/>
        </w:tabs>
      </w:pPr>
      <w:hyperlink w:anchor="_Toc21550" w:history="1">
        <w:r>
          <w:rPr>
            <w:rFonts w:ascii="仿宋" w:eastAsia="仿宋" w:hAnsi="仿宋" w:cs="仿宋" w:hint="eastAsia"/>
            <w:lang w:eastAsia="zh-CN"/>
          </w:rPr>
          <w:t>十二、环境监测与管理</w:t>
        </w:r>
        <w:r>
          <w:tab/>
        </w:r>
        <w:r>
          <w:fldChar w:fldCharType="begin"/>
        </w:r>
        <w:r>
          <w:instrText xml:space="preserve"> PAGEREF _Toc21550 \h </w:instrText>
        </w:r>
        <w:r>
          <w:fldChar w:fldCharType="separate"/>
        </w:r>
        <w:r>
          <w:t>45</w:t>
        </w:r>
        <w:r>
          <w:fldChar w:fldCharType="end"/>
        </w:r>
      </w:hyperlink>
    </w:p>
    <w:p>
      <w:pPr>
        <w:pStyle w:val="TOC2"/>
        <w:tabs>
          <w:tab w:val="right" w:leader="dot" w:pos="8306"/>
        </w:tabs>
      </w:pPr>
      <w:hyperlink w:anchor="_Toc14522" w:history="1">
        <w:r>
          <w:rPr>
            <w:rFonts w:ascii="仿宋" w:eastAsia="仿宋" w:hAnsi="仿宋" w:cs="仿宋" w:hint="eastAsia"/>
            <w:lang w:eastAsia="zh-CN"/>
          </w:rPr>
          <w:t>(一)、环境监测计划</w:t>
        </w:r>
        <w:r>
          <w:tab/>
        </w:r>
        <w:r>
          <w:fldChar w:fldCharType="begin"/>
        </w:r>
        <w:r>
          <w:instrText xml:space="preserve"> PAGEREF _Toc14522 \h </w:instrText>
        </w:r>
        <w:r>
          <w:fldChar w:fldCharType="separate"/>
        </w:r>
        <w:r>
          <w:t>45</w:t>
        </w:r>
        <w:r>
          <w:fldChar w:fldCharType="end"/>
        </w:r>
      </w:hyperlink>
    </w:p>
    <w:p>
      <w:pPr>
        <w:pStyle w:val="TOC2"/>
        <w:tabs>
          <w:tab w:val="right" w:leader="dot" w:pos="8306"/>
        </w:tabs>
      </w:pPr>
      <w:hyperlink w:anchor="_Toc21087" w:history="1">
        <w:r>
          <w:rPr>
            <w:rFonts w:ascii="仿宋" w:eastAsia="仿宋" w:hAnsi="仿宋" w:cs="仿宋" w:hint="eastAsia"/>
            <w:lang w:eastAsia="zh-CN"/>
          </w:rPr>
          <w:t>(二)、监测方法与指标</w:t>
        </w:r>
        <w:r>
          <w:tab/>
        </w:r>
        <w:r>
          <w:fldChar w:fldCharType="begin"/>
        </w:r>
        <w:r>
          <w:instrText xml:space="preserve"> PAGEREF _Toc21087 \h </w:instrText>
        </w:r>
        <w:r>
          <w:fldChar w:fldCharType="separate"/>
        </w:r>
        <w:r>
          <w:t>47</w:t>
        </w:r>
        <w:r>
          <w:fldChar w:fldCharType="end"/>
        </w:r>
      </w:hyperlink>
    </w:p>
    <w:p>
      <w:pPr>
        <w:pStyle w:val="TOC2"/>
        <w:tabs>
          <w:tab w:val="right" w:leader="dot" w:pos="8306"/>
        </w:tabs>
      </w:pPr>
      <w:hyperlink w:anchor="_Toc25735" w:history="1">
        <w:r>
          <w:rPr>
            <w:rFonts w:ascii="仿宋" w:eastAsia="仿宋" w:hAnsi="仿宋" w:cs="仿宋" w:hint="eastAsia"/>
            <w:lang w:eastAsia="zh-CN"/>
          </w:rPr>
          <w:t>(三)、监测结果分析</w:t>
        </w:r>
        <w:r>
          <w:tab/>
        </w:r>
        <w:r>
          <w:fldChar w:fldCharType="begin"/>
        </w:r>
        <w:r>
          <w:instrText xml:space="preserve"> PAGEREF _Toc25735 \h </w:instrText>
        </w:r>
        <w:r>
          <w:fldChar w:fldCharType="separate"/>
        </w:r>
        <w:r>
          <w:t>48</w:t>
        </w:r>
        <w:r>
          <w:fldChar w:fldCharType="end"/>
        </w:r>
      </w:hyperlink>
    </w:p>
    <w:p>
      <w:pPr>
        <w:pStyle w:val="TOC2"/>
        <w:tabs>
          <w:tab w:val="right" w:leader="dot" w:pos="8306"/>
        </w:tabs>
      </w:pPr>
      <w:hyperlink w:anchor="_Toc12795" w:history="1">
        <w:r>
          <w:rPr>
            <w:rFonts w:ascii="仿宋" w:eastAsia="仿宋" w:hAnsi="仿宋" w:cs="仿宋" w:hint="eastAsia"/>
            <w:lang w:eastAsia="zh-CN"/>
          </w:rPr>
          <w:t>(四)、环境管理措施</w:t>
        </w:r>
        <w:r>
          <w:tab/>
        </w:r>
        <w:r>
          <w:fldChar w:fldCharType="begin"/>
        </w:r>
        <w:r>
          <w:instrText xml:space="preserve"> PAGEREF _Toc12795 \h </w:instrText>
        </w:r>
        <w:r>
          <w:fldChar w:fldCharType="separate"/>
        </w:r>
        <w:r>
          <w:t>49</w:t>
        </w:r>
        <w:r>
          <w:fldChar w:fldCharType="end"/>
        </w:r>
      </w:hyperlink>
    </w:p>
    <w:p>
      <w:pPr>
        <w:pStyle w:val="TOC1"/>
        <w:tabs>
          <w:tab w:val="right" w:leader="dot" w:pos="8306"/>
        </w:tabs>
      </w:pPr>
      <w:hyperlink w:anchor="_Toc6729" w:history="1">
        <w:r>
          <w:rPr>
            <w:rFonts w:ascii="仿宋" w:eastAsia="仿宋" w:hAnsi="仿宋" w:cs="仿宋" w:hint="eastAsia"/>
            <w:lang w:eastAsia="zh-CN"/>
          </w:rPr>
          <w:t>十三、经济效益分析</w:t>
        </w:r>
        <w:r>
          <w:tab/>
        </w:r>
        <w:r>
          <w:fldChar w:fldCharType="begin"/>
        </w:r>
        <w:r>
          <w:instrText xml:space="preserve"> PAGEREF _Toc6729 \h </w:instrText>
        </w:r>
        <w:r>
          <w:fldChar w:fldCharType="separate"/>
        </w:r>
        <w:r>
          <w:t>50</w:t>
        </w:r>
        <w:r>
          <w:fldChar w:fldCharType="end"/>
        </w:r>
      </w:hyperlink>
    </w:p>
    <w:p>
      <w:pPr>
        <w:pStyle w:val="TOC2"/>
        <w:tabs>
          <w:tab w:val="right" w:leader="dot" w:pos="8306"/>
        </w:tabs>
      </w:pPr>
      <w:hyperlink w:anchor="_Toc6671" w:history="1">
        <w:r>
          <w:rPr>
            <w:rFonts w:ascii="仿宋" w:eastAsia="仿宋" w:hAnsi="仿宋" w:cs="仿宋" w:hint="eastAsia"/>
            <w:lang w:eastAsia="zh-CN"/>
          </w:rPr>
          <w:t>(一)、经济评价综述</w:t>
        </w:r>
        <w:r>
          <w:tab/>
        </w:r>
        <w:r>
          <w:fldChar w:fldCharType="begin"/>
        </w:r>
        <w:r>
          <w:instrText xml:space="preserve"> PAGEREF _Toc6671 \h </w:instrText>
        </w:r>
        <w:r>
          <w:fldChar w:fldCharType="separate"/>
        </w:r>
        <w:r>
          <w:t>50</w:t>
        </w:r>
        <w:r>
          <w:fldChar w:fldCharType="end"/>
        </w:r>
      </w:hyperlink>
    </w:p>
    <w:p>
      <w:pPr>
        <w:pStyle w:val="TOC2"/>
        <w:tabs>
          <w:tab w:val="right" w:leader="dot" w:pos="8306"/>
        </w:tabs>
      </w:pPr>
      <w:hyperlink w:anchor="_Toc12446" w:history="1">
        <w:r>
          <w:rPr>
            <w:rFonts w:ascii="仿宋" w:eastAsia="仿宋" w:hAnsi="仿宋" w:cs="仿宋" w:hint="eastAsia"/>
            <w:lang w:eastAsia="zh-CN"/>
          </w:rPr>
          <w:t>(二)、经济评价财务测算</w:t>
        </w:r>
        <w:r>
          <w:tab/>
        </w:r>
        <w:r>
          <w:fldChar w:fldCharType="begin"/>
        </w:r>
        <w:r>
          <w:instrText xml:space="preserve"> PAGEREF _Toc12446 \h </w:instrText>
        </w:r>
        <w:r>
          <w:fldChar w:fldCharType="separate"/>
        </w:r>
        <w:r>
          <w:t>51</w:t>
        </w:r>
        <w:r>
          <w:fldChar w:fldCharType="end"/>
        </w:r>
      </w:hyperlink>
    </w:p>
    <w:p>
      <w:pPr>
        <w:pStyle w:val="TOC2"/>
        <w:tabs>
          <w:tab w:val="right" w:leader="dot" w:pos="8306"/>
        </w:tabs>
      </w:pPr>
      <w:hyperlink w:anchor="_Toc11131" w:history="1">
        <w:r>
          <w:rPr>
            <w:rFonts w:ascii="仿宋" w:eastAsia="仿宋" w:hAnsi="仿宋" w:cs="仿宋" w:hint="eastAsia"/>
            <w:lang w:eastAsia="zh-CN"/>
          </w:rPr>
          <w:t>(三)、带式输送机项目盈利能力分析</w:t>
        </w:r>
        <w:r>
          <w:tab/>
        </w:r>
        <w:r>
          <w:fldChar w:fldCharType="begin"/>
        </w:r>
        <w:r>
          <w:instrText xml:space="preserve"> PAGEREF _Toc11131 \h </w:instrText>
        </w:r>
        <w:r>
          <w:fldChar w:fldCharType="separate"/>
        </w:r>
        <w:r>
          <w:t>53</w:t>
        </w:r>
        <w:r>
          <w:fldChar w:fldCharType="end"/>
        </w:r>
      </w:hyperlink>
    </w:p>
    <w:p>
      <w:pPr>
        <w:pStyle w:val="TOC1"/>
        <w:tabs>
          <w:tab w:val="right" w:leader="dot" w:pos="8306"/>
        </w:tabs>
      </w:pPr>
      <w:hyperlink w:anchor="_Toc16055" w:history="1">
        <w:r>
          <w:rPr>
            <w:rFonts w:ascii="仿宋" w:eastAsia="仿宋" w:hAnsi="仿宋" w:cs="仿宋" w:hint="eastAsia"/>
            <w:lang w:eastAsia="zh-CN"/>
          </w:rPr>
          <w:t>十四、安全督查与监测</w:t>
        </w:r>
        <w:r>
          <w:tab/>
        </w:r>
        <w:r>
          <w:fldChar w:fldCharType="begin"/>
        </w:r>
        <w:r>
          <w:instrText xml:space="preserve"> PAGEREF _Toc16055 \h </w:instrText>
        </w:r>
        <w:r>
          <w:fldChar w:fldCharType="separate"/>
        </w:r>
        <w:r>
          <w:t>53</w:t>
        </w:r>
        <w:r>
          <w:fldChar w:fldCharType="end"/>
        </w:r>
      </w:hyperlink>
    </w:p>
    <w:p>
      <w:pPr>
        <w:pStyle w:val="TOC2"/>
        <w:tabs>
          <w:tab w:val="right" w:leader="dot" w:pos="8306"/>
        </w:tabs>
      </w:pPr>
      <w:hyperlink w:anchor="_Toc31542" w:history="1">
        <w:r>
          <w:rPr>
            <w:rFonts w:ascii="仿宋" w:eastAsia="仿宋" w:hAnsi="仿宋" w:cs="仿宋" w:hint="eastAsia"/>
            <w:lang w:eastAsia="zh-CN"/>
          </w:rPr>
          <w:t>(一)、安全督查与监测的背景和意义</w:t>
        </w:r>
        <w:r>
          <w:tab/>
        </w:r>
        <w:r>
          <w:fldChar w:fldCharType="begin"/>
        </w:r>
        <w:r>
          <w:instrText xml:space="preserve"> PAGEREF _Toc31542 \h </w:instrText>
        </w:r>
        <w:r>
          <w:fldChar w:fldCharType="separate"/>
        </w:r>
        <w:r>
          <w:t>53</w:t>
        </w:r>
        <w:r>
          <w:fldChar w:fldCharType="end"/>
        </w:r>
      </w:hyperlink>
    </w:p>
    <w:p>
      <w:pPr>
        <w:pStyle w:val="TOC2"/>
        <w:tabs>
          <w:tab w:val="right" w:leader="dot" w:pos="8306"/>
        </w:tabs>
      </w:pPr>
      <w:hyperlink w:anchor="_Toc7698" w:history="1">
        <w:r>
          <w:rPr>
            <w:rFonts w:ascii="仿宋" w:eastAsia="仿宋" w:hAnsi="仿宋" w:cs="仿宋" w:hint="eastAsia"/>
            <w:lang w:eastAsia="zh-CN"/>
          </w:rPr>
          <w:t>(二)、安全督查与监测的基本原则</w:t>
        </w:r>
        <w:r>
          <w:tab/>
        </w:r>
        <w:r>
          <w:fldChar w:fldCharType="begin"/>
        </w:r>
        <w:r>
          <w:instrText xml:space="preserve"> PAGEREF _Toc7698 \h </w:instrText>
        </w:r>
        <w:r>
          <w:fldChar w:fldCharType="separate"/>
        </w:r>
        <w:r>
          <w:t>53</w:t>
        </w:r>
        <w:r>
          <w:fldChar w:fldCharType="end"/>
        </w:r>
      </w:hyperlink>
    </w:p>
    <w:p>
      <w:pPr>
        <w:pStyle w:val="TOC2"/>
        <w:tabs>
          <w:tab w:val="right" w:leader="dot" w:pos="8306"/>
        </w:tabs>
      </w:pPr>
      <w:hyperlink w:anchor="_Toc15264" w:history="1">
        <w:r>
          <w:rPr>
            <w:rFonts w:ascii="仿宋" w:eastAsia="仿宋" w:hAnsi="仿宋" w:cs="仿宋" w:hint="eastAsia"/>
            <w:lang w:eastAsia="zh-CN"/>
          </w:rPr>
          <w:t>(三)、安全督查与监测的方法和手段</w:t>
        </w:r>
        <w:r>
          <w:tab/>
        </w:r>
        <w:r>
          <w:fldChar w:fldCharType="begin"/>
        </w:r>
        <w:r>
          <w:instrText xml:space="preserve"> PAGEREF _Toc15264 \h </w:instrText>
        </w:r>
        <w:r>
          <w:fldChar w:fldCharType="separate"/>
        </w:r>
        <w:r>
          <w:t>54</w:t>
        </w:r>
        <w:r>
          <w:fldChar w:fldCharType="end"/>
        </w:r>
      </w:hyperlink>
    </w:p>
    <w:p>
      <w:pPr>
        <w:pStyle w:val="TOC2"/>
        <w:tabs>
          <w:tab w:val="right" w:leader="dot" w:pos="8306"/>
        </w:tabs>
      </w:pPr>
      <w:hyperlink w:anchor="_Toc25345" w:history="1">
        <w:r>
          <w:rPr>
            <w:rFonts w:ascii="仿宋" w:eastAsia="仿宋" w:hAnsi="仿宋" w:cs="仿宋" w:hint="eastAsia"/>
            <w:lang w:eastAsia="zh-CN"/>
          </w:rPr>
          <w:t>(四)、安全督查与监测的组织机构</w:t>
        </w:r>
        <w:r>
          <w:tab/>
        </w:r>
        <w:r>
          <w:fldChar w:fldCharType="begin"/>
        </w:r>
        <w:r>
          <w:instrText xml:space="preserve"> PAGEREF _Toc25345 \h </w:instrText>
        </w:r>
        <w:r>
          <w:fldChar w:fldCharType="separate"/>
        </w:r>
        <w:r>
          <w:t>54</w:t>
        </w:r>
        <w:r>
          <w:fldChar w:fldCharType="end"/>
        </w:r>
      </w:hyperlink>
    </w:p>
    <w:p>
      <w:pPr>
        <w:pStyle w:val="TOC2"/>
        <w:tabs>
          <w:tab w:val="right" w:leader="dot" w:pos="8306"/>
        </w:tabs>
      </w:pPr>
      <w:hyperlink w:anchor="_Toc30063" w:history="1">
        <w:r>
          <w:rPr>
            <w:rFonts w:ascii="仿宋" w:eastAsia="仿宋" w:hAnsi="仿宋" w:cs="仿宋" w:hint="eastAsia"/>
            <w:lang w:eastAsia="zh-CN"/>
          </w:rPr>
          <w:t>(五)、安全督查与监测的信息报告</w:t>
        </w:r>
        <w:r>
          <w:tab/>
        </w:r>
        <w:r>
          <w:fldChar w:fldCharType="begin"/>
        </w:r>
        <w:r>
          <w:instrText xml:space="preserve"> PAGEREF _Toc30063 \h </w:instrText>
        </w:r>
        <w:r>
          <w:fldChar w:fldCharType="separate"/>
        </w:r>
        <w:r>
          <w:t>55</w:t>
        </w:r>
        <w:r>
          <w:fldChar w:fldCharType="end"/>
        </w:r>
      </w:hyperlink>
    </w:p>
    <w:p>
      <w:pPr>
        <w:pStyle w:val="TOC2"/>
        <w:tabs>
          <w:tab w:val="right" w:leader="dot" w:pos="8306"/>
        </w:tabs>
      </w:pPr>
      <w:hyperlink w:anchor="_Toc19044" w:history="1">
        <w:r>
          <w:rPr>
            <w:rFonts w:ascii="仿宋" w:eastAsia="仿宋" w:hAnsi="仿宋" w:cs="仿宋" w:hint="eastAsia"/>
            <w:lang w:eastAsia="zh-CN"/>
          </w:rPr>
          <w:t>(六)、安全督查与监测的改进机制</w:t>
        </w:r>
        <w:r>
          <w:tab/>
        </w:r>
        <w:r>
          <w:fldChar w:fldCharType="begin"/>
        </w:r>
        <w:r>
          <w:instrText xml:space="preserve"> PAGEREF _Toc19044 \h </w:instrText>
        </w:r>
        <w:r>
          <w:fldChar w:fldCharType="separate"/>
        </w:r>
        <w:r>
          <w:t>55</w:t>
        </w:r>
        <w:r>
          <w:fldChar w:fldCharType="end"/>
        </w:r>
      </w:hyperlink>
    </w:p>
    <w:p>
      <w:pPr>
        <w:pStyle w:val="TOC1"/>
        <w:tabs>
          <w:tab w:val="right" w:leader="dot" w:pos="8306"/>
        </w:tabs>
      </w:pPr>
      <w:hyperlink w:anchor="_Toc29947" w:history="1">
        <w:r>
          <w:rPr>
            <w:rFonts w:ascii="仿宋" w:eastAsia="仿宋" w:hAnsi="仿宋" w:cs="仿宋" w:hint="eastAsia"/>
            <w:lang w:eastAsia="zh-CN"/>
          </w:rPr>
          <w:t>十五、社会责任与可持续发展</w:t>
        </w:r>
        <w:r>
          <w:tab/>
        </w:r>
        <w:r>
          <w:fldChar w:fldCharType="begin"/>
        </w:r>
        <w:r>
          <w:instrText xml:space="preserve"> PAGEREF _Toc29947 \h </w:instrText>
        </w:r>
        <w:r>
          <w:fldChar w:fldCharType="separate"/>
        </w:r>
        <w:r>
          <w:t>56</w:t>
        </w:r>
        <w:r>
          <w:fldChar w:fldCharType="end"/>
        </w:r>
      </w:hyperlink>
    </w:p>
    <w:p>
      <w:pPr>
        <w:pStyle w:val="TOC2"/>
        <w:tabs>
          <w:tab w:val="right" w:leader="dot" w:pos="8306"/>
        </w:tabs>
      </w:pPr>
      <w:hyperlink w:anchor="_Toc20035" w:history="1">
        <w:r>
          <w:rPr>
            <w:rFonts w:ascii="仿宋" w:eastAsia="仿宋" w:hAnsi="仿宋" w:cs="仿宋" w:hint="eastAsia"/>
            <w:lang w:eastAsia="zh-CN"/>
          </w:rPr>
          <w:t>(一)、社会责任理念与实践</w:t>
        </w:r>
        <w:r>
          <w:tab/>
        </w:r>
        <w:r>
          <w:fldChar w:fldCharType="begin"/>
        </w:r>
        <w:r>
          <w:instrText xml:space="preserve"> PAGEREF _Toc20035 \h </w:instrText>
        </w:r>
        <w:r>
          <w:fldChar w:fldCharType="separate"/>
        </w:r>
        <w:r>
          <w:t>56</w:t>
        </w:r>
        <w:r>
          <w:fldChar w:fldCharType="end"/>
        </w:r>
      </w:hyperlink>
    </w:p>
    <w:p>
      <w:pPr>
        <w:pStyle w:val="TOC2"/>
        <w:tabs>
          <w:tab w:val="right" w:leader="dot" w:pos="8306"/>
        </w:tabs>
      </w:pPr>
      <w:hyperlink w:anchor="_Toc30453" w:history="1">
        <w:r>
          <w:rPr>
            <w:rFonts w:ascii="仿宋" w:eastAsia="仿宋" w:hAnsi="仿宋" w:cs="仿宋" w:hint="eastAsia"/>
            <w:lang w:eastAsia="zh-CN"/>
          </w:rPr>
          <w:t>(二)、环保与社区贡献计划</w:t>
        </w:r>
        <w:r>
          <w:tab/>
        </w:r>
        <w:r>
          <w:fldChar w:fldCharType="begin"/>
        </w:r>
        <w:r>
          <w:instrText xml:space="preserve"> PAGEREF _Toc30453 \h </w:instrText>
        </w:r>
        <w:r>
          <w:fldChar w:fldCharType="separate"/>
        </w:r>
        <w:r>
          <w:t>57</w:t>
        </w:r>
        <w:r>
          <w:fldChar w:fldCharType="end"/>
        </w:r>
      </w:hyperlink>
    </w:p>
    <w:p>
      <w:pPr>
        <w:pStyle w:val="TOC2"/>
        <w:tabs>
          <w:tab w:val="right" w:leader="dot" w:pos="8306"/>
        </w:tabs>
      </w:pPr>
      <w:hyperlink w:anchor="_Toc24620" w:history="1">
        <w:r>
          <w:rPr>
            <w:rFonts w:ascii="仿宋" w:eastAsia="仿宋" w:hAnsi="仿宋" w:cs="仿宋" w:hint="eastAsia"/>
            <w:lang w:eastAsia="zh-CN"/>
          </w:rPr>
          <w:t>(三)、带式输送机项目对可持续发展的贡献</w:t>
        </w:r>
        <w:r>
          <w:tab/>
        </w:r>
        <w:r>
          <w:fldChar w:fldCharType="begin"/>
        </w:r>
        <w:r>
          <w:instrText xml:space="preserve"> PAGEREF _Toc24620 \h </w:instrText>
        </w:r>
        <w:r>
          <w:fldChar w:fldCharType="separate"/>
        </w:r>
        <w:r>
          <w:t>59</w:t>
        </w:r>
        <w:r>
          <w:fldChar w:fldCharType="end"/>
        </w:r>
      </w:hyperlink>
    </w:p>
    <w:p>
      <w:pPr>
        <w:pStyle w:val="TOC2"/>
        <w:tabs>
          <w:tab w:val="right" w:leader="dot" w:pos="8306"/>
        </w:tabs>
      </w:pPr>
      <w:hyperlink w:anchor="_Toc14289" w:history="1">
        <w:r>
          <w:rPr>
            <w:rFonts w:ascii="仿宋" w:eastAsia="仿宋" w:hAnsi="仿宋" w:cs="仿宋" w:hint="eastAsia"/>
            <w:lang w:eastAsia="zh-CN"/>
          </w:rPr>
          <w:t>(四)、社会影响评价与反馈</w:t>
        </w:r>
        <w:r>
          <w:tab/>
        </w:r>
        <w:r>
          <w:fldChar w:fldCharType="begin"/>
        </w:r>
        <w:r>
          <w:instrText xml:space="preserve"> PAGEREF _Toc14289 \h </w:instrText>
        </w:r>
        <w:r>
          <w:fldChar w:fldCharType="separate"/>
        </w:r>
        <w:r>
          <w:t>60</w:t>
        </w:r>
        <w:r>
          <w:fldChar w:fldCharType="end"/>
        </w:r>
      </w:hyperlink>
    </w:p>
    <w:p>
      <w:pPr>
        <w:pStyle w:val="TOC1"/>
        <w:tabs>
          <w:tab w:val="right" w:leader="dot" w:pos="8306"/>
        </w:tabs>
      </w:pPr>
      <w:hyperlink w:anchor="_Toc32635" w:history="1">
        <w:r>
          <w:rPr>
            <w:rFonts w:ascii="仿宋" w:eastAsia="仿宋" w:hAnsi="仿宋" w:cs="仿宋" w:hint="eastAsia"/>
            <w:lang w:eastAsia="zh-CN"/>
          </w:rPr>
          <w:t>十六、带式输送机行业行业创新驱动</w:t>
        </w:r>
        <w:r>
          <w:tab/>
        </w:r>
        <w:r>
          <w:fldChar w:fldCharType="begin"/>
        </w:r>
        <w:r>
          <w:instrText xml:space="preserve"> PAGEREF _Toc32635 \h </w:instrText>
        </w:r>
        <w:r>
          <w:fldChar w:fldCharType="separate"/>
        </w:r>
        <w:r>
          <w:t>62</w:t>
        </w:r>
        <w:r>
          <w:fldChar w:fldCharType="end"/>
        </w:r>
      </w:hyperlink>
    </w:p>
    <w:p>
      <w:pPr>
        <w:pStyle w:val="TOC2"/>
        <w:tabs>
          <w:tab w:val="right" w:leader="dot" w:pos="8306"/>
        </w:tabs>
      </w:pPr>
      <w:hyperlink w:anchor="_Toc25438" w:history="1">
        <w:r>
          <w:rPr>
            <w:rFonts w:ascii="仿宋" w:eastAsia="仿宋" w:hAnsi="仿宋" w:cs="仿宋" w:hint="eastAsia"/>
            <w:lang w:eastAsia="zh-CN"/>
          </w:rPr>
          <w:t>(一)、技术创新</w:t>
        </w:r>
        <w:r>
          <w:tab/>
        </w:r>
        <w:r>
          <w:fldChar w:fldCharType="begin"/>
        </w:r>
        <w:r>
          <w:instrText xml:space="preserve"> PAGEREF _Toc25438 \h </w:instrText>
        </w:r>
        <w:r>
          <w:fldChar w:fldCharType="separate"/>
        </w:r>
        <w:r>
          <w:t>62</w:t>
        </w:r>
        <w:r>
          <w:fldChar w:fldCharType="end"/>
        </w:r>
      </w:hyperlink>
    </w:p>
    <w:p>
      <w:pPr>
        <w:pStyle w:val="TOC2"/>
        <w:tabs>
          <w:tab w:val="right" w:leader="dot" w:pos="8306"/>
        </w:tabs>
      </w:pPr>
      <w:hyperlink w:anchor="_Toc21247" w:history="1">
        <w:r>
          <w:rPr>
            <w:rFonts w:ascii="仿宋" w:eastAsia="仿宋" w:hAnsi="仿宋" w:cs="仿宋" w:hint="eastAsia"/>
            <w:lang w:eastAsia="zh-CN"/>
          </w:rPr>
          <w:t>(二)、设计创新</w:t>
        </w:r>
        <w:r>
          <w:tab/>
        </w:r>
        <w:r>
          <w:fldChar w:fldCharType="begin"/>
        </w:r>
        <w:r>
          <w:instrText xml:space="preserve"> PAGEREF _Toc21247 \h </w:instrText>
        </w:r>
        <w:r>
          <w:fldChar w:fldCharType="separate"/>
        </w:r>
        <w:r>
          <w:t>62</w:t>
        </w:r>
        <w:r>
          <w:fldChar w:fldCharType="end"/>
        </w:r>
      </w:hyperlink>
    </w:p>
    <w:p>
      <w:pPr>
        <w:pStyle w:val="TOC2"/>
        <w:tabs>
          <w:tab w:val="right" w:leader="dot" w:pos="8306"/>
        </w:tabs>
      </w:pPr>
      <w:hyperlink w:anchor="_Toc3696" w:history="1">
        <w:r>
          <w:rPr>
            <w:rFonts w:ascii="仿宋" w:eastAsia="仿宋" w:hAnsi="仿宋" w:cs="仿宋" w:hint="eastAsia"/>
            <w:lang w:eastAsia="zh-CN"/>
          </w:rPr>
          <w:t>(三)、材料创新</w:t>
        </w:r>
        <w:r>
          <w:tab/>
        </w:r>
        <w:r>
          <w:fldChar w:fldCharType="begin"/>
        </w:r>
        <w:r>
          <w:instrText xml:space="preserve"> PAGEREF _Toc3696 \h </w:instrText>
        </w:r>
        <w:r>
          <w:fldChar w:fldCharType="separate"/>
        </w:r>
        <w:r>
          <w:t>62</w:t>
        </w:r>
        <w:r>
          <w:fldChar w:fldCharType="end"/>
        </w:r>
      </w:hyperlink>
    </w:p>
    <w:p>
      <w:pPr>
        <w:pStyle w:val="TOC2"/>
        <w:tabs>
          <w:tab w:val="right" w:leader="dot" w:pos="8306"/>
        </w:tabs>
      </w:pPr>
      <w:hyperlink w:anchor="_Toc26768" w:history="1">
        <w:r>
          <w:rPr>
            <w:rFonts w:ascii="仿宋" w:eastAsia="仿宋" w:hAnsi="仿宋" w:cs="仿宋" w:hint="eastAsia"/>
            <w:lang w:eastAsia="zh-CN"/>
          </w:rPr>
          <w:t>(四)、营销创新</w:t>
        </w:r>
        <w:r>
          <w:tab/>
        </w:r>
        <w:r>
          <w:fldChar w:fldCharType="begin"/>
        </w:r>
        <w:r>
          <w:instrText xml:space="preserve"> PAGEREF _Toc26768 \h </w:instrText>
        </w:r>
        <w:r>
          <w:fldChar w:fldCharType="separate"/>
        </w:r>
        <w:r>
          <w:t>63</w:t>
        </w:r>
        <w:r>
          <w:fldChar w:fldCharType="end"/>
        </w:r>
      </w:hyperlink>
    </w:p>
    <w:p>
      <w:pPr>
        <w:pStyle w:val="TOC1"/>
        <w:tabs>
          <w:tab w:val="right" w:leader="dot" w:pos="8306"/>
        </w:tabs>
      </w:pPr>
      <w:hyperlink w:anchor="_Toc29318" w:history="1">
        <w:r>
          <w:rPr>
            <w:rFonts w:ascii="仿宋" w:eastAsia="仿宋" w:hAnsi="仿宋" w:cs="仿宋" w:hint="eastAsia"/>
            <w:lang w:eastAsia="zh-CN"/>
          </w:rPr>
          <w:t>十七、环境和生态影响分析</w:t>
        </w:r>
        <w:r>
          <w:tab/>
        </w:r>
        <w:r>
          <w:fldChar w:fldCharType="begin"/>
        </w:r>
        <w:r>
          <w:instrText xml:space="preserve"> PAGEREF _Toc29318 \h </w:instrText>
        </w:r>
        <w:r>
          <w:fldChar w:fldCharType="separate"/>
        </w:r>
        <w:r>
          <w:t>63</w:t>
        </w:r>
        <w:r>
          <w:fldChar w:fldCharType="end"/>
        </w:r>
      </w:hyperlink>
    </w:p>
    <w:p>
      <w:pPr>
        <w:pStyle w:val="TOC2"/>
        <w:tabs>
          <w:tab w:val="right" w:leader="dot" w:pos="8306"/>
        </w:tabs>
      </w:pPr>
      <w:hyperlink w:anchor="_Toc4757" w:history="1">
        <w:r>
          <w:rPr>
            <w:rFonts w:ascii="仿宋" w:eastAsia="仿宋" w:hAnsi="仿宋" w:cs="仿宋" w:hint="eastAsia"/>
            <w:lang w:eastAsia="zh-CN"/>
          </w:rPr>
          <w:t>(一)、环境和生态现状</w:t>
        </w:r>
        <w:r>
          <w:tab/>
        </w:r>
        <w:r>
          <w:fldChar w:fldCharType="begin"/>
        </w:r>
        <w:r>
          <w:instrText xml:space="preserve"> PAGEREF _Toc4757 \h </w:instrText>
        </w:r>
        <w:r>
          <w:fldChar w:fldCharType="separate"/>
        </w:r>
        <w:r>
          <w:t>63</w:t>
        </w:r>
        <w:r>
          <w:fldChar w:fldCharType="end"/>
        </w:r>
      </w:hyperlink>
    </w:p>
    <w:p>
      <w:pPr>
        <w:pStyle w:val="TOC2"/>
        <w:tabs>
          <w:tab w:val="right" w:leader="dot" w:pos="8306"/>
        </w:tabs>
      </w:pPr>
      <w:hyperlink w:anchor="_Toc9155" w:history="1">
        <w:r>
          <w:rPr>
            <w:rFonts w:ascii="仿宋" w:eastAsia="仿宋" w:hAnsi="仿宋" w:cs="仿宋" w:hint="eastAsia"/>
            <w:lang w:eastAsia="zh-CN"/>
          </w:rPr>
          <w:t>(二)、生态环境影响分析</w:t>
        </w:r>
        <w:r>
          <w:tab/>
        </w:r>
        <w:r>
          <w:fldChar w:fldCharType="begin"/>
        </w:r>
        <w:r>
          <w:instrText xml:space="preserve"> PAGEREF _Toc9155 \h </w:instrText>
        </w:r>
        <w:r>
          <w:fldChar w:fldCharType="separate"/>
        </w:r>
        <w:r>
          <w:t>64</w:t>
        </w:r>
        <w:r>
          <w:fldChar w:fldCharType="end"/>
        </w:r>
      </w:hyperlink>
    </w:p>
    <w:p>
      <w:pPr>
        <w:pStyle w:val="TOC2"/>
        <w:tabs>
          <w:tab w:val="right" w:leader="dot" w:pos="8306"/>
        </w:tabs>
      </w:pPr>
      <w:hyperlink w:anchor="_Toc23187" w:history="1">
        <w:r>
          <w:rPr>
            <w:rFonts w:ascii="仿宋" w:eastAsia="仿宋" w:hAnsi="仿宋" w:cs="仿宋" w:hint="eastAsia"/>
            <w:lang w:eastAsia="zh-CN"/>
          </w:rPr>
          <w:t>(三)、生态环境保护措施</w:t>
        </w:r>
        <w:r>
          <w:tab/>
        </w:r>
        <w:r>
          <w:fldChar w:fldCharType="begin"/>
        </w:r>
        <w:r>
          <w:instrText xml:space="preserve"> PAGEREF _Toc23187 \h </w:instrText>
        </w:r>
        <w:r>
          <w:fldChar w:fldCharType="separate"/>
        </w:r>
        <w:r>
          <w:t>65</w:t>
        </w:r>
        <w:r>
          <w:fldChar w:fldCharType="end"/>
        </w:r>
      </w:hyperlink>
    </w:p>
    <w:p>
      <w:pPr>
        <w:pStyle w:val="TOC2"/>
        <w:tabs>
          <w:tab w:val="right" w:leader="dot" w:pos="8306"/>
        </w:tabs>
      </w:pPr>
      <w:hyperlink w:anchor="_Toc31689" w:history="1">
        <w:r>
          <w:rPr>
            <w:rFonts w:ascii="仿宋" w:eastAsia="仿宋" w:hAnsi="仿宋" w:cs="仿宋" w:hint="eastAsia"/>
            <w:lang w:eastAsia="zh-CN"/>
          </w:rPr>
          <w:t>(四)、地质灾害影响分析</w:t>
        </w:r>
        <w:r>
          <w:tab/>
        </w:r>
        <w:r>
          <w:fldChar w:fldCharType="begin"/>
        </w:r>
        <w:r>
          <w:instrText xml:space="preserve"> PAGEREF _Toc31689 \h </w:instrText>
        </w:r>
        <w:r>
          <w:fldChar w:fldCharType="separate"/>
        </w:r>
        <w:r>
          <w:t>67</w:t>
        </w:r>
        <w:r>
          <w:fldChar w:fldCharType="end"/>
        </w:r>
      </w:hyperlink>
    </w:p>
    <w:p>
      <w:pPr>
        <w:pStyle w:val="TOC2"/>
        <w:tabs>
          <w:tab w:val="right" w:leader="dot" w:pos="8306"/>
        </w:tabs>
      </w:pPr>
      <w:hyperlink w:anchor="_Toc31019" w:history="1">
        <w:r>
          <w:rPr>
            <w:rFonts w:ascii="仿宋" w:eastAsia="仿宋" w:hAnsi="仿宋" w:cs="仿宋" w:hint="eastAsia"/>
            <w:lang w:eastAsia="zh-CN"/>
          </w:rPr>
          <w:t>(五)、特殊环境影响</w:t>
        </w:r>
        <w:r>
          <w:tab/>
        </w:r>
        <w:r>
          <w:fldChar w:fldCharType="begin"/>
        </w:r>
        <w:r>
          <w:instrText xml:space="preserve"> PAGEREF _Toc31019 \h </w:instrText>
        </w:r>
        <w:r>
          <w:fldChar w:fldCharType="separate"/>
        </w:r>
        <w:r>
          <w:t>68</w:t>
        </w:r>
        <w:r>
          <w:fldChar w:fldCharType="end"/>
        </w:r>
      </w:hyperlink>
    </w:p>
    <w:p>
      <w:pPr>
        <w:pStyle w:val="TOC1"/>
        <w:tabs>
          <w:tab w:val="right" w:leader="dot" w:pos="8306"/>
        </w:tabs>
      </w:pPr>
      <w:hyperlink w:anchor="_Toc2085" w:history="1">
        <w:r>
          <w:rPr>
            <w:rFonts w:ascii="仿宋" w:eastAsia="仿宋" w:hAnsi="仿宋" w:cs="仿宋" w:hint="eastAsia"/>
            <w:lang w:eastAsia="zh-CN"/>
          </w:rPr>
          <w:t>十八、创新驱动与持续发展</w:t>
        </w:r>
        <w:r>
          <w:tab/>
        </w:r>
        <w:r>
          <w:fldChar w:fldCharType="begin"/>
        </w:r>
        <w:r>
          <w:instrText xml:space="preserve"> PAGEREF _Toc2085 \h </w:instrText>
        </w:r>
        <w:r>
          <w:fldChar w:fldCharType="separate"/>
        </w:r>
        <w:r>
          <w:t>69</w:t>
        </w:r>
        <w:r>
          <w:fldChar w:fldCharType="end"/>
        </w:r>
      </w:hyperlink>
    </w:p>
    <w:p>
      <w:pPr>
        <w:pStyle w:val="TOC2"/>
        <w:tabs>
          <w:tab w:val="right" w:leader="dot" w:pos="8306"/>
        </w:tabs>
      </w:pPr>
      <w:hyperlink w:anchor="_Toc1860" w:history="1">
        <w:r>
          <w:rPr>
            <w:rFonts w:ascii="仿宋" w:eastAsia="仿宋" w:hAnsi="仿宋" w:cs="仿宋" w:hint="eastAsia"/>
            <w:lang w:eastAsia="zh-CN"/>
          </w:rPr>
          <w:t>(一)、创新驱动战略实施</w:t>
        </w:r>
        <w:r>
          <w:tab/>
        </w:r>
        <w:r>
          <w:fldChar w:fldCharType="begin"/>
        </w:r>
        <w:r>
          <w:instrText xml:space="preserve"> PAGEREF _Toc1860 \h </w:instrText>
        </w:r>
        <w:r>
          <w:fldChar w:fldCharType="separate"/>
        </w:r>
        <w:r>
          <w:t>69</w:t>
        </w:r>
        <w:r>
          <w:fldChar w:fldCharType="end"/>
        </w:r>
      </w:hyperlink>
    </w:p>
    <w:p>
      <w:pPr>
        <w:pStyle w:val="TOC2"/>
        <w:tabs>
          <w:tab w:val="right" w:leader="dot" w:pos="8306"/>
        </w:tabs>
      </w:pPr>
      <w:hyperlink w:anchor="_Toc373" w:history="1">
        <w:r>
          <w:rPr>
            <w:rFonts w:ascii="仿宋" w:eastAsia="仿宋" w:hAnsi="仿宋" w:cs="仿宋" w:hint="eastAsia"/>
            <w:lang w:eastAsia="zh-CN"/>
          </w:rPr>
          <w:t>(二)、持续发展路径探索</w:t>
        </w:r>
        <w:r>
          <w:tab/>
        </w:r>
        <w:r>
          <w:fldChar w:fldCharType="begin"/>
        </w:r>
        <w:r>
          <w:instrText xml:space="preserve"> PAGEREF _Toc373 \h </w:instrText>
        </w:r>
        <w:r>
          <w:fldChar w:fldCharType="separate"/>
        </w:r>
        <w:r>
          <w:t>71</w:t>
        </w:r>
        <w:r>
          <w:fldChar w:fldCharType="end"/>
        </w:r>
      </w:hyperlink>
    </w:p>
    <w:p>
      <w:pPr>
        <w:pStyle w:val="TOC1"/>
        <w:tabs>
          <w:tab w:val="right" w:leader="dot" w:pos="8306"/>
        </w:tabs>
      </w:pPr>
      <w:hyperlink w:anchor="_Toc31015" w:history="1">
        <w:r>
          <w:rPr>
            <w:rFonts w:ascii="仿宋" w:eastAsia="仿宋" w:hAnsi="仿宋" w:cs="仿宋" w:hint="eastAsia"/>
            <w:lang w:eastAsia="zh-CN"/>
          </w:rPr>
          <w:t>十九、员工满意度调查与提升策略</w:t>
        </w:r>
        <w:r>
          <w:tab/>
        </w:r>
        <w:r>
          <w:fldChar w:fldCharType="begin"/>
        </w:r>
        <w:r>
          <w:instrText xml:space="preserve"> PAGEREF _Toc31015 \h </w:instrText>
        </w:r>
        <w:r>
          <w:fldChar w:fldCharType="separate"/>
        </w:r>
        <w:r>
          <w:t>75</w:t>
        </w:r>
        <w:r>
          <w:fldChar w:fldCharType="end"/>
        </w:r>
      </w:hyperlink>
    </w:p>
    <w:p>
      <w:pPr>
        <w:pStyle w:val="TOC2"/>
        <w:tabs>
          <w:tab w:val="right" w:leader="dot" w:pos="8306"/>
        </w:tabs>
      </w:pPr>
      <w:hyperlink w:anchor="_Toc14451" w:history="1">
        <w:r>
          <w:rPr>
            <w:rFonts w:ascii="仿宋" w:eastAsia="仿宋" w:hAnsi="仿宋" w:cs="仿宋" w:hint="eastAsia"/>
            <w:lang w:eastAsia="zh-CN"/>
          </w:rPr>
          <w:t>(一)、满意度调查的设计与实施</w:t>
        </w:r>
        <w:r>
          <w:tab/>
        </w:r>
        <w:r>
          <w:fldChar w:fldCharType="begin"/>
        </w:r>
        <w:r>
          <w:instrText xml:space="preserve"> PAGEREF _Toc14451 \h </w:instrText>
        </w:r>
        <w:r>
          <w:fldChar w:fldCharType="separate"/>
        </w:r>
        <w:r>
          <w:t>75</w:t>
        </w:r>
        <w:r>
          <w:fldChar w:fldCharType="end"/>
        </w:r>
      </w:hyperlink>
    </w:p>
    <w:p>
      <w:pPr>
        <w:pStyle w:val="TOC2"/>
        <w:tabs>
          <w:tab w:val="right" w:leader="dot" w:pos="8306"/>
        </w:tabs>
      </w:pPr>
      <w:hyperlink w:anchor="_Toc15320" w:history="1">
        <w:r>
          <w:rPr>
            <w:rFonts w:ascii="仿宋" w:eastAsia="仿宋" w:hAnsi="仿宋" w:cs="仿宋" w:hint="eastAsia"/>
            <w:lang w:eastAsia="zh-CN"/>
          </w:rPr>
          <w:t>(二)、员工满意度的分析与解读</w:t>
        </w:r>
        <w:r>
          <w:tab/>
        </w:r>
        <w:r>
          <w:fldChar w:fldCharType="begin"/>
        </w:r>
        <w:r>
          <w:instrText xml:space="preserve"> PAGEREF _Toc15320 \h </w:instrText>
        </w:r>
        <w:r>
          <w:fldChar w:fldCharType="separate"/>
        </w:r>
        <w:r>
          <w:t>76</w:t>
        </w:r>
        <w:r>
          <w:fldChar w:fldCharType="end"/>
        </w:r>
      </w:hyperlink>
    </w:p>
    <w:p>
      <w:pPr>
        <w:pStyle w:val="TOC2"/>
        <w:tabs>
          <w:tab w:val="right" w:leader="dot" w:pos="8306"/>
        </w:tabs>
      </w:pPr>
      <w:hyperlink w:anchor="_Toc4222" w:history="1">
        <w:r>
          <w:rPr>
            <w:rFonts w:ascii="仿宋" w:eastAsia="仿宋" w:hAnsi="仿宋" w:cs="仿宋" w:hint="eastAsia"/>
            <w:lang w:eastAsia="zh-CN"/>
          </w:rPr>
          <w:t>(三)、提升员工满意度的措施与行动计划</w:t>
        </w:r>
        <w:r>
          <w:tab/>
        </w:r>
        <w:r>
          <w:fldChar w:fldCharType="begin"/>
        </w:r>
        <w:r>
          <w:instrText xml:space="preserve"> PAGEREF _Toc4222 \h </w:instrText>
        </w:r>
        <w:r>
          <w:fldChar w:fldCharType="separate"/>
        </w:r>
        <w:r>
          <w:t>78</w:t>
        </w:r>
        <w:r>
          <w:fldChar w:fldCharType="end"/>
        </w:r>
      </w:hyperlink>
    </w:p>
    <w:p>
      <w:pPr>
        <w:pStyle w:val="TOC1"/>
        <w:tabs>
          <w:tab w:val="right" w:leader="dot" w:pos="8306"/>
        </w:tabs>
      </w:pPr>
      <w:hyperlink w:anchor="_Toc19963" w:history="1">
        <w:r>
          <w:rPr>
            <w:rFonts w:ascii="仿宋" w:eastAsia="仿宋" w:hAnsi="仿宋" w:cs="仿宋" w:hint="eastAsia"/>
            <w:lang w:eastAsia="zh-CN"/>
          </w:rPr>
          <w:t>二十、战略合作伙伴</w:t>
        </w:r>
        <w:r>
          <w:tab/>
        </w:r>
        <w:r>
          <w:fldChar w:fldCharType="begin"/>
        </w:r>
        <w:r>
          <w:instrText xml:space="preserve"> PAGEREF _Toc19963 \h </w:instrText>
        </w:r>
        <w:r>
          <w:fldChar w:fldCharType="separate"/>
        </w:r>
        <w:r>
          <w:t>79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7013" w:history="1">
        <w:r>
          <w:rPr>
            <w:rFonts w:ascii="仿宋" w:eastAsia="仿宋" w:hAnsi="仿宋" w:cs="仿宋" w:hint="eastAsia"/>
            <w:lang w:eastAsia="zh-CN"/>
          </w:rPr>
          <w:t>(一)、合作伙伴关系</w:t>
        </w:r>
        <w:r>
          <w:tab/>
        </w:r>
        <w:r>
          <w:fldChar w:fldCharType="begin"/>
        </w:r>
        <w:r>
          <w:instrText xml:space="preserve"> PAGEREF _Toc7013 \h </w:instrText>
        </w:r>
        <w:r>
          <w:fldChar w:fldCharType="separate"/>
        </w:r>
        <w:r>
          <w:t>79</w:t>
        </w:r>
        <w:r>
          <w:fldChar w:fldCharType="end"/>
        </w:r>
      </w:hyperlink>
    </w:p>
    <w:p>
      <w:pPr>
        <w:pStyle w:val="TOC2"/>
        <w:tabs>
          <w:tab w:val="right" w:leader="dot" w:pos="8306"/>
        </w:tabs>
      </w:pPr>
      <w:hyperlink w:anchor="_Toc14585" w:history="1">
        <w:r>
          <w:rPr>
            <w:rFonts w:ascii="仿宋" w:eastAsia="仿宋" w:hAnsi="仿宋" w:cs="仿宋" w:hint="eastAsia"/>
            <w:lang w:eastAsia="zh-CN"/>
          </w:rPr>
          <w:t>(二)、合作带式输送机项目</w:t>
        </w:r>
        <w:r>
          <w:tab/>
        </w:r>
        <w:r>
          <w:fldChar w:fldCharType="begin"/>
        </w:r>
        <w:r>
          <w:instrText xml:space="preserve"> PAGEREF _Toc14585 \h </w:instrText>
        </w:r>
        <w:r>
          <w:fldChar w:fldCharType="separate"/>
        </w:r>
        <w:r>
          <w:t>80</w:t>
        </w:r>
        <w:r>
          <w:fldChar w:fldCharType="end"/>
        </w:r>
      </w:hyperlink>
    </w:p>
    <w:p>
      <w:pPr>
        <w:pStyle w:val="TOC2"/>
        <w:tabs>
          <w:tab w:val="right" w:leader="dot" w:pos="8306"/>
        </w:tabs>
      </w:pPr>
      <w:hyperlink w:anchor="_Toc18548" w:history="1">
        <w:r>
          <w:rPr>
            <w:rFonts w:ascii="仿宋" w:eastAsia="仿宋" w:hAnsi="仿宋" w:cs="仿宋" w:hint="eastAsia"/>
            <w:lang w:eastAsia="zh-CN"/>
          </w:rPr>
          <w:t>(三)、合作伙伴的作用</w:t>
        </w:r>
        <w:r>
          <w:tab/>
        </w:r>
        <w:r>
          <w:fldChar w:fldCharType="begin"/>
        </w:r>
        <w:r>
          <w:instrText xml:space="preserve"> PAGEREF _Toc18548 \h </w:instrText>
        </w:r>
        <w:r>
          <w:fldChar w:fldCharType="separate"/>
        </w:r>
        <w:r>
          <w:t>80</w:t>
        </w:r>
        <w:r>
          <w:fldChar w:fldCharType="end"/>
        </w:r>
      </w:hyperlink>
    </w:p>
    <w:p>
      <w:pPr>
        <w:pStyle w:val="TOC1"/>
        <w:tabs>
          <w:tab w:val="right" w:leader="dot" w:pos="8306"/>
        </w:tabs>
      </w:pPr>
      <w:hyperlink w:anchor="_Toc13387" w:history="1">
        <w:r>
          <w:rPr>
            <w:rFonts w:ascii="仿宋" w:eastAsia="仿宋" w:hAnsi="仿宋" w:cs="仿宋" w:hint="eastAsia"/>
            <w:lang w:eastAsia="zh-CN"/>
          </w:rPr>
          <w:t>二十一、环境可持续发展方案</w:t>
        </w:r>
        <w:r>
          <w:tab/>
        </w:r>
        <w:r>
          <w:fldChar w:fldCharType="begin"/>
        </w:r>
        <w:r>
          <w:instrText xml:space="preserve"> PAGEREF _Toc13387 \h </w:instrText>
        </w:r>
        <w:r>
          <w:fldChar w:fldCharType="separate"/>
        </w:r>
        <w:r>
          <w:t>81</w:t>
        </w:r>
        <w:r>
          <w:fldChar w:fldCharType="end"/>
        </w:r>
      </w:hyperlink>
    </w:p>
    <w:p>
      <w:pPr>
        <w:pStyle w:val="TOC2"/>
        <w:tabs>
          <w:tab w:val="right" w:leader="dot" w:pos="8306"/>
        </w:tabs>
      </w:pPr>
      <w:hyperlink w:anchor="_Toc26910" w:history="1">
        <w:r>
          <w:rPr>
            <w:rFonts w:ascii="仿宋" w:eastAsia="仿宋" w:hAnsi="仿宋" w:cs="仿宋" w:hint="eastAsia"/>
            <w:lang w:eastAsia="zh-CN"/>
          </w:rPr>
          <w:t>(一)、碳足迹测算与减排策略</w:t>
        </w:r>
        <w:r>
          <w:tab/>
        </w:r>
        <w:r>
          <w:fldChar w:fldCharType="begin"/>
        </w:r>
        <w:r>
          <w:instrText xml:space="preserve"> PAGEREF _Toc26910 \h </w:instrText>
        </w:r>
        <w:r>
          <w:fldChar w:fldCharType="separate"/>
        </w:r>
        <w:r>
          <w:t>81</w:t>
        </w:r>
        <w:r>
          <w:fldChar w:fldCharType="end"/>
        </w:r>
      </w:hyperlink>
    </w:p>
    <w:p>
      <w:pPr>
        <w:pStyle w:val="TOC2"/>
        <w:tabs>
          <w:tab w:val="right" w:leader="dot" w:pos="8306"/>
        </w:tabs>
      </w:pPr>
      <w:hyperlink w:anchor="_Toc19471" w:history="1">
        <w:r>
          <w:rPr>
            <w:rFonts w:ascii="仿宋" w:eastAsia="仿宋" w:hAnsi="仿宋" w:cs="仿宋" w:hint="eastAsia"/>
            <w:lang w:eastAsia="zh-CN"/>
          </w:rPr>
          <w:t>(二)、循环经济模式引入</w:t>
        </w:r>
        <w:r>
          <w:tab/>
        </w:r>
        <w:r>
          <w:fldChar w:fldCharType="begin"/>
        </w:r>
        <w:r>
          <w:instrText xml:space="preserve"> PAGEREF _Toc19471 \h </w:instrText>
        </w:r>
        <w:r>
          <w:fldChar w:fldCharType="separate"/>
        </w:r>
        <w:r>
          <w:t>82</w:t>
        </w:r>
        <w:r>
          <w:fldChar w:fldCharType="end"/>
        </w:r>
      </w:hyperlink>
    </w:p>
    <w:p>
      <w:pPr>
        <w:pStyle w:val="TOC2"/>
        <w:tabs>
          <w:tab w:val="right" w:leader="dot" w:pos="8306"/>
        </w:tabs>
      </w:pPr>
      <w:hyperlink w:anchor="_Toc8115" w:history="1">
        <w:r>
          <w:rPr>
            <w:rFonts w:ascii="仿宋" w:eastAsia="仿宋" w:hAnsi="仿宋" w:cs="仿宋" w:hint="eastAsia"/>
            <w:lang w:eastAsia="zh-CN"/>
          </w:rPr>
          <w:t>(三)、节能与资源利用优化</w:t>
        </w:r>
        <w:r>
          <w:tab/>
        </w:r>
        <w:r>
          <w:fldChar w:fldCharType="begin"/>
        </w:r>
        <w:r>
          <w:instrText xml:space="preserve"> PAGEREF _Toc8115 \h </w:instrText>
        </w:r>
        <w:r>
          <w:fldChar w:fldCharType="separate"/>
        </w:r>
        <w:r>
          <w:t>84</w:t>
        </w:r>
        <w:r>
          <w:fldChar w:fldCharType="end"/>
        </w:r>
      </w:hyperlink>
    </w:p>
    <w:p>
      <w:pPr>
        <w:pStyle w:val="TOC2"/>
        <w:tabs>
          <w:tab w:val="right" w:leader="dot" w:pos="8306"/>
        </w:tabs>
      </w:pPr>
      <w:hyperlink w:anchor="_Toc27986" w:history="1">
        <w:r>
          <w:rPr>
            <w:rFonts w:ascii="仿宋" w:eastAsia="仿宋" w:hAnsi="仿宋" w:cs="仿宋" w:hint="eastAsia"/>
            <w:lang w:eastAsia="zh-CN"/>
          </w:rPr>
          <w:t>(四)、绿色供应链管理</w:t>
        </w:r>
        <w:r>
          <w:tab/>
        </w:r>
        <w:r>
          <w:fldChar w:fldCharType="begin"/>
        </w:r>
        <w:r>
          <w:instrText xml:space="preserve"> PAGEREF _Toc27986 \h </w:instrText>
        </w:r>
        <w:r>
          <w:fldChar w:fldCharType="separate"/>
        </w:r>
        <w:r>
          <w:t>86</w:t>
        </w:r>
        <w:r>
          <w:fldChar w:fldCharType="end"/>
        </w:r>
      </w:hyperlink>
    </w:p>
    <w:p>
      <w:pPr>
        <w:pStyle w:val="TOC2"/>
        <w:tabs>
          <w:tab w:val="right" w:leader="dot" w:pos="8306"/>
        </w:tabs>
      </w:pPr>
      <w:hyperlink w:anchor="_Toc12545" w:history="1">
        <w:r>
          <w:rPr>
            <w:rFonts w:ascii="仿宋" w:eastAsia="仿宋" w:hAnsi="仿宋" w:cs="仿宋" w:hint="eastAsia"/>
            <w:lang w:eastAsia="zh-CN"/>
          </w:rPr>
          <w:t>(五)、环保认证与标准遵循</w:t>
        </w:r>
        <w:r>
          <w:tab/>
        </w:r>
        <w:r>
          <w:fldChar w:fldCharType="begin"/>
        </w:r>
        <w:r>
          <w:instrText xml:space="preserve"> PAGEREF _Toc12545 \h </w:instrText>
        </w:r>
        <w:r>
          <w:fldChar w:fldCharType="separate"/>
        </w:r>
        <w:r>
          <w:t>87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5892"/>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30532"/>
      <w:r>
        <w:rPr>
          <w:rFonts w:ascii="仿宋" w:eastAsia="仿宋" w:hAnsi="仿宋" w:cs="仿宋" w:hint="eastAsia"/>
          <w:lang w:eastAsia="zh-CN"/>
        </w:rPr>
        <w:t>(一)、带式输送机项目选址原则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带式输送机项目选址是决定工业带式输送机项目成败的关键因素之一。根据现行政策，带式输送机项目选址必须符合一系列要求，以确保城乡建设、环境保护和资源利用的协调。以下是一些关于带式输送机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带式输送机项目选址必须与当地城乡建设总体规划相一致。它应该符合工业带式输送机项目占地使用规划的要求，并与大气污染防治、水资源和自然生态保护政策相协调。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带式输送机项目选址应避开自然保护区、风景名胜区、生活饮用水源地和其他特别需要保护的敏感性目标。这有助于维护自然环境的完整性和生态系统的稳定。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https://d.book118.com/368071007021006044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带式输送机项目安全调研评估报告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带式输送机项目安全调研评估报告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带式输送机项目安全调研评估报告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带式输送机项目安全调研评估报告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带式输送机项目安全调研评估报告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4149E1"/>
    <w:rsid w:val="284149E1"/>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6807100702100604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2024-03-09T05:00:00Z</dcterms:created>
  <dcterms:modified xsi:type="dcterms:W3CDTF">2024-03-09T05:00:33Z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24DA1E313D35468FAE81129AAB728445_11</vt:lpwstr>
  </property>
  <property fmtid="{D5CDD505-2E9C-101B-9397-08002B2CF9AE}" pid="3" name="KSOProductBuildVer">
    <vt:lpwstr>2052-12.1.0.16399</vt:lpwstr>
  </property>
</Properties>
</file>