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整体衣柜项目可行性建设方案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81" w:history="1">
        <w:r>
          <w:rPr>
            <w:rFonts w:ascii="仿宋" w:eastAsia="仿宋" w:hAnsi="仿宋" w:cs="仿宋" w:hint="eastAsia"/>
            <w:lang w:eastAsia="zh-CN"/>
          </w:rPr>
          <w:t>前言</w:t>
        </w:r>
        <w:r>
          <w:tab/>
        </w:r>
        <w:r>
          <w:fldChar w:fldCharType="begin"/>
        </w:r>
        <w:r>
          <w:instrText xml:space="preserve"> PAGEREF _Toc9181 \h </w:instrText>
        </w:r>
        <w:r>
          <w:fldChar w:fldCharType="separate"/>
        </w:r>
        <w:r>
          <w:t>3</w:t>
        </w:r>
        <w:r>
          <w:fldChar w:fldCharType="end"/>
        </w:r>
      </w:hyperlink>
    </w:p>
    <w:p>
      <w:pPr>
        <w:pStyle w:val="TOC1"/>
        <w:tabs>
          <w:tab w:val="right" w:leader="dot" w:pos="8306"/>
        </w:tabs>
      </w:pPr>
      <w:hyperlink w:anchor="_Toc14411" w:history="1">
        <w:r>
          <w:rPr>
            <w:rFonts w:ascii="仿宋" w:eastAsia="仿宋" w:hAnsi="仿宋" w:cs="仿宋" w:hint="eastAsia"/>
            <w:lang w:eastAsia="zh-CN"/>
          </w:rPr>
          <w:t>一、经济影响分析</w:t>
        </w:r>
        <w:r>
          <w:tab/>
        </w:r>
        <w:r>
          <w:fldChar w:fldCharType="begin"/>
        </w:r>
        <w:r>
          <w:instrText xml:space="preserve"> PAGEREF _Toc14411 \h </w:instrText>
        </w:r>
        <w:r>
          <w:fldChar w:fldCharType="separate"/>
        </w:r>
        <w:r>
          <w:t>3</w:t>
        </w:r>
        <w:r>
          <w:fldChar w:fldCharType="end"/>
        </w:r>
      </w:hyperlink>
    </w:p>
    <w:p>
      <w:pPr>
        <w:pStyle w:val="TOC2"/>
        <w:tabs>
          <w:tab w:val="right" w:leader="dot" w:pos="8306"/>
        </w:tabs>
      </w:pPr>
      <w:hyperlink w:anchor="_Toc11327" w:history="1">
        <w:r>
          <w:rPr>
            <w:rFonts w:ascii="仿宋" w:eastAsia="仿宋" w:hAnsi="仿宋" w:cs="仿宋" w:hint="eastAsia"/>
            <w:lang w:eastAsia="zh-CN"/>
          </w:rPr>
          <w:t>(一)、经济费用效益或费用效果分析</w:t>
        </w:r>
        <w:r>
          <w:tab/>
        </w:r>
        <w:r>
          <w:fldChar w:fldCharType="begin"/>
        </w:r>
        <w:r>
          <w:instrText xml:space="preserve"> PAGEREF _Toc11327 \h </w:instrText>
        </w:r>
        <w:r>
          <w:fldChar w:fldCharType="separate"/>
        </w:r>
        <w:r>
          <w:t>3</w:t>
        </w:r>
        <w:r>
          <w:fldChar w:fldCharType="end"/>
        </w:r>
      </w:hyperlink>
    </w:p>
    <w:p>
      <w:pPr>
        <w:pStyle w:val="TOC2"/>
        <w:tabs>
          <w:tab w:val="right" w:leader="dot" w:pos="8306"/>
        </w:tabs>
      </w:pPr>
      <w:hyperlink w:anchor="_Toc8150" w:history="1">
        <w:r>
          <w:rPr>
            <w:rFonts w:ascii="仿宋" w:eastAsia="仿宋" w:hAnsi="仿宋" w:cs="仿宋" w:hint="eastAsia"/>
            <w:lang w:eastAsia="zh-CN"/>
          </w:rPr>
          <w:t>(二)、行业影响分析</w:t>
        </w:r>
        <w:r>
          <w:tab/>
        </w:r>
        <w:r>
          <w:fldChar w:fldCharType="begin"/>
        </w:r>
        <w:r>
          <w:instrText xml:space="preserve"> PAGEREF _Toc8150 \h </w:instrText>
        </w:r>
        <w:r>
          <w:fldChar w:fldCharType="separate"/>
        </w:r>
        <w:r>
          <w:t>5</w:t>
        </w:r>
        <w:r>
          <w:fldChar w:fldCharType="end"/>
        </w:r>
      </w:hyperlink>
    </w:p>
    <w:p>
      <w:pPr>
        <w:pStyle w:val="TOC2"/>
        <w:tabs>
          <w:tab w:val="right" w:leader="dot" w:pos="8306"/>
        </w:tabs>
      </w:pPr>
      <w:hyperlink w:anchor="_Toc27946" w:history="1">
        <w:r>
          <w:rPr>
            <w:rFonts w:ascii="仿宋" w:eastAsia="仿宋" w:hAnsi="仿宋" w:cs="仿宋" w:hint="eastAsia"/>
            <w:lang w:eastAsia="zh-CN"/>
          </w:rPr>
          <w:t>(三)、区域经济影响分析</w:t>
        </w:r>
        <w:r>
          <w:tab/>
        </w:r>
        <w:r>
          <w:fldChar w:fldCharType="begin"/>
        </w:r>
        <w:r>
          <w:instrText xml:space="preserve"> PAGEREF _Toc27946 \h </w:instrText>
        </w:r>
        <w:r>
          <w:fldChar w:fldCharType="separate"/>
        </w:r>
        <w:r>
          <w:t>7</w:t>
        </w:r>
        <w:r>
          <w:fldChar w:fldCharType="end"/>
        </w:r>
      </w:hyperlink>
    </w:p>
    <w:p>
      <w:pPr>
        <w:pStyle w:val="TOC2"/>
        <w:tabs>
          <w:tab w:val="right" w:leader="dot" w:pos="8306"/>
        </w:tabs>
      </w:pPr>
      <w:hyperlink w:anchor="_Toc2455" w:history="1">
        <w:r>
          <w:rPr>
            <w:rFonts w:ascii="仿宋" w:eastAsia="仿宋" w:hAnsi="仿宋" w:cs="仿宋" w:hint="eastAsia"/>
            <w:lang w:eastAsia="zh-CN"/>
          </w:rPr>
          <w:t>(四)、宏观经济影响分析</w:t>
        </w:r>
        <w:r>
          <w:tab/>
        </w:r>
        <w:r>
          <w:fldChar w:fldCharType="begin"/>
        </w:r>
        <w:r>
          <w:instrText xml:space="preserve"> PAGEREF _Toc2455 \h </w:instrText>
        </w:r>
        <w:r>
          <w:fldChar w:fldCharType="separate"/>
        </w:r>
        <w:r>
          <w:t>8</w:t>
        </w:r>
        <w:r>
          <w:fldChar w:fldCharType="end"/>
        </w:r>
      </w:hyperlink>
    </w:p>
    <w:p>
      <w:pPr>
        <w:pStyle w:val="TOC1"/>
        <w:tabs>
          <w:tab w:val="right" w:leader="dot" w:pos="8306"/>
        </w:tabs>
      </w:pPr>
      <w:hyperlink w:anchor="_Toc28931" w:history="1">
        <w:r>
          <w:rPr>
            <w:rFonts w:ascii="仿宋" w:eastAsia="仿宋" w:hAnsi="仿宋" w:cs="仿宋" w:hint="eastAsia"/>
            <w:lang w:eastAsia="zh-CN"/>
          </w:rPr>
          <w:t>二、社会影响分析</w:t>
        </w:r>
        <w:r>
          <w:tab/>
        </w:r>
        <w:r>
          <w:fldChar w:fldCharType="begin"/>
        </w:r>
        <w:r>
          <w:instrText xml:space="preserve"> PAGEREF _Toc28931 \h </w:instrText>
        </w:r>
        <w:r>
          <w:fldChar w:fldCharType="separate"/>
        </w:r>
        <w:r>
          <w:t>9</w:t>
        </w:r>
        <w:r>
          <w:fldChar w:fldCharType="end"/>
        </w:r>
      </w:hyperlink>
    </w:p>
    <w:p>
      <w:pPr>
        <w:pStyle w:val="TOC2"/>
        <w:tabs>
          <w:tab w:val="right" w:leader="dot" w:pos="8306"/>
        </w:tabs>
      </w:pPr>
      <w:hyperlink w:anchor="_Toc26328" w:history="1">
        <w:r>
          <w:rPr>
            <w:rFonts w:ascii="仿宋" w:eastAsia="仿宋" w:hAnsi="仿宋" w:cs="仿宋" w:hint="eastAsia"/>
            <w:lang w:eastAsia="zh-CN"/>
          </w:rPr>
          <w:t>(一)、社会影响效果分析</w:t>
        </w:r>
        <w:r>
          <w:tab/>
        </w:r>
        <w:r>
          <w:fldChar w:fldCharType="begin"/>
        </w:r>
        <w:r>
          <w:instrText xml:space="preserve"> PAGEREF _Toc26328 \h </w:instrText>
        </w:r>
        <w:r>
          <w:fldChar w:fldCharType="separate"/>
        </w:r>
        <w:r>
          <w:t>9</w:t>
        </w:r>
        <w:r>
          <w:fldChar w:fldCharType="end"/>
        </w:r>
      </w:hyperlink>
    </w:p>
    <w:p>
      <w:pPr>
        <w:pStyle w:val="TOC2"/>
        <w:tabs>
          <w:tab w:val="right" w:leader="dot" w:pos="8306"/>
        </w:tabs>
      </w:pPr>
      <w:hyperlink w:anchor="_Toc6786" w:history="1">
        <w:r>
          <w:rPr>
            <w:rFonts w:ascii="仿宋" w:eastAsia="仿宋" w:hAnsi="仿宋" w:cs="仿宋" w:hint="eastAsia"/>
            <w:lang w:eastAsia="zh-CN"/>
          </w:rPr>
          <w:t>(二)、社会适应性分析</w:t>
        </w:r>
        <w:r>
          <w:tab/>
        </w:r>
        <w:r>
          <w:fldChar w:fldCharType="begin"/>
        </w:r>
        <w:r>
          <w:instrText xml:space="preserve"> PAGEREF _Toc6786 \h </w:instrText>
        </w:r>
        <w:r>
          <w:fldChar w:fldCharType="separate"/>
        </w:r>
        <w:r>
          <w:t>12</w:t>
        </w:r>
        <w:r>
          <w:fldChar w:fldCharType="end"/>
        </w:r>
      </w:hyperlink>
    </w:p>
    <w:p>
      <w:pPr>
        <w:pStyle w:val="TOC2"/>
        <w:tabs>
          <w:tab w:val="right" w:leader="dot" w:pos="8306"/>
        </w:tabs>
      </w:pPr>
      <w:hyperlink w:anchor="_Toc13240" w:history="1">
        <w:r>
          <w:rPr>
            <w:rFonts w:ascii="仿宋" w:eastAsia="仿宋" w:hAnsi="仿宋" w:cs="仿宋" w:hint="eastAsia"/>
            <w:lang w:eastAsia="zh-CN"/>
          </w:rPr>
          <w:t>(三)、社会风险及对策分析</w:t>
        </w:r>
        <w:r>
          <w:tab/>
        </w:r>
        <w:r>
          <w:fldChar w:fldCharType="begin"/>
        </w:r>
        <w:r>
          <w:instrText xml:space="preserve"> PAGEREF _Toc13240 \h </w:instrText>
        </w:r>
        <w:r>
          <w:fldChar w:fldCharType="separate"/>
        </w:r>
        <w:r>
          <w:t>13</w:t>
        </w:r>
        <w:r>
          <w:fldChar w:fldCharType="end"/>
        </w:r>
      </w:hyperlink>
    </w:p>
    <w:p>
      <w:pPr>
        <w:pStyle w:val="TOC1"/>
        <w:tabs>
          <w:tab w:val="right" w:leader="dot" w:pos="8306"/>
        </w:tabs>
      </w:pPr>
      <w:hyperlink w:anchor="_Toc12392" w:history="1">
        <w:r>
          <w:rPr>
            <w:rFonts w:ascii="仿宋" w:eastAsia="仿宋" w:hAnsi="仿宋" w:cs="仿宋" w:hint="eastAsia"/>
            <w:lang w:eastAsia="zh-CN"/>
          </w:rPr>
          <w:t>三、整体衣柜项目概论</w:t>
        </w:r>
        <w:r>
          <w:tab/>
        </w:r>
        <w:r>
          <w:fldChar w:fldCharType="begin"/>
        </w:r>
        <w:r>
          <w:instrText xml:space="preserve"> PAGEREF _Toc12392 \h </w:instrText>
        </w:r>
        <w:r>
          <w:fldChar w:fldCharType="separate"/>
        </w:r>
        <w:r>
          <w:t>17</w:t>
        </w:r>
        <w:r>
          <w:fldChar w:fldCharType="end"/>
        </w:r>
      </w:hyperlink>
    </w:p>
    <w:p>
      <w:pPr>
        <w:pStyle w:val="TOC2"/>
        <w:tabs>
          <w:tab w:val="right" w:leader="dot" w:pos="8306"/>
        </w:tabs>
      </w:pPr>
      <w:hyperlink w:anchor="_Toc29327" w:history="1">
        <w:r>
          <w:rPr>
            <w:rFonts w:ascii="仿宋" w:eastAsia="仿宋" w:hAnsi="仿宋" w:cs="仿宋" w:hint="eastAsia"/>
            <w:lang w:eastAsia="zh-CN"/>
          </w:rPr>
          <w:t>(一)、项目申报单位概况</w:t>
        </w:r>
        <w:r>
          <w:tab/>
        </w:r>
        <w:r>
          <w:fldChar w:fldCharType="begin"/>
        </w:r>
        <w:r>
          <w:instrText xml:space="preserve"> PAGEREF _Toc29327 \h </w:instrText>
        </w:r>
        <w:r>
          <w:fldChar w:fldCharType="separate"/>
        </w:r>
        <w:r>
          <w:t>17</w:t>
        </w:r>
        <w:r>
          <w:fldChar w:fldCharType="end"/>
        </w:r>
      </w:hyperlink>
    </w:p>
    <w:p>
      <w:pPr>
        <w:pStyle w:val="TOC2"/>
        <w:tabs>
          <w:tab w:val="right" w:leader="dot" w:pos="8306"/>
        </w:tabs>
      </w:pPr>
      <w:hyperlink w:anchor="_Toc4066" w:history="1">
        <w:r>
          <w:rPr>
            <w:rFonts w:ascii="仿宋" w:eastAsia="仿宋" w:hAnsi="仿宋" w:cs="仿宋" w:hint="eastAsia"/>
            <w:lang w:eastAsia="zh-CN"/>
          </w:rPr>
          <w:t>(二)、项目概况</w:t>
        </w:r>
        <w:r>
          <w:tab/>
        </w:r>
        <w:r>
          <w:fldChar w:fldCharType="begin"/>
        </w:r>
        <w:r>
          <w:instrText xml:space="preserve"> PAGEREF _Toc4066 \h </w:instrText>
        </w:r>
        <w:r>
          <w:fldChar w:fldCharType="separate"/>
        </w:r>
        <w:r>
          <w:t>18</w:t>
        </w:r>
        <w:r>
          <w:fldChar w:fldCharType="end"/>
        </w:r>
      </w:hyperlink>
    </w:p>
    <w:p>
      <w:pPr>
        <w:pStyle w:val="TOC1"/>
        <w:tabs>
          <w:tab w:val="right" w:leader="dot" w:pos="8306"/>
        </w:tabs>
      </w:pPr>
      <w:hyperlink w:anchor="_Toc10052" w:history="1">
        <w:r>
          <w:rPr>
            <w:rFonts w:ascii="仿宋" w:eastAsia="仿宋" w:hAnsi="仿宋" w:cs="仿宋" w:hint="eastAsia"/>
            <w:lang w:eastAsia="zh-CN"/>
          </w:rPr>
          <w:t>四、资源开发及综合利用分析</w:t>
        </w:r>
        <w:r>
          <w:tab/>
        </w:r>
        <w:r>
          <w:fldChar w:fldCharType="begin"/>
        </w:r>
        <w:r>
          <w:instrText xml:space="preserve"> PAGEREF _Toc10052 \h </w:instrText>
        </w:r>
        <w:r>
          <w:fldChar w:fldCharType="separate"/>
        </w:r>
        <w:r>
          <w:t>21</w:t>
        </w:r>
        <w:r>
          <w:fldChar w:fldCharType="end"/>
        </w:r>
      </w:hyperlink>
    </w:p>
    <w:p>
      <w:pPr>
        <w:pStyle w:val="TOC2"/>
        <w:tabs>
          <w:tab w:val="right" w:leader="dot" w:pos="8306"/>
        </w:tabs>
      </w:pPr>
      <w:hyperlink w:anchor="_Toc766" w:history="1">
        <w:r>
          <w:rPr>
            <w:rFonts w:ascii="仿宋" w:eastAsia="仿宋" w:hAnsi="仿宋" w:cs="仿宋" w:hint="eastAsia"/>
            <w:lang w:eastAsia="zh-CN"/>
          </w:rPr>
          <w:t>(一)、资源开发方案</w:t>
        </w:r>
        <w:r>
          <w:tab/>
        </w:r>
        <w:r>
          <w:fldChar w:fldCharType="begin"/>
        </w:r>
        <w:r>
          <w:instrText xml:space="preserve"> PAGEREF _Toc766 \h </w:instrText>
        </w:r>
        <w:r>
          <w:fldChar w:fldCharType="separate"/>
        </w:r>
        <w:r>
          <w:t>21</w:t>
        </w:r>
        <w:r>
          <w:fldChar w:fldCharType="end"/>
        </w:r>
      </w:hyperlink>
    </w:p>
    <w:p>
      <w:pPr>
        <w:pStyle w:val="TOC2"/>
        <w:tabs>
          <w:tab w:val="right" w:leader="dot" w:pos="8306"/>
        </w:tabs>
      </w:pPr>
      <w:hyperlink w:anchor="_Toc31333" w:history="1">
        <w:r>
          <w:rPr>
            <w:rFonts w:ascii="仿宋" w:eastAsia="仿宋" w:hAnsi="仿宋" w:cs="仿宋" w:hint="eastAsia"/>
            <w:lang w:eastAsia="zh-CN"/>
          </w:rPr>
          <w:t>(二)、资源利用方案</w:t>
        </w:r>
        <w:r>
          <w:tab/>
        </w:r>
        <w:r>
          <w:fldChar w:fldCharType="begin"/>
        </w:r>
        <w:r>
          <w:instrText xml:space="preserve"> PAGEREF _Toc31333 \h </w:instrText>
        </w:r>
        <w:r>
          <w:fldChar w:fldCharType="separate"/>
        </w:r>
        <w:r>
          <w:t>22</w:t>
        </w:r>
        <w:r>
          <w:fldChar w:fldCharType="end"/>
        </w:r>
      </w:hyperlink>
    </w:p>
    <w:p>
      <w:pPr>
        <w:pStyle w:val="TOC2"/>
        <w:tabs>
          <w:tab w:val="right" w:leader="dot" w:pos="8306"/>
        </w:tabs>
      </w:pPr>
      <w:hyperlink w:anchor="_Toc25568" w:history="1">
        <w:r>
          <w:rPr>
            <w:rFonts w:ascii="仿宋" w:eastAsia="仿宋" w:hAnsi="仿宋" w:cs="仿宋" w:hint="eastAsia"/>
            <w:lang w:eastAsia="zh-CN"/>
          </w:rPr>
          <w:t>(三)、资源节约措施</w:t>
        </w:r>
        <w:r>
          <w:tab/>
        </w:r>
        <w:r>
          <w:fldChar w:fldCharType="begin"/>
        </w:r>
        <w:r>
          <w:instrText xml:space="preserve"> PAGEREF _Toc25568 \h </w:instrText>
        </w:r>
        <w:r>
          <w:fldChar w:fldCharType="separate"/>
        </w:r>
        <w:r>
          <w:t>23</w:t>
        </w:r>
        <w:r>
          <w:fldChar w:fldCharType="end"/>
        </w:r>
      </w:hyperlink>
    </w:p>
    <w:p>
      <w:pPr>
        <w:pStyle w:val="TOC1"/>
        <w:tabs>
          <w:tab w:val="right" w:leader="dot" w:pos="8306"/>
        </w:tabs>
      </w:pPr>
      <w:hyperlink w:anchor="_Toc10763" w:history="1">
        <w:r>
          <w:rPr>
            <w:rFonts w:ascii="仿宋" w:eastAsia="仿宋" w:hAnsi="仿宋" w:cs="仿宋" w:hint="eastAsia"/>
            <w:lang w:eastAsia="zh-CN"/>
          </w:rPr>
          <w:t>五、建设风险评估分析</w:t>
        </w:r>
        <w:r>
          <w:tab/>
        </w:r>
        <w:r>
          <w:fldChar w:fldCharType="begin"/>
        </w:r>
        <w:r>
          <w:instrText xml:space="preserve"> PAGEREF _Toc10763 \h </w:instrText>
        </w:r>
        <w:r>
          <w:fldChar w:fldCharType="separate"/>
        </w:r>
        <w:r>
          <w:t>24</w:t>
        </w:r>
        <w:r>
          <w:fldChar w:fldCharType="end"/>
        </w:r>
      </w:hyperlink>
    </w:p>
    <w:p>
      <w:pPr>
        <w:pStyle w:val="TOC2"/>
        <w:tabs>
          <w:tab w:val="right" w:leader="dot" w:pos="8306"/>
        </w:tabs>
      </w:pPr>
      <w:hyperlink w:anchor="_Toc15009" w:history="1">
        <w:r>
          <w:rPr>
            <w:rFonts w:ascii="仿宋" w:eastAsia="仿宋" w:hAnsi="仿宋" w:cs="仿宋" w:hint="eastAsia"/>
            <w:lang w:eastAsia="zh-CN"/>
          </w:rPr>
          <w:t>(一)、政策风险分析</w:t>
        </w:r>
        <w:r>
          <w:tab/>
        </w:r>
        <w:r>
          <w:fldChar w:fldCharType="begin"/>
        </w:r>
        <w:r>
          <w:instrText xml:space="preserve"> PAGEREF _Toc15009 \h </w:instrText>
        </w:r>
        <w:r>
          <w:fldChar w:fldCharType="separate"/>
        </w:r>
        <w:r>
          <w:t>24</w:t>
        </w:r>
        <w:r>
          <w:fldChar w:fldCharType="end"/>
        </w:r>
      </w:hyperlink>
    </w:p>
    <w:p>
      <w:pPr>
        <w:pStyle w:val="TOC2"/>
        <w:tabs>
          <w:tab w:val="right" w:leader="dot" w:pos="8306"/>
        </w:tabs>
      </w:pPr>
      <w:hyperlink w:anchor="_Toc24270" w:history="1">
        <w:r>
          <w:rPr>
            <w:rFonts w:ascii="仿宋" w:eastAsia="仿宋" w:hAnsi="仿宋" w:cs="仿宋" w:hint="eastAsia"/>
            <w:lang w:eastAsia="zh-CN"/>
          </w:rPr>
          <w:t>(二)、社会风险分析</w:t>
        </w:r>
        <w:r>
          <w:tab/>
        </w:r>
        <w:r>
          <w:fldChar w:fldCharType="begin"/>
        </w:r>
        <w:r>
          <w:instrText xml:space="preserve"> PAGEREF _Toc24270 \h </w:instrText>
        </w:r>
        <w:r>
          <w:fldChar w:fldCharType="separate"/>
        </w:r>
        <w:r>
          <w:t>25</w:t>
        </w:r>
        <w:r>
          <w:fldChar w:fldCharType="end"/>
        </w:r>
      </w:hyperlink>
    </w:p>
    <w:p>
      <w:pPr>
        <w:pStyle w:val="TOC2"/>
        <w:tabs>
          <w:tab w:val="right" w:leader="dot" w:pos="8306"/>
        </w:tabs>
      </w:pPr>
      <w:hyperlink w:anchor="_Toc13037" w:history="1">
        <w:r>
          <w:rPr>
            <w:rFonts w:ascii="仿宋" w:eastAsia="仿宋" w:hAnsi="仿宋" w:cs="仿宋" w:hint="eastAsia"/>
            <w:lang w:eastAsia="zh-CN"/>
          </w:rPr>
          <w:t>(三)、市场风险分析</w:t>
        </w:r>
        <w:r>
          <w:tab/>
        </w:r>
        <w:r>
          <w:fldChar w:fldCharType="begin"/>
        </w:r>
        <w:r>
          <w:instrText xml:space="preserve"> PAGEREF _Toc13037 \h </w:instrText>
        </w:r>
        <w:r>
          <w:fldChar w:fldCharType="separate"/>
        </w:r>
        <w:r>
          <w:t>27</w:t>
        </w:r>
        <w:r>
          <w:fldChar w:fldCharType="end"/>
        </w:r>
      </w:hyperlink>
    </w:p>
    <w:p>
      <w:pPr>
        <w:pStyle w:val="TOC2"/>
        <w:tabs>
          <w:tab w:val="right" w:leader="dot" w:pos="8306"/>
        </w:tabs>
      </w:pPr>
      <w:hyperlink w:anchor="_Toc27981" w:history="1">
        <w:r>
          <w:rPr>
            <w:rFonts w:ascii="仿宋" w:eastAsia="仿宋" w:hAnsi="仿宋" w:cs="仿宋" w:hint="eastAsia"/>
            <w:lang w:eastAsia="zh-CN"/>
          </w:rPr>
          <w:t>(四)、资金风险分析</w:t>
        </w:r>
        <w:r>
          <w:tab/>
        </w:r>
        <w:r>
          <w:fldChar w:fldCharType="begin"/>
        </w:r>
        <w:r>
          <w:instrText xml:space="preserve"> PAGEREF _Toc27981 \h </w:instrText>
        </w:r>
        <w:r>
          <w:fldChar w:fldCharType="separate"/>
        </w:r>
        <w:r>
          <w:t>28</w:t>
        </w:r>
        <w:r>
          <w:fldChar w:fldCharType="end"/>
        </w:r>
      </w:hyperlink>
    </w:p>
    <w:p>
      <w:pPr>
        <w:pStyle w:val="TOC2"/>
        <w:tabs>
          <w:tab w:val="right" w:leader="dot" w:pos="8306"/>
        </w:tabs>
      </w:pPr>
      <w:hyperlink w:anchor="_Toc28645" w:history="1">
        <w:r>
          <w:rPr>
            <w:rFonts w:ascii="仿宋" w:eastAsia="仿宋" w:hAnsi="仿宋" w:cs="仿宋" w:hint="eastAsia"/>
            <w:lang w:eastAsia="zh-CN"/>
          </w:rPr>
          <w:t>(五)、技术风险分析</w:t>
        </w:r>
        <w:r>
          <w:tab/>
        </w:r>
        <w:r>
          <w:fldChar w:fldCharType="begin"/>
        </w:r>
        <w:r>
          <w:instrText xml:space="preserve"> PAGEREF _Toc28645 \h </w:instrText>
        </w:r>
        <w:r>
          <w:fldChar w:fldCharType="separate"/>
        </w:r>
        <w:r>
          <w:t>29</w:t>
        </w:r>
        <w:r>
          <w:fldChar w:fldCharType="end"/>
        </w:r>
      </w:hyperlink>
    </w:p>
    <w:p>
      <w:pPr>
        <w:pStyle w:val="TOC2"/>
        <w:tabs>
          <w:tab w:val="right" w:leader="dot" w:pos="8306"/>
        </w:tabs>
      </w:pPr>
      <w:hyperlink w:anchor="_Toc4384" w:history="1">
        <w:r>
          <w:rPr>
            <w:rFonts w:ascii="仿宋" w:eastAsia="仿宋" w:hAnsi="仿宋" w:cs="仿宋" w:hint="eastAsia"/>
            <w:lang w:eastAsia="zh-CN"/>
          </w:rPr>
          <w:t>(六)、财务风险分析</w:t>
        </w:r>
        <w:r>
          <w:tab/>
        </w:r>
        <w:r>
          <w:fldChar w:fldCharType="begin"/>
        </w:r>
        <w:r>
          <w:instrText xml:space="preserve"> PAGEREF _Toc4384 \h </w:instrText>
        </w:r>
        <w:r>
          <w:fldChar w:fldCharType="separate"/>
        </w:r>
        <w:r>
          <w:t>30</w:t>
        </w:r>
        <w:r>
          <w:fldChar w:fldCharType="end"/>
        </w:r>
      </w:hyperlink>
    </w:p>
    <w:p>
      <w:pPr>
        <w:pStyle w:val="TOC2"/>
        <w:tabs>
          <w:tab w:val="right" w:leader="dot" w:pos="8306"/>
        </w:tabs>
      </w:pPr>
      <w:hyperlink w:anchor="_Toc14295" w:history="1">
        <w:r>
          <w:rPr>
            <w:rFonts w:ascii="仿宋" w:eastAsia="仿宋" w:hAnsi="仿宋" w:cs="仿宋" w:hint="eastAsia"/>
            <w:lang w:eastAsia="zh-CN"/>
          </w:rPr>
          <w:t>(七)、管理风险分析</w:t>
        </w:r>
        <w:r>
          <w:tab/>
        </w:r>
        <w:r>
          <w:fldChar w:fldCharType="begin"/>
        </w:r>
        <w:r>
          <w:instrText xml:space="preserve"> PAGEREF _Toc14295 \h </w:instrText>
        </w:r>
        <w:r>
          <w:fldChar w:fldCharType="separate"/>
        </w:r>
        <w:r>
          <w:t>32</w:t>
        </w:r>
        <w:r>
          <w:fldChar w:fldCharType="end"/>
        </w:r>
      </w:hyperlink>
    </w:p>
    <w:p>
      <w:pPr>
        <w:pStyle w:val="TOC2"/>
        <w:tabs>
          <w:tab w:val="right" w:leader="dot" w:pos="8306"/>
        </w:tabs>
      </w:pPr>
      <w:hyperlink w:anchor="_Toc21547" w:history="1">
        <w:r>
          <w:rPr>
            <w:rFonts w:ascii="仿宋" w:eastAsia="仿宋" w:hAnsi="仿宋" w:cs="仿宋" w:hint="eastAsia"/>
            <w:lang w:eastAsia="zh-CN"/>
          </w:rPr>
          <w:t>(八)、其它风险分析</w:t>
        </w:r>
        <w:r>
          <w:tab/>
        </w:r>
        <w:r>
          <w:fldChar w:fldCharType="begin"/>
        </w:r>
        <w:r>
          <w:instrText xml:space="preserve"> PAGEREF _Toc21547 \h </w:instrText>
        </w:r>
        <w:r>
          <w:fldChar w:fldCharType="separate"/>
        </w:r>
        <w:r>
          <w:t>33</w:t>
        </w:r>
        <w:r>
          <w:fldChar w:fldCharType="end"/>
        </w:r>
      </w:hyperlink>
    </w:p>
    <w:p>
      <w:pPr>
        <w:pStyle w:val="TOC2"/>
        <w:tabs>
          <w:tab w:val="right" w:leader="dot" w:pos="8306"/>
        </w:tabs>
      </w:pPr>
      <w:hyperlink w:anchor="_Toc32440" w:history="1">
        <w:r>
          <w:rPr>
            <w:rFonts w:ascii="仿宋" w:eastAsia="仿宋" w:hAnsi="仿宋" w:cs="仿宋" w:hint="eastAsia"/>
            <w:lang w:eastAsia="zh-CN"/>
          </w:rPr>
          <w:t>(九)、社会影响评估</w:t>
        </w:r>
        <w:r>
          <w:tab/>
        </w:r>
        <w:r>
          <w:fldChar w:fldCharType="begin"/>
        </w:r>
        <w:r>
          <w:instrText xml:space="preserve"> PAGEREF _Toc32440 \h </w:instrText>
        </w:r>
        <w:r>
          <w:fldChar w:fldCharType="separate"/>
        </w:r>
        <w:r>
          <w:t>35</w:t>
        </w:r>
        <w:r>
          <w:fldChar w:fldCharType="end"/>
        </w:r>
      </w:hyperlink>
    </w:p>
    <w:p>
      <w:pPr>
        <w:pStyle w:val="TOC1"/>
        <w:tabs>
          <w:tab w:val="right" w:leader="dot" w:pos="8306"/>
        </w:tabs>
      </w:pPr>
      <w:hyperlink w:anchor="_Toc11686" w:history="1">
        <w:r>
          <w:rPr>
            <w:rFonts w:ascii="仿宋" w:eastAsia="仿宋" w:hAnsi="仿宋" w:cs="仿宋" w:hint="eastAsia"/>
            <w:lang w:eastAsia="zh-CN"/>
          </w:rPr>
          <w:t>六、背景、必要性分析</w:t>
        </w:r>
        <w:r>
          <w:tab/>
        </w:r>
        <w:r>
          <w:fldChar w:fldCharType="begin"/>
        </w:r>
        <w:r>
          <w:instrText xml:space="preserve"> PAGEREF _Toc11686 \h </w:instrText>
        </w:r>
        <w:r>
          <w:fldChar w:fldCharType="separate"/>
        </w:r>
        <w:r>
          <w:t>37</w:t>
        </w:r>
        <w:r>
          <w:fldChar w:fldCharType="end"/>
        </w:r>
      </w:hyperlink>
    </w:p>
    <w:p>
      <w:pPr>
        <w:pStyle w:val="TOC2"/>
        <w:tabs>
          <w:tab w:val="right" w:leader="dot" w:pos="8306"/>
        </w:tabs>
      </w:pPr>
      <w:hyperlink w:anchor="_Toc19858" w:history="1">
        <w:r>
          <w:rPr>
            <w:rFonts w:ascii="仿宋" w:eastAsia="仿宋" w:hAnsi="仿宋" w:cs="仿宋" w:hint="eastAsia"/>
            <w:lang w:eastAsia="zh-CN"/>
          </w:rPr>
          <w:t>(一)、项目建设背景</w:t>
        </w:r>
        <w:r>
          <w:tab/>
        </w:r>
        <w:r>
          <w:fldChar w:fldCharType="begin"/>
        </w:r>
        <w:r>
          <w:instrText xml:space="preserve"> PAGEREF _Toc19858 \h </w:instrText>
        </w:r>
        <w:r>
          <w:fldChar w:fldCharType="separate"/>
        </w:r>
        <w:r>
          <w:t>37</w:t>
        </w:r>
        <w:r>
          <w:fldChar w:fldCharType="end"/>
        </w:r>
      </w:hyperlink>
    </w:p>
    <w:p>
      <w:pPr>
        <w:pStyle w:val="TOC2"/>
        <w:tabs>
          <w:tab w:val="right" w:leader="dot" w:pos="8306"/>
        </w:tabs>
      </w:pPr>
      <w:hyperlink w:anchor="_Toc32348" w:history="1">
        <w:r>
          <w:rPr>
            <w:rFonts w:ascii="仿宋" w:eastAsia="仿宋" w:hAnsi="仿宋" w:cs="仿宋" w:hint="eastAsia"/>
            <w:lang w:eastAsia="zh-CN"/>
          </w:rPr>
          <w:t>(二)、必要性分析</w:t>
        </w:r>
        <w:r>
          <w:tab/>
        </w:r>
        <w:r>
          <w:fldChar w:fldCharType="begin"/>
        </w:r>
        <w:r>
          <w:instrText xml:space="preserve"> PAGEREF _Toc32348 \h </w:instrText>
        </w:r>
        <w:r>
          <w:fldChar w:fldCharType="separate"/>
        </w:r>
        <w:r>
          <w:t>38</w:t>
        </w:r>
        <w:r>
          <w:fldChar w:fldCharType="end"/>
        </w:r>
      </w:hyperlink>
    </w:p>
    <w:p>
      <w:pPr>
        <w:pStyle w:val="TOC2"/>
        <w:tabs>
          <w:tab w:val="right" w:leader="dot" w:pos="8306"/>
        </w:tabs>
      </w:pPr>
      <w:hyperlink w:anchor="_Toc13890" w:history="1">
        <w:r>
          <w:rPr>
            <w:rFonts w:ascii="仿宋" w:eastAsia="仿宋" w:hAnsi="仿宋" w:cs="仿宋" w:hint="eastAsia"/>
            <w:lang w:eastAsia="zh-CN"/>
          </w:rPr>
          <w:t>(三)、项目建设有利条件</w:t>
        </w:r>
        <w:r>
          <w:tab/>
        </w:r>
        <w:r>
          <w:fldChar w:fldCharType="begin"/>
        </w:r>
        <w:r>
          <w:instrText xml:space="preserve"> PAGEREF _Toc13890 \h </w:instrText>
        </w:r>
        <w:r>
          <w:fldChar w:fldCharType="separate"/>
        </w:r>
        <w:r>
          <w:t>39</w:t>
        </w:r>
        <w:r>
          <w:fldChar w:fldCharType="end"/>
        </w:r>
      </w:hyperlink>
    </w:p>
    <w:p>
      <w:pPr>
        <w:pStyle w:val="TOC1"/>
        <w:tabs>
          <w:tab w:val="right" w:leader="dot" w:pos="8306"/>
        </w:tabs>
      </w:pPr>
      <w:hyperlink w:anchor="_Toc31727" w:history="1">
        <w:r>
          <w:rPr>
            <w:rFonts w:ascii="仿宋" w:eastAsia="仿宋" w:hAnsi="仿宋" w:cs="仿宋" w:hint="eastAsia"/>
            <w:lang w:eastAsia="zh-CN"/>
          </w:rPr>
          <w:t>七、项目实施与管理方案</w:t>
        </w:r>
        <w:r>
          <w:tab/>
        </w:r>
        <w:r>
          <w:fldChar w:fldCharType="begin"/>
        </w:r>
        <w:r>
          <w:instrText xml:space="preserve"> PAGEREF _Toc31727 \h </w:instrText>
        </w:r>
        <w:r>
          <w:fldChar w:fldCharType="separate"/>
        </w:r>
        <w:r>
          <w:t>41</w:t>
        </w:r>
        <w:r>
          <w:fldChar w:fldCharType="end"/>
        </w:r>
      </w:hyperlink>
    </w:p>
    <w:p>
      <w:pPr>
        <w:pStyle w:val="TOC2"/>
        <w:tabs>
          <w:tab w:val="right" w:leader="dot" w:pos="8306"/>
        </w:tabs>
      </w:pPr>
      <w:hyperlink w:anchor="_Toc15927" w:history="1">
        <w:r>
          <w:rPr>
            <w:rFonts w:ascii="仿宋" w:eastAsia="仿宋" w:hAnsi="仿宋" w:cs="仿宋" w:hint="eastAsia"/>
            <w:lang w:eastAsia="zh-CN"/>
          </w:rPr>
          <w:t>(一)、项目实施计划</w:t>
        </w:r>
        <w:r>
          <w:tab/>
        </w:r>
        <w:r>
          <w:fldChar w:fldCharType="begin"/>
        </w:r>
        <w:r>
          <w:instrText xml:space="preserve"> PAGEREF _Toc15927 \h </w:instrText>
        </w:r>
        <w:r>
          <w:fldChar w:fldCharType="separate"/>
        </w:r>
        <w:r>
          <w:t>41</w:t>
        </w:r>
        <w:r>
          <w:fldChar w:fldCharType="end"/>
        </w:r>
      </w:hyperlink>
    </w:p>
    <w:p>
      <w:pPr>
        <w:pStyle w:val="TOC2"/>
        <w:tabs>
          <w:tab w:val="right" w:leader="dot" w:pos="8306"/>
        </w:tabs>
      </w:pPr>
      <w:hyperlink w:anchor="_Toc27425" w:history="1">
        <w:r>
          <w:rPr>
            <w:rFonts w:ascii="仿宋" w:eastAsia="仿宋" w:hAnsi="仿宋" w:cs="仿宋" w:hint="eastAsia"/>
            <w:lang w:eastAsia="zh-CN"/>
          </w:rPr>
          <w:t>(二)、项目组织机构与职责</w:t>
        </w:r>
        <w:r>
          <w:tab/>
        </w:r>
        <w:r>
          <w:fldChar w:fldCharType="begin"/>
        </w:r>
        <w:r>
          <w:instrText xml:space="preserve"> PAGEREF _Toc27425 \h </w:instrText>
        </w:r>
        <w:r>
          <w:fldChar w:fldCharType="separate"/>
        </w:r>
        <w:r>
          <w:t>42</w:t>
        </w:r>
        <w:r>
          <w:fldChar w:fldCharType="end"/>
        </w:r>
      </w:hyperlink>
    </w:p>
    <w:p>
      <w:pPr>
        <w:pStyle w:val="TOC2"/>
        <w:tabs>
          <w:tab w:val="right" w:leader="dot" w:pos="8306"/>
        </w:tabs>
      </w:pPr>
      <w:hyperlink w:anchor="_Toc16400" w:history="1">
        <w:r>
          <w:rPr>
            <w:rFonts w:ascii="仿宋" w:eastAsia="仿宋" w:hAnsi="仿宋" w:cs="仿宋" w:hint="eastAsia"/>
            <w:lang w:eastAsia="zh-CN"/>
          </w:rPr>
          <w:t>(三)、项目管理与监控体系</w:t>
        </w:r>
        <w:r>
          <w:tab/>
        </w:r>
        <w:r>
          <w:fldChar w:fldCharType="begin"/>
        </w:r>
        <w:r>
          <w:instrText xml:space="preserve"> PAGEREF _Toc16400 \h </w:instrText>
        </w:r>
        <w:r>
          <w:fldChar w:fldCharType="separate"/>
        </w:r>
        <w:r>
          <w:t>45</w:t>
        </w:r>
        <w:r>
          <w:fldChar w:fldCharType="end"/>
        </w:r>
      </w:hyperlink>
    </w:p>
    <w:p>
      <w:pPr>
        <w:pStyle w:val="TOC1"/>
        <w:tabs>
          <w:tab w:val="right" w:leader="dot" w:pos="8306"/>
        </w:tabs>
      </w:pPr>
      <w:hyperlink w:anchor="_Toc18796" w:history="1">
        <w:r>
          <w:rPr>
            <w:rFonts w:ascii="仿宋" w:eastAsia="仿宋" w:hAnsi="仿宋" w:cs="仿宋" w:hint="eastAsia"/>
            <w:lang w:eastAsia="zh-CN"/>
          </w:rPr>
          <w:t>八、安全与应急管理</w:t>
        </w:r>
        <w:r>
          <w:tab/>
        </w:r>
        <w:r>
          <w:fldChar w:fldCharType="begin"/>
        </w:r>
        <w:r>
          <w:instrText xml:space="preserve"> PAGEREF _Toc18796 \h </w:instrText>
        </w:r>
        <w:r>
          <w:fldChar w:fldCharType="separate"/>
        </w:r>
        <w:r>
          <w:t>46</w:t>
        </w:r>
        <w:r>
          <w:fldChar w:fldCharType="end"/>
        </w:r>
      </w:hyperlink>
    </w:p>
    <w:p>
      <w:pPr>
        <w:pStyle w:val="TOC2"/>
        <w:tabs>
          <w:tab w:val="right" w:leader="dot" w:pos="8306"/>
        </w:tabs>
      </w:pPr>
      <w:hyperlink w:anchor="_Toc845" w:history="1">
        <w:r>
          <w:rPr>
            <w:rFonts w:ascii="仿宋" w:eastAsia="仿宋" w:hAnsi="仿宋" w:cs="仿宋" w:hint="eastAsia"/>
            <w:lang w:eastAsia="zh-CN"/>
          </w:rPr>
          <w:t>(一)、安全生产管理</w:t>
        </w:r>
        <w:r>
          <w:tab/>
        </w:r>
        <w:r>
          <w:fldChar w:fldCharType="begin"/>
        </w:r>
        <w:r>
          <w:instrText xml:space="preserve"> PAGEREF _Toc845 \h </w:instrText>
        </w:r>
        <w:r>
          <w:fldChar w:fldCharType="separate"/>
        </w:r>
        <w:r>
          <w:t>46</w:t>
        </w:r>
        <w:r>
          <w:fldChar w:fldCharType="end"/>
        </w:r>
      </w:hyperlink>
    </w:p>
    <w:p>
      <w:pPr>
        <w:pStyle w:val="TOC2"/>
        <w:tabs>
          <w:tab w:val="right" w:leader="dot" w:pos="8306"/>
        </w:tabs>
      </w:pPr>
      <w:hyperlink w:anchor="_Toc18555" w:history="1">
        <w:r>
          <w:rPr>
            <w:rFonts w:ascii="仿宋" w:eastAsia="仿宋" w:hAnsi="仿宋" w:cs="仿宋" w:hint="eastAsia"/>
            <w:lang w:eastAsia="zh-CN"/>
          </w:rPr>
          <w:t>(二)、应急预案与响应</w:t>
        </w:r>
        <w:r>
          <w:tab/>
        </w:r>
        <w:r>
          <w:fldChar w:fldCharType="begin"/>
        </w:r>
        <w:r>
          <w:instrText xml:space="preserve"> PAGEREF _Toc18555 \h </w:instrText>
        </w:r>
        <w:r>
          <w:fldChar w:fldCharType="separate"/>
        </w:r>
        <w:r>
          <w:t>48</w:t>
        </w:r>
        <w:r>
          <w:fldChar w:fldCharType="end"/>
        </w:r>
      </w:hyperlink>
    </w:p>
    <w:p>
      <w:pPr>
        <w:pStyle w:val="TOC1"/>
        <w:tabs>
          <w:tab w:val="right" w:leader="dot" w:pos="8306"/>
        </w:tabs>
      </w:pPr>
      <w:hyperlink w:anchor="_Toc626" w:history="1">
        <w:r>
          <w:rPr>
            <w:rFonts w:ascii="仿宋" w:eastAsia="仿宋" w:hAnsi="仿宋" w:cs="仿宋" w:hint="eastAsia"/>
            <w:lang w:eastAsia="zh-CN"/>
          </w:rPr>
          <w:t>九、客户关系管理与市场拓展</w:t>
        </w:r>
        <w:r>
          <w:tab/>
        </w:r>
        <w:r>
          <w:fldChar w:fldCharType="begin"/>
        </w:r>
        <w:r>
          <w:instrText xml:space="preserve"> PAGEREF _Toc626 \h </w:instrText>
        </w:r>
        <w:r>
          <w:fldChar w:fldCharType="separate"/>
        </w:r>
        <w:r>
          <w:t>50</w:t>
        </w:r>
        <w:r>
          <w:fldChar w:fldCharType="end"/>
        </w:r>
      </w:hyperlink>
    </w:p>
    <w:p>
      <w:pPr>
        <w:pStyle w:val="TOC2"/>
        <w:tabs>
          <w:tab w:val="right" w:leader="dot" w:pos="8306"/>
        </w:tabs>
      </w:pPr>
      <w:hyperlink w:anchor="_Toc21051" w:history="1">
        <w:r>
          <w:rPr>
            <w:rFonts w:ascii="仿宋" w:eastAsia="仿宋" w:hAnsi="仿宋" w:cs="仿宋" w:hint="eastAsia"/>
            <w:lang w:eastAsia="zh-CN"/>
          </w:rPr>
          <w:t>(一)、客户关系管理策略</w:t>
        </w:r>
        <w:r>
          <w:tab/>
        </w:r>
        <w:r>
          <w:fldChar w:fldCharType="begin"/>
        </w:r>
        <w:r>
          <w:instrText xml:space="preserve"> PAGEREF _Toc21051 \h </w:instrText>
        </w:r>
        <w:r>
          <w:fldChar w:fldCharType="separate"/>
        </w:r>
        <w:r>
          <w:t>50</w:t>
        </w:r>
        <w:r>
          <w:fldChar w:fldCharType="end"/>
        </w:r>
      </w:hyperlink>
    </w:p>
    <w:p>
      <w:pPr>
        <w:pStyle w:val="TOC2"/>
        <w:tabs>
          <w:tab w:val="right" w:leader="dot" w:pos="8306"/>
        </w:tabs>
      </w:pPr>
      <w:hyperlink w:anchor="_Toc23368" w:history="1">
        <w:r>
          <w:rPr>
            <w:rFonts w:ascii="仿宋" w:eastAsia="仿宋" w:hAnsi="仿宋" w:cs="仿宋" w:hint="eastAsia"/>
            <w:lang w:eastAsia="zh-CN"/>
          </w:rPr>
          <w:t>(二)、市场拓展方案</w:t>
        </w:r>
        <w:r>
          <w:tab/>
        </w:r>
        <w:r>
          <w:fldChar w:fldCharType="begin"/>
        </w:r>
        <w:r>
          <w:instrText xml:space="preserve"> PAGEREF _Toc23368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51" w:history="1">
        <w:r>
          <w:rPr>
            <w:rFonts w:ascii="仿宋" w:eastAsia="仿宋" w:hAnsi="仿宋" w:cs="仿宋" w:hint="eastAsia"/>
            <w:lang w:eastAsia="zh-CN"/>
          </w:rPr>
          <w:t>十、技术创新与产业升级</w:t>
        </w:r>
        <w:r>
          <w:tab/>
        </w:r>
        <w:r>
          <w:fldChar w:fldCharType="begin"/>
        </w:r>
        <w:r>
          <w:instrText xml:space="preserve"> PAGEREF _Toc17051 \h </w:instrText>
        </w:r>
        <w:r>
          <w:fldChar w:fldCharType="separate"/>
        </w:r>
        <w:r>
          <w:t>52</w:t>
        </w:r>
        <w:r>
          <w:fldChar w:fldCharType="end"/>
        </w:r>
      </w:hyperlink>
    </w:p>
    <w:p>
      <w:pPr>
        <w:pStyle w:val="TOC2"/>
        <w:tabs>
          <w:tab w:val="right" w:leader="dot" w:pos="8306"/>
        </w:tabs>
      </w:pPr>
      <w:hyperlink w:anchor="_Toc545" w:history="1">
        <w:r>
          <w:rPr>
            <w:rFonts w:ascii="仿宋" w:eastAsia="仿宋" w:hAnsi="仿宋" w:cs="仿宋" w:hint="eastAsia"/>
            <w:lang w:eastAsia="zh-CN"/>
          </w:rPr>
          <w:t>(一)、技术创新方向与目标</w:t>
        </w:r>
        <w:r>
          <w:tab/>
        </w:r>
        <w:r>
          <w:fldChar w:fldCharType="begin"/>
        </w:r>
        <w:r>
          <w:instrText xml:space="preserve"> PAGEREF _Toc545 \h </w:instrText>
        </w:r>
        <w:r>
          <w:fldChar w:fldCharType="separate"/>
        </w:r>
        <w:r>
          <w:t>52</w:t>
        </w:r>
        <w:r>
          <w:fldChar w:fldCharType="end"/>
        </w:r>
      </w:hyperlink>
    </w:p>
    <w:p>
      <w:pPr>
        <w:pStyle w:val="TOC2"/>
        <w:tabs>
          <w:tab w:val="right" w:leader="dot" w:pos="8306"/>
        </w:tabs>
      </w:pPr>
      <w:hyperlink w:anchor="_Toc11325" w:history="1">
        <w:r>
          <w:rPr>
            <w:rFonts w:ascii="仿宋" w:eastAsia="仿宋" w:hAnsi="仿宋" w:cs="仿宋" w:hint="eastAsia"/>
            <w:lang w:eastAsia="zh-CN"/>
          </w:rPr>
          <w:t>(二)、产业升级路径与措施</w:t>
        </w:r>
        <w:r>
          <w:tab/>
        </w:r>
        <w:r>
          <w:fldChar w:fldCharType="begin"/>
        </w:r>
        <w:r>
          <w:instrText xml:space="preserve"> PAGEREF _Toc11325 \h </w:instrText>
        </w:r>
        <w:r>
          <w:fldChar w:fldCharType="separate"/>
        </w:r>
        <w:r>
          <w:t>53</w:t>
        </w:r>
        <w:r>
          <w:fldChar w:fldCharType="end"/>
        </w:r>
      </w:hyperlink>
    </w:p>
    <w:p>
      <w:pPr>
        <w:pStyle w:val="TOC1"/>
        <w:tabs>
          <w:tab w:val="right" w:leader="dot" w:pos="8306"/>
        </w:tabs>
      </w:pPr>
      <w:hyperlink w:anchor="_Toc22607" w:history="1">
        <w:r>
          <w:rPr>
            <w:rFonts w:ascii="仿宋" w:eastAsia="仿宋" w:hAnsi="仿宋" w:cs="仿宋" w:hint="eastAsia"/>
            <w:lang w:eastAsia="zh-CN"/>
          </w:rPr>
          <w:t>十一、项目质量与标准</w:t>
        </w:r>
        <w:r>
          <w:tab/>
        </w:r>
        <w:r>
          <w:fldChar w:fldCharType="begin"/>
        </w:r>
        <w:r>
          <w:instrText xml:space="preserve"> PAGEREF _Toc22607 \h </w:instrText>
        </w:r>
        <w:r>
          <w:fldChar w:fldCharType="separate"/>
        </w:r>
        <w:r>
          <w:t>55</w:t>
        </w:r>
        <w:r>
          <w:fldChar w:fldCharType="end"/>
        </w:r>
      </w:hyperlink>
    </w:p>
    <w:p>
      <w:pPr>
        <w:pStyle w:val="TOC2"/>
        <w:tabs>
          <w:tab w:val="right" w:leader="dot" w:pos="8306"/>
        </w:tabs>
      </w:pPr>
      <w:hyperlink w:anchor="_Toc26522" w:history="1">
        <w:r>
          <w:rPr>
            <w:rFonts w:ascii="仿宋" w:eastAsia="仿宋" w:hAnsi="仿宋" w:cs="仿宋" w:hint="eastAsia"/>
            <w:lang w:eastAsia="zh-CN"/>
          </w:rPr>
          <w:t>(一)、质量保障体系</w:t>
        </w:r>
        <w:r>
          <w:tab/>
        </w:r>
        <w:r>
          <w:fldChar w:fldCharType="begin"/>
        </w:r>
        <w:r>
          <w:instrText xml:space="preserve"> PAGEREF _Toc26522 \h </w:instrText>
        </w:r>
        <w:r>
          <w:fldChar w:fldCharType="separate"/>
        </w:r>
        <w:r>
          <w:t>55</w:t>
        </w:r>
        <w:r>
          <w:fldChar w:fldCharType="end"/>
        </w:r>
      </w:hyperlink>
    </w:p>
    <w:p>
      <w:pPr>
        <w:pStyle w:val="TOC2"/>
        <w:tabs>
          <w:tab w:val="right" w:leader="dot" w:pos="8306"/>
        </w:tabs>
      </w:pPr>
      <w:hyperlink w:anchor="_Toc1829" w:history="1">
        <w:r>
          <w:rPr>
            <w:rFonts w:ascii="仿宋" w:eastAsia="仿宋" w:hAnsi="仿宋" w:cs="仿宋" w:hint="eastAsia"/>
            <w:lang w:eastAsia="zh-CN"/>
          </w:rPr>
          <w:t>(二)、标准化作业流程</w:t>
        </w:r>
        <w:r>
          <w:tab/>
        </w:r>
        <w:r>
          <w:fldChar w:fldCharType="begin"/>
        </w:r>
        <w:r>
          <w:instrText xml:space="preserve"> PAGEREF _Toc1829 \h </w:instrText>
        </w:r>
        <w:r>
          <w:fldChar w:fldCharType="separate"/>
        </w:r>
        <w:r>
          <w:t>56</w:t>
        </w:r>
        <w:r>
          <w:fldChar w:fldCharType="end"/>
        </w:r>
      </w:hyperlink>
    </w:p>
    <w:p>
      <w:pPr>
        <w:pStyle w:val="TOC2"/>
        <w:tabs>
          <w:tab w:val="right" w:leader="dot" w:pos="8306"/>
        </w:tabs>
      </w:pPr>
      <w:hyperlink w:anchor="_Toc26734" w:history="1">
        <w:r>
          <w:rPr>
            <w:rFonts w:ascii="仿宋" w:eastAsia="仿宋" w:hAnsi="仿宋" w:cs="仿宋" w:hint="eastAsia"/>
            <w:lang w:eastAsia="zh-CN"/>
          </w:rPr>
          <w:t>(三)、质量监控与评估</w:t>
        </w:r>
        <w:r>
          <w:tab/>
        </w:r>
        <w:r>
          <w:fldChar w:fldCharType="begin"/>
        </w:r>
        <w:r>
          <w:instrText xml:space="preserve"> PAGEREF _Toc26734 \h </w:instrText>
        </w:r>
        <w:r>
          <w:fldChar w:fldCharType="separate"/>
        </w:r>
        <w:r>
          <w:t>58</w:t>
        </w:r>
        <w:r>
          <w:fldChar w:fldCharType="end"/>
        </w:r>
      </w:hyperlink>
    </w:p>
    <w:p>
      <w:pPr>
        <w:pStyle w:val="TOC2"/>
        <w:tabs>
          <w:tab w:val="right" w:leader="dot" w:pos="8306"/>
        </w:tabs>
      </w:pPr>
      <w:hyperlink w:anchor="_Toc19522" w:history="1">
        <w:r>
          <w:rPr>
            <w:rFonts w:ascii="仿宋" w:eastAsia="仿宋" w:hAnsi="仿宋" w:cs="仿宋" w:hint="eastAsia"/>
            <w:lang w:eastAsia="zh-CN"/>
          </w:rPr>
          <w:t>(四)、质量改进计划</w:t>
        </w:r>
        <w:r>
          <w:tab/>
        </w:r>
        <w:r>
          <w:fldChar w:fldCharType="begin"/>
        </w:r>
        <w:r>
          <w:instrText xml:space="preserve"> PAGEREF _Toc19522 \h </w:instrText>
        </w:r>
        <w:r>
          <w:fldChar w:fldCharType="separate"/>
        </w:r>
        <w:r>
          <w:t>59</w:t>
        </w:r>
        <w:r>
          <w:fldChar w:fldCharType="end"/>
        </w:r>
      </w:hyperlink>
    </w:p>
    <w:p>
      <w:pPr>
        <w:pStyle w:val="TOC1"/>
        <w:tabs>
          <w:tab w:val="right" w:leader="dot" w:pos="8306"/>
        </w:tabs>
      </w:pPr>
      <w:hyperlink w:anchor="_Toc29546" w:history="1">
        <w:r>
          <w:rPr>
            <w:rFonts w:ascii="仿宋" w:eastAsia="仿宋" w:hAnsi="仿宋" w:cs="仿宋" w:hint="eastAsia"/>
            <w:lang w:eastAsia="zh-CN"/>
          </w:rPr>
          <w:t>十二、环境保护与治理方案</w:t>
        </w:r>
        <w:r>
          <w:tab/>
        </w:r>
        <w:r>
          <w:fldChar w:fldCharType="begin"/>
        </w:r>
        <w:r>
          <w:instrText xml:space="preserve"> PAGEREF _Toc29546 \h </w:instrText>
        </w:r>
        <w:r>
          <w:fldChar w:fldCharType="separate"/>
        </w:r>
        <w:r>
          <w:t>60</w:t>
        </w:r>
        <w:r>
          <w:fldChar w:fldCharType="end"/>
        </w:r>
      </w:hyperlink>
    </w:p>
    <w:p>
      <w:pPr>
        <w:pStyle w:val="TOC2"/>
        <w:tabs>
          <w:tab w:val="right" w:leader="dot" w:pos="8306"/>
        </w:tabs>
      </w:pPr>
      <w:hyperlink w:anchor="_Toc2294" w:history="1">
        <w:r>
          <w:rPr>
            <w:rFonts w:ascii="仿宋" w:eastAsia="仿宋" w:hAnsi="仿宋" w:cs="仿宋" w:hint="eastAsia"/>
            <w:lang w:eastAsia="zh-CN"/>
          </w:rPr>
          <w:t>(一)、项目环境影响评估</w:t>
        </w:r>
        <w:r>
          <w:tab/>
        </w:r>
        <w:r>
          <w:fldChar w:fldCharType="begin"/>
        </w:r>
        <w:r>
          <w:instrText xml:space="preserve"> PAGEREF _Toc2294 \h </w:instrText>
        </w:r>
        <w:r>
          <w:fldChar w:fldCharType="separate"/>
        </w:r>
        <w:r>
          <w:t>60</w:t>
        </w:r>
        <w:r>
          <w:fldChar w:fldCharType="end"/>
        </w:r>
      </w:hyperlink>
    </w:p>
    <w:p>
      <w:pPr>
        <w:pStyle w:val="TOC2"/>
        <w:tabs>
          <w:tab w:val="right" w:leader="dot" w:pos="8306"/>
        </w:tabs>
      </w:pPr>
      <w:hyperlink w:anchor="_Toc24182" w:history="1">
        <w:r>
          <w:rPr>
            <w:rFonts w:ascii="仿宋" w:eastAsia="仿宋" w:hAnsi="仿宋" w:cs="仿宋" w:hint="eastAsia"/>
            <w:lang w:eastAsia="zh-CN"/>
          </w:rPr>
          <w:t>(二)、环境保护措施与治理方案</w:t>
        </w:r>
        <w:r>
          <w:tab/>
        </w:r>
        <w:r>
          <w:fldChar w:fldCharType="begin"/>
        </w:r>
        <w:r>
          <w:instrText xml:space="preserve"> PAGEREF _Toc24182 \h </w:instrText>
        </w:r>
        <w:r>
          <w:fldChar w:fldCharType="separate"/>
        </w:r>
        <w:r>
          <w:t>60</w:t>
        </w:r>
        <w:r>
          <w:fldChar w:fldCharType="end"/>
        </w:r>
      </w:hyperlink>
    </w:p>
    <w:p>
      <w:pPr>
        <w:pStyle w:val="TOC1"/>
        <w:tabs>
          <w:tab w:val="right" w:leader="dot" w:pos="8306"/>
        </w:tabs>
      </w:pPr>
      <w:hyperlink w:anchor="_Toc13820" w:history="1">
        <w:r>
          <w:rPr>
            <w:rFonts w:ascii="仿宋" w:eastAsia="仿宋" w:hAnsi="仿宋" w:cs="仿宋" w:hint="eastAsia"/>
            <w:lang w:eastAsia="zh-CN"/>
          </w:rPr>
          <w:t>十三、人力资源管理与开发</w:t>
        </w:r>
        <w:r>
          <w:tab/>
        </w:r>
        <w:r>
          <w:fldChar w:fldCharType="begin"/>
        </w:r>
        <w:r>
          <w:instrText xml:space="preserve"> PAGEREF _Toc13820 \h </w:instrText>
        </w:r>
        <w:r>
          <w:fldChar w:fldCharType="separate"/>
        </w:r>
        <w:r>
          <w:t>61</w:t>
        </w:r>
        <w:r>
          <w:fldChar w:fldCharType="end"/>
        </w:r>
      </w:hyperlink>
    </w:p>
    <w:p>
      <w:pPr>
        <w:pStyle w:val="TOC2"/>
        <w:tabs>
          <w:tab w:val="right" w:leader="dot" w:pos="8306"/>
        </w:tabs>
      </w:pPr>
      <w:hyperlink w:anchor="_Toc6157" w:history="1">
        <w:r>
          <w:rPr>
            <w:rFonts w:ascii="仿宋" w:eastAsia="仿宋" w:hAnsi="仿宋" w:cs="仿宋" w:hint="eastAsia"/>
            <w:lang w:eastAsia="zh-CN"/>
          </w:rPr>
          <w:t>(一)、人力资源规划</w:t>
        </w:r>
        <w:r>
          <w:tab/>
        </w:r>
        <w:r>
          <w:fldChar w:fldCharType="begin"/>
        </w:r>
        <w:r>
          <w:instrText xml:space="preserve"> PAGEREF _Toc6157 \h </w:instrText>
        </w:r>
        <w:r>
          <w:fldChar w:fldCharType="separate"/>
        </w:r>
        <w:r>
          <w:t>61</w:t>
        </w:r>
        <w:r>
          <w:fldChar w:fldCharType="end"/>
        </w:r>
      </w:hyperlink>
    </w:p>
    <w:p>
      <w:pPr>
        <w:pStyle w:val="TOC2"/>
        <w:tabs>
          <w:tab w:val="right" w:leader="dot" w:pos="8306"/>
        </w:tabs>
      </w:pPr>
      <w:hyperlink w:anchor="_Toc9698" w:history="1">
        <w:r>
          <w:rPr>
            <w:rFonts w:ascii="仿宋" w:eastAsia="仿宋" w:hAnsi="仿宋" w:cs="仿宋" w:hint="eastAsia"/>
            <w:lang w:eastAsia="zh-CN"/>
          </w:rPr>
          <w:t>(二)、人力资源开发与培训</w:t>
        </w:r>
        <w:r>
          <w:tab/>
        </w:r>
        <w:r>
          <w:fldChar w:fldCharType="begin"/>
        </w:r>
        <w:r>
          <w:instrText xml:space="preserve"> PAGEREF _Toc9698 \h </w:instrText>
        </w:r>
        <w:r>
          <w:fldChar w:fldCharType="separate"/>
        </w:r>
        <w:r>
          <w:t>63</w:t>
        </w:r>
        <w:r>
          <w:fldChar w:fldCharType="end"/>
        </w:r>
      </w:hyperlink>
    </w:p>
    <w:p>
      <w:pPr>
        <w:pStyle w:val="TOC1"/>
        <w:tabs>
          <w:tab w:val="right" w:leader="dot" w:pos="8306"/>
        </w:tabs>
      </w:pPr>
      <w:hyperlink w:anchor="_Toc22139" w:history="1">
        <w:r>
          <w:rPr>
            <w:rFonts w:ascii="仿宋" w:eastAsia="仿宋" w:hAnsi="仿宋" w:cs="仿宋" w:hint="eastAsia"/>
            <w:lang w:eastAsia="zh-CN"/>
          </w:rPr>
          <w:t>十四、知识产权管理与保护</w:t>
        </w:r>
        <w:r>
          <w:tab/>
        </w:r>
        <w:r>
          <w:fldChar w:fldCharType="begin"/>
        </w:r>
        <w:r>
          <w:instrText xml:space="preserve"> PAGEREF _Toc22139 \h </w:instrText>
        </w:r>
        <w:r>
          <w:fldChar w:fldCharType="separate"/>
        </w:r>
        <w:r>
          <w:t>65</w:t>
        </w:r>
        <w:r>
          <w:fldChar w:fldCharType="end"/>
        </w:r>
      </w:hyperlink>
    </w:p>
    <w:p>
      <w:pPr>
        <w:pStyle w:val="TOC2"/>
        <w:tabs>
          <w:tab w:val="right" w:leader="dot" w:pos="8306"/>
        </w:tabs>
      </w:pPr>
      <w:hyperlink w:anchor="_Toc5077" w:history="1">
        <w:r>
          <w:rPr>
            <w:rFonts w:ascii="仿宋" w:eastAsia="仿宋" w:hAnsi="仿宋" w:cs="仿宋" w:hint="eastAsia"/>
            <w:lang w:eastAsia="zh-CN"/>
          </w:rPr>
          <w:t>(一)、知识产权管理体系建设</w:t>
        </w:r>
        <w:r>
          <w:tab/>
        </w:r>
        <w:r>
          <w:fldChar w:fldCharType="begin"/>
        </w:r>
        <w:r>
          <w:instrText xml:space="preserve"> PAGEREF _Toc5077 \h </w:instrText>
        </w:r>
        <w:r>
          <w:fldChar w:fldCharType="separate"/>
        </w:r>
        <w:r>
          <w:t>65</w:t>
        </w:r>
        <w:r>
          <w:fldChar w:fldCharType="end"/>
        </w:r>
      </w:hyperlink>
    </w:p>
    <w:p>
      <w:pPr>
        <w:pStyle w:val="TOC2"/>
        <w:tabs>
          <w:tab w:val="right" w:leader="dot" w:pos="8306"/>
        </w:tabs>
      </w:pPr>
      <w:hyperlink w:anchor="_Toc5636" w:history="1">
        <w:r>
          <w:rPr>
            <w:rFonts w:ascii="仿宋" w:eastAsia="仿宋" w:hAnsi="仿宋" w:cs="仿宋" w:hint="eastAsia"/>
            <w:lang w:eastAsia="zh-CN"/>
          </w:rPr>
          <w:t>(二)、知识产权保护措施</w:t>
        </w:r>
        <w:r>
          <w:tab/>
        </w:r>
        <w:r>
          <w:fldChar w:fldCharType="begin"/>
        </w:r>
        <w:r>
          <w:instrText xml:space="preserve"> PAGEREF _Toc5636 \h </w:instrText>
        </w:r>
        <w:r>
          <w:fldChar w:fldCharType="separate"/>
        </w:r>
        <w:r>
          <w:t>66</w:t>
        </w:r>
        <w:r>
          <w:fldChar w:fldCharType="end"/>
        </w:r>
      </w:hyperlink>
    </w:p>
    <w:p>
      <w:pPr>
        <w:pStyle w:val="TOC1"/>
        <w:tabs>
          <w:tab w:val="right" w:leader="dot" w:pos="8306"/>
        </w:tabs>
      </w:pPr>
      <w:hyperlink w:anchor="_Toc10670" w:history="1">
        <w:r>
          <w:rPr>
            <w:rFonts w:ascii="仿宋" w:eastAsia="仿宋" w:hAnsi="仿宋" w:cs="仿宋" w:hint="eastAsia"/>
            <w:lang w:eastAsia="zh-CN"/>
          </w:rPr>
          <w:t>十五、企业合规与伦理</w:t>
        </w:r>
        <w:r>
          <w:tab/>
        </w:r>
        <w:r>
          <w:fldChar w:fldCharType="begin"/>
        </w:r>
        <w:r>
          <w:instrText xml:space="preserve"> PAGEREF _Toc10670 \h </w:instrText>
        </w:r>
        <w:r>
          <w:fldChar w:fldCharType="separate"/>
        </w:r>
        <w:r>
          <w:t>68</w:t>
        </w:r>
        <w:r>
          <w:fldChar w:fldCharType="end"/>
        </w:r>
      </w:hyperlink>
    </w:p>
    <w:p>
      <w:pPr>
        <w:pStyle w:val="TOC2"/>
        <w:tabs>
          <w:tab w:val="right" w:leader="dot" w:pos="8306"/>
        </w:tabs>
      </w:pPr>
      <w:hyperlink w:anchor="_Toc1338" w:history="1">
        <w:r>
          <w:rPr>
            <w:rFonts w:ascii="仿宋" w:eastAsia="仿宋" w:hAnsi="仿宋" w:cs="仿宋" w:hint="eastAsia"/>
            <w:lang w:eastAsia="zh-CN"/>
          </w:rPr>
          <w:t>(一)、合规政策与程序</w:t>
        </w:r>
        <w:r>
          <w:tab/>
        </w:r>
        <w:r>
          <w:fldChar w:fldCharType="begin"/>
        </w:r>
        <w:r>
          <w:instrText xml:space="preserve"> PAGEREF _Toc1338 \h </w:instrText>
        </w:r>
        <w:r>
          <w:fldChar w:fldCharType="separate"/>
        </w:r>
        <w:r>
          <w:t>68</w:t>
        </w:r>
        <w:r>
          <w:fldChar w:fldCharType="end"/>
        </w:r>
      </w:hyperlink>
    </w:p>
    <w:p>
      <w:pPr>
        <w:pStyle w:val="TOC2"/>
        <w:tabs>
          <w:tab w:val="right" w:leader="dot" w:pos="8306"/>
        </w:tabs>
      </w:pPr>
      <w:hyperlink w:anchor="_Toc16235" w:history="1">
        <w:r>
          <w:rPr>
            <w:rFonts w:ascii="仿宋" w:eastAsia="仿宋" w:hAnsi="仿宋" w:cs="仿宋" w:hint="eastAsia"/>
            <w:lang w:eastAsia="zh-CN"/>
          </w:rPr>
          <w:t>(二)、伦理规范与培训</w:t>
        </w:r>
        <w:r>
          <w:tab/>
        </w:r>
        <w:r>
          <w:fldChar w:fldCharType="begin"/>
        </w:r>
        <w:r>
          <w:instrText xml:space="preserve"> PAGEREF _Toc16235 \h </w:instrText>
        </w:r>
        <w:r>
          <w:fldChar w:fldCharType="separate"/>
        </w:r>
        <w:r>
          <w:t>69</w:t>
        </w:r>
        <w:r>
          <w:fldChar w:fldCharType="end"/>
        </w:r>
      </w:hyperlink>
    </w:p>
    <w:p>
      <w:pPr>
        <w:pStyle w:val="TOC2"/>
        <w:tabs>
          <w:tab w:val="right" w:leader="dot" w:pos="8306"/>
        </w:tabs>
      </w:pPr>
      <w:hyperlink w:anchor="_Toc14603" w:history="1">
        <w:r>
          <w:rPr>
            <w:rFonts w:ascii="仿宋" w:eastAsia="仿宋" w:hAnsi="仿宋" w:cs="仿宋" w:hint="eastAsia"/>
            <w:lang w:eastAsia="zh-CN"/>
          </w:rPr>
          <w:t>(三)、合规风险评估</w:t>
        </w:r>
        <w:r>
          <w:tab/>
        </w:r>
        <w:r>
          <w:fldChar w:fldCharType="begin"/>
        </w:r>
        <w:r>
          <w:instrText xml:space="preserve"> PAGEREF _Toc14603 \h </w:instrText>
        </w:r>
        <w:r>
          <w:fldChar w:fldCharType="separate"/>
        </w:r>
        <w:r>
          <w:t>70</w:t>
        </w:r>
        <w:r>
          <w:fldChar w:fldCharType="end"/>
        </w:r>
      </w:hyperlink>
    </w:p>
    <w:p>
      <w:pPr>
        <w:pStyle w:val="TOC2"/>
        <w:tabs>
          <w:tab w:val="right" w:leader="dot" w:pos="8306"/>
        </w:tabs>
      </w:pPr>
      <w:hyperlink w:anchor="_Toc26496" w:history="1">
        <w:r>
          <w:rPr>
            <w:rFonts w:ascii="仿宋" w:eastAsia="仿宋" w:hAnsi="仿宋" w:cs="仿宋" w:hint="eastAsia"/>
            <w:lang w:eastAsia="zh-CN"/>
          </w:rPr>
          <w:t>(四)、合规监督与执行</w:t>
        </w:r>
        <w:r>
          <w:tab/>
        </w:r>
        <w:r>
          <w:fldChar w:fldCharType="begin"/>
        </w:r>
        <w:r>
          <w:instrText xml:space="preserve"> PAGEREF _Toc26496 \h </w:instrText>
        </w:r>
        <w:r>
          <w:fldChar w:fldCharType="separate"/>
        </w:r>
        <w:r>
          <w:t>71</w:t>
        </w:r>
        <w:r>
          <w:fldChar w:fldCharType="end"/>
        </w:r>
      </w:hyperlink>
    </w:p>
    <w:p>
      <w:pPr>
        <w:pStyle w:val="TOC1"/>
        <w:tabs>
          <w:tab w:val="right" w:leader="dot" w:pos="8306"/>
        </w:tabs>
      </w:pPr>
      <w:hyperlink w:anchor="_Toc3670" w:history="1">
        <w:r>
          <w:rPr>
            <w:rFonts w:ascii="仿宋" w:eastAsia="仿宋" w:hAnsi="仿宋" w:cs="仿宋" w:hint="eastAsia"/>
            <w:lang w:eastAsia="zh-CN"/>
          </w:rPr>
          <w:t>十六、设施与设备管理</w:t>
        </w:r>
        <w:r>
          <w:tab/>
        </w:r>
        <w:r>
          <w:fldChar w:fldCharType="begin"/>
        </w:r>
        <w:r>
          <w:instrText xml:space="preserve"> PAGEREF _Toc3670 \h </w:instrText>
        </w:r>
        <w:r>
          <w:fldChar w:fldCharType="separate"/>
        </w:r>
        <w:r>
          <w:t>72</w:t>
        </w:r>
        <w:r>
          <w:fldChar w:fldCharType="end"/>
        </w:r>
      </w:hyperlink>
    </w:p>
    <w:p>
      <w:pPr>
        <w:pStyle w:val="TOC2"/>
        <w:tabs>
          <w:tab w:val="right" w:leader="dot" w:pos="8306"/>
        </w:tabs>
      </w:pPr>
      <w:hyperlink w:anchor="_Toc13987" w:history="1">
        <w:r>
          <w:rPr>
            <w:rFonts w:ascii="仿宋" w:eastAsia="仿宋" w:hAnsi="仿宋" w:cs="仿宋" w:hint="eastAsia"/>
            <w:lang w:eastAsia="zh-CN"/>
          </w:rPr>
          <w:t>(一)、设施规划与配置</w:t>
        </w:r>
        <w:r>
          <w:tab/>
        </w:r>
        <w:r>
          <w:fldChar w:fldCharType="begin"/>
        </w:r>
        <w:r>
          <w:instrText xml:space="preserve"> PAGEREF _Toc13987 \h </w:instrText>
        </w:r>
        <w:r>
          <w:fldChar w:fldCharType="separate"/>
        </w:r>
        <w:r>
          <w:t>72</w:t>
        </w:r>
        <w:r>
          <w:fldChar w:fldCharType="end"/>
        </w:r>
      </w:hyperlink>
    </w:p>
    <w:p>
      <w:pPr>
        <w:pStyle w:val="TOC2"/>
        <w:tabs>
          <w:tab w:val="right" w:leader="dot" w:pos="8306"/>
        </w:tabs>
      </w:pPr>
      <w:hyperlink w:anchor="_Toc3331" w:history="1">
        <w:r>
          <w:rPr>
            <w:rFonts w:ascii="仿宋" w:eastAsia="仿宋" w:hAnsi="仿宋" w:cs="仿宋" w:hint="eastAsia"/>
            <w:lang w:eastAsia="zh-CN"/>
          </w:rPr>
          <w:t>(二)、设备采购与维护管理</w:t>
        </w:r>
        <w:r>
          <w:tab/>
        </w:r>
        <w:r>
          <w:fldChar w:fldCharType="begin"/>
        </w:r>
        <w:r>
          <w:instrText xml:space="preserve"> PAGEREF _Toc3331 \h </w:instrText>
        </w:r>
        <w:r>
          <w:fldChar w:fldCharType="separate"/>
        </w:r>
        <w:r>
          <w:t>72</w:t>
        </w:r>
        <w:r>
          <w:fldChar w:fldCharType="end"/>
        </w:r>
      </w:hyperlink>
    </w:p>
    <w:p>
      <w:pPr>
        <w:pStyle w:val="TOC2"/>
        <w:tabs>
          <w:tab w:val="right" w:leader="dot" w:pos="8306"/>
        </w:tabs>
      </w:pPr>
      <w:hyperlink w:anchor="_Toc27389" w:history="1">
        <w:r>
          <w:rPr>
            <w:rFonts w:ascii="仿宋" w:eastAsia="仿宋" w:hAnsi="仿宋" w:cs="仿宋" w:hint="eastAsia"/>
            <w:lang w:eastAsia="zh-CN"/>
          </w:rPr>
          <w:t>(三)、设施设备升级策略</w:t>
        </w:r>
        <w:r>
          <w:tab/>
        </w:r>
        <w:r>
          <w:fldChar w:fldCharType="begin"/>
        </w:r>
        <w:r>
          <w:instrText xml:space="preserve"> PAGEREF _Toc27389 \h </w:instrText>
        </w:r>
        <w:r>
          <w:fldChar w:fldCharType="separate"/>
        </w:r>
        <w:r>
          <w:t>73</w:t>
        </w:r>
        <w:r>
          <w:fldChar w:fldCharType="end"/>
        </w:r>
      </w:hyperlink>
    </w:p>
    <w:p>
      <w:pPr>
        <w:pStyle w:val="TOC1"/>
        <w:tabs>
          <w:tab w:val="right" w:leader="dot" w:pos="8306"/>
        </w:tabs>
      </w:pPr>
      <w:hyperlink w:anchor="_Toc239" w:history="1">
        <w:r>
          <w:rPr>
            <w:rFonts w:ascii="仿宋" w:eastAsia="仿宋" w:hAnsi="仿宋" w:cs="仿宋" w:hint="eastAsia"/>
            <w:lang w:eastAsia="zh-CN"/>
          </w:rPr>
          <w:t>十七、合作与交流机制建立</w:t>
        </w:r>
        <w:r>
          <w:tab/>
        </w:r>
        <w:r>
          <w:fldChar w:fldCharType="begin"/>
        </w:r>
        <w:r>
          <w:instrText xml:space="preserve"> PAGEREF _Toc239 \h </w:instrText>
        </w:r>
        <w:r>
          <w:fldChar w:fldCharType="separate"/>
        </w:r>
        <w:r>
          <w:t>74</w:t>
        </w:r>
        <w:r>
          <w:fldChar w:fldCharType="end"/>
        </w:r>
      </w:hyperlink>
    </w:p>
    <w:p>
      <w:pPr>
        <w:pStyle w:val="TOC2"/>
        <w:tabs>
          <w:tab w:val="right" w:leader="dot" w:pos="8306"/>
        </w:tabs>
      </w:pPr>
      <w:hyperlink w:anchor="_Toc30186" w:history="1">
        <w:r>
          <w:rPr>
            <w:rFonts w:ascii="仿宋" w:eastAsia="仿宋" w:hAnsi="仿宋" w:cs="仿宋" w:hint="eastAsia"/>
            <w:lang w:eastAsia="zh-CN"/>
          </w:rPr>
          <w:t>(一)、合作伙伴选择与合作方式</w:t>
        </w:r>
        <w:r>
          <w:tab/>
        </w:r>
        <w:r>
          <w:fldChar w:fldCharType="begin"/>
        </w:r>
        <w:r>
          <w:instrText xml:space="preserve"> PAGEREF _Toc30186 \h </w:instrText>
        </w:r>
        <w:r>
          <w:fldChar w:fldCharType="separate"/>
        </w:r>
        <w:r>
          <w:t>74</w:t>
        </w:r>
        <w:r>
          <w:fldChar w:fldCharType="end"/>
        </w:r>
      </w:hyperlink>
    </w:p>
    <w:p>
      <w:pPr>
        <w:pStyle w:val="TOC2"/>
        <w:tabs>
          <w:tab w:val="right" w:leader="dot" w:pos="8306"/>
        </w:tabs>
      </w:pPr>
      <w:hyperlink w:anchor="_Toc24368" w:history="1">
        <w:r>
          <w:rPr>
            <w:rFonts w:ascii="仿宋" w:eastAsia="仿宋" w:hAnsi="仿宋" w:cs="仿宋" w:hint="eastAsia"/>
            <w:lang w:eastAsia="zh-CN"/>
          </w:rPr>
          <w:t>(二)、交流与合作平台搭建</w:t>
        </w:r>
        <w:r>
          <w:tab/>
        </w:r>
        <w:r>
          <w:fldChar w:fldCharType="begin"/>
        </w:r>
        <w:r>
          <w:instrText xml:space="preserve"> PAGEREF _Toc24368 \h </w:instrText>
        </w:r>
        <w:r>
          <w:fldChar w:fldCharType="separate"/>
        </w:r>
        <w:r>
          <w:t>75</w:t>
        </w:r>
        <w:r>
          <w:fldChar w:fldCharType="end"/>
        </w:r>
      </w:hyperlink>
    </w:p>
    <w:p>
      <w:pPr>
        <w:pStyle w:val="TOC1"/>
        <w:tabs>
          <w:tab w:val="right" w:leader="dot" w:pos="8306"/>
        </w:tabs>
      </w:pPr>
      <w:hyperlink w:anchor="_Toc17582" w:history="1">
        <w:r>
          <w:rPr>
            <w:rFonts w:ascii="仿宋" w:eastAsia="仿宋" w:hAnsi="仿宋" w:cs="仿宋" w:hint="eastAsia"/>
            <w:lang w:eastAsia="zh-CN"/>
          </w:rPr>
          <w:t>十八、创新驱动与持续发展</w:t>
        </w:r>
        <w:r>
          <w:tab/>
        </w:r>
        <w:r>
          <w:fldChar w:fldCharType="begin"/>
        </w:r>
        <w:r>
          <w:instrText xml:space="preserve"> PAGEREF _Toc17582 \h </w:instrText>
        </w:r>
        <w:r>
          <w:fldChar w:fldCharType="separate"/>
        </w:r>
        <w:r>
          <w:t>77</w:t>
        </w:r>
        <w:r>
          <w:fldChar w:fldCharType="end"/>
        </w:r>
      </w:hyperlink>
    </w:p>
    <w:p>
      <w:pPr>
        <w:pStyle w:val="TOC2"/>
        <w:tabs>
          <w:tab w:val="right" w:leader="dot" w:pos="8306"/>
        </w:tabs>
      </w:pPr>
      <w:hyperlink w:anchor="_Toc631" w:history="1">
        <w:r>
          <w:rPr>
            <w:rFonts w:ascii="仿宋" w:eastAsia="仿宋" w:hAnsi="仿宋" w:cs="仿宋" w:hint="eastAsia"/>
            <w:lang w:eastAsia="zh-CN"/>
          </w:rPr>
          <w:t>(一)、创新驱动战略实施</w:t>
        </w:r>
        <w:r>
          <w:tab/>
        </w:r>
        <w:r>
          <w:fldChar w:fldCharType="begin"/>
        </w:r>
        <w:r>
          <w:instrText xml:space="preserve"> PAGEREF _Toc631 \h </w:instrText>
        </w:r>
        <w:r>
          <w:fldChar w:fldCharType="separate"/>
        </w:r>
        <w:r>
          <w:t>77</w:t>
        </w:r>
        <w:r>
          <w:fldChar w:fldCharType="end"/>
        </w:r>
      </w:hyperlink>
    </w:p>
    <w:p>
      <w:pPr>
        <w:pStyle w:val="TOC2"/>
        <w:tabs>
          <w:tab w:val="right" w:leader="dot" w:pos="8306"/>
        </w:tabs>
      </w:pPr>
      <w:hyperlink w:anchor="_Toc18369" w:history="1">
        <w:r>
          <w:rPr>
            <w:rFonts w:ascii="仿宋" w:eastAsia="仿宋" w:hAnsi="仿宋" w:cs="仿宋" w:hint="eastAsia"/>
            <w:lang w:eastAsia="zh-CN"/>
          </w:rPr>
          <w:t>(二)、持续发展路径探索</w:t>
        </w:r>
        <w:r>
          <w:tab/>
        </w:r>
        <w:r>
          <w:fldChar w:fldCharType="begin"/>
        </w:r>
        <w:r>
          <w:instrText xml:space="preserve"> PAGEREF _Toc18369 \h </w:instrText>
        </w:r>
        <w:r>
          <w:fldChar w:fldCharType="separate"/>
        </w:r>
        <w:r>
          <w:t>78</w:t>
        </w:r>
        <w:r>
          <w:fldChar w:fldCharType="end"/>
        </w:r>
      </w:hyperlink>
    </w:p>
    <w:p>
      <w:pPr>
        <w:pStyle w:val="TOC1"/>
        <w:tabs>
          <w:tab w:val="right" w:leader="dot" w:pos="8306"/>
        </w:tabs>
      </w:pPr>
      <w:hyperlink w:anchor="_Toc24484" w:history="1">
        <w:r>
          <w:rPr>
            <w:rFonts w:ascii="仿宋" w:eastAsia="仿宋" w:hAnsi="仿宋" w:cs="仿宋" w:hint="eastAsia"/>
            <w:lang w:eastAsia="zh-CN"/>
          </w:rPr>
          <w:t>十九、成果转化与推广应用</w:t>
        </w:r>
        <w:r>
          <w:tab/>
        </w:r>
        <w:r>
          <w:fldChar w:fldCharType="begin"/>
        </w:r>
        <w:r>
          <w:instrText xml:space="preserve"> PAGEREF _Toc24484 \h </w:instrText>
        </w:r>
        <w:r>
          <w:fldChar w:fldCharType="separate"/>
        </w:r>
        <w:r>
          <w:t>82</w:t>
        </w:r>
        <w:r>
          <w:fldChar w:fldCharType="end"/>
        </w:r>
      </w:hyperlink>
    </w:p>
    <w:p>
      <w:pPr>
        <w:pStyle w:val="TOC2"/>
        <w:tabs>
          <w:tab w:val="right" w:leader="dot" w:pos="8306"/>
        </w:tabs>
      </w:pPr>
      <w:hyperlink w:anchor="_Toc30120" w:history="1">
        <w:r>
          <w:rPr>
            <w:rFonts w:ascii="仿宋" w:eastAsia="仿宋" w:hAnsi="仿宋" w:cs="仿宋" w:hint="eastAsia"/>
            <w:lang w:eastAsia="zh-CN"/>
          </w:rPr>
          <w:t>(一)、成果转化策略制定</w:t>
        </w:r>
        <w:r>
          <w:tab/>
        </w:r>
        <w:r>
          <w:fldChar w:fldCharType="begin"/>
        </w:r>
        <w:r>
          <w:instrText xml:space="preserve"> PAGEREF _Toc30120 \h </w:instrText>
        </w:r>
        <w:r>
          <w:fldChar w:fldCharType="separate"/>
        </w:r>
        <w:r>
          <w:t>82</w:t>
        </w:r>
        <w:r>
          <w:fldChar w:fldCharType="end"/>
        </w:r>
      </w:hyperlink>
    </w:p>
    <w:p>
      <w:pPr>
        <w:pStyle w:val="TOC2"/>
        <w:tabs>
          <w:tab w:val="right" w:leader="dot" w:pos="8306"/>
        </w:tabs>
      </w:pPr>
      <w:hyperlink w:anchor="_Toc7105" w:history="1">
        <w:r>
          <w:rPr>
            <w:rFonts w:ascii="仿宋" w:eastAsia="仿宋" w:hAnsi="仿宋" w:cs="仿宋" w:hint="eastAsia"/>
            <w:lang w:eastAsia="zh-CN"/>
          </w:rPr>
          <w:t>(二)、成果推广应用方案</w:t>
        </w:r>
        <w:r>
          <w:tab/>
        </w:r>
        <w:r>
          <w:fldChar w:fldCharType="begin"/>
        </w:r>
        <w:r>
          <w:instrText xml:space="preserve"> PAGEREF _Toc7105 \h </w:instrText>
        </w:r>
        <w:r>
          <w:fldChar w:fldCharType="separate"/>
        </w:r>
        <w:r>
          <w:t>84</w:t>
        </w:r>
        <w:r>
          <w:fldChar w:fldCharType="end"/>
        </w:r>
      </w:hyperlink>
    </w:p>
    <w:p>
      <w:pPr>
        <w:pStyle w:val="TOC1"/>
        <w:tabs>
          <w:tab w:val="right" w:leader="dot" w:pos="8306"/>
        </w:tabs>
      </w:pPr>
      <w:hyperlink w:anchor="_Toc11640" w:history="1">
        <w:r>
          <w:rPr>
            <w:rFonts w:ascii="仿宋" w:eastAsia="仿宋" w:hAnsi="仿宋" w:cs="仿宋" w:hint="eastAsia"/>
            <w:lang w:eastAsia="zh-CN"/>
          </w:rPr>
          <w:t>二十、项目施工方案</w:t>
        </w:r>
        <w:r>
          <w:tab/>
        </w:r>
        <w:r>
          <w:fldChar w:fldCharType="begin"/>
        </w:r>
        <w:r>
          <w:instrText xml:space="preserve"> PAGEREF _Toc11640 \h </w:instrText>
        </w:r>
        <w:r>
          <w:fldChar w:fldCharType="separate"/>
        </w:r>
        <w:r>
          <w:t>85</w:t>
        </w:r>
        <w:r>
          <w:fldChar w:fldCharType="end"/>
        </w:r>
      </w:hyperlink>
    </w:p>
    <w:p>
      <w:pPr>
        <w:pStyle w:val="TOC2"/>
        <w:tabs>
          <w:tab w:val="right" w:leader="dot" w:pos="8306"/>
        </w:tabs>
      </w:pPr>
      <w:hyperlink w:anchor="_Toc30459" w:history="1">
        <w:r>
          <w:rPr>
            <w:rFonts w:ascii="仿宋" w:eastAsia="仿宋" w:hAnsi="仿宋" w:cs="仿宋" w:hint="eastAsia"/>
            <w:lang w:eastAsia="zh-CN"/>
          </w:rPr>
          <w:t>(一)、施工组织设计</w:t>
        </w:r>
        <w:r>
          <w:tab/>
        </w:r>
        <w:r>
          <w:fldChar w:fldCharType="begin"/>
        </w:r>
        <w:r>
          <w:instrText xml:space="preserve"> PAGEREF _Toc30459 \h </w:instrText>
        </w:r>
        <w:r>
          <w:fldChar w:fldCharType="separate"/>
        </w:r>
        <w:r>
          <w:t>85</w:t>
        </w:r>
        <w:r>
          <w:fldChar w:fldCharType="end"/>
        </w:r>
      </w:hyperlink>
    </w:p>
    <w:p>
      <w:pPr>
        <w:pStyle w:val="TOC2"/>
        <w:tabs>
          <w:tab w:val="right" w:leader="dot" w:pos="8306"/>
        </w:tabs>
      </w:pPr>
      <w:hyperlink w:anchor="_Toc15980" w:history="1">
        <w:r>
          <w:rPr>
            <w:rFonts w:ascii="仿宋" w:eastAsia="仿宋" w:hAnsi="仿宋" w:cs="仿宋" w:hint="eastAsia"/>
            <w:lang w:eastAsia="zh-CN"/>
          </w:rPr>
          <w:t>(二)、施工工艺与技术路线</w:t>
        </w:r>
        <w:r>
          <w:tab/>
        </w:r>
        <w:r>
          <w:fldChar w:fldCharType="begin"/>
        </w:r>
        <w:r>
          <w:instrText xml:space="preserve"> PAGEREF _Toc15980 \h </w:instrText>
        </w:r>
        <w:r>
          <w:fldChar w:fldCharType="separate"/>
        </w:r>
        <w:r>
          <w:t>87</w:t>
        </w:r>
        <w:r>
          <w:fldChar w:fldCharType="end"/>
        </w:r>
      </w:hyperlink>
    </w:p>
    <w:p>
      <w:pPr>
        <w:pStyle w:val="TOC2"/>
        <w:tabs>
          <w:tab w:val="right" w:leader="dot" w:pos="8306"/>
        </w:tabs>
      </w:pPr>
      <w:hyperlink w:anchor="_Toc23643" w:history="1">
        <w:r>
          <w:rPr>
            <w:rFonts w:ascii="仿宋" w:eastAsia="仿宋" w:hAnsi="仿宋" w:cs="仿宋" w:hint="eastAsia"/>
            <w:lang w:eastAsia="zh-CN"/>
          </w:rPr>
          <w:t>(三)、关键节点施工计划</w:t>
        </w:r>
        <w:r>
          <w:tab/>
        </w:r>
        <w:r>
          <w:fldChar w:fldCharType="begin"/>
        </w:r>
        <w:r>
          <w:instrText xml:space="preserve"> PAGEREF _Toc23643 \h </w:instrText>
        </w:r>
        <w:r>
          <w:fldChar w:fldCharType="separate"/>
        </w:r>
        <w:r>
          <w:t>88</w:t>
        </w:r>
        <w:r>
          <w:fldChar w:fldCharType="end"/>
        </w:r>
      </w:hyperlink>
    </w:p>
    <w:p>
      <w:pPr>
        <w:pStyle w:val="TOC2"/>
        <w:tabs>
          <w:tab w:val="right" w:leader="dot" w:pos="8306"/>
        </w:tabs>
      </w:pPr>
      <w:hyperlink w:anchor="_Toc17721" w:history="1">
        <w:r>
          <w:rPr>
            <w:rFonts w:ascii="仿宋" w:eastAsia="仿宋" w:hAnsi="仿宋" w:cs="仿宋" w:hint="eastAsia"/>
            <w:lang w:eastAsia="zh-CN"/>
          </w:rPr>
          <w:t>(四)、施工现场管理</w:t>
        </w:r>
        <w:r>
          <w:tab/>
        </w:r>
        <w:r>
          <w:fldChar w:fldCharType="begin"/>
        </w:r>
        <w:r>
          <w:instrText xml:space="preserve"> PAGEREF _Toc17721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41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132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直接收益：假设整体衣柜项目的产品或服务年销售收入为XX万元。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15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整体衣柜项目通过引入先进的人工智能技术优化生产流程，例如自动化的物流系统和智能数据分析，可能大幅提高产品的质量和生产效率。这可能迫使竞争对手也必须投资于类似技术，以保持市场竞争力。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衣柜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若整体衣柜项目成功推广新型环保产品，比如采用可回收材料的包装，可能会激发消费者对可持续产品的需求。这种需求的增长可能迫使整个行业转向更环保的产品设计和生产方法。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整体衣柜项目在减少环境影响方面的努力，如实施零废物生产和减少二氧化碳排放，可能会促使行业设立更高的环保标准。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整体衣柜项目对新原料和技术的需求可能促使供应商调整生产策略，比如采用更环保的生产方法或开发新型原材料。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794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整体衣柜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衣柜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整体衣柜项目对于所在区域的经济发展、就业机会的创造、当地企业的成长以及社区福祉的提升都有着积极而深远的影响。通过这些多方面的经济活动，项目有望成为推动区域经济增长和社会进步的重要力量。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45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整体衣柜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衣柜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整体衣柜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整体衣柜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整体衣柜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8931"/>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26328"/>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整体衣柜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衣柜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整体衣柜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整体衣柜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整体衣柜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整体衣柜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整体衣柜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衣柜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https://d.book118.com/368073105110006025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15288E"/>
    <w:rsid w:val="5E1528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8073105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2024-01-06T11:14:00Z</dcterms:created>
  <dcterms:modified xsi:type="dcterms:W3CDTF">2024-01-06T11:14:51Z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AEB0729CE9A84CCCA55E6A32104A9C0E_11</vt:lpwstr>
  </property>
  <property fmtid="{D5CDD505-2E9C-101B-9397-08002B2CF9AE}" pid="3" name="KSOProductBuildVer">
    <vt:lpwstr>2052-12.1.0.16120</vt:lpwstr>
  </property>
</Properties>
</file>