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新光源助航灯光设备项目建设总纲及方案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7" w:history="1">
        <w:r>
          <w:rPr>
            <w:rFonts w:ascii="仿宋" w:eastAsia="仿宋" w:hAnsi="仿宋" w:cs="仿宋" w:hint="eastAsia"/>
            <w:lang w:eastAsia="zh-CN"/>
          </w:rPr>
          <w:t>前言</w:t>
        </w:r>
        <w:r>
          <w:tab/>
        </w:r>
        <w:r>
          <w:fldChar w:fldCharType="begin"/>
        </w:r>
        <w:r>
          <w:instrText xml:space="preserve"> PAGEREF _Toc18847 \h </w:instrText>
        </w:r>
        <w:r>
          <w:fldChar w:fldCharType="separate"/>
        </w:r>
        <w:r>
          <w:t>3</w:t>
        </w:r>
        <w:r>
          <w:fldChar w:fldCharType="end"/>
        </w:r>
      </w:hyperlink>
    </w:p>
    <w:p>
      <w:pPr>
        <w:pStyle w:val="TOC1"/>
        <w:tabs>
          <w:tab w:val="right" w:leader="dot" w:pos="8306"/>
        </w:tabs>
      </w:pPr>
      <w:hyperlink w:anchor="_Toc11336" w:history="1">
        <w:r>
          <w:rPr>
            <w:rFonts w:ascii="仿宋" w:eastAsia="仿宋" w:hAnsi="仿宋" w:cs="仿宋" w:hint="eastAsia"/>
            <w:lang w:eastAsia="zh-CN"/>
          </w:rPr>
          <w:t>一、资源开发及综合利用分析</w:t>
        </w:r>
        <w:r>
          <w:tab/>
        </w:r>
        <w:r>
          <w:fldChar w:fldCharType="begin"/>
        </w:r>
        <w:r>
          <w:instrText xml:space="preserve"> PAGEREF _Toc11336 \h </w:instrText>
        </w:r>
        <w:r>
          <w:fldChar w:fldCharType="separate"/>
        </w:r>
        <w:r>
          <w:t>3</w:t>
        </w:r>
        <w:r>
          <w:fldChar w:fldCharType="end"/>
        </w:r>
      </w:hyperlink>
    </w:p>
    <w:p>
      <w:pPr>
        <w:pStyle w:val="TOC2"/>
        <w:tabs>
          <w:tab w:val="right" w:leader="dot" w:pos="8306"/>
        </w:tabs>
      </w:pPr>
      <w:hyperlink w:anchor="_Toc24432" w:history="1">
        <w:r>
          <w:rPr>
            <w:rFonts w:ascii="仿宋" w:eastAsia="仿宋" w:hAnsi="仿宋" w:cs="仿宋" w:hint="eastAsia"/>
            <w:lang w:eastAsia="zh-CN"/>
          </w:rPr>
          <w:t>(一)、资源开发方案</w:t>
        </w:r>
        <w:r>
          <w:tab/>
        </w:r>
        <w:r>
          <w:fldChar w:fldCharType="begin"/>
        </w:r>
        <w:r>
          <w:instrText xml:space="preserve"> PAGEREF _Toc24432 \h </w:instrText>
        </w:r>
        <w:r>
          <w:fldChar w:fldCharType="separate"/>
        </w:r>
        <w:r>
          <w:t>3</w:t>
        </w:r>
        <w:r>
          <w:fldChar w:fldCharType="end"/>
        </w:r>
      </w:hyperlink>
    </w:p>
    <w:p>
      <w:pPr>
        <w:pStyle w:val="TOC2"/>
        <w:tabs>
          <w:tab w:val="right" w:leader="dot" w:pos="8306"/>
        </w:tabs>
      </w:pPr>
      <w:hyperlink w:anchor="_Toc23549" w:history="1">
        <w:r>
          <w:rPr>
            <w:rFonts w:ascii="仿宋" w:eastAsia="仿宋" w:hAnsi="仿宋" w:cs="仿宋" w:hint="eastAsia"/>
            <w:lang w:eastAsia="zh-CN"/>
          </w:rPr>
          <w:t>(二)、资源利用方案</w:t>
        </w:r>
        <w:r>
          <w:tab/>
        </w:r>
        <w:r>
          <w:fldChar w:fldCharType="begin"/>
        </w:r>
        <w:r>
          <w:instrText xml:space="preserve"> PAGEREF _Toc23549 \h </w:instrText>
        </w:r>
        <w:r>
          <w:fldChar w:fldCharType="separate"/>
        </w:r>
        <w:r>
          <w:t>4</w:t>
        </w:r>
        <w:r>
          <w:fldChar w:fldCharType="end"/>
        </w:r>
      </w:hyperlink>
    </w:p>
    <w:p>
      <w:pPr>
        <w:pStyle w:val="TOC2"/>
        <w:tabs>
          <w:tab w:val="right" w:leader="dot" w:pos="8306"/>
        </w:tabs>
      </w:pPr>
      <w:hyperlink w:anchor="_Toc28147" w:history="1">
        <w:r>
          <w:rPr>
            <w:rFonts w:ascii="仿宋" w:eastAsia="仿宋" w:hAnsi="仿宋" w:cs="仿宋" w:hint="eastAsia"/>
            <w:lang w:eastAsia="zh-CN"/>
          </w:rPr>
          <w:t>(三)、资源节约措施</w:t>
        </w:r>
        <w:r>
          <w:tab/>
        </w:r>
        <w:r>
          <w:fldChar w:fldCharType="begin"/>
        </w:r>
        <w:r>
          <w:instrText xml:space="preserve"> PAGEREF _Toc28147 \h </w:instrText>
        </w:r>
        <w:r>
          <w:fldChar w:fldCharType="separate"/>
        </w:r>
        <w:r>
          <w:t>5</w:t>
        </w:r>
        <w:r>
          <w:fldChar w:fldCharType="end"/>
        </w:r>
      </w:hyperlink>
    </w:p>
    <w:p>
      <w:pPr>
        <w:pStyle w:val="TOC1"/>
        <w:tabs>
          <w:tab w:val="right" w:leader="dot" w:pos="8306"/>
        </w:tabs>
      </w:pPr>
      <w:hyperlink w:anchor="_Toc1071" w:history="1">
        <w:r>
          <w:rPr>
            <w:rFonts w:ascii="仿宋" w:eastAsia="仿宋" w:hAnsi="仿宋" w:cs="仿宋" w:hint="eastAsia"/>
            <w:lang w:eastAsia="zh-CN"/>
          </w:rPr>
          <w:t>二、发展规划、产业政策和行业准入分析</w:t>
        </w:r>
        <w:r>
          <w:tab/>
        </w:r>
        <w:r>
          <w:fldChar w:fldCharType="begin"/>
        </w:r>
        <w:r>
          <w:instrText xml:space="preserve"> PAGEREF _Toc1071 \h </w:instrText>
        </w:r>
        <w:r>
          <w:fldChar w:fldCharType="separate"/>
        </w:r>
        <w:r>
          <w:t>6</w:t>
        </w:r>
        <w:r>
          <w:fldChar w:fldCharType="end"/>
        </w:r>
      </w:hyperlink>
    </w:p>
    <w:p>
      <w:pPr>
        <w:pStyle w:val="TOC2"/>
        <w:tabs>
          <w:tab w:val="right" w:leader="dot" w:pos="8306"/>
        </w:tabs>
      </w:pPr>
      <w:hyperlink w:anchor="_Toc29783" w:history="1">
        <w:r>
          <w:rPr>
            <w:rFonts w:ascii="仿宋" w:eastAsia="仿宋" w:hAnsi="仿宋" w:cs="仿宋" w:hint="eastAsia"/>
            <w:lang w:eastAsia="zh-CN"/>
          </w:rPr>
          <w:t>(一)、发展规划分析</w:t>
        </w:r>
        <w:r>
          <w:tab/>
        </w:r>
        <w:r>
          <w:fldChar w:fldCharType="begin"/>
        </w:r>
        <w:r>
          <w:instrText xml:space="preserve"> PAGEREF _Toc29783 \h </w:instrText>
        </w:r>
        <w:r>
          <w:fldChar w:fldCharType="separate"/>
        </w:r>
        <w:r>
          <w:t>6</w:t>
        </w:r>
        <w:r>
          <w:fldChar w:fldCharType="end"/>
        </w:r>
      </w:hyperlink>
    </w:p>
    <w:p>
      <w:pPr>
        <w:pStyle w:val="TOC2"/>
        <w:tabs>
          <w:tab w:val="right" w:leader="dot" w:pos="8306"/>
        </w:tabs>
      </w:pPr>
      <w:hyperlink w:anchor="_Toc1467" w:history="1">
        <w:r>
          <w:rPr>
            <w:rFonts w:ascii="仿宋" w:eastAsia="仿宋" w:hAnsi="仿宋" w:cs="仿宋" w:hint="eastAsia"/>
            <w:lang w:eastAsia="zh-CN"/>
          </w:rPr>
          <w:t>(二)、产业政策分析</w:t>
        </w:r>
        <w:r>
          <w:tab/>
        </w:r>
        <w:r>
          <w:fldChar w:fldCharType="begin"/>
        </w:r>
        <w:r>
          <w:instrText xml:space="preserve"> PAGEREF _Toc1467 \h </w:instrText>
        </w:r>
        <w:r>
          <w:fldChar w:fldCharType="separate"/>
        </w:r>
        <w:r>
          <w:t>8</w:t>
        </w:r>
        <w:r>
          <w:fldChar w:fldCharType="end"/>
        </w:r>
      </w:hyperlink>
    </w:p>
    <w:p>
      <w:pPr>
        <w:pStyle w:val="TOC2"/>
        <w:tabs>
          <w:tab w:val="right" w:leader="dot" w:pos="8306"/>
        </w:tabs>
      </w:pPr>
      <w:hyperlink w:anchor="_Toc31913" w:history="1">
        <w:r>
          <w:rPr>
            <w:rFonts w:ascii="仿宋" w:eastAsia="仿宋" w:hAnsi="仿宋" w:cs="仿宋" w:hint="eastAsia"/>
            <w:lang w:eastAsia="zh-CN"/>
          </w:rPr>
          <w:t>(三)、行业准入分析</w:t>
        </w:r>
        <w:r>
          <w:tab/>
        </w:r>
        <w:r>
          <w:fldChar w:fldCharType="begin"/>
        </w:r>
        <w:r>
          <w:instrText xml:space="preserve"> PAGEREF _Toc31913 \h </w:instrText>
        </w:r>
        <w:r>
          <w:fldChar w:fldCharType="separate"/>
        </w:r>
        <w:r>
          <w:t>10</w:t>
        </w:r>
        <w:r>
          <w:fldChar w:fldCharType="end"/>
        </w:r>
      </w:hyperlink>
    </w:p>
    <w:p>
      <w:pPr>
        <w:pStyle w:val="TOC1"/>
        <w:tabs>
          <w:tab w:val="right" w:leader="dot" w:pos="8306"/>
        </w:tabs>
      </w:pPr>
      <w:hyperlink w:anchor="_Toc25726" w:history="1">
        <w:r>
          <w:rPr>
            <w:rFonts w:ascii="仿宋" w:eastAsia="仿宋" w:hAnsi="仿宋" w:cs="仿宋" w:hint="eastAsia"/>
            <w:lang w:eastAsia="zh-CN"/>
          </w:rPr>
          <w:t>三、背景、必要性分析</w:t>
        </w:r>
        <w:r>
          <w:tab/>
        </w:r>
        <w:r>
          <w:fldChar w:fldCharType="begin"/>
        </w:r>
        <w:r>
          <w:instrText xml:space="preserve"> PAGEREF _Toc25726 \h </w:instrText>
        </w:r>
        <w:r>
          <w:fldChar w:fldCharType="separate"/>
        </w:r>
        <w:r>
          <w:t>11</w:t>
        </w:r>
        <w:r>
          <w:fldChar w:fldCharType="end"/>
        </w:r>
      </w:hyperlink>
    </w:p>
    <w:p>
      <w:pPr>
        <w:pStyle w:val="TOC2"/>
        <w:tabs>
          <w:tab w:val="right" w:leader="dot" w:pos="8306"/>
        </w:tabs>
      </w:pPr>
      <w:hyperlink w:anchor="_Toc7503" w:history="1">
        <w:r>
          <w:rPr>
            <w:rFonts w:ascii="仿宋" w:eastAsia="仿宋" w:hAnsi="仿宋" w:cs="仿宋" w:hint="eastAsia"/>
            <w:lang w:eastAsia="zh-CN"/>
          </w:rPr>
          <w:t>(一)、项目建设背景</w:t>
        </w:r>
        <w:r>
          <w:tab/>
        </w:r>
        <w:r>
          <w:fldChar w:fldCharType="begin"/>
        </w:r>
        <w:r>
          <w:instrText xml:space="preserve"> PAGEREF _Toc7503 \h </w:instrText>
        </w:r>
        <w:r>
          <w:fldChar w:fldCharType="separate"/>
        </w:r>
        <w:r>
          <w:t>11</w:t>
        </w:r>
        <w:r>
          <w:fldChar w:fldCharType="end"/>
        </w:r>
      </w:hyperlink>
    </w:p>
    <w:p>
      <w:pPr>
        <w:pStyle w:val="TOC2"/>
        <w:tabs>
          <w:tab w:val="right" w:leader="dot" w:pos="8306"/>
        </w:tabs>
      </w:pPr>
      <w:hyperlink w:anchor="_Toc24411" w:history="1">
        <w:r>
          <w:rPr>
            <w:rFonts w:ascii="仿宋" w:eastAsia="仿宋" w:hAnsi="仿宋" w:cs="仿宋" w:hint="eastAsia"/>
            <w:lang w:eastAsia="zh-CN"/>
          </w:rPr>
          <w:t>(二)、必要性分析</w:t>
        </w:r>
        <w:r>
          <w:tab/>
        </w:r>
        <w:r>
          <w:fldChar w:fldCharType="begin"/>
        </w:r>
        <w:r>
          <w:instrText xml:space="preserve"> PAGEREF _Toc24411 \h </w:instrText>
        </w:r>
        <w:r>
          <w:fldChar w:fldCharType="separate"/>
        </w:r>
        <w:r>
          <w:t>12</w:t>
        </w:r>
        <w:r>
          <w:fldChar w:fldCharType="end"/>
        </w:r>
      </w:hyperlink>
    </w:p>
    <w:p>
      <w:pPr>
        <w:pStyle w:val="TOC2"/>
        <w:tabs>
          <w:tab w:val="right" w:leader="dot" w:pos="8306"/>
        </w:tabs>
      </w:pPr>
      <w:hyperlink w:anchor="_Toc23405" w:history="1">
        <w:r>
          <w:rPr>
            <w:rFonts w:ascii="仿宋" w:eastAsia="仿宋" w:hAnsi="仿宋" w:cs="仿宋" w:hint="eastAsia"/>
            <w:lang w:eastAsia="zh-CN"/>
          </w:rPr>
          <w:t>(三)、项目建设有利条件</w:t>
        </w:r>
        <w:r>
          <w:tab/>
        </w:r>
        <w:r>
          <w:fldChar w:fldCharType="begin"/>
        </w:r>
        <w:r>
          <w:instrText xml:space="preserve"> PAGEREF _Toc23405 \h </w:instrText>
        </w:r>
        <w:r>
          <w:fldChar w:fldCharType="separate"/>
        </w:r>
        <w:r>
          <w:t>14</w:t>
        </w:r>
        <w:r>
          <w:fldChar w:fldCharType="end"/>
        </w:r>
      </w:hyperlink>
    </w:p>
    <w:p>
      <w:pPr>
        <w:pStyle w:val="TOC1"/>
        <w:tabs>
          <w:tab w:val="right" w:leader="dot" w:pos="8306"/>
        </w:tabs>
      </w:pPr>
      <w:hyperlink w:anchor="_Toc18822" w:history="1">
        <w:r>
          <w:rPr>
            <w:rFonts w:ascii="仿宋" w:eastAsia="仿宋" w:hAnsi="仿宋" w:cs="仿宋" w:hint="eastAsia"/>
            <w:lang w:eastAsia="zh-CN"/>
          </w:rPr>
          <w:t>四、经济影响分析</w:t>
        </w:r>
        <w:r>
          <w:tab/>
        </w:r>
        <w:r>
          <w:fldChar w:fldCharType="begin"/>
        </w:r>
        <w:r>
          <w:instrText xml:space="preserve"> PAGEREF _Toc18822 \h </w:instrText>
        </w:r>
        <w:r>
          <w:fldChar w:fldCharType="separate"/>
        </w:r>
        <w:r>
          <w:t>15</w:t>
        </w:r>
        <w:r>
          <w:fldChar w:fldCharType="end"/>
        </w:r>
      </w:hyperlink>
    </w:p>
    <w:p>
      <w:pPr>
        <w:pStyle w:val="TOC2"/>
        <w:tabs>
          <w:tab w:val="right" w:leader="dot" w:pos="8306"/>
        </w:tabs>
      </w:pPr>
      <w:hyperlink w:anchor="_Toc7550" w:history="1">
        <w:r>
          <w:rPr>
            <w:rFonts w:ascii="仿宋" w:eastAsia="仿宋" w:hAnsi="仿宋" w:cs="仿宋" w:hint="eastAsia"/>
            <w:lang w:eastAsia="zh-CN"/>
          </w:rPr>
          <w:t>(一)、经济费用效益或费用效果分析</w:t>
        </w:r>
        <w:r>
          <w:tab/>
        </w:r>
        <w:r>
          <w:fldChar w:fldCharType="begin"/>
        </w:r>
        <w:r>
          <w:instrText xml:space="preserve"> PAGEREF _Toc7550 \h </w:instrText>
        </w:r>
        <w:r>
          <w:fldChar w:fldCharType="separate"/>
        </w:r>
        <w:r>
          <w:t>15</w:t>
        </w:r>
        <w:r>
          <w:fldChar w:fldCharType="end"/>
        </w:r>
      </w:hyperlink>
    </w:p>
    <w:p>
      <w:pPr>
        <w:pStyle w:val="TOC2"/>
        <w:tabs>
          <w:tab w:val="right" w:leader="dot" w:pos="8306"/>
        </w:tabs>
      </w:pPr>
      <w:hyperlink w:anchor="_Toc14146" w:history="1">
        <w:r>
          <w:rPr>
            <w:rFonts w:ascii="仿宋" w:eastAsia="仿宋" w:hAnsi="仿宋" w:cs="仿宋" w:hint="eastAsia"/>
            <w:lang w:eastAsia="zh-CN"/>
          </w:rPr>
          <w:t>(二)、行业影响分析</w:t>
        </w:r>
        <w:r>
          <w:tab/>
        </w:r>
        <w:r>
          <w:fldChar w:fldCharType="begin"/>
        </w:r>
        <w:r>
          <w:instrText xml:space="preserve"> PAGEREF _Toc14146 \h </w:instrText>
        </w:r>
        <w:r>
          <w:fldChar w:fldCharType="separate"/>
        </w:r>
        <w:r>
          <w:t>17</w:t>
        </w:r>
        <w:r>
          <w:fldChar w:fldCharType="end"/>
        </w:r>
      </w:hyperlink>
    </w:p>
    <w:p>
      <w:pPr>
        <w:pStyle w:val="TOC2"/>
        <w:tabs>
          <w:tab w:val="right" w:leader="dot" w:pos="8306"/>
        </w:tabs>
      </w:pPr>
      <w:hyperlink w:anchor="_Toc6048" w:history="1">
        <w:r>
          <w:rPr>
            <w:rFonts w:ascii="仿宋" w:eastAsia="仿宋" w:hAnsi="仿宋" w:cs="仿宋" w:hint="eastAsia"/>
            <w:lang w:eastAsia="zh-CN"/>
          </w:rPr>
          <w:t>(三)、区域经济影响分析</w:t>
        </w:r>
        <w:r>
          <w:tab/>
        </w:r>
        <w:r>
          <w:fldChar w:fldCharType="begin"/>
        </w:r>
        <w:r>
          <w:instrText xml:space="preserve"> PAGEREF _Toc6048 \h </w:instrText>
        </w:r>
        <w:r>
          <w:fldChar w:fldCharType="separate"/>
        </w:r>
        <w:r>
          <w:t>19</w:t>
        </w:r>
        <w:r>
          <w:fldChar w:fldCharType="end"/>
        </w:r>
      </w:hyperlink>
    </w:p>
    <w:p>
      <w:pPr>
        <w:pStyle w:val="TOC2"/>
        <w:tabs>
          <w:tab w:val="right" w:leader="dot" w:pos="8306"/>
        </w:tabs>
      </w:pPr>
      <w:hyperlink w:anchor="_Toc24945" w:history="1">
        <w:r>
          <w:rPr>
            <w:rFonts w:ascii="仿宋" w:eastAsia="仿宋" w:hAnsi="仿宋" w:cs="仿宋" w:hint="eastAsia"/>
            <w:lang w:eastAsia="zh-CN"/>
          </w:rPr>
          <w:t>(四)、宏观经济影响分析</w:t>
        </w:r>
        <w:r>
          <w:tab/>
        </w:r>
        <w:r>
          <w:fldChar w:fldCharType="begin"/>
        </w:r>
        <w:r>
          <w:instrText xml:space="preserve"> PAGEREF _Toc24945 \h </w:instrText>
        </w:r>
        <w:r>
          <w:fldChar w:fldCharType="separate"/>
        </w:r>
        <w:r>
          <w:t>20</w:t>
        </w:r>
        <w:r>
          <w:fldChar w:fldCharType="end"/>
        </w:r>
      </w:hyperlink>
    </w:p>
    <w:p>
      <w:pPr>
        <w:pStyle w:val="TOC1"/>
        <w:tabs>
          <w:tab w:val="right" w:leader="dot" w:pos="8306"/>
        </w:tabs>
      </w:pPr>
      <w:hyperlink w:anchor="_Toc10094" w:history="1">
        <w:r>
          <w:rPr>
            <w:rFonts w:ascii="仿宋" w:eastAsia="仿宋" w:hAnsi="仿宋" w:cs="仿宋" w:hint="eastAsia"/>
            <w:lang w:eastAsia="zh-CN"/>
          </w:rPr>
          <w:t>五、社会影响分析</w:t>
        </w:r>
        <w:r>
          <w:tab/>
        </w:r>
        <w:r>
          <w:fldChar w:fldCharType="begin"/>
        </w:r>
        <w:r>
          <w:instrText xml:space="preserve"> PAGEREF _Toc10094 \h </w:instrText>
        </w:r>
        <w:r>
          <w:fldChar w:fldCharType="separate"/>
        </w:r>
        <w:r>
          <w:t>22</w:t>
        </w:r>
        <w:r>
          <w:fldChar w:fldCharType="end"/>
        </w:r>
      </w:hyperlink>
    </w:p>
    <w:p>
      <w:pPr>
        <w:pStyle w:val="TOC2"/>
        <w:tabs>
          <w:tab w:val="right" w:leader="dot" w:pos="8306"/>
        </w:tabs>
      </w:pPr>
      <w:hyperlink w:anchor="_Toc32413" w:history="1">
        <w:r>
          <w:rPr>
            <w:rFonts w:ascii="仿宋" w:eastAsia="仿宋" w:hAnsi="仿宋" w:cs="仿宋" w:hint="eastAsia"/>
            <w:lang w:eastAsia="zh-CN"/>
          </w:rPr>
          <w:t>(一)、社会影响效果分析</w:t>
        </w:r>
        <w:r>
          <w:tab/>
        </w:r>
        <w:r>
          <w:fldChar w:fldCharType="begin"/>
        </w:r>
        <w:r>
          <w:instrText xml:space="preserve"> PAGEREF _Toc32413 \h </w:instrText>
        </w:r>
        <w:r>
          <w:fldChar w:fldCharType="separate"/>
        </w:r>
        <w:r>
          <w:t>22</w:t>
        </w:r>
        <w:r>
          <w:fldChar w:fldCharType="end"/>
        </w:r>
      </w:hyperlink>
    </w:p>
    <w:p>
      <w:pPr>
        <w:pStyle w:val="TOC2"/>
        <w:tabs>
          <w:tab w:val="right" w:leader="dot" w:pos="8306"/>
        </w:tabs>
      </w:pPr>
      <w:hyperlink w:anchor="_Toc846" w:history="1">
        <w:r>
          <w:rPr>
            <w:rFonts w:ascii="仿宋" w:eastAsia="仿宋" w:hAnsi="仿宋" w:cs="仿宋" w:hint="eastAsia"/>
            <w:lang w:eastAsia="zh-CN"/>
          </w:rPr>
          <w:t>(二)、社会适应性分析</w:t>
        </w:r>
        <w:r>
          <w:tab/>
        </w:r>
        <w:r>
          <w:fldChar w:fldCharType="begin"/>
        </w:r>
        <w:r>
          <w:instrText xml:space="preserve"> PAGEREF _Toc846 \h </w:instrText>
        </w:r>
        <w:r>
          <w:fldChar w:fldCharType="separate"/>
        </w:r>
        <w:r>
          <w:t>24</w:t>
        </w:r>
        <w:r>
          <w:fldChar w:fldCharType="end"/>
        </w:r>
      </w:hyperlink>
    </w:p>
    <w:p>
      <w:pPr>
        <w:pStyle w:val="TOC2"/>
        <w:tabs>
          <w:tab w:val="right" w:leader="dot" w:pos="8306"/>
        </w:tabs>
      </w:pPr>
      <w:hyperlink w:anchor="_Toc1389" w:history="1">
        <w:r>
          <w:rPr>
            <w:rFonts w:ascii="仿宋" w:eastAsia="仿宋" w:hAnsi="仿宋" w:cs="仿宋" w:hint="eastAsia"/>
            <w:lang w:eastAsia="zh-CN"/>
          </w:rPr>
          <w:t>(三)、社会风险及对策分析</w:t>
        </w:r>
        <w:r>
          <w:tab/>
        </w:r>
        <w:r>
          <w:fldChar w:fldCharType="begin"/>
        </w:r>
        <w:r>
          <w:instrText xml:space="preserve"> PAGEREF _Toc1389 \h </w:instrText>
        </w:r>
        <w:r>
          <w:fldChar w:fldCharType="separate"/>
        </w:r>
        <w:r>
          <w:t>26</w:t>
        </w:r>
        <w:r>
          <w:fldChar w:fldCharType="end"/>
        </w:r>
      </w:hyperlink>
    </w:p>
    <w:p>
      <w:pPr>
        <w:pStyle w:val="TOC1"/>
        <w:tabs>
          <w:tab w:val="right" w:leader="dot" w:pos="8306"/>
        </w:tabs>
      </w:pPr>
      <w:hyperlink w:anchor="_Toc424" w:history="1">
        <w:r>
          <w:rPr>
            <w:rFonts w:ascii="仿宋" w:eastAsia="仿宋" w:hAnsi="仿宋" w:cs="仿宋" w:hint="eastAsia"/>
            <w:lang w:eastAsia="zh-CN"/>
          </w:rPr>
          <w:t>六、项目监理与质量保证</w:t>
        </w:r>
        <w:r>
          <w:tab/>
        </w:r>
        <w:r>
          <w:fldChar w:fldCharType="begin"/>
        </w:r>
        <w:r>
          <w:instrText xml:space="preserve"> PAGEREF _Toc424 \h </w:instrText>
        </w:r>
        <w:r>
          <w:fldChar w:fldCharType="separate"/>
        </w:r>
        <w:r>
          <w:t>29</w:t>
        </w:r>
        <w:r>
          <w:fldChar w:fldCharType="end"/>
        </w:r>
      </w:hyperlink>
    </w:p>
    <w:p>
      <w:pPr>
        <w:pStyle w:val="TOC2"/>
        <w:tabs>
          <w:tab w:val="right" w:leader="dot" w:pos="8306"/>
        </w:tabs>
      </w:pPr>
      <w:hyperlink w:anchor="_Toc11170" w:history="1">
        <w:r>
          <w:rPr>
            <w:rFonts w:ascii="仿宋" w:eastAsia="仿宋" w:hAnsi="仿宋" w:cs="仿宋" w:hint="eastAsia"/>
            <w:lang w:eastAsia="zh-CN"/>
          </w:rPr>
          <w:t>(一)、监理体系构建</w:t>
        </w:r>
        <w:r>
          <w:tab/>
        </w:r>
        <w:r>
          <w:fldChar w:fldCharType="begin"/>
        </w:r>
        <w:r>
          <w:instrText xml:space="preserve"> PAGEREF _Toc11170 \h </w:instrText>
        </w:r>
        <w:r>
          <w:fldChar w:fldCharType="separate"/>
        </w:r>
        <w:r>
          <w:t>29</w:t>
        </w:r>
        <w:r>
          <w:fldChar w:fldCharType="end"/>
        </w:r>
      </w:hyperlink>
    </w:p>
    <w:p>
      <w:pPr>
        <w:pStyle w:val="TOC2"/>
        <w:tabs>
          <w:tab w:val="right" w:leader="dot" w:pos="8306"/>
        </w:tabs>
      </w:pPr>
      <w:hyperlink w:anchor="_Toc7777" w:history="1">
        <w:r>
          <w:rPr>
            <w:rFonts w:ascii="仿宋" w:eastAsia="仿宋" w:hAnsi="仿宋" w:cs="仿宋" w:hint="eastAsia"/>
            <w:lang w:eastAsia="zh-CN"/>
          </w:rPr>
          <w:t>(二)、质量保证体系实施</w:t>
        </w:r>
        <w:r>
          <w:tab/>
        </w:r>
        <w:r>
          <w:fldChar w:fldCharType="begin"/>
        </w:r>
        <w:r>
          <w:instrText xml:space="preserve"> PAGEREF _Toc7777 \h </w:instrText>
        </w:r>
        <w:r>
          <w:fldChar w:fldCharType="separate"/>
        </w:r>
        <w:r>
          <w:t>30</w:t>
        </w:r>
        <w:r>
          <w:fldChar w:fldCharType="end"/>
        </w:r>
      </w:hyperlink>
    </w:p>
    <w:p>
      <w:pPr>
        <w:pStyle w:val="TOC2"/>
        <w:tabs>
          <w:tab w:val="right" w:leader="dot" w:pos="8306"/>
        </w:tabs>
      </w:pPr>
      <w:hyperlink w:anchor="_Toc19981" w:history="1">
        <w:r>
          <w:rPr>
            <w:rFonts w:ascii="仿宋" w:eastAsia="仿宋" w:hAnsi="仿宋" w:cs="仿宋" w:hint="eastAsia"/>
            <w:lang w:eastAsia="zh-CN"/>
          </w:rPr>
          <w:t>(三)、监理与质量控制流程</w:t>
        </w:r>
        <w:r>
          <w:tab/>
        </w:r>
        <w:r>
          <w:fldChar w:fldCharType="begin"/>
        </w:r>
        <w:r>
          <w:instrText xml:space="preserve"> PAGEREF _Toc19981 \h </w:instrText>
        </w:r>
        <w:r>
          <w:fldChar w:fldCharType="separate"/>
        </w:r>
        <w:r>
          <w:t>30</w:t>
        </w:r>
        <w:r>
          <w:fldChar w:fldCharType="end"/>
        </w:r>
      </w:hyperlink>
    </w:p>
    <w:p>
      <w:pPr>
        <w:pStyle w:val="TOC1"/>
        <w:tabs>
          <w:tab w:val="right" w:leader="dot" w:pos="8306"/>
        </w:tabs>
      </w:pPr>
      <w:hyperlink w:anchor="_Toc22917" w:history="1">
        <w:r>
          <w:rPr>
            <w:rFonts w:ascii="仿宋" w:eastAsia="仿宋" w:hAnsi="仿宋" w:cs="仿宋" w:hint="eastAsia"/>
            <w:lang w:eastAsia="zh-CN"/>
          </w:rPr>
          <w:t>七、安全与应急管理</w:t>
        </w:r>
        <w:r>
          <w:tab/>
        </w:r>
        <w:r>
          <w:fldChar w:fldCharType="begin"/>
        </w:r>
        <w:r>
          <w:instrText xml:space="preserve"> PAGEREF _Toc22917 \h </w:instrText>
        </w:r>
        <w:r>
          <w:fldChar w:fldCharType="separate"/>
        </w:r>
        <w:r>
          <w:t>31</w:t>
        </w:r>
        <w:r>
          <w:fldChar w:fldCharType="end"/>
        </w:r>
      </w:hyperlink>
    </w:p>
    <w:p>
      <w:pPr>
        <w:pStyle w:val="TOC2"/>
        <w:tabs>
          <w:tab w:val="right" w:leader="dot" w:pos="8306"/>
        </w:tabs>
      </w:pPr>
      <w:hyperlink w:anchor="_Toc4377" w:history="1">
        <w:r>
          <w:rPr>
            <w:rFonts w:ascii="仿宋" w:eastAsia="仿宋" w:hAnsi="仿宋" w:cs="仿宋" w:hint="eastAsia"/>
            <w:lang w:eastAsia="zh-CN"/>
          </w:rPr>
          <w:t>(一)、安全生产管理</w:t>
        </w:r>
        <w:r>
          <w:tab/>
        </w:r>
        <w:r>
          <w:fldChar w:fldCharType="begin"/>
        </w:r>
        <w:r>
          <w:instrText xml:space="preserve"> PAGEREF _Toc4377 \h </w:instrText>
        </w:r>
        <w:r>
          <w:fldChar w:fldCharType="separate"/>
        </w:r>
        <w:r>
          <w:t>31</w:t>
        </w:r>
        <w:r>
          <w:fldChar w:fldCharType="end"/>
        </w:r>
      </w:hyperlink>
    </w:p>
    <w:p>
      <w:pPr>
        <w:pStyle w:val="TOC2"/>
        <w:tabs>
          <w:tab w:val="right" w:leader="dot" w:pos="8306"/>
        </w:tabs>
      </w:pPr>
      <w:hyperlink w:anchor="_Toc8212" w:history="1">
        <w:r>
          <w:rPr>
            <w:rFonts w:ascii="仿宋" w:eastAsia="仿宋" w:hAnsi="仿宋" w:cs="仿宋" w:hint="eastAsia"/>
            <w:lang w:eastAsia="zh-CN"/>
          </w:rPr>
          <w:t>(二)、应急预案与响应</w:t>
        </w:r>
        <w:r>
          <w:tab/>
        </w:r>
        <w:r>
          <w:fldChar w:fldCharType="begin"/>
        </w:r>
        <w:r>
          <w:instrText xml:space="preserve"> PAGEREF _Toc8212 \h </w:instrText>
        </w:r>
        <w:r>
          <w:fldChar w:fldCharType="separate"/>
        </w:r>
        <w:r>
          <w:t>32</w:t>
        </w:r>
        <w:r>
          <w:fldChar w:fldCharType="end"/>
        </w:r>
      </w:hyperlink>
    </w:p>
    <w:p>
      <w:pPr>
        <w:pStyle w:val="TOC1"/>
        <w:tabs>
          <w:tab w:val="right" w:leader="dot" w:pos="8306"/>
        </w:tabs>
      </w:pPr>
      <w:hyperlink w:anchor="_Toc18155" w:history="1">
        <w:r>
          <w:rPr>
            <w:rFonts w:ascii="仿宋" w:eastAsia="仿宋" w:hAnsi="仿宋" w:cs="仿宋" w:hint="eastAsia"/>
            <w:lang w:eastAsia="zh-CN"/>
          </w:rPr>
          <w:t>八、项目实施与管理方案</w:t>
        </w:r>
        <w:r>
          <w:tab/>
        </w:r>
        <w:r>
          <w:fldChar w:fldCharType="begin"/>
        </w:r>
        <w:r>
          <w:instrText xml:space="preserve"> PAGEREF _Toc18155 \h </w:instrText>
        </w:r>
        <w:r>
          <w:fldChar w:fldCharType="separate"/>
        </w:r>
        <w:r>
          <w:t>34</w:t>
        </w:r>
        <w:r>
          <w:fldChar w:fldCharType="end"/>
        </w:r>
      </w:hyperlink>
    </w:p>
    <w:p>
      <w:pPr>
        <w:pStyle w:val="TOC2"/>
        <w:tabs>
          <w:tab w:val="right" w:leader="dot" w:pos="8306"/>
        </w:tabs>
      </w:pPr>
      <w:hyperlink w:anchor="_Toc14401" w:history="1">
        <w:r>
          <w:rPr>
            <w:rFonts w:ascii="仿宋" w:eastAsia="仿宋" w:hAnsi="仿宋" w:cs="仿宋" w:hint="eastAsia"/>
            <w:lang w:eastAsia="zh-CN"/>
          </w:rPr>
          <w:t>(一)、项目实施计划</w:t>
        </w:r>
        <w:r>
          <w:tab/>
        </w:r>
        <w:r>
          <w:fldChar w:fldCharType="begin"/>
        </w:r>
        <w:r>
          <w:instrText xml:space="preserve"> PAGEREF _Toc14401 \h </w:instrText>
        </w:r>
        <w:r>
          <w:fldChar w:fldCharType="separate"/>
        </w:r>
        <w:r>
          <w:t>34</w:t>
        </w:r>
        <w:r>
          <w:fldChar w:fldCharType="end"/>
        </w:r>
      </w:hyperlink>
    </w:p>
    <w:p>
      <w:pPr>
        <w:pStyle w:val="TOC2"/>
        <w:tabs>
          <w:tab w:val="right" w:leader="dot" w:pos="8306"/>
        </w:tabs>
      </w:pPr>
      <w:hyperlink w:anchor="_Toc20252" w:history="1">
        <w:r>
          <w:rPr>
            <w:rFonts w:ascii="仿宋" w:eastAsia="仿宋" w:hAnsi="仿宋" w:cs="仿宋" w:hint="eastAsia"/>
            <w:lang w:eastAsia="zh-CN"/>
          </w:rPr>
          <w:t>(二)、项目组织机构与职责</w:t>
        </w:r>
        <w:r>
          <w:tab/>
        </w:r>
        <w:r>
          <w:fldChar w:fldCharType="begin"/>
        </w:r>
        <w:r>
          <w:instrText xml:space="preserve"> PAGEREF _Toc20252 \h </w:instrText>
        </w:r>
        <w:r>
          <w:fldChar w:fldCharType="separate"/>
        </w:r>
        <w:r>
          <w:t>36</w:t>
        </w:r>
        <w:r>
          <w:fldChar w:fldCharType="end"/>
        </w:r>
      </w:hyperlink>
    </w:p>
    <w:p>
      <w:pPr>
        <w:pStyle w:val="TOC2"/>
        <w:tabs>
          <w:tab w:val="right" w:leader="dot" w:pos="8306"/>
        </w:tabs>
      </w:pPr>
      <w:hyperlink w:anchor="_Toc13482" w:history="1">
        <w:r>
          <w:rPr>
            <w:rFonts w:ascii="仿宋" w:eastAsia="仿宋" w:hAnsi="仿宋" w:cs="仿宋" w:hint="eastAsia"/>
            <w:lang w:eastAsia="zh-CN"/>
          </w:rPr>
          <w:t>(三)、项目管理与监控体系</w:t>
        </w:r>
        <w:r>
          <w:tab/>
        </w:r>
        <w:r>
          <w:fldChar w:fldCharType="begin"/>
        </w:r>
        <w:r>
          <w:instrText xml:space="preserve"> PAGEREF _Toc13482 \h </w:instrText>
        </w:r>
        <w:r>
          <w:fldChar w:fldCharType="separate"/>
        </w:r>
        <w:r>
          <w:t>38</w:t>
        </w:r>
        <w:r>
          <w:fldChar w:fldCharType="end"/>
        </w:r>
      </w:hyperlink>
    </w:p>
    <w:p>
      <w:pPr>
        <w:pStyle w:val="TOC1"/>
        <w:tabs>
          <w:tab w:val="right" w:leader="dot" w:pos="8306"/>
        </w:tabs>
      </w:pPr>
      <w:hyperlink w:anchor="_Toc1427" w:history="1">
        <w:r>
          <w:rPr>
            <w:rFonts w:ascii="仿宋" w:eastAsia="仿宋" w:hAnsi="仿宋" w:cs="仿宋" w:hint="eastAsia"/>
            <w:lang w:eastAsia="zh-CN"/>
          </w:rPr>
          <w:t>九、经济效益与社会效益优化</w:t>
        </w:r>
        <w:r>
          <w:tab/>
        </w:r>
        <w:r>
          <w:fldChar w:fldCharType="begin"/>
        </w:r>
        <w:r>
          <w:instrText xml:space="preserve"> PAGEREF _Toc1427 \h </w:instrText>
        </w:r>
        <w:r>
          <w:fldChar w:fldCharType="separate"/>
        </w:r>
        <w:r>
          <w:t>40</w:t>
        </w:r>
        <w:r>
          <w:fldChar w:fldCharType="end"/>
        </w:r>
      </w:hyperlink>
    </w:p>
    <w:p>
      <w:pPr>
        <w:pStyle w:val="TOC2"/>
        <w:tabs>
          <w:tab w:val="right" w:leader="dot" w:pos="8306"/>
        </w:tabs>
      </w:pPr>
      <w:hyperlink w:anchor="_Toc20049" w:history="1">
        <w:r>
          <w:rPr>
            <w:rFonts w:ascii="仿宋" w:eastAsia="仿宋" w:hAnsi="仿宋" w:cs="仿宋" w:hint="eastAsia"/>
            <w:lang w:eastAsia="zh-CN"/>
          </w:rPr>
          <w:t>(一)、经济效益提升策略</w:t>
        </w:r>
        <w:r>
          <w:tab/>
        </w:r>
        <w:r>
          <w:fldChar w:fldCharType="begin"/>
        </w:r>
        <w:r>
          <w:instrText xml:space="preserve"> PAGEREF _Toc20049 \h </w:instrText>
        </w:r>
        <w:r>
          <w:fldChar w:fldCharType="separate"/>
        </w:r>
        <w:r>
          <w:t>40</w:t>
        </w:r>
        <w:r>
          <w:fldChar w:fldCharType="end"/>
        </w:r>
      </w:hyperlink>
    </w:p>
    <w:p>
      <w:pPr>
        <w:pStyle w:val="TOC2"/>
        <w:tabs>
          <w:tab w:val="right" w:leader="dot" w:pos="8306"/>
        </w:tabs>
      </w:pPr>
      <w:hyperlink w:anchor="_Toc16667" w:history="1">
        <w:r>
          <w:rPr>
            <w:rFonts w:ascii="仿宋" w:eastAsia="仿宋" w:hAnsi="仿宋" w:cs="仿宋" w:hint="eastAsia"/>
            <w:lang w:eastAsia="zh-CN"/>
          </w:rPr>
          <w:t>(二)、社会效益增强方案</w:t>
        </w:r>
        <w:r>
          <w:tab/>
        </w:r>
        <w:r>
          <w:fldChar w:fldCharType="begin"/>
        </w:r>
        <w:r>
          <w:instrText xml:space="preserve"> PAGEREF _Toc16667 \h </w:instrText>
        </w:r>
        <w:r>
          <w:fldChar w:fldCharType="separate"/>
        </w:r>
        <w:r>
          <w:t>41</w:t>
        </w:r>
        <w:r>
          <w:fldChar w:fldCharType="end"/>
        </w:r>
      </w:hyperlink>
    </w:p>
    <w:p>
      <w:pPr>
        <w:pStyle w:val="TOC1"/>
        <w:tabs>
          <w:tab w:val="right" w:leader="dot" w:pos="8306"/>
        </w:tabs>
      </w:pPr>
      <w:hyperlink w:anchor="_Toc17247" w:history="1">
        <w:r>
          <w:rPr>
            <w:rFonts w:ascii="仿宋" w:eastAsia="仿宋" w:hAnsi="仿宋" w:cs="仿宋" w:hint="eastAsia"/>
            <w:lang w:eastAsia="zh-CN"/>
          </w:rPr>
          <w:t>十、客户关系管理与市场拓展</w:t>
        </w:r>
        <w:r>
          <w:tab/>
        </w:r>
        <w:r>
          <w:fldChar w:fldCharType="begin"/>
        </w:r>
        <w:r>
          <w:instrText xml:space="preserve"> PAGEREF _Toc17247 \h </w:instrText>
        </w:r>
        <w:r>
          <w:fldChar w:fldCharType="separate"/>
        </w:r>
        <w:r>
          <w:t>42</w:t>
        </w:r>
        <w:r>
          <w:fldChar w:fldCharType="end"/>
        </w:r>
      </w:hyperlink>
    </w:p>
    <w:p>
      <w:pPr>
        <w:pStyle w:val="TOC2"/>
        <w:tabs>
          <w:tab w:val="right" w:leader="dot" w:pos="8306"/>
        </w:tabs>
      </w:pPr>
      <w:hyperlink w:anchor="_Toc10140" w:history="1">
        <w:r>
          <w:rPr>
            <w:rFonts w:ascii="仿宋" w:eastAsia="仿宋" w:hAnsi="仿宋" w:cs="仿宋" w:hint="eastAsia"/>
            <w:lang w:eastAsia="zh-CN"/>
          </w:rPr>
          <w:t>(一)、客户关系管理策略</w:t>
        </w:r>
        <w:r>
          <w:tab/>
        </w:r>
        <w:r>
          <w:fldChar w:fldCharType="begin"/>
        </w:r>
        <w:r>
          <w:instrText xml:space="preserve"> PAGEREF _Toc10140 \h </w:instrText>
        </w:r>
        <w:r>
          <w:fldChar w:fldCharType="separate"/>
        </w:r>
        <w:r>
          <w:t>42</w:t>
        </w:r>
        <w:r>
          <w:fldChar w:fldCharType="end"/>
        </w:r>
      </w:hyperlink>
    </w:p>
    <w:p>
      <w:pPr>
        <w:pStyle w:val="TOC2"/>
        <w:tabs>
          <w:tab w:val="right" w:leader="dot" w:pos="8306"/>
        </w:tabs>
      </w:pPr>
      <w:hyperlink w:anchor="_Toc2294" w:history="1">
        <w:r>
          <w:rPr>
            <w:rFonts w:ascii="仿宋" w:eastAsia="仿宋" w:hAnsi="仿宋" w:cs="仿宋" w:hint="eastAsia"/>
            <w:lang w:eastAsia="zh-CN"/>
          </w:rPr>
          <w:t>(二)、市场拓展方案</w:t>
        </w:r>
        <w:r>
          <w:tab/>
        </w:r>
        <w:r>
          <w:fldChar w:fldCharType="begin"/>
        </w:r>
        <w:r>
          <w:instrText xml:space="preserve"> PAGEREF _Toc2294 \h </w:instrText>
        </w:r>
        <w:r>
          <w:fldChar w:fldCharType="separate"/>
        </w:r>
        <w:r>
          <w:t>43</w:t>
        </w:r>
        <w:r>
          <w:fldChar w:fldCharType="end"/>
        </w:r>
      </w:hyperlink>
    </w:p>
    <w:p>
      <w:pPr>
        <w:pStyle w:val="TOC1"/>
        <w:tabs>
          <w:tab w:val="right" w:leader="dot" w:pos="8306"/>
        </w:tabs>
      </w:pPr>
      <w:hyperlink w:anchor="_Toc3363" w:history="1">
        <w:r>
          <w:rPr>
            <w:rFonts w:ascii="仿宋" w:eastAsia="仿宋" w:hAnsi="仿宋" w:cs="仿宋" w:hint="eastAsia"/>
            <w:lang w:eastAsia="zh-CN"/>
          </w:rPr>
          <w:t>十一、项目进度计划</w:t>
        </w:r>
        <w:r>
          <w:tab/>
        </w:r>
        <w:r>
          <w:fldChar w:fldCharType="begin"/>
        </w:r>
        <w:r>
          <w:instrText xml:space="preserve"> PAGEREF _Toc3363 \h </w:instrText>
        </w:r>
        <w:r>
          <w:fldChar w:fldCharType="separate"/>
        </w:r>
        <w:r>
          <w:t>44</w:t>
        </w:r>
        <w:r>
          <w:fldChar w:fldCharType="end"/>
        </w:r>
      </w:hyperlink>
    </w:p>
    <w:p>
      <w:pPr>
        <w:pStyle w:val="TOC2"/>
        <w:tabs>
          <w:tab w:val="right" w:leader="dot" w:pos="8306"/>
        </w:tabs>
      </w:pPr>
      <w:hyperlink w:anchor="_Toc20639" w:history="1">
        <w:r>
          <w:rPr>
            <w:rFonts w:ascii="仿宋" w:eastAsia="仿宋" w:hAnsi="仿宋" w:cs="仿宋" w:hint="eastAsia"/>
            <w:lang w:eastAsia="zh-CN"/>
          </w:rPr>
          <w:t>(一)、建设周期</w:t>
        </w:r>
        <w:r>
          <w:tab/>
        </w:r>
        <w:r>
          <w:fldChar w:fldCharType="begin"/>
        </w:r>
        <w:r>
          <w:instrText xml:space="preserve"> PAGEREF _Toc20639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68" w:history="1">
        <w:r>
          <w:rPr>
            <w:rFonts w:ascii="仿宋" w:eastAsia="仿宋" w:hAnsi="仿宋" w:cs="仿宋" w:hint="eastAsia"/>
            <w:lang w:eastAsia="zh-CN"/>
          </w:rPr>
          <w:t>(二)、建设进度</w:t>
        </w:r>
        <w:r>
          <w:tab/>
        </w:r>
        <w:r>
          <w:fldChar w:fldCharType="begin"/>
        </w:r>
        <w:r>
          <w:instrText xml:space="preserve"> PAGEREF _Toc31768 \h </w:instrText>
        </w:r>
        <w:r>
          <w:fldChar w:fldCharType="separate"/>
        </w:r>
        <w:r>
          <w:t>44</w:t>
        </w:r>
        <w:r>
          <w:fldChar w:fldCharType="end"/>
        </w:r>
      </w:hyperlink>
    </w:p>
    <w:p>
      <w:pPr>
        <w:pStyle w:val="TOC2"/>
        <w:tabs>
          <w:tab w:val="right" w:leader="dot" w:pos="8306"/>
        </w:tabs>
      </w:pPr>
      <w:hyperlink w:anchor="_Toc9747" w:history="1">
        <w:r>
          <w:rPr>
            <w:rFonts w:ascii="仿宋" w:eastAsia="仿宋" w:hAnsi="仿宋" w:cs="仿宋" w:hint="eastAsia"/>
            <w:lang w:eastAsia="zh-CN"/>
          </w:rPr>
          <w:t>(三)、进度安排注意事项</w:t>
        </w:r>
        <w:r>
          <w:tab/>
        </w:r>
        <w:r>
          <w:fldChar w:fldCharType="begin"/>
        </w:r>
        <w:r>
          <w:instrText xml:space="preserve"> PAGEREF _Toc9747 \h </w:instrText>
        </w:r>
        <w:r>
          <w:fldChar w:fldCharType="separate"/>
        </w:r>
        <w:r>
          <w:t>46</w:t>
        </w:r>
        <w:r>
          <w:fldChar w:fldCharType="end"/>
        </w:r>
      </w:hyperlink>
    </w:p>
    <w:p>
      <w:pPr>
        <w:pStyle w:val="TOC2"/>
        <w:tabs>
          <w:tab w:val="right" w:leader="dot" w:pos="8306"/>
        </w:tabs>
      </w:pPr>
      <w:hyperlink w:anchor="_Toc14431" w:history="1">
        <w:r>
          <w:rPr>
            <w:rFonts w:ascii="仿宋" w:eastAsia="仿宋" w:hAnsi="仿宋" w:cs="仿宋" w:hint="eastAsia"/>
            <w:lang w:eastAsia="zh-CN"/>
          </w:rPr>
          <w:t>(四)、人力资源配置</w:t>
        </w:r>
        <w:r>
          <w:tab/>
        </w:r>
        <w:r>
          <w:fldChar w:fldCharType="begin"/>
        </w:r>
        <w:r>
          <w:instrText xml:space="preserve"> PAGEREF _Toc14431 \h </w:instrText>
        </w:r>
        <w:r>
          <w:fldChar w:fldCharType="separate"/>
        </w:r>
        <w:r>
          <w:t>47</w:t>
        </w:r>
        <w:r>
          <w:fldChar w:fldCharType="end"/>
        </w:r>
      </w:hyperlink>
    </w:p>
    <w:p>
      <w:pPr>
        <w:pStyle w:val="TOC2"/>
        <w:tabs>
          <w:tab w:val="right" w:leader="dot" w:pos="8306"/>
        </w:tabs>
      </w:pPr>
      <w:hyperlink w:anchor="_Toc20598" w:history="1">
        <w:r>
          <w:rPr>
            <w:rFonts w:ascii="仿宋" w:eastAsia="仿宋" w:hAnsi="仿宋" w:cs="仿宋" w:hint="eastAsia"/>
            <w:lang w:eastAsia="zh-CN"/>
          </w:rPr>
          <w:t>(五)、员工培训</w:t>
        </w:r>
        <w:r>
          <w:tab/>
        </w:r>
        <w:r>
          <w:fldChar w:fldCharType="begin"/>
        </w:r>
        <w:r>
          <w:instrText xml:space="preserve"> PAGEREF _Toc20598 \h </w:instrText>
        </w:r>
        <w:r>
          <w:fldChar w:fldCharType="separate"/>
        </w:r>
        <w:r>
          <w:t>49</w:t>
        </w:r>
        <w:r>
          <w:fldChar w:fldCharType="end"/>
        </w:r>
      </w:hyperlink>
    </w:p>
    <w:p>
      <w:pPr>
        <w:pStyle w:val="TOC2"/>
        <w:tabs>
          <w:tab w:val="right" w:leader="dot" w:pos="8306"/>
        </w:tabs>
      </w:pPr>
      <w:hyperlink w:anchor="_Toc23599" w:history="1">
        <w:r>
          <w:rPr>
            <w:rFonts w:ascii="仿宋" w:eastAsia="仿宋" w:hAnsi="仿宋" w:cs="仿宋" w:hint="eastAsia"/>
            <w:lang w:eastAsia="zh-CN"/>
          </w:rPr>
          <w:t>(六)、项目实施保障</w:t>
        </w:r>
        <w:r>
          <w:tab/>
        </w:r>
        <w:r>
          <w:fldChar w:fldCharType="begin"/>
        </w:r>
        <w:r>
          <w:instrText xml:space="preserve"> PAGEREF _Toc23599 \h </w:instrText>
        </w:r>
        <w:r>
          <w:fldChar w:fldCharType="separate"/>
        </w:r>
        <w:r>
          <w:t>50</w:t>
        </w:r>
        <w:r>
          <w:fldChar w:fldCharType="end"/>
        </w:r>
      </w:hyperlink>
    </w:p>
    <w:p>
      <w:pPr>
        <w:pStyle w:val="TOC2"/>
        <w:tabs>
          <w:tab w:val="right" w:leader="dot" w:pos="8306"/>
        </w:tabs>
      </w:pPr>
      <w:hyperlink w:anchor="_Toc14908" w:history="1">
        <w:r>
          <w:rPr>
            <w:rFonts w:ascii="仿宋" w:eastAsia="仿宋" w:hAnsi="仿宋" w:cs="仿宋" w:hint="eastAsia"/>
            <w:lang w:eastAsia="zh-CN"/>
          </w:rPr>
          <w:t>(七)、安全规范管理</w:t>
        </w:r>
        <w:r>
          <w:tab/>
        </w:r>
        <w:r>
          <w:fldChar w:fldCharType="begin"/>
        </w:r>
        <w:r>
          <w:instrText xml:space="preserve"> PAGEREF _Toc14908 \h </w:instrText>
        </w:r>
        <w:r>
          <w:fldChar w:fldCharType="separate"/>
        </w:r>
        <w:r>
          <w:t>51</w:t>
        </w:r>
        <w:r>
          <w:fldChar w:fldCharType="end"/>
        </w:r>
      </w:hyperlink>
    </w:p>
    <w:p>
      <w:pPr>
        <w:pStyle w:val="TOC1"/>
        <w:tabs>
          <w:tab w:val="right" w:leader="dot" w:pos="8306"/>
        </w:tabs>
      </w:pPr>
      <w:hyperlink w:anchor="_Toc25823" w:history="1">
        <w:r>
          <w:rPr>
            <w:rFonts w:ascii="仿宋" w:eastAsia="仿宋" w:hAnsi="仿宋" w:cs="仿宋" w:hint="eastAsia"/>
            <w:lang w:eastAsia="zh-CN"/>
          </w:rPr>
          <w:t>十二、技术创新与产业升级</w:t>
        </w:r>
        <w:r>
          <w:tab/>
        </w:r>
        <w:r>
          <w:fldChar w:fldCharType="begin"/>
        </w:r>
        <w:r>
          <w:instrText xml:space="preserve"> PAGEREF _Toc25823 \h </w:instrText>
        </w:r>
        <w:r>
          <w:fldChar w:fldCharType="separate"/>
        </w:r>
        <w:r>
          <w:t>52</w:t>
        </w:r>
        <w:r>
          <w:fldChar w:fldCharType="end"/>
        </w:r>
      </w:hyperlink>
    </w:p>
    <w:p>
      <w:pPr>
        <w:pStyle w:val="TOC2"/>
        <w:tabs>
          <w:tab w:val="right" w:leader="dot" w:pos="8306"/>
        </w:tabs>
      </w:pPr>
      <w:hyperlink w:anchor="_Toc32072" w:history="1">
        <w:r>
          <w:rPr>
            <w:rFonts w:ascii="仿宋" w:eastAsia="仿宋" w:hAnsi="仿宋" w:cs="仿宋" w:hint="eastAsia"/>
            <w:lang w:eastAsia="zh-CN"/>
          </w:rPr>
          <w:t>(一)、技术创新方向与目标</w:t>
        </w:r>
        <w:r>
          <w:tab/>
        </w:r>
        <w:r>
          <w:fldChar w:fldCharType="begin"/>
        </w:r>
        <w:r>
          <w:instrText xml:space="preserve"> PAGEREF _Toc32072 \h </w:instrText>
        </w:r>
        <w:r>
          <w:fldChar w:fldCharType="separate"/>
        </w:r>
        <w:r>
          <w:t>52</w:t>
        </w:r>
        <w:r>
          <w:fldChar w:fldCharType="end"/>
        </w:r>
      </w:hyperlink>
    </w:p>
    <w:p>
      <w:pPr>
        <w:pStyle w:val="TOC2"/>
        <w:tabs>
          <w:tab w:val="right" w:leader="dot" w:pos="8306"/>
        </w:tabs>
      </w:pPr>
      <w:hyperlink w:anchor="_Toc30470" w:history="1">
        <w:r>
          <w:rPr>
            <w:rFonts w:ascii="仿宋" w:eastAsia="仿宋" w:hAnsi="仿宋" w:cs="仿宋" w:hint="eastAsia"/>
            <w:lang w:eastAsia="zh-CN"/>
          </w:rPr>
          <w:t>(二)、产业升级路径与措施</w:t>
        </w:r>
        <w:r>
          <w:tab/>
        </w:r>
        <w:r>
          <w:fldChar w:fldCharType="begin"/>
        </w:r>
        <w:r>
          <w:instrText xml:space="preserve"> PAGEREF _Toc30470 \h </w:instrText>
        </w:r>
        <w:r>
          <w:fldChar w:fldCharType="separate"/>
        </w:r>
        <w:r>
          <w:t>53</w:t>
        </w:r>
        <w:r>
          <w:fldChar w:fldCharType="end"/>
        </w:r>
      </w:hyperlink>
    </w:p>
    <w:p>
      <w:pPr>
        <w:pStyle w:val="TOC1"/>
        <w:tabs>
          <w:tab w:val="right" w:leader="dot" w:pos="8306"/>
        </w:tabs>
      </w:pPr>
      <w:hyperlink w:anchor="_Toc23823" w:history="1">
        <w:r>
          <w:rPr>
            <w:rFonts w:ascii="仿宋" w:eastAsia="仿宋" w:hAnsi="仿宋" w:cs="仿宋" w:hint="eastAsia"/>
            <w:lang w:eastAsia="zh-CN"/>
          </w:rPr>
          <w:t>十三、成果转化与推广应用</w:t>
        </w:r>
        <w:r>
          <w:tab/>
        </w:r>
        <w:r>
          <w:fldChar w:fldCharType="begin"/>
        </w:r>
        <w:r>
          <w:instrText xml:space="preserve"> PAGEREF _Toc23823 \h </w:instrText>
        </w:r>
        <w:r>
          <w:fldChar w:fldCharType="separate"/>
        </w:r>
        <w:r>
          <w:t>54</w:t>
        </w:r>
        <w:r>
          <w:fldChar w:fldCharType="end"/>
        </w:r>
      </w:hyperlink>
    </w:p>
    <w:p>
      <w:pPr>
        <w:pStyle w:val="TOC2"/>
        <w:tabs>
          <w:tab w:val="right" w:leader="dot" w:pos="8306"/>
        </w:tabs>
      </w:pPr>
      <w:hyperlink w:anchor="_Toc7320" w:history="1">
        <w:r>
          <w:rPr>
            <w:rFonts w:ascii="仿宋" w:eastAsia="仿宋" w:hAnsi="仿宋" w:cs="仿宋" w:hint="eastAsia"/>
            <w:lang w:eastAsia="zh-CN"/>
          </w:rPr>
          <w:t>(一)、成果转化策略制定</w:t>
        </w:r>
        <w:r>
          <w:tab/>
        </w:r>
        <w:r>
          <w:fldChar w:fldCharType="begin"/>
        </w:r>
        <w:r>
          <w:instrText xml:space="preserve"> PAGEREF _Toc7320 \h </w:instrText>
        </w:r>
        <w:r>
          <w:fldChar w:fldCharType="separate"/>
        </w:r>
        <w:r>
          <w:t>54</w:t>
        </w:r>
        <w:r>
          <w:fldChar w:fldCharType="end"/>
        </w:r>
      </w:hyperlink>
    </w:p>
    <w:p>
      <w:pPr>
        <w:pStyle w:val="TOC2"/>
        <w:tabs>
          <w:tab w:val="right" w:leader="dot" w:pos="8306"/>
        </w:tabs>
      </w:pPr>
      <w:hyperlink w:anchor="_Toc1730" w:history="1">
        <w:r>
          <w:rPr>
            <w:rFonts w:ascii="仿宋" w:eastAsia="仿宋" w:hAnsi="仿宋" w:cs="仿宋" w:hint="eastAsia"/>
            <w:lang w:eastAsia="zh-CN"/>
          </w:rPr>
          <w:t>(二)、成果推广应用方案</w:t>
        </w:r>
        <w:r>
          <w:tab/>
        </w:r>
        <w:r>
          <w:fldChar w:fldCharType="begin"/>
        </w:r>
        <w:r>
          <w:instrText xml:space="preserve"> PAGEREF _Toc1730 \h </w:instrText>
        </w:r>
        <w:r>
          <w:fldChar w:fldCharType="separate"/>
        </w:r>
        <w:r>
          <w:t>56</w:t>
        </w:r>
        <w:r>
          <w:fldChar w:fldCharType="end"/>
        </w:r>
      </w:hyperlink>
    </w:p>
    <w:p>
      <w:pPr>
        <w:pStyle w:val="TOC1"/>
        <w:tabs>
          <w:tab w:val="right" w:leader="dot" w:pos="8306"/>
        </w:tabs>
      </w:pPr>
      <w:hyperlink w:anchor="_Toc5350" w:history="1">
        <w:r>
          <w:rPr>
            <w:rFonts w:ascii="仿宋" w:eastAsia="仿宋" w:hAnsi="仿宋" w:cs="仿宋" w:hint="eastAsia"/>
            <w:lang w:eastAsia="zh-CN"/>
          </w:rPr>
          <w:t>十四、设施与设备管理</w:t>
        </w:r>
        <w:r>
          <w:tab/>
        </w:r>
        <w:r>
          <w:fldChar w:fldCharType="begin"/>
        </w:r>
        <w:r>
          <w:instrText xml:space="preserve"> PAGEREF _Toc5350 \h </w:instrText>
        </w:r>
        <w:r>
          <w:fldChar w:fldCharType="separate"/>
        </w:r>
        <w:r>
          <w:t>57</w:t>
        </w:r>
        <w:r>
          <w:fldChar w:fldCharType="end"/>
        </w:r>
      </w:hyperlink>
    </w:p>
    <w:p>
      <w:pPr>
        <w:pStyle w:val="TOC2"/>
        <w:tabs>
          <w:tab w:val="right" w:leader="dot" w:pos="8306"/>
        </w:tabs>
      </w:pPr>
      <w:hyperlink w:anchor="_Toc28615" w:history="1">
        <w:r>
          <w:rPr>
            <w:rFonts w:ascii="仿宋" w:eastAsia="仿宋" w:hAnsi="仿宋" w:cs="仿宋" w:hint="eastAsia"/>
            <w:lang w:eastAsia="zh-CN"/>
          </w:rPr>
          <w:t>(一)、设施规划与配置</w:t>
        </w:r>
        <w:r>
          <w:tab/>
        </w:r>
        <w:r>
          <w:fldChar w:fldCharType="begin"/>
        </w:r>
        <w:r>
          <w:instrText xml:space="preserve"> PAGEREF _Toc28615 \h </w:instrText>
        </w:r>
        <w:r>
          <w:fldChar w:fldCharType="separate"/>
        </w:r>
        <w:r>
          <w:t>57</w:t>
        </w:r>
        <w:r>
          <w:fldChar w:fldCharType="end"/>
        </w:r>
      </w:hyperlink>
    </w:p>
    <w:p>
      <w:pPr>
        <w:pStyle w:val="TOC2"/>
        <w:tabs>
          <w:tab w:val="right" w:leader="dot" w:pos="8306"/>
        </w:tabs>
      </w:pPr>
      <w:hyperlink w:anchor="_Toc19884" w:history="1">
        <w:r>
          <w:rPr>
            <w:rFonts w:ascii="仿宋" w:eastAsia="仿宋" w:hAnsi="仿宋" w:cs="仿宋" w:hint="eastAsia"/>
            <w:lang w:eastAsia="zh-CN"/>
          </w:rPr>
          <w:t>(二)、设备采购与维护管理</w:t>
        </w:r>
        <w:r>
          <w:tab/>
        </w:r>
        <w:r>
          <w:fldChar w:fldCharType="begin"/>
        </w:r>
        <w:r>
          <w:instrText xml:space="preserve"> PAGEREF _Toc19884 \h </w:instrText>
        </w:r>
        <w:r>
          <w:fldChar w:fldCharType="separate"/>
        </w:r>
        <w:r>
          <w:t>58</w:t>
        </w:r>
        <w:r>
          <w:fldChar w:fldCharType="end"/>
        </w:r>
      </w:hyperlink>
    </w:p>
    <w:p>
      <w:pPr>
        <w:pStyle w:val="TOC2"/>
        <w:tabs>
          <w:tab w:val="right" w:leader="dot" w:pos="8306"/>
        </w:tabs>
      </w:pPr>
      <w:hyperlink w:anchor="_Toc11536" w:history="1">
        <w:r>
          <w:rPr>
            <w:rFonts w:ascii="仿宋" w:eastAsia="仿宋" w:hAnsi="仿宋" w:cs="仿宋" w:hint="eastAsia"/>
            <w:lang w:eastAsia="zh-CN"/>
          </w:rPr>
          <w:t>(三)、设施设备升级策略</w:t>
        </w:r>
        <w:r>
          <w:tab/>
        </w:r>
        <w:r>
          <w:fldChar w:fldCharType="begin"/>
        </w:r>
        <w:r>
          <w:instrText xml:space="preserve"> PAGEREF _Toc11536 \h </w:instrText>
        </w:r>
        <w:r>
          <w:fldChar w:fldCharType="separate"/>
        </w:r>
        <w:r>
          <w:t>59</w:t>
        </w:r>
        <w:r>
          <w:fldChar w:fldCharType="end"/>
        </w:r>
      </w:hyperlink>
    </w:p>
    <w:p>
      <w:pPr>
        <w:pStyle w:val="TOC1"/>
        <w:tabs>
          <w:tab w:val="right" w:leader="dot" w:pos="8306"/>
        </w:tabs>
      </w:pPr>
      <w:hyperlink w:anchor="_Toc5530" w:history="1">
        <w:r>
          <w:rPr>
            <w:rFonts w:ascii="仿宋" w:eastAsia="仿宋" w:hAnsi="仿宋" w:cs="仿宋" w:hint="eastAsia"/>
            <w:lang w:eastAsia="zh-CN"/>
          </w:rPr>
          <w:t>十五、创新驱动与持续发展</w:t>
        </w:r>
        <w:r>
          <w:tab/>
        </w:r>
        <w:r>
          <w:fldChar w:fldCharType="begin"/>
        </w:r>
        <w:r>
          <w:instrText xml:space="preserve"> PAGEREF _Toc5530 \h </w:instrText>
        </w:r>
        <w:r>
          <w:fldChar w:fldCharType="separate"/>
        </w:r>
        <w:r>
          <w:t>59</w:t>
        </w:r>
        <w:r>
          <w:fldChar w:fldCharType="end"/>
        </w:r>
      </w:hyperlink>
    </w:p>
    <w:p>
      <w:pPr>
        <w:pStyle w:val="TOC2"/>
        <w:tabs>
          <w:tab w:val="right" w:leader="dot" w:pos="8306"/>
        </w:tabs>
      </w:pPr>
      <w:hyperlink w:anchor="_Toc12814" w:history="1">
        <w:r>
          <w:rPr>
            <w:rFonts w:ascii="仿宋" w:eastAsia="仿宋" w:hAnsi="仿宋" w:cs="仿宋" w:hint="eastAsia"/>
            <w:lang w:eastAsia="zh-CN"/>
          </w:rPr>
          <w:t>(一)、创新驱动战略实施</w:t>
        </w:r>
        <w:r>
          <w:tab/>
        </w:r>
        <w:r>
          <w:fldChar w:fldCharType="begin"/>
        </w:r>
        <w:r>
          <w:instrText xml:space="preserve"> PAGEREF _Toc12814 \h </w:instrText>
        </w:r>
        <w:r>
          <w:fldChar w:fldCharType="separate"/>
        </w:r>
        <w:r>
          <w:t>59</w:t>
        </w:r>
        <w:r>
          <w:fldChar w:fldCharType="end"/>
        </w:r>
      </w:hyperlink>
    </w:p>
    <w:p>
      <w:pPr>
        <w:pStyle w:val="TOC2"/>
        <w:tabs>
          <w:tab w:val="right" w:leader="dot" w:pos="8306"/>
        </w:tabs>
      </w:pPr>
      <w:hyperlink w:anchor="_Toc23532" w:history="1">
        <w:r>
          <w:rPr>
            <w:rFonts w:ascii="仿宋" w:eastAsia="仿宋" w:hAnsi="仿宋" w:cs="仿宋" w:hint="eastAsia"/>
            <w:lang w:eastAsia="zh-CN"/>
          </w:rPr>
          <w:t>(二)、持续发展路径探索</w:t>
        </w:r>
        <w:r>
          <w:tab/>
        </w:r>
        <w:r>
          <w:fldChar w:fldCharType="begin"/>
        </w:r>
        <w:r>
          <w:instrText xml:space="preserve"> PAGEREF _Toc23532 \h </w:instrText>
        </w:r>
        <w:r>
          <w:fldChar w:fldCharType="separate"/>
        </w:r>
        <w:r>
          <w:t>61</w:t>
        </w:r>
        <w:r>
          <w:fldChar w:fldCharType="end"/>
        </w:r>
      </w:hyperlink>
    </w:p>
    <w:p>
      <w:pPr>
        <w:pStyle w:val="TOC1"/>
        <w:tabs>
          <w:tab w:val="right" w:leader="dot" w:pos="8306"/>
        </w:tabs>
      </w:pPr>
      <w:hyperlink w:anchor="_Toc7248" w:history="1">
        <w:r>
          <w:rPr>
            <w:rFonts w:ascii="仿宋" w:eastAsia="仿宋" w:hAnsi="仿宋" w:cs="仿宋" w:hint="eastAsia"/>
            <w:lang w:eastAsia="zh-CN"/>
          </w:rPr>
          <w:t>十六、法律法规与政策遵循</w:t>
        </w:r>
        <w:r>
          <w:tab/>
        </w:r>
        <w:r>
          <w:fldChar w:fldCharType="begin"/>
        </w:r>
        <w:r>
          <w:instrText xml:space="preserve"> PAGEREF _Toc7248 \h </w:instrText>
        </w:r>
        <w:r>
          <w:fldChar w:fldCharType="separate"/>
        </w:r>
        <w:r>
          <w:t>65</w:t>
        </w:r>
        <w:r>
          <w:fldChar w:fldCharType="end"/>
        </w:r>
      </w:hyperlink>
    </w:p>
    <w:p>
      <w:pPr>
        <w:pStyle w:val="TOC2"/>
        <w:tabs>
          <w:tab w:val="right" w:leader="dot" w:pos="8306"/>
        </w:tabs>
      </w:pPr>
      <w:hyperlink w:anchor="_Toc11800" w:history="1">
        <w:r>
          <w:rPr>
            <w:rFonts w:ascii="仿宋" w:eastAsia="仿宋" w:hAnsi="仿宋" w:cs="仿宋" w:hint="eastAsia"/>
            <w:lang w:eastAsia="zh-CN"/>
          </w:rPr>
          <w:t>(一)、法律法规遵守</w:t>
        </w:r>
        <w:r>
          <w:tab/>
        </w:r>
        <w:r>
          <w:fldChar w:fldCharType="begin"/>
        </w:r>
        <w:r>
          <w:instrText xml:space="preserve"> PAGEREF _Toc11800 \h </w:instrText>
        </w:r>
        <w:r>
          <w:fldChar w:fldCharType="separate"/>
        </w:r>
        <w:r>
          <w:t>65</w:t>
        </w:r>
        <w:r>
          <w:fldChar w:fldCharType="end"/>
        </w:r>
      </w:hyperlink>
    </w:p>
    <w:p>
      <w:pPr>
        <w:pStyle w:val="TOC2"/>
        <w:tabs>
          <w:tab w:val="right" w:leader="dot" w:pos="8306"/>
        </w:tabs>
      </w:pPr>
      <w:hyperlink w:anchor="_Toc6419" w:history="1">
        <w:r>
          <w:rPr>
            <w:rFonts w:ascii="仿宋" w:eastAsia="仿宋" w:hAnsi="仿宋" w:cs="仿宋" w:hint="eastAsia"/>
            <w:lang w:eastAsia="zh-CN"/>
          </w:rPr>
          <w:t>(二)、政策导向与利用</w:t>
        </w:r>
        <w:r>
          <w:tab/>
        </w:r>
        <w:r>
          <w:fldChar w:fldCharType="begin"/>
        </w:r>
        <w:r>
          <w:instrText xml:space="preserve"> PAGEREF _Toc6419 \h </w:instrText>
        </w:r>
        <w:r>
          <w:fldChar w:fldCharType="separate"/>
        </w:r>
        <w:r>
          <w:t>66</w:t>
        </w:r>
        <w:r>
          <w:fldChar w:fldCharType="end"/>
        </w:r>
      </w:hyperlink>
    </w:p>
    <w:p>
      <w:pPr>
        <w:pStyle w:val="TOC1"/>
        <w:tabs>
          <w:tab w:val="right" w:leader="dot" w:pos="8306"/>
        </w:tabs>
      </w:pPr>
      <w:hyperlink w:anchor="_Toc27547" w:history="1">
        <w:r>
          <w:rPr>
            <w:rFonts w:ascii="仿宋" w:eastAsia="仿宋" w:hAnsi="仿宋" w:cs="仿宋" w:hint="eastAsia"/>
            <w:lang w:eastAsia="zh-CN"/>
          </w:rPr>
          <w:t>十七、合作与交流机制建立</w:t>
        </w:r>
        <w:r>
          <w:tab/>
        </w:r>
        <w:r>
          <w:fldChar w:fldCharType="begin"/>
        </w:r>
        <w:r>
          <w:instrText xml:space="preserve"> PAGEREF _Toc27547 \h </w:instrText>
        </w:r>
        <w:r>
          <w:fldChar w:fldCharType="separate"/>
        </w:r>
        <w:r>
          <w:t>67</w:t>
        </w:r>
        <w:r>
          <w:fldChar w:fldCharType="end"/>
        </w:r>
      </w:hyperlink>
    </w:p>
    <w:p>
      <w:pPr>
        <w:pStyle w:val="TOC2"/>
        <w:tabs>
          <w:tab w:val="right" w:leader="dot" w:pos="8306"/>
        </w:tabs>
      </w:pPr>
      <w:hyperlink w:anchor="_Toc7239" w:history="1">
        <w:r>
          <w:rPr>
            <w:rFonts w:ascii="仿宋" w:eastAsia="仿宋" w:hAnsi="仿宋" w:cs="仿宋" w:hint="eastAsia"/>
            <w:lang w:eastAsia="zh-CN"/>
          </w:rPr>
          <w:t>(一)、合作伙伴选择与合作方式</w:t>
        </w:r>
        <w:r>
          <w:tab/>
        </w:r>
        <w:r>
          <w:fldChar w:fldCharType="begin"/>
        </w:r>
        <w:r>
          <w:instrText xml:space="preserve"> PAGEREF _Toc7239 \h </w:instrText>
        </w:r>
        <w:r>
          <w:fldChar w:fldCharType="separate"/>
        </w:r>
        <w:r>
          <w:t>67</w:t>
        </w:r>
        <w:r>
          <w:fldChar w:fldCharType="end"/>
        </w:r>
      </w:hyperlink>
    </w:p>
    <w:p>
      <w:pPr>
        <w:pStyle w:val="TOC2"/>
        <w:tabs>
          <w:tab w:val="right" w:leader="dot" w:pos="8306"/>
        </w:tabs>
      </w:pPr>
      <w:hyperlink w:anchor="_Toc10596" w:history="1">
        <w:r>
          <w:rPr>
            <w:rFonts w:ascii="仿宋" w:eastAsia="仿宋" w:hAnsi="仿宋" w:cs="仿宋" w:hint="eastAsia"/>
            <w:lang w:eastAsia="zh-CN"/>
          </w:rPr>
          <w:t>(二)、交流与合作平台搭建</w:t>
        </w:r>
        <w:r>
          <w:tab/>
        </w:r>
        <w:r>
          <w:fldChar w:fldCharType="begin"/>
        </w:r>
        <w:r>
          <w:instrText xml:space="preserve"> PAGEREF _Toc10596 \h </w:instrText>
        </w:r>
        <w:r>
          <w:fldChar w:fldCharType="separate"/>
        </w:r>
        <w:r>
          <w:t>68</w:t>
        </w:r>
        <w:r>
          <w:fldChar w:fldCharType="end"/>
        </w:r>
      </w:hyperlink>
    </w:p>
    <w:p>
      <w:pPr>
        <w:pStyle w:val="TOC1"/>
        <w:tabs>
          <w:tab w:val="right" w:leader="dot" w:pos="8306"/>
        </w:tabs>
      </w:pPr>
      <w:hyperlink w:anchor="_Toc7389" w:history="1">
        <w:r>
          <w:rPr>
            <w:rFonts w:ascii="仿宋" w:eastAsia="仿宋" w:hAnsi="仿宋" w:cs="仿宋" w:hint="eastAsia"/>
            <w:lang w:eastAsia="zh-CN"/>
          </w:rPr>
          <w:t>十八、质量管理与控制</w:t>
        </w:r>
        <w:r>
          <w:tab/>
        </w:r>
        <w:r>
          <w:fldChar w:fldCharType="begin"/>
        </w:r>
        <w:r>
          <w:instrText xml:space="preserve"> PAGEREF _Toc7389 \h </w:instrText>
        </w:r>
        <w:r>
          <w:fldChar w:fldCharType="separate"/>
        </w:r>
        <w:r>
          <w:t>70</w:t>
        </w:r>
        <w:r>
          <w:fldChar w:fldCharType="end"/>
        </w:r>
      </w:hyperlink>
    </w:p>
    <w:p>
      <w:pPr>
        <w:pStyle w:val="TOC2"/>
        <w:tabs>
          <w:tab w:val="right" w:leader="dot" w:pos="8306"/>
        </w:tabs>
      </w:pPr>
      <w:hyperlink w:anchor="_Toc18805" w:history="1">
        <w:r>
          <w:rPr>
            <w:rFonts w:ascii="仿宋" w:eastAsia="仿宋" w:hAnsi="仿宋" w:cs="仿宋" w:hint="eastAsia"/>
            <w:lang w:eastAsia="zh-CN"/>
          </w:rPr>
          <w:t>(一)、质量管理体系建设</w:t>
        </w:r>
        <w:r>
          <w:tab/>
        </w:r>
        <w:r>
          <w:fldChar w:fldCharType="begin"/>
        </w:r>
        <w:r>
          <w:instrText xml:space="preserve"> PAGEREF _Toc18805 \h </w:instrText>
        </w:r>
        <w:r>
          <w:fldChar w:fldCharType="separate"/>
        </w:r>
        <w:r>
          <w:t>70</w:t>
        </w:r>
        <w:r>
          <w:fldChar w:fldCharType="end"/>
        </w:r>
      </w:hyperlink>
    </w:p>
    <w:p>
      <w:pPr>
        <w:pStyle w:val="TOC2"/>
        <w:tabs>
          <w:tab w:val="right" w:leader="dot" w:pos="8306"/>
        </w:tabs>
      </w:pPr>
      <w:hyperlink w:anchor="_Toc26707" w:history="1">
        <w:r>
          <w:rPr>
            <w:rFonts w:ascii="仿宋" w:eastAsia="仿宋" w:hAnsi="仿宋" w:cs="仿宋" w:hint="eastAsia"/>
            <w:lang w:eastAsia="zh-CN"/>
          </w:rPr>
          <w:t>(二)、质量控制措施</w:t>
        </w:r>
        <w:r>
          <w:tab/>
        </w:r>
        <w:r>
          <w:fldChar w:fldCharType="begin"/>
        </w:r>
        <w:r>
          <w:instrText xml:space="preserve"> PAGEREF _Toc26707 \h </w:instrText>
        </w:r>
        <w:r>
          <w:fldChar w:fldCharType="separate"/>
        </w:r>
        <w:r>
          <w:t>72</w:t>
        </w:r>
        <w:r>
          <w:fldChar w:fldCharType="end"/>
        </w:r>
      </w:hyperlink>
    </w:p>
    <w:p>
      <w:pPr>
        <w:pStyle w:val="TOC1"/>
        <w:tabs>
          <w:tab w:val="right" w:leader="dot" w:pos="8306"/>
        </w:tabs>
      </w:pPr>
      <w:hyperlink w:anchor="_Toc12466" w:history="1">
        <w:r>
          <w:rPr>
            <w:rFonts w:ascii="仿宋" w:eastAsia="仿宋" w:hAnsi="仿宋" w:cs="仿宋" w:hint="eastAsia"/>
            <w:lang w:eastAsia="zh-CN"/>
          </w:rPr>
          <w:t>十九、项目施工方案</w:t>
        </w:r>
        <w:r>
          <w:tab/>
        </w:r>
        <w:r>
          <w:fldChar w:fldCharType="begin"/>
        </w:r>
        <w:r>
          <w:instrText xml:space="preserve"> PAGEREF _Toc12466 \h </w:instrText>
        </w:r>
        <w:r>
          <w:fldChar w:fldCharType="separate"/>
        </w:r>
        <w:r>
          <w:t>73</w:t>
        </w:r>
        <w:r>
          <w:fldChar w:fldCharType="end"/>
        </w:r>
      </w:hyperlink>
    </w:p>
    <w:p>
      <w:pPr>
        <w:pStyle w:val="TOC2"/>
        <w:tabs>
          <w:tab w:val="right" w:leader="dot" w:pos="8306"/>
        </w:tabs>
      </w:pPr>
      <w:hyperlink w:anchor="_Toc28639" w:history="1">
        <w:r>
          <w:rPr>
            <w:rFonts w:ascii="仿宋" w:eastAsia="仿宋" w:hAnsi="仿宋" w:cs="仿宋" w:hint="eastAsia"/>
            <w:lang w:eastAsia="zh-CN"/>
          </w:rPr>
          <w:t>(一)、施工组织设计</w:t>
        </w:r>
        <w:r>
          <w:tab/>
        </w:r>
        <w:r>
          <w:fldChar w:fldCharType="begin"/>
        </w:r>
        <w:r>
          <w:instrText xml:space="preserve"> PAGEREF _Toc28639 \h </w:instrText>
        </w:r>
        <w:r>
          <w:fldChar w:fldCharType="separate"/>
        </w:r>
        <w:r>
          <w:t>73</w:t>
        </w:r>
        <w:r>
          <w:fldChar w:fldCharType="end"/>
        </w:r>
      </w:hyperlink>
    </w:p>
    <w:p>
      <w:pPr>
        <w:pStyle w:val="TOC2"/>
        <w:tabs>
          <w:tab w:val="right" w:leader="dot" w:pos="8306"/>
        </w:tabs>
      </w:pPr>
      <w:hyperlink w:anchor="_Toc5104" w:history="1">
        <w:r>
          <w:rPr>
            <w:rFonts w:ascii="仿宋" w:eastAsia="仿宋" w:hAnsi="仿宋" w:cs="仿宋" w:hint="eastAsia"/>
            <w:lang w:eastAsia="zh-CN"/>
          </w:rPr>
          <w:t>(二)、施工工艺与技术路线</w:t>
        </w:r>
        <w:r>
          <w:tab/>
        </w:r>
        <w:r>
          <w:fldChar w:fldCharType="begin"/>
        </w:r>
        <w:r>
          <w:instrText xml:space="preserve"> PAGEREF _Toc5104 \h </w:instrText>
        </w:r>
        <w:r>
          <w:fldChar w:fldCharType="separate"/>
        </w:r>
        <w:r>
          <w:t>74</w:t>
        </w:r>
        <w:r>
          <w:fldChar w:fldCharType="end"/>
        </w:r>
      </w:hyperlink>
    </w:p>
    <w:p>
      <w:pPr>
        <w:pStyle w:val="TOC2"/>
        <w:tabs>
          <w:tab w:val="right" w:leader="dot" w:pos="8306"/>
        </w:tabs>
      </w:pPr>
      <w:hyperlink w:anchor="_Toc17313" w:history="1">
        <w:r>
          <w:rPr>
            <w:rFonts w:ascii="仿宋" w:eastAsia="仿宋" w:hAnsi="仿宋" w:cs="仿宋" w:hint="eastAsia"/>
            <w:lang w:eastAsia="zh-CN"/>
          </w:rPr>
          <w:t>(三)、关键节点施工计划</w:t>
        </w:r>
        <w:r>
          <w:tab/>
        </w:r>
        <w:r>
          <w:fldChar w:fldCharType="begin"/>
        </w:r>
        <w:r>
          <w:instrText xml:space="preserve"> PAGEREF _Toc17313 \h </w:instrText>
        </w:r>
        <w:r>
          <w:fldChar w:fldCharType="separate"/>
        </w:r>
        <w:r>
          <w:t>75</w:t>
        </w:r>
        <w:r>
          <w:fldChar w:fldCharType="end"/>
        </w:r>
      </w:hyperlink>
    </w:p>
    <w:p>
      <w:pPr>
        <w:pStyle w:val="TOC2"/>
        <w:tabs>
          <w:tab w:val="right" w:leader="dot" w:pos="8306"/>
        </w:tabs>
      </w:pPr>
      <w:hyperlink w:anchor="_Toc24267" w:history="1">
        <w:r>
          <w:rPr>
            <w:rFonts w:ascii="仿宋" w:eastAsia="仿宋" w:hAnsi="仿宋" w:cs="仿宋" w:hint="eastAsia"/>
            <w:lang w:eastAsia="zh-CN"/>
          </w:rPr>
          <w:t>(四)、施工现场管理</w:t>
        </w:r>
        <w:r>
          <w:tab/>
        </w:r>
        <w:r>
          <w:fldChar w:fldCharType="begin"/>
        </w:r>
        <w:r>
          <w:instrText xml:space="preserve"> PAGEREF _Toc24267 \h </w:instrText>
        </w:r>
        <w:r>
          <w:fldChar w:fldCharType="separate"/>
        </w:r>
        <w:r>
          <w:t>77</w:t>
        </w:r>
        <w:r>
          <w:fldChar w:fldCharType="end"/>
        </w:r>
      </w:hyperlink>
    </w:p>
    <w:p>
      <w:pPr>
        <w:pStyle w:val="TOC1"/>
        <w:tabs>
          <w:tab w:val="right" w:leader="dot" w:pos="8306"/>
        </w:tabs>
      </w:pPr>
      <w:hyperlink w:anchor="_Toc21708" w:history="1">
        <w:r>
          <w:rPr>
            <w:rFonts w:ascii="仿宋" w:eastAsia="仿宋" w:hAnsi="仿宋" w:cs="仿宋" w:hint="eastAsia"/>
            <w:lang w:eastAsia="zh-CN"/>
          </w:rPr>
          <w:t>二十、知识产权管理与保护</w:t>
        </w:r>
        <w:r>
          <w:tab/>
        </w:r>
        <w:r>
          <w:fldChar w:fldCharType="begin"/>
        </w:r>
        <w:r>
          <w:instrText xml:space="preserve"> PAGEREF _Toc21708 \h </w:instrText>
        </w:r>
        <w:r>
          <w:fldChar w:fldCharType="separate"/>
        </w:r>
        <w:r>
          <w:t>79</w:t>
        </w:r>
        <w:r>
          <w:fldChar w:fldCharType="end"/>
        </w:r>
      </w:hyperlink>
    </w:p>
    <w:p>
      <w:pPr>
        <w:pStyle w:val="TOC2"/>
        <w:tabs>
          <w:tab w:val="right" w:leader="dot" w:pos="8306"/>
        </w:tabs>
      </w:pPr>
      <w:hyperlink w:anchor="_Toc2498" w:history="1">
        <w:r>
          <w:rPr>
            <w:rFonts w:ascii="仿宋" w:eastAsia="仿宋" w:hAnsi="仿宋" w:cs="仿宋" w:hint="eastAsia"/>
            <w:lang w:eastAsia="zh-CN"/>
          </w:rPr>
          <w:t>(一)、知识产权管理体系建设</w:t>
        </w:r>
        <w:r>
          <w:tab/>
        </w:r>
        <w:r>
          <w:fldChar w:fldCharType="begin"/>
        </w:r>
        <w:r>
          <w:instrText xml:space="preserve"> PAGEREF _Toc2498 \h </w:instrText>
        </w:r>
        <w:r>
          <w:fldChar w:fldCharType="separate"/>
        </w:r>
        <w:r>
          <w:t>79</w:t>
        </w:r>
        <w:r>
          <w:fldChar w:fldCharType="end"/>
        </w:r>
      </w:hyperlink>
    </w:p>
    <w:p>
      <w:pPr>
        <w:pStyle w:val="TOC2"/>
        <w:tabs>
          <w:tab w:val="right" w:leader="dot" w:pos="8306"/>
        </w:tabs>
      </w:pPr>
      <w:hyperlink w:anchor="_Toc7584" w:history="1">
        <w:r>
          <w:rPr>
            <w:rFonts w:ascii="仿宋" w:eastAsia="仿宋" w:hAnsi="仿宋" w:cs="仿宋" w:hint="eastAsia"/>
            <w:lang w:eastAsia="zh-CN"/>
          </w:rPr>
          <w:t>(二)、知识产权保护措施</w:t>
        </w:r>
        <w:r>
          <w:tab/>
        </w:r>
        <w:r>
          <w:fldChar w:fldCharType="begin"/>
        </w:r>
        <w:r>
          <w:instrText xml:space="preserve"> PAGEREF _Toc7584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4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一、新光源助航灯光设备项目的技术资源开发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二、新光源助航灯光设备项目的人力资源管理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光源助航灯光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三、新光源助航灯光设备项目的资金资源筹措与优化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光源助航灯光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5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光源助航灯光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光源助航灯光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光源助航灯光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14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光源助航灯光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光源助航灯光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光源助航灯光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7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78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6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19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一、新光源助航灯光设备项目的市场准入条件分析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光源助航灯光设备项目而言，市场准入条件首先取决于政策法规环境。政府对于[行业名称]领域的法规，如环保标准、税收政策、和技术使用规范，直接影响新光源助航灯光设备项目的运营和成本结构。例如，若政府针对使用可再生能源的企业提供税收优惠，这将对新光源助航灯光设备项目的财务规划产生重要影响。同时，考虑经济环境和消费者偏好的变化对新光源助航灯光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二、新光源助航灯光设备项目的行业规范与合规性要求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光源助航灯光设备项目来说，遵守行业规范和合规性要求是确保项目顺利进行的基础。这包括遵循质量控制标准、安全规定、数据保护法规等。例如，若新光源助航灯光设备项目涉及数据处理，须严格遵守相关的数据保护法规。此外，行业内部的自律规范，如产品标准和服务流程，也对于提升新光源助航灯光设备项目在行业内的认可度和竞争力至关重要。项目管理团队必须不断更新策略，以应对行业规范和法规的变化，确保新光源助航灯光设备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三、新光源助航灯光设备项目的竞争格局和战略定位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光源助航灯光设备项目的发展规划中，理解行业的竞争格局对于制定有效的市场策略极为关键。这包括分析主要竞争对手的市场地位、优势及其业务模式。新光源助航灯光设备项目面临的竞争对手可能包括大型成熟企业和创新型初创公司，各自采取不同的市场策略。因此，新光源助航灯光设备项目需精确地定位自己的市场策略，如专注于产品创新、客户服务或成本效率，以在竞争中占据优势。通过深入的市场和竞争分析，新光源助航灯光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5726"/>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7503"/>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光源助航灯光设备项目的目标和需求高度契合。此外，该区域政府对于高新技术项目提供支持和优惠政策，为项目的发展创造了良好的外部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https://d.book118.com/368103130110006025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27DEC"/>
    <w:rsid w:val="4EE27D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0313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2023-12-19T03:39:00Z</dcterms:created>
  <dcterms:modified xsi:type="dcterms:W3CDTF">2023-12-19T03:40:15Z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D9F06652E7914CE78FA3E23E2D2998BF_11</vt:lpwstr>
  </property>
  <property fmtid="{D5CDD505-2E9C-101B-9397-08002B2CF9AE}" pid="3" name="KSOProductBuildVer">
    <vt:lpwstr>2052-12.1.0.16120</vt:lpwstr>
  </property>
</Properties>
</file>