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氧化铬绿项目构思建设方案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 w:history="1">
        <w:r>
          <w:rPr>
            <w:rFonts w:ascii="仿宋" w:eastAsia="仿宋" w:hAnsi="仿宋" w:cs="仿宋" w:hint="eastAsia"/>
            <w:lang w:eastAsia="zh-CN"/>
          </w:rPr>
          <w:t>序言</w:t>
        </w:r>
        <w:r>
          <w:tab/>
        </w:r>
        <w:r>
          <w:fldChar w:fldCharType="begin"/>
        </w:r>
        <w:r>
          <w:instrText xml:space="preserve"> PAGEREF _Toc1676 \h </w:instrText>
        </w:r>
        <w:r>
          <w:fldChar w:fldCharType="separate"/>
        </w:r>
        <w:r>
          <w:t>3</w:t>
        </w:r>
        <w:r>
          <w:fldChar w:fldCharType="end"/>
        </w:r>
      </w:hyperlink>
    </w:p>
    <w:p>
      <w:pPr>
        <w:pStyle w:val="TOC1"/>
        <w:tabs>
          <w:tab w:val="right" w:leader="dot" w:pos="8306"/>
        </w:tabs>
      </w:pPr>
      <w:hyperlink w:anchor="_Toc29691" w:history="1">
        <w:r>
          <w:rPr>
            <w:rFonts w:ascii="仿宋" w:eastAsia="仿宋" w:hAnsi="仿宋" w:cs="仿宋" w:hint="eastAsia"/>
            <w:lang w:eastAsia="zh-CN"/>
          </w:rPr>
          <w:t>一、资源开发及综合利用分析</w:t>
        </w:r>
        <w:r>
          <w:tab/>
        </w:r>
        <w:r>
          <w:fldChar w:fldCharType="begin"/>
        </w:r>
        <w:r>
          <w:instrText xml:space="preserve"> PAGEREF _Toc29691 \h </w:instrText>
        </w:r>
        <w:r>
          <w:fldChar w:fldCharType="separate"/>
        </w:r>
        <w:r>
          <w:t>3</w:t>
        </w:r>
        <w:r>
          <w:fldChar w:fldCharType="end"/>
        </w:r>
      </w:hyperlink>
    </w:p>
    <w:p>
      <w:pPr>
        <w:pStyle w:val="TOC2"/>
        <w:tabs>
          <w:tab w:val="right" w:leader="dot" w:pos="8306"/>
        </w:tabs>
      </w:pPr>
      <w:hyperlink w:anchor="_Toc27271" w:history="1">
        <w:r>
          <w:rPr>
            <w:rFonts w:ascii="仿宋" w:eastAsia="仿宋" w:hAnsi="仿宋" w:cs="仿宋" w:hint="eastAsia"/>
            <w:lang w:eastAsia="zh-CN"/>
          </w:rPr>
          <w:t>(一)、资源开发方案</w:t>
        </w:r>
        <w:r>
          <w:tab/>
        </w:r>
        <w:r>
          <w:fldChar w:fldCharType="begin"/>
        </w:r>
        <w:r>
          <w:instrText xml:space="preserve"> PAGEREF _Toc27271 \h </w:instrText>
        </w:r>
        <w:r>
          <w:fldChar w:fldCharType="separate"/>
        </w:r>
        <w:r>
          <w:t>3</w:t>
        </w:r>
        <w:r>
          <w:fldChar w:fldCharType="end"/>
        </w:r>
      </w:hyperlink>
    </w:p>
    <w:p>
      <w:pPr>
        <w:pStyle w:val="TOC2"/>
        <w:tabs>
          <w:tab w:val="right" w:leader="dot" w:pos="8306"/>
        </w:tabs>
      </w:pPr>
      <w:hyperlink w:anchor="_Toc31564" w:history="1">
        <w:r>
          <w:rPr>
            <w:rFonts w:ascii="仿宋" w:eastAsia="仿宋" w:hAnsi="仿宋" w:cs="仿宋" w:hint="eastAsia"/>
            <w:lang w:eastAsia="zh-CN"/>
          </w:rPr>
          <w:t>(二)、资源利用方案</w:t>
        </w:r>
        <w:r>
          <w:tab/>
        </w:r>
        <w:r>
          <w:fldChar w:fldCharType="begin"/>
        </w:r>
        <w:r>
          <w:instrText xml:space="preserve"> PAGEREF _Toc31564 \h </w:instrText>
        </w:r>
        <w:r>
          <w:fldChar w:fldCharType="separate"/>
        </w:r>
        <w:r>
          <w:t>4</w:t>
        </w:r>
        <w:r>
          <w:fldChar w:fldCharType="end"/>
        </w:r>
      </w:hyperlink>
    </w:p>
    <w:p>
      <w:pPr>
        <w:pStyle w:val="TOC2"/>
        <w:tabs>
          <w:tab w:val="right" w:leader="dot" w:pos="8306"/>
        </w:tabs>
      </w:pPr>
      <w:hyperlink w:anchor="_Toc6384" w:history="1">
        <w:r>
          <w:rPr>
            <w:rFonts w:ascii="仿宋" w:eastAsia="仿宋" w:hAnsi="仿宋" w:cs="仿宋" w:hint="eastAsia"/>
            <w:lang w:eastAsia="zh-CN"/>
          </w:rPr>
          <w:t>(三)、资源节约措施</w:t>
        </w:r>
        <w:r>
          <w:tab/>
        </w:r>
        <w:r>
          <w:fldChar w:fldCharType="begin"/>
        </w:r>
        <w:r>
          <w:instrText xml:space="preserve"> PAGEREF _Toc6384 \h </w:instrText>
        </w:r>
        <w:r>
          <w:fldChar w:fldCharType="separate"/>
        </w:r>
        <w:r>
          <w:t>5</w:t>
        </w:r>
        <w:r>
          <w:fldChar w:fldCharType="end"/>
        </w:r>
      </w:hyperlink>
    </w:p>
    <w:p>
      <w:pPr>
        <w:pStyle w:val="TOC1"/>
        <w:tabs>
          <w:tab w:val="right" w:leader="dot" w:pos="8306"/>
        </w:tabs>
      </w:pPr>
      <w:hyperlink w:anchor="_Toc2203" w:history="1">
        <w:r>
          <w:rPr>
            <w:rFonts w:ascii="仿宋" w:eastAsia="仿宋" w:hAnsi="仿宋" w:cs="仿宋" w:hint="eastAsia"/>
            <w:lang w:eastAsia="zh-CN"/>
          </w:rPr>
          <w:t>二、背景、必要性分析</w:t>
        </w:r>
        <w:r>
          <w:tab/>
        </w:r>
        <w:r>
          <w:fldChar w:fldCharType="begin"/>
        </w:r>
        <w:r>
          <w:instrText xml:space="preserve"> PAGEREF _Toc2203 \h </w:instrText>
        </w:r>
        <w:r>
          <w:fldChar w:fldCharType="separate"/>
        </w:r>
        <w:r>
          <w:t>6</w:t>
        </w:r>
        <w:r>
          <w:fldChar w:fldCharType="end"/>
        </w:r>
      </w:hyperlink>
    </w:p>
    <w:p>
      <w:pPr>
        <w:pStyle w:val="TOC2"/>
        <w:tabs>
          <w:tab w:val="right" w:leader="dot" w:pos="8306"/>
        </w:tabs>
      </w:pPr>
      <w:hyperlink w:anchor="_Toc30343" w:history="1">
        <w:r>
          <w:rPr>
            <w:rFonts w:ascii="仿宋" w:eastAsia="仿宋" w:hAnsi="仿宋" w:cs="仿宋" w:hint="eastAsia"/>
            <w:lang w:eastAsia="zh-CN"/>
          </w:rPr>
          <w:t>(一)、项目建设背景</w:t>
        </w:r>
        <w:r>
          <w:tab/>
        </w:r>
        <w:r>
          <w:fldChar w:fldCharType="begin"/>
        </w:r>
        <w:r>
          <w:instrText xml:space="preserve"> PAGEREF _Toc30343 \h </w:instrText>
        </w:r>
        <w:r>
          <w:fldChar w:fldCharType="separate"/>
        </w:r>
        <w:r>
          <w:t>6</w:t>
        </w:r>
        <w:r>
          <w:fldChar w:fldCharType="end"/>
        </w:r>
      </w:hyperlink>
    </w:p>
    <w:p>
      <w:pPr>
        <w:pStyle w:val="TOC2"/>
        <w:tabs>
          <w:tab w:val="right" w:leader="dot" w:pos="8306"/>
        </w:tabs>
      </w:pPr>
      <w:hyperlink w:anchor="_Toc29161" w:history="1">
        <w:r>
          <w:rPr>
            <w:rFonts w:ascii="仿宋" w:eastAsia="仿宋" w:hAnsi="仿宋" w:cs="仿宋" w:hint="eastAsia"/>
            <w:lang w:eastAsia="zh-CN"/>
          </w:rPr>
          <w:t>(二)、必要性分析</w:t>
        </w:r>
        <w:r>
          <w:tab/>
        </w:r>
        <w:r>
          <w:fldChar w:fldCharType="begin"/>
        </w:r>
        <w:r>
          <w:instrText xml:space="preserve"> PAGEREF _Toc29161 \h </w:instrText>
        </w:r>
        <w:r>
          <w:fldChar w:fldCharType="separate"/>
        </w:r>
        <w:r>
          <w:t>7</w:t>
        </w:r>
        <w:r>
          <w:fldChar w:fldCharType="end"/>
        </w:r>
      </w:hyperlink>
    </w:p>
    <w:p>
      <w:pPr>
        <w:pStyle w:val="TOC2"/>
        <w:tabs>
          <w:tab w:val="right" w:leader="dot" w:pos="8306"/>
        </w:tabs>
      </w:pPr>
      <w:hyperlink w:anchor="_Toc31874" w:history="1">
        <w:r>
          <w:rPr>
            <w:rFonts w:ascii="仿宋" w:eastAsia="仿宋" w:hAnsi="仿宋" w:cs="仿宋" w:hint="eastAsia"/>
            <w:lang w:eastAsia="zh-CN"/>
          </w:rPr>
          <w:t>(三)、项目建设有利条件</w:t>
        </w:r>
        <w:r>
          <w:tab/>
        </w:r>
        <w:r>
          <w:fldChar w:fldCharType="begin"/>
        </w:r>
        <w:r>
          <w:instrText xml:space="preserve"> PAGEREF _Toc31874 \h </w:instrText>
        </w:r>
        <w:r>
          <w:fldChar w:fldCharType="separate"/>
        </w:r>
        <w:r>
          <w:t>9</w:t>
        </w:r>
        <w:r>
          <w:fldChar w:fldCharType="end"/>
        </w:r>
      </w:hyperlink>
    </w:p>
    <w:p>
      <w:pPr>
        <w:pStyle w:val="TOC1"/>
        <w:tabs>
          <w:tab w:val="right" w:leader="dot" w:pos="8306"/>
        </w:tabs>
      </w:pPr>
      <w:hyperlink w:anchor="_Toc16872" w:history="1">
        <w:r>
          <w:rPr>
            <w:rFonts w:ascii="仿宋" w:eastAsia="仿宋" w:hAnsi="仿宋" w:cs="仿宋" w:hint="eastAsia"/>
            <w:lang w:eastAsia="zh-CN"/>
          </w:rPr>
          <w:t>三、建设风险评估分析</w:t>
        </w:r>
        <w:r>
          <w:tab/>
        </w:r>
        <w:r>
          <w:fldChar w:fldCharType="begin"/>
        </w:r>
        <w:r>
          <w:instrText xml:space="preserve"> PAGEREF _Toc16872 \h </w:instrText>
        </w:r>
        <w:r>
          <w:fldChar w:fldCharType="separate"/>
        </w:r>
        <w:r>
          <w:t>10</w:t>
        </w:r>
        <w:r>
          <w:fldChar w:fldCharType="end"/>
        </w:r>
      </w:hyperlink>
    </w:p>
    <w:p>
      <w:pPr>
        <w:pStyle w:val="TOC2"/>
        <w:tabs>
          <w:tab w:val="right" w:leader="dot" w:pos="8306"/>
        </w:tabs>
      </w:pPr>
      <w:hyperlink w:anchor="_Toc28629" w:history="1">
        <w:r>
          <w:rPr>
            <w:rFonts w:ascii="仿宋" w:eastAsia="仿宋" w:hAnsi="仿宋" w:cs="仿宋" w:hint="eastAsia"/>
            <w:lang w:eastAsia="zh-CN"/>
          </w:rPr>
          <w:t>(一)、政策风险分析</w:t>
        </w:r>
        <w:r>
          <w:tab/>
        </w:r>
        <w:r>
          <w:fldChar w:fldCharType="begin"/>
        </w:r>
        <w:r>
          <w:instrText xml:space="preserve"> PAGEREF _Toc28629 \h </w:instrText>
        </w:r>
        <w:r>
          <w:fldChar w:fldCharType="separate"/>
        </w:r>
        <w:r>
          <w:t>10</w:t>
        </w:r>
        <w:r>
          <w:fldChar w:fldCharType="end"/>
        </w:r>
      </w:hyperlink>
    </w:p>
    <w:p>
      <w:pPr>
        <w:pStyle w:val="TOC2"/>
        <w:tabs>
          <w:tab w:val="right" w:leader="dot" w:pos="8306"/>
        </w:tabs>
      </w:pPr>
      <w:hyperlink w:anchor="_Toc8860" w:history="1">
        <w:r>
          <w:rPr>
            <w:rFonts w:ascii="仿宋" w:eastAsia="仿宋" w:hAnsi="仿宋" w:cs="仿宋" w:hint="eastAsia"/>
            <w:lang w:eastAsia="zh-CN"/>
          </w:rPr>
          <w:t>(二)、社会风险分析</w:t>
        </w:r>
        <w:r>
          <w:tab/>
        </w:r>
        <w:r>
          <w:fldChar w:fldCharType="begin"/>
        </w:r>
        <w:r>
          <w:instrText xml:space="preserve"> PAGEREF _Toc8860 \h </w:instrText>
        </w:r>
        <w:r>
          <w:fldChar w:fldCharType="separate"/>
        </w:r>
        <w:r>
          <w:t>11</w:t>
        </w:r>
        <w:r>
          <w:fldChar w:fldCharType="end"/>
        </w:r>
      </w:hyperlink>
    </w:p>
    <w:p>
      <w:pPr>
        <w:pStyle w:val="TOC2"/>
        <w:tabs>
          <w:tab w:val="right" w:leader="dot" w:pos="8306"/>
        </w:tabs>
      </w:pPr>
      <w:hyperlink w:anchor="_Toc28625" w:history="1">
        <w:r>
          <w:rPr>
            <w:rFonts w:ascii="仿宋" w:eastAsia="仿宋" w:hAnsi="仿宋" w:cs="仿宋" w:hint="eastAsia"/>
            <w:lang w:eastAsia="zh-CN"/>
          </w:rPr>
          <w:t>(三)、市场风险分析</w:t>
        </w:r>
        <w:r>
          <w:tab/>
        </w:r>
        <w:r>
          <w:fldChar w:fldCharType="begin"/>
        </w:r>
        <w:r>
          <w:instrText xml:space="preserve"> PAGEREF _Toc28625 \h </w:instrText>
        </w:r>
        <w:r>
          <w:fldChar w:fldCharType="separate"/>
        </w:r>
        <w:r>
          <w:t>13</w:t>
        </w:r>
        <w:r>
          <w:fldChar w:fldCharType="end"/>
        </w:r>
      </w:hyperlink>
    </w:p>
    <w:p>
      <w:pPr>
        <w:pStyle w:val="TOC2"/>
        <w:tabs>
          <w:tab w:val="right" w:leader="dot" w:pos="8306"/>
        </w:tabs>
      </w:pPr>
      <w:hyperlink w:anchor="_Toc17928" w:history="1">
        <w:r>
          <w:rPr>
            <w:rFonts w:ascii="仿宋" w:eastAsia="仿宋" w:hAnsi="仿宋" w:cs="仿宋" w:hint="eastAsia"/>
            <w:lang w:eastAsia="zh-CN"/>
          </w:rPr>
          <w:t>(四)、资金风险分析</w:t>
        </w:r>
        <w:r>
          <w:tab/>
        </w:r>
        <w:r>
          <w:fldChar w:fldCharType="begin"/>
        </w:r>
        <w:r>
          <w:instrText xml:space="preserve"> PAGEREF _Toc17928 \h </w:instrText>
        </w:r>
        <w:r>
          <w:fldChar w:fldCharType="separate"/>
        </w:r>
        <w:r>
          <w:t>14</w:t>
        </w:r>
        <w:r>
          <w:fldChar w:fldCharType="end"/>
        </w:r>
      </w:hyperlink>
    </w:p>
    <w:p>
      <w:pPr>
        <w:pStyle w:val="TOC2"/>
        <w:tabs>
          <w:tab w:val="right" w:leader="dot" w:pos="8306"/>
        </w:tabs>
      </w:pPr>
      <w:hyperlink w:anchor="_Toc32402" w:history="1">
        <w:r>
          <w:rPr>
            <w:rFonts w:ascii="仿宋" w:eastAsia="仿宋" w:hAnsi="仿宋" w:cs="仿宋" w:hint="eastAsia"/>
            <w:lang w:eastAsia="zh-CN"/>
          </w:rPr>
          <w:t>(五)、技术风险分析</w:t>
        </w:r>
        <w:r>
          <w:tab/>
        </w:r>
        <w:r>
          <w:fldChar w:fldCharType="begin"/>
        </w:r>
        <w:r>
          <w:instrText xml:space="preserve"> PAGEREF _Toc32402 \h </w:instrText>
        </w:r>
        <w:r>
          <w:fldChar w:fldCharType="separate"/>
        </w:r>
        <w:r>
          <w:t>15</w:t>
        </w:r>
        <w:r>
          <w:fldChar w:fldCharType="end"/>
        </w:r>
      </w:hyperlink>
    </w:p>
    <w:p>
      <w:pPr>
        <w:pStyle w:val="TOC2"/>
        <w:tabs>
          <w:tab w:val="right" w:leader="dot" w:pos="8306"/>
        </w:tabs>
      </w:pPr>
      <w:hyperlink w:anchor="_Toc1364" w:history="1">
        <w:r>
          <w:rPr>
            <w:rFonts w:ascii="仿宋" w:eastAsia="仿宋" w:hAnsi="仿宋" w:cs="仿宋" w:hint="eastAsia"/>
            <w:lang w:eastAsia="zh-CN"/>
          </w:rPr>
          <w:t>(六)、财务风险分析</w:t>
        </w:r>
        <w:r>
          <w:tab/>
        </w:r>
        <w:r>
          <w:fldChar w:fldCharType="begin"/>
        </w:r>
        <w:r>
          <w:instrText xml:space="preserve"> PAGEREF _Toc1364 \h </w:instrText>
        </w:r>
        <w:r>
          <w:fldChar w:fldCharType="separate"/>
        </w:r>
        <w:r>
          <w:t>16</w:t>
        </w:r>
        <w:r>
          <w:fldChar w:fldCharType="end"/>
        </w:r>
      </w:hyperlink>
    </w:p>
    <w:p>
      <w:pPr>
        <w:pStyle w:val="TOC2"/>
        <w:tabs>
          <w:tab w:val="right" w:leader="dot" w:pos="8306"/>
        </w:tabs>
      </w:pPr>
      <w:hyperlink w:anchor="_Toc31259" w:history="1">
        <w:r>
          <w:rPr>
            <w:rFonts w:ascii="仿宋" w:eastAsia="仿宋" w:hAnsi="仿宋" w:cs="仿宋" w:hint="eastAsia"/>
            <w:lang w:eastAsia="zh-CN"/>
          </w:rPr>
          <w:t>(七)、管理风险分析</w:t>
        </w:r>
        <w:r>
          <w:tab/>
        </w:r>
        <w:r>
          <w:fldChar w:fldCharType="begin"/>
        </w:r>
        <w:r>
          <w:instrText xml:space="preserve"> PAGEREF _Toc31259 \h </w:instrText>
        </w:r>
        <w:r>
          <w:fldChar w:fldCharType="separate"/>
        </w:r>
        <w:r>
          <w:t>18</w:t>
        </w:r>
        <w:r>
          <w:fldChar w:fldCharType="end"/>
        </w:r>
      </w:hyperlink>
    </w:p>
    <w:p>
      <w:pPr>
        <w:pStyle w:val="TOC2"/>
        <w:tabs>
          <w:tab w:val="right" w:leader="dot" w:pos="8306"/>
        </w:tabs>
      </w:pPr>
      <w:hyperlink w:anchor="_Toc29198" w:history="1">
        <w:r>
          <w:rPr>
            <w:rFonts w:ascii="仿宋" w:eastAsia="仿宋" w:hAnsi="仿宋" w:cs="仿宋" w:hint="eastAsia"/>
            <w:lang w:eastAsia="zh-CN"/>
          </w:rPr>
          <w:t>(八)、其它风险分析</w:t>
        </w:r>
        <w:r>
          <w:tab/>
        </w:r>
        <w:r>
          <w:fldChar w:fldCharType="begin"/>
        </w:r>
        <w:r>
          <w:instrText xml:space="preserve"> PAGEREF _Toc29198 \h </w:instrText>
        </w:r>
        <w:r>
          <w:fldChar w:fldCharType="separate"/>
        </w:r>
        <w:r>
          <w:t>19</w:t>
        </w:r>
        <w:r>
          <w:fldChar w:fldCharType="end"/>
        </w:r>
      </w:hyperlink>
    </w:p>
    <w:p>
      <w:pPr>
        <w:pStyle w:val="TOC2"/>
        <w:tabs>
          <w:tab w:val="right" w:leader="dot" w:pos="8306"/>
        </w:tabs>
      </w:pPr>
      <w:hyperlink w:anchor="_Toc29455" w:history="1">
        <w:r>
          <w:rPr>
            <w:rFonts w:ascii="仿宋" w:eastAsia="仿宋" w:hAnsi="仿宋" w:cs="仿宋" w:hint="eastAsia"/>
            <w:lang w:eastAsia="zh-CN"/>
          </w:rPr>
          <w:t>(九)、社会影响评估</w:t>
        </w:r>
        <w:r>
          <w:tab/>
        </w:r>
        <w:r>
          <w:fldChar w:fldCharType="begin"/>
        </w:r>
        <w:r>
          <w:instrText xml:space="preserve"> PAGEREF _Toc29455 \h </w:instrText>
        </w:r>
        <w:r>
          <w:fldChar w:fldCharType="separate"/>
        </w:r>
        <w:r>
          <w:t>21</w:t>
        </w:r>
        <w:r>
          <w:fldChar w:fldCharType="end"/>
        </w:r>
      </w:hyperlink>
    </w:p>
    <w:p>
      <w:pPr>
        <w:pStyle w:val="TOC1"/>
        <w:tabs>
          <w:tab w:val="right" w:leader="dot" w:pos="8306"/>
        </w:tabs>
      </w:pPr>
      <w:hyperlink w:anchor="_Toc12908" w:history="1">
        <w:r>
          <w:rPr>
            <w:rFonts w:ascii="仿宋" w:eastAsia="仿宋" w:hAnsi="仿宋" w:cs="仿宋" w:hint="eastAsia"/>
            <w:lang w:eastAsia="zh-CN"/>
          </w:rPr>
          <w:t>四、项目选址研究</w:t>
        </w:r>
        <w:r>
          <w:tab/>
        </w:r>
        <w:r>
          <w:fldChar w:fldCharType="begin"/>
        </w:r>
        <w:r>
          <w:instrText xml:space="preserve"> PAGEREF _Toc12908 \h </w:instrText>
        </w:r>
        <w:r>
          <w:fldChar w:fldCharType="separate"/>
        </w:r>
        <w:r>
          <w:t>23</w:t>
        </w:r>
        <w:r>
          <w:fldChar w:fldCharType="end"/>
        </w:r>
      </w:hyperlink>
    </w:p>
    <w:p>
      <w:pPr>
        <w:pStyle w:val="TOC2"/>
        <w:tabs>
          <w:tab w:val="right" w:leader="dot" w:pos="8306"/>
        </w:tabs>
      </w:pPr>
      <w:hyperlink w:anchor="_Toc30307" w:history="1">
        <w:r>
          <w:rPr>
            <w:rFonts w:ascii="仿宋" w:eastAsia="仿宋" w:hAnsi="仿宋" w:cs="仿宋" w:hint="eastAsia"/>
            <w:lang w:eastAsia="zh-CN"/>
          </w:rPr>
          <w:t>(一)、项目选址原则</w:t>
        </w:r>
        <w:r>
          <w:tab/>
        </w:r>
        <w:r>
          <w:fldChar w:fldCharType="begin"/>
        </w:r>
        <w:r>
          <w:instrText xml:space="preserve"> PAGEREF _Toc30307 \h </w:instrText>
        </w:r>
        <w:r>
          <w:fldChar w:fldCharType="separate"/>
        </w:r>
        <w:r>
          <w:t>23</w:t>
        </w:r>
        <w:r>
          <w:fldChar w:fldCharType="end"/>
        </w:r>
      </w:hyperlink>
    </w:p>
    <w:p>
      <w:pPr>
        <w:pStyle w:val="TOC2"/>
        <w:tabs>
          <w:tab w:val="right" w:leader="dot" w:pos="8306"/>
        </w:tabs>
      </w:pPr>
      <w:hyperlink w:anchor="_Toc2243" w:history="1">
        <w:r>
          <w:rPr>
            <w:rFonts w:ascii="仿宋" w:eastAsia="仿宋" w:hAnsi="仿宋" w:cs="仿宋" w:hint="eastAsia"/>
            <w:lang w:eastAsia="zh-CN"/>
          </w:rPr>
          <w:t>(二)、项目选址</w:t>
        </w:r>
        <w:r>
          <w:tab/>
        </w:r>
        <w:r>
          <w:fldChar w:fldCharType="begin"/>
        </w:r>
        <w:r>
          <w:instrText xml:space="preserve"> PAGEREF _Toc2243 \h </w:instrText>
        </w:r>
        <w:r>
          <w:fldChar w:fldCharType="separate"/>
        </w:r>
        <w:r>
          <w:t>26</w:t>
        </w:r>
        <w:r>
          <w:fldChar w:fldCharType="end"/>
        </w:r>
      </w:hyperlink>
    </w:p>
    <w:p>
      <w:pPr>
        <w:pStyle w:val="TOC2"/>
        <w:tabs>
          <w:tab w:val="right" w:leader="dot" w:pos="8306"/>
        </w:tabs>
      </w:pPr>
      <w:hyperlink w:anchor="_Toc18821" w:history="1">
        <w:r>
          <w:rPr>
            <w:rFonts w:ascii="仿宋" w:eastAsia="仿宋" w:hAnsi="仿宋" w:cs="仿宋" w:hint="eastAsia"/>
            <w:lang w:eastAsia="zh-CN"/>
          </w:rPr>
          <w:t>(三)、建设条件分析</w:t>
        </w:r>
        <w:r>
          <w:tab/>
        </w:r>
        <w:r>
          <w:fldChar w:fldCharType="begin"/>
        </w:r>
        <w:r>
          <w:instrText xml:space="preserve"> PAGEREF _Toc18821 \h </w:instrText>
        </w:r>
        <w:r>
          <w:fldChar w:fldCharType="separate"/>
        </w:r>
        <w:r>
          <w:t>28</w:t>
        </w:r>
        <w:r>
          <w:fldChar w:fldCharType="end"/>
        </w:r>
      </w:hyperlink>
    </w:p>
    <w:p>
      <w:pPr>
        <w:pStyle w:val="TOC2"/>
        <w:tabs>
          <w:tab w:val="right" w:leader="dot" w:pos="8306"/>
        </w:tabs>
      </w:pPr>
      <w:hyperlink w:anchor="_Toc10123" w:history="1">
        <w:r>
          <w:rPr>
            <w:rFonts w:ascii="仿宋" w:eastAsia="仿宋" w:hAnsi="仿宋" w:cs="仿宋" w:hint="eastAsia"/>
            <w:lang w:eastAsia="zh-CN"/>
          </w:rPr>
          <w:t>(四)、用地控制指标</w:t>
        </w:r>
        <w:r>
          <w:tab/>
        </w:r>
        <w:r>
          <w:fldChar w:fldCharType="begin"/>
        </w:r>
        <w:r>
          <w:instrText xml:space="preserve"> PAGEREF _Toc10123 \h </w:instrText>
        </w:r>
        <w:r>
          <w:fldChar w:fldCharType="separate"/>
        </w:r>
        <w:r>
          <w:t>29</w:t>
        </w:r>
        <w:r>
          <w:fldChar w:fldCharType="end"/>
        </w:r>
      </w:hyperlink>
    </w:p>
    <w:p>
      <w:pPr>
        <w:pStyle w:val="TOC2"/>
        <w:tabs>
          <w:tab w:val="right" w:leader="dot" w:pos="8306"/>
        </w:tabs>
      </w:pPr>
      <w:hyperlink w:anchor="_Toc21701" w:history="1">
        <w:r>
          <w:rPr>
            <w:rFonts w:ascii="仿宋" w:eastAsia="仿宋" w:hAnsi="仿宋" w:cs="仿宋" w:hint="eastAsia"/>
            <w:lang w:eastAsia="zh-CN"/>
          </w:rPr>
          <w:t>(五)、地总体要求</w:t>
        </w:r>
        <w:r>
          <w:tab/>
        </w:r>
        <w:r>
          <w:fldChar w:fldCharType="begin"/>
        </w:r>
        <w:r>
          <w:instrText xml:space="preserve"> PAGEREF _Toc21701 \h </w:instrText>
        </w:r>
        <w:r>
          <w:fldChar w:fldCharType="separate"/>
        </w:r>
        <w:r>
          <w:t>31</w:t>
        </w:r>
        <w:r>
          <w:fldChar w:fldCharType="end"/>
        </w:r>
      </w:hyperlink>
    </w:p>
    <w:p>
      <w:pPr>
        <w:pStyle w:val="TOC2"/>
        <w:tabs>
          <w:tab w:val="right" w:leader="dot" w:pos="8306"/>
        </w:tabs>
      </w:pPr>
      <w:hyperlink w:anchor="_Toc16038" w:history="1">
        <w:r>
          <w:rPr>
            <w:rFonts w:ascii="仿宋" w:eastAsia="仿宋" w:hAnsi="仿宋" w:cs="仿宋" w:hint="eastAsia"/>
            <w:lang w:eastAsia="zh-CN"/>
          </w:rPr>
          <w:t>(六)、节约用地措施</w:t>
        </w:r>
        <w:r>
          <w:tab/>
        </w:r>
        <w:r>
          <w:fldChar w:fldCharType="begin"/>
        </w:r>
        <w:r>
          <w:instrText xml:space="preserve"> PAGEREF _Toc16038 \h </w:instrText>
        </w:r>
        <w:r>
          <w:fldChar w:fldCharType="separate"/>
        </w:r>
        <w:r>
          <w:t>32</w:t>
        </w:r>
        <w:r>
          <w:fldChar w:fldCharType="end"/>
        </w:r>
      </w:hyperlink>
    </w:p>
    <w:p>
      <w:pPr>
        <w:pStyle w:val="TOC2"/>
        <w:tabs>
          <w:tab w:val="right" w:leader="dot" w:pos="8306"/>
        </w:tabs>
      </w:pPr>
      <w:hyperlink w:anchor="_Toc5639" w:history="1">
        <w:r>
          <w:rPr>
            <w:rFonts w:ascii="仿宋" w:eastAsia="仿宋" w:hAnsi="仿宋" w:cs="仿宋" w:hint="eastAsia"/>
            <w:lang w:eastAsia="zh-CN"/>
          </w:rPr>
          <w:t>(七)、选址综合评价</w:t>
        </w:r>
        <w:r>
          <w:tab/>
        </w:r>
        <w:r>
          <w:fldChar w:fldCharType="begin"/>
        </w:r>
        <w:r>
          <w:instrText xml:space="preserve"> PAGEREF _Toc5639 \h </w:instrText>
        </w:r>
        <w:r>
          <w:fldChar w:fldCharType="separate"/>
        </w:r>
        <w:r>
          <w:t>34</w:t>
        </w:r>
        <w:r>
          <w:fldChar w:fldCharType="end"/>
        </w:r>
      </w:hyperlink>
    </w:p>
    <w:p>
      <w:pPr>
        <w:pStyle w:val="TOC1"/>
        <w:tabs>
          <w:tab w:val="right" w:leader="dot" w:pos="8306"/>
        </w:tabs>
      </w:pPr>
      <w:hyperlink w:anchor="_Toc21449" w:history="1">
        <w:r>
          <w:rPr>
            <w:rFonts w:ascii="仿宋" w:eastAsia="仿宋" w:hAnsi="仿宋" w:cs="仿宋" w:hint="eastAsia"/>
            <w:lang w:eastAsia="zh-CN"/>
          </w:rPr>
          <w:t>五、环境和生态影响分析</w:t>
        </w:r>
        <w:r>
          <w:tab/>
        </w:r>
        <w:r>
          <w:fldChar w:fldCharType="begin"/>
        </w:r>
        <w:r>
          <w:instrText xml:space="preserve"> PAGEREF _Toc21449 \h </w:instrText>
        </w:r>
        <w:r>
          <w:fldChar w:fldCharType="separate"/>
        </w:r>
        <w:r>
          <w:t>35</w:t>
        </w:r>
        <w:r>
          <w:fldChar w:fldCharType="end"/>
        </w:r>
      </w:hyperlink>
    </w:p>
    <w:p>
      <w:pPr>
        <w:pStyle w:val="TOC2"/>
        <w:tabs>
          <w:tab w:val="right" w:leader="dot" w:pos="8306"/>
        </w:tabs>
      </w:pPr>
      <w:hyperlink w:anchor="_Toc1543" w:history="1">
        <w:r>
          <w:rPr>
            <w:rFonts w:ascii="仿宋" w:eastAsia="仿宋" w:hAnsi="仿宋" w:cs="仿宋" w:hint="eastAsia"/>
            <w:lang w:eastAsia="zh-CN"/>
          </w:rPr>
          <w:t>(一)、环境和生态现状</w:t>
        </w:r>
        <w:r>
          <w:tab/>
        </w:r>
        <w:r>
          <w:fldChar w:fldCharType="begin"/>
        </w:r>
        <w:r>
          <w:instrText xml:space="preserve"> PAGEREF _Toc1543 \h </w:instrText>
        </w:r>
        <w:r>
          <w:fldChar w:fldCharType="separate"/>
        </w:r>
        <w:r>
          <w:t>35</w:t>
        </w:r>
        <w:r>
          <w:fldChar w:fldCharType="end"/>
        </w:r>
      </w:hyperlink>
    </w:p>
    <w:p>
      <w:pPr>
        <w:pStyle w:val="TOC2"/>
        <w:tabs>
          <w:tab w:val="right" w:leader="dot" w:pos="8306"/>
        </w:tabs>
      </w:pPr>
      <w:hyperlink w:anchor="_Toc18225" w:history="1">
        <w:r>
          <w:rPr>
            <w:rFonts w:ascii="仿宋" w:eastAsia="仿宋" w:hAnsi="仿宋" w:cs="仿宋" w:hint="eastAsia"/>
            <w:lang w:eastAsia="zh-CN"/>
          </w:rPr>
          <w:t>(二)、生态环境影响分析</w:t>
        </w:r>
        <w:r>
          <w:tab/>
        </w:r>
        <w:r>
          <w:fldChar w:fldCharType="begin"/>
        </w:r>
        <w:r>
          <w:instrText xml:space="preserve"> PAGEREF _Toc18225 \h </w:instrText>
        </w:r>
        <w:r>
          <w:fldChar w:fldCharType="separate"/>
        </w:r>
        <w:r>
          <w:t>36</w:t>
        </w:r>
        <w:r>
          <w:fldChar w:fldCharType="end"/>
        </w:r>
      </w:hyperlink>
    </w:p>
    <w:p>
      <w:pPr>
        <w:pStyle w:val="TOC2"/>
        <w:tabs>
          <w:tab w:val="right" w:leader="dot" w:pos="8306"/>
        </w:tabs>
      </w:pPr>
      <w:hyperlink w:anchor="_Toc27828" w:history="1">
        <w:r>
          <w:rPr>
            <w:rFonts w:ascii="仿宋" w:eastAsia="仿宋" w:hAnsi="仿宋" w:cs="仿宋" w:hint="eastAsia"/>
            <w:lang w:eastAsia="zh-CN"/>
          </w:rPr>
          <w:t>(三)、生态环境保护措施</w:t>
        </w:r>
        <w:r>
          <w:tab/>
        </w:r>
        <w:r>
          <w:fldChar w:fldCharType="begin"/>
        </w:r>
        <w:r>
          <w:instrText xml:space="preserve"> PAGEREF _Toc27828 \h </w:instrText>
        </w:r>
        <w:r>
          <w:fldChar w:fldCharType="separate"/>
        </w:r>
        <w:r>
          <w:t>37</w:t>
        </w:r>
        <w:r>
          <w:fldChar w:fldCharType="end"/>
        </w:r>
      </w:hyperlink>
    </w:p>
    <w:p>
      <w:pPr>
        <w:pStyle w:val="TOC2"/>
        <w:tabs>
          <w:tab w:val="right" w:leader="dot" w:pos="8306"/>
        </w:tabs>
      </w:pPr>
      <w:hyperlink w:anchor="_Toc12051" w:history="1">
        <w:r>
          <w:rPr>
            <w:rFonts w:ascii="仿宋" w:eastAsia="仿宋" w:hAnsi="仿宋" w:cs="仿宋" w:hint="eastAsia"/>
            <w:lang w:eastAsia="zh-CN"/>
          </w:rPr>
          <w:t>(四)、地质灾害影响分析</w:t>
        </w:r>
        <w:r>
          <w:tab/>
        </w:r>
        <w:r>
          <w:fldChar w:fldCharType="begin"/>
        </w:r>
        <w:r>
          <w:instrText xml:space="preserve"> PAGEREF _Toc12051 \h </w:instrText>
        </w:r>
        <w:r>
          <w:fldChar w:fldCharType="separate"/>
        </w:r>
        <w:r>
          <w:t>39</w:t>
        </w:r>
        <w:r>
          <w:fldChar w:fldCharType="end"/>
        </w:r>
      </w:hyperlink>
    </w:p>
    <w:p>
      <w:pPr>
        <w:pStyle w:val="TOC2"/>
        <w:tabs>
          <w:tab w:val="right" w:leader="dot" w:pos="8306"/>
        </w:tabs>
      </w:pPr>
      <w:hyperlink w:anchor="_Toc17776" w:history="1">
        <w:r>
          <w:rPr>
            <w:rFonts w:ascii="仿宋" w:eastAsia="仿宋" w:hAnsi="仿宋" w:cs="仿宋" w:hint="eastAsia"/>
            <w:lang w:eastAsia="zh-CN"/>
          </w:rPr>
          <w:t>(五)、特殊环境影响</w:t>
        </w:r>
        <w:r>
          <w:tab/>
        </w:r>
        <w:r>
          <w:fldChar w:fldCharType="begin"/>
        </w:r>
        <w:r>
          <w:instrText xml:space="preserve"> PAGEREF _Toc17776 \h </w:instrText>
        </w:r>
        <w:r>
          <w:fldChar w:fldCharType="separate"/>
        </w:r>
        <w:r>
          <w:t>41</w:t>
        </w:r>
        <w:r>
          <w:fldChar w:fldCharType="end"/>
        </w:r>
      </w:hyperlink>
    </w:p>
    <w:p>
      <w:pPr>
        <w:pStyle w:val="TOC1"/>
        <w:tabs>
          <w:tab w:val="right" w:leader="dot" w:pos="8306"/>
        </w:tabs>
      </w:pPr>
      <w:hyperlink w:anchor="_Toc18270" w:history="1">
        <w:r>
          <w:rPr>
            <w:rFonts w:ascii="仿宋" w:eastAsia="仿宋" w:hAnsi="仿宋" w:cs="仿宋" w:hint="eastAsia"/>
            <w:lang w:eastAsia="zh-CN"/>
          </w:rPr>
          <w:t>六、氧化铬绿项目概论</w:t>
        </w:r>
        <w:r>
          <w:tab/>
        </w:r>
        <w:r>
          <w:fldChar w:fldCharType="begin"/>
        </w:r>
        <w:r>
          <w:instrText xml:space="preserve"> PAGEREF _Toc18270 \h </w:instrText>
        </w:r>
        <w:r>
          <w:fldChar w:fldCharType="separate"/>
        </w:r>
        <w:r>
          <w:t>42</w:t>
        </w:r>
        <w:r>
          <w:fldChar w:fldCharType="end"/>
        </w:r>
      </w:hyperlink>
    </w:p>
    <w:p>
      <w:pPr>
        <w:pStyle w:val="TOC2"/>
        <w:tabs>
          <w:tab w:val="right" w:leader="dot" w:pos="8306"/>
        </w:tabs>
      </w:pPr>
      <w:hyperlink w:anchor="_Toc6705" w:history="1">
        <w:r>
          <w:rPr>
            <w:rFonts w:ascii="仿宋" w:eastAsia="仿宋" w:hAnsi="仿宋" w:cs="仿宋" w:hint="eastAsia"/>
            <w:lang w:eastAsia="zh-CN"/>
          </w:rPr>
          <w:t>(一)、项目申报单位概况</w:t>
        </w:r>
        <w:r>
          <w:tab/>
        </w:r>
        <w:r>
          <w:fldChar w:fldCharType="begin"/>
        </w:r>
        <w:r>
          <w:instrText xml:space="preserve"> PAGEREF _Toc6705 \h </w:instrText>
        </w:r>
        <w:r>
          <w:fldChar w:fldCharType="separate"/>
        </w:r>
        <w:r>
          <w:t>42</w:t>
        </w:r>
        <w:r>
          <w:fldChar w:fldCharType="end"/>
        </w:r>
      </w:hyperlink>
    </w:p>
    <w:p>
      <w:pPr>
        <w:pStyle w:val="TOC2"/>
        <w:tabs>
          <w:tab w:val="right" w:leader="dot" w:pos="8306"/>
        </w:tabs>
      </w:pPr>
      <w:hyperlink w:anchor="_Toc24784" w:history="1">
        <w:r>
          <w:rPr>
            <w:rFonts w:ascii="仿宋" w:eastAsia="仿宋" w:hAnsi="仿宋" w:cs="仿宋" w:hint="eastAsia"/>
            <w:lang w:eastAsia="zh-CN"/>
          </w:rPr>
          <w:t>(二)、项目概况</w:t>
        </w:r>
        <w:r>
          <w:tab/>
        </w:r>
        <w:r>
          <w:fldChar w:fldCharType="begin"/>
        </w:r>
        <w:r>
          <w:instrText xml:space="preserve"> PAGEREF _Toc24784 \h </w:instrText>
        </w:r>
        <w:r>
          <w:fldChar w:fldCharType="separate"/>
        </w:r>
        <w:r>
          <w:t>43</w:t>
        </w:r>
        <w:r>
          <w:fldChar w:fldCharType="end"/>
        </w:r>
      </w:hyperlink>
    </w:p>
    <w:p>
      <w:pPr>
        <w:pStyle w:val="TOC1"/>
        <w:tabs>
          <w:tab w:val="right" w:leader="dot" w:pos="8306"/>
        </w:tabs>
      </w:pPr>
      <w:hyperlink w:anchor="_Toc13533" w:history="1">
        <w:r>
          <w:rPr>
            <w:rFonts w:ascii="仿宋" w:eastAsia="仿宋" w:hAnsi="仿宋" w:cs="仿宋" w:hint="eastAsia"/>
            <w:lang w:eastAsia="zh-CN"/>
          </w:rPr>
          <w:t>七、土地利用与规划方案</w:t>
        </w:r>
        <w:r>
          <w:tab/>
        </w:r>
        <w:r>
          <w:fldChar w:fldCharType="begin"/>
        </w:r>
        <w:r>
          <w:instrText xml:space="preserve"> PAGEREF _Toc13533 \h </w:instrText>
        </w:r>
        <w:r>
          <w:fldChar w:fldCharType="separate"/>
        </w:r>
        <w:r>
          <w:t>46</w:t>
        </w:r>
        <w:r>
          <w:fldChar w:fldCharType="end"/>
        </w:r>
      </w:hyperlink>
    </w:p>
    <w:p>
      <w:pPr>
        <w:pStyle w:val="TOC2"/>
        <w:tabs>
          <w:tab w:val="right" w:leader="dot" w:pos="8306"/>
        </w:tabs>
      </w:pPr>
      <w:hyperlink w:anchor="_Toc20842" w:history="1">
        <w:r>
          <w:rPr>
            <w:rFonts w:ascii="仿宋" w:eastAsia="仿宋" w:hAnsi="仿宋" w:cs="仿宋" w:hint="eastAsia"/>
            <w:lang w:eastAsia="zh-CN"/>
          </w:rPr>
          <w:t>(一)、项目用地情况分析</w:t>
        </w:r>
        <w:r>
          <w:tab/>
        </w:r>
        <w:r>
          <w:fldChar w:fldCharType="begin"/>
        </w:r>
        <w:r>
          <w:instrText xml:space="preserve"> PAGEREF _Toc20842 \h </w:instrText>
        </w:r>
        <w:r>
          <w:fldChar w:fldCharType="separate"/>
        </w:r>
        <w:r>
          <w:t>46</w:t>
        </w:r>
        <w:r>
          <w:fldChar w:fldCharType="end"/>
        </w:r>
      </w:hyperlink>
    </w:p>
    <w:p>
      <w:pPr>
        <w:pStyle w:val="TOC2"/>
        <w:tabs>
          <w:tab w:val="right" w:leader="dot" w:pos="8306"/>
        </w:tabs>
      </w:pPr>
      <w:hyperlink w:anchor="_Toc16471" w:history="1">
        <w:r>
          <w:rPr>
            <w:rFonts w:ascii="仿宋" w:eastAsia="仿宋" w:hAnsi="仿宋" w:cs="仿宋" w:hint="eastAsia"/>
            <w:lang w:eastAsia="zh-CN"/>
          </w:rPr>
          <w:t>(二)、土地利用规划方案</w:t>
        </w:r>
        <w:r>
          <w:tab/>
        </w:r>
        <w:r>
          <w:fldChar w:fldCharType="begin"/>
        </w:r>
        <w:r>
          <w:instrText xml:space="preserve"> PAGEREF _Toc16471 \h </w:instrText>
        </w:r>
        <w:r>
          <w:fldChar w:fldCharType="separate"/>
        </w:r>
        <w:r>
          <w:t>47</w:t>
        </w:r>
        <w:r>
          <w:fldChar w:fldCharType="end"/>
        </w:r>
      </w:hyperlink>
    </w:p>
    <w:p>
      <w:pPr>
        <w:pStyle w:val="TOC1"/>
        <w:tabs>
          <w:tab w:val="right" w:leader="dot" w:pos="8306"/>
        </w:tabs>
      </w:pPr>
      <w:hyperlink w:anchor="_Toc14788" w:history="1">
        <w:r>
          <w:rPr>
            <w:rFonts w:ascii="仿宋" w:eastAsia="仿宋" w:hAnsi="仿宋" w:cs="仿宋" w:hint="eastAsia"/>
            <w:lang w:eastAsia="zh-CN"/>
          </w:rPr>
          <w:t>八、项目变更管理</w:t>
        </w:r>
        <w:r>
          <w:tab/>
        </w:r>
        <w:r>
          <w:fldChar w:fldCharType="begin"/>
        </w:r>
        <w:r>
          <w:instrText xml:space="preserve"> PAGEREF _Toc14788 \h </w:instrText>
        </w:r>
        <w:r>
          <w:fldChar w:fldCharType="separate"/>
        </w:r>
        <w:r>
          <w:t>48</w:t>
        </w:r>
        <w:r>
          <w:fldChar w:fldCharType="end"/>
        </w:r>
      </w:hyperlink>
    </w:p>
    <w:p>
      <w:pPr>
        <w:pStyle w:val="TOC2"/>
        <w:tabs>
          <w:tab w:val="right" w:leader="dot" w:pos="8306"/>
        </w:tabs>
      </w:pPr>
      <w:hyperlink w:anchor="_Toc32529" w:history="1">
        <w:r>
          <w:rPr>
            <w:rFonts w:ascii="仿宋" w:eastAsia="仿宋" w:hAnsi="仿宋" w:cs="仿宋" w:hint="eastAsia"/>
            <w:lang w:eastAsia="zh-CN"/>
          </w:rPr>
          <w:t>(一)、变更控制流程</w:t>
        </w:r>
        <w:r>
          <w:tab/>
        </w:r>
        <w:r>
          <w:fldChar w:fldCharType="begin"/>
        </w:r>
        <w:r>
          <w:instrText xml:space="preserve"> PAGEREF _Toc32529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9" w:history="1">
        <w:r>
          <w:rPr>
            <w:rFonts w:ascii="仿宋" w:eastAsia="仿宋" w:hAnsi="仿宋" w:cs="仿宋" w:hint="eastAsia"/>
            <w:lang w:eastAsia="zh-CN"/>
          </w:rPr>
          <w:t>(二)、影响评估与处理</w:t>
        </w:r>
        <w:r>
          <w:tab/>
        </w:r>
        <w:r>
          <w:fldChar w:fldCharType="begin"/>
        </w:r>
        <w:r>
          <w:instrText xml:space="preserve"> PAGEREF _Toc19929 \h </w:instrText>
        </w:r>
        <w:r>
          <w:fldChar w:fldCharType="separate"/>
        </w:r>
        <w:r>
          <w:t>49</w:t>
        </w:r>
        <w:r>
          <w:fldChar w:fldCharType="end"/>
        </w:r>
      </w:hyperlink>
    </w:p>
    <w:p>
      <w:pPr>
        <w:pStyle w:val="TOC2"/>
        <w:tabs>
          <w:tab w:val="right" w:leader="dot" w:pos="8306"/>
        </w:tabs>
      </w:pPr>
      <w:hyperlink w:anchor="_Toc11048" w:history="1">
        <w:r>
          <w:rPr>
            <w:rFonts w:ascii="仿宋" w:eastAsia="仿宋" w:hAnsi="仿宋" w:cs="仿宋" w:hint="eastAsia"/>
            <w:lang w:eastAsia="zh-CN"/>
          </w:rPr>
          <w:t>(三)、变更记录与追踪</w:t>
        </w:r>
        <w:r>
          <w:tab/>
        </w:r>
        <w:r>
          <w:fldChar w:fldCharType="begin"/>
        </w:r>
        <w:r>
          <w:instrText xml:space="preserve"> PAGEREF _Toc11048 \h </w:instrText>
        </w:r>
        <w:r>
          <w:fldChar w:fldCharType="separate"/>
        </w:r>
        <w:r>
          <w:t>50</w:t>
        </w:r>
        <w:r>
          <w:fldChar w:fldCharType="end"/>
        </w:r>
      </w:hyperlink>
    </w:p>
    <w:p>
      <w:pPr>
        <w:pStyle w:val="TOC2"/>
        <w:tabs>
          <w:tab w:val="right" w:leader="dot" w:pos="8306"/>
        </w:tabs>
      </w:pPr>
      <w:hyperlink w:anchor="_Toc1333" w:history="1">
        <w:r>
          <w:rPr>
            <w:rFonts w:ascii="仿宋" w:eastAsia="仿宋" w:hAnsi="仿宋" w:cs="仿宋" w:hint="eastAsia"/>
            <w:lang w:eastAsia="zh-CN"/>
          </w:rPr>
          <w:t>(四)、变更管理策略</w:t>
        </w:r>
        <w:r>
          <w:tab/>
        </w:r>
        <w:r>
          <w:fldChar w:fldCharType="begin"/>
        </w:r>
        <w:r>
          <w:instrText xml:space="preserve"> PAGEREF _Toc1333 \h </w:instrText>
        </w:r>
        <w:r>
          <w:fldChar w:fldCharType="separate"/>
        </w:r>
        <w:r>
          <w:t>52</w:t>
        </w:r>
        <w:r>
          <w:fldChar w:fldCharType="end"/>
        </w:r>
      </w:hyperlink>
    </w:p>
    <w:p>
      <w:pPr>
        <w:pStyle w:val="TOC1"/>
        <w:tabs>
          <w:tab w:val="right" w:leader="dot" w:pos="8306"/>
        </w:tabs>
      </w:pPr>
      <w:hyperlink w:anchor="_Toc29773" w:history="1">
        <w:r>
          <w:rPr>
            <w:rFonts w:ascii="仿宋" w:eastAsia="仿宋" w:hAnsi="仿宋" w:cs="仿宋" w:hint="eastAsia"/>
            <w:lang w:eastAsia="zh-CN"/>
          </w:rPr>
          <w:t>九、资金管理与财务规划</w:t>
        </w:r>
        <w:r>
          <w:tab/>
        </w:r>
        <w:r>
          <w:fldChar w:fldCharType="begin"/>
        </w:r>
        <w:r>
          <w:instrText xml:space="preserve"> PAGEREF _Toc29773 \h </w:instrText>
        </w:r>
        <w:r>
          <w:fldChar w:fldCharType="separate"/>
        </w:r>
        <w:r>
          <w:t>54</w:t>
        </w:r>
        <w:r>
          <w:fldChar w:fldCharType="end"/>
        </w:r>
      </w:hyperlink>
    </w:p>
    <w:p>
      <w:pPr>
        <w:pStyle w:val="TOC2"/>
        <w:tabs>
          <w:tab w:val="right" w:leader="dot" w:pos="8306"/>
        </w:tabs>
      </w:pPr>
      <w:hyperlink w:anchor="_Toc30138" w:history="1">
        <w:r>
          <w:rPr>
            <w:rFonts w:ascii="仿宋" w:eastAsia="仿宋" w:hAnsi="仿宋" w:cs="仿宋" w:hint="eastAsia"/>
            <w:lang w:eastAsia="zh-CN"/>
          </w:rPr>
          <w:t>(一)、项目资金来源与筹措</w:t>
        </w:r>
        <w:r>
          <w:tab/>
        </w:r>
        <w:r>
          <w:fldChar w:fldCharType="begin"/>
        </w:r>
        <w:r>
          <w:instrText xml:space="preserve"> PAGEREF _Toc30138 \h </w:instrText>
        </w:r>
        <w:r>
          <w:fldChar w:fldCharType="separate"/>
        </w:r>
        <w:r>
          <w:t>54</w:t>
        </w:r>
        <w:r>
          <w:fldChar w:fldCharType="end"/>
        </w:r>
      </w:hyperlink>
    </w:p>
    <w:p>
      <w:pPr>
        <w:pStyle w:val="TOC2"/>
        <w:tabs>
          <w:tab w:val="right" w:leader="dot" w:pos="8306"/>
        </w:tabs>
      </w:pPr>
      <w:hyperlink w:anchor="_Toc29192" w:history="1">
        <w:r>
          <w:rPr>
            <w:rFonts w:ascii="仿宋" w:eastAsia="仿宋" w:hAnsi="仿宋" w:cs="仿宋" w:hint="eastAsia"/>
            <w:lang w:eastAsia="zh-CN"/>
          </w:rPr>
          <w:t>(二)、资金使用与监管</w:t>
        </w:r>
        <w:r>
          <w:tab/>
        </w:r>
        <w:r>
          <w:fldChar w:fldCharType="begin"/>
        </w:r>
        <w:r>
          <w:instrText xml:space="preserve"> PAGEREF _Toc29192 \h </w:instrText>
        </w:r>
        <w:r>
          <w:fldChar w:fldCharType="separate"/>
        </w:r>
        <w:r>
          <w:t>55</w:t>
        </w:r>
        <w:r>
          <w:fldChar w:fldCharType="end"/>
        </w:r>
      </w:hyperlink>
    </w:p>
    <w:p>
      <w:pPr>
        <w:pStyle w:val="TOC2"/>
        <w:tabs>
          <w:tab w:val="right" w:leader="dot" w:pos="8306"/>
        </w:tabs>
      </w:pPr>
      <w:hyperlink w:anchor="_Toc30029" w:history="1">
        <w:r>
          <w:rPr>
            <w:rFonts w:ascii="仿宋" w:eastAsia="仿宋" w:hAnsi="仿宋" w:cs="仿宋" w:hint="eastAsia"/>
            <w:lang w:eastAsia="zh-CN"/>
          </w:rPr>
          <w:t>(三)、财务规划与预测</w:t>
        </w:r>
        <w:r>
          <w:tab/>
        </w:r>
        <w:r>
          <w:fldChar w:fldCharType="begin"/>
        </w:r>
        <w:r>
          <w:instrText xml:space="preserve"> PAGEREF _Toc30029 \h </w:instrText>
        </w:r>
        <w:r>
          <w:fldChar w:fldCharType="separate"/>
        </w:r>
        <w:r>
          <w:t>56</w:t>
        </w:r>
        <w:r>
          <w:fldChar w:fldCharType="end"/>
        </w:r>
      </w:hyperlink>
    </w:p>
    <w:p>
      <w:pPr>
        <w:pStyle w:val="TOC1"/>
        <w:tabs>
          <w:tab w:val="right" w:leader="dot" w:pos="8306"/>
        </w:tabs>
      </w:pPr>
      <w:hyperlink w:anchor="_Toc21792" w:history="1">
        <w:r>
          <w:rPr>
            <w:rFonts w:ascii="仿宋" w:eastAsia="仿宋" w:hAnsi="仿宋" w:cs="仿宋" w:hint="eastAsia"/>
            <w:lang w:eastAsia="zh-CN"/>
          </w:rPr>
          <w:t>十、环境保护与治理方案</w:t>
        </w:r>
        <w:r>
          <w:tab/>
        </w:r>
        <w:r>
          <w:fldChar w:fldCharType="begin"/>
        </w:r>
        <w:r>
          <w:instrText xml:space="preserve"> PAGEREF _Toc21792 \h </w:instrText>
        </w:r>
        <w:r>
          <w:fldChar w:fldCharType="separate"/>
        </w:r>
        <w:r>
          <w:t>57</w:t>
        </w:r>
        <w:r>
          <w:fldChar w:fldCharType="end"/>
        </w:r>
      </w:hyperlink>
    </w:p>
    <w:p>
      <w:pPr>
        <w:pStyle w:val="TOC2"/>
        <w:tabs>
          <w:tab w:val="right" w:leader="dot" w:pos="8306"/>
        </w:tabs>
      </w:pPr>
      <w:hyperlink w:anchor="_Toc16940" w:history="1">
        <w:r>
          <w:rPr>
            <w:rFonts w:ascii="仿宋" w:eastAsia="仿宋" w:hAnsi="仿宋" w:cs="仿宋" w:hint="eastAsia"/>
            <w:lang w:eastAsia="zh-CN"/>
          </w:rPr>
          <w:t>(一)、项目环境影响评估</w:t>
        </w:r>
        <w:r>
          <w:tab/>
        </w:r>
        <w:r>
          <w:fldChar w:fldCharType="begin"/>
        </w:r>
        <w:r>
          <w:instrText xml:space="preserve"> PAGEREF _Toc16940 \h </w:instrText>
        </w:r>
        <w:r>
          <w:fldChar w:fldCharType="separate"/>
        </w:r>
        <w:r>
          <w:t>57</w:t>
        </w:r>
        <w:r>
          <w:fldChar w:fldCharType="end"/>
        </w:r>
      </w:hyperlink>
    </w:p>
    <w:p>
      <w:pPr>
        <w:pStyle w:val="TOC2"/>
        <w:tabs>
          <w:tab w:val="right" w:leader="dot" w:pos="8306"/>
        </w:tabs>
      </w:pPr>
      <w:hyperlink w:anchor="_Toc14634" w:history="1">
        <w:r>
          <w:rPr>
            <w:rFonts w:ascii="仿宋" w:eastAsia="仿宋" w:hAnsi="仿宋" w:cs="仿宋" w:hint="eastAsia"/>
            <w:lang w:eastAsia="zh-CN"/>
          </w:rPr>
          <w:t>(二)、环境保护措施与治理方案</w:t>
        </w:r>
        <w:r>
          <w:tab/>
        </w:r>
        <w:r>
          <w:fldChar w:fldCharType="begin"/>
        </w:r>
        <w:r>
          <w:instrText xml:space="preserve"> PAGEREF _Toc14634 \h </w:instrText>
        </w:r>
        <w:r>
          <w:fldChar w:fldCharType="separate"/>
        </w:r>
        <w:r>
          <w:t>58</w:t>
        </w:r>
        <w:r>
          <w:fldChar w:fldCharType="end"/>
        </w:r>
      </w:hyperlink>
    </w:p>
    <w:p>
      <w:pPr>
        <w:pStyle w:val="TOC1"/>
        <w:tabs>
          <w:tab w:val="right" w:leader="dot" w:pos="8306"/>
        </w:tabs>
      </w:pPr>
      <w:hyperlink w:anchor="_Toc11968" w:history="1">
        <w:r>
          <w:rPr>
            <w:rFonts w:ascii="仿宋" w:eastAsia="仿宋" w:hAnsi="仿宋" w:cs="仿宋" w:hint="eastAsia"/>
            <w:lang w:eastAsia="zh-CN"/>
          </w:rPr>
          <w:t>十一、经济效益与社会效益优化</w:t>
        </w:r>
        <w:r>
          <w:tab/>
        </w:r>
        <w:r>
          <w:fldChar w:fldCharType="begin"/>
        </w:r>
        <w:r>
          <w:instrText xml:space="preserve"> PAGEREF _Toc11968 \h </w:instrText>
        </w:r>
        <w:r>
          <w:fldChar w:fldCharType="separate"/>
        </w:r>
        <w:r>
          <w:t>58</w:t>
        </w:r>
        <w:r>
          <w:fldChar w:fldCharType="end"/>
        </w:r>
      </w:hyperlink>
    </w:p>
    <w:p>
      <w:pPr>
        <w:pStyle w:val="TOC2"/>
        <w:tabs>
          <w:tab w:val="right" w:leader="dot" w:pos="8306"/>
        </w:tabs>
      </w:pPr>
      <w:hyperlink w:anchor="_Toc16257" w:history="1">
        <w:r>
          <w:rPr>
            <w:rFonts w:ascii="仿宋" w:eastAsia="仿宋" w:hAnsi="仿宋" w:cs="仿宋" w:hint="eastAsia"/>
            <w:lang w:eastAsia="zh-CN"/>
          </w:rPr>
          <w:t>(一)、经济效益提升策略</w:t>
        </w:r>
        <w:r>
          <w:tab/>
        </w:r>
        <w:r>
          <w:fldChar w:fldCharType="begin"/>
        </w:r>
        <w:r>
          <w:instrText xml:space="preserve"> PAGEREF _Toc16257 \h </w:instrText>
        </w:r>
        <w:r>
          <w:fldChar w:fldCharType="separate"/>
        </w:r>
        <w:r>
          <w:t>58</w:t>
        </w:r>
        <w:r>
          <w:fldChar w:fldCharType="end"/>
        </w:r>
      </w:hyperlink>
    </w:p>
    <w:p>
      <w:pPr>
        <w:pStyle w:val="TOC2"/>
        <w:tabs>
          <w:tab w:val="right" w:leader="dot" w:pos="8306"/>
        </w:tabs>
      </w:pPr>
      <w:hyperlink w:anchor="_Toc29985" w:history="1">
        <w:r>
          <w:rPr>
            <w:rFonts w:ascii="仿宋" w:eastAsia="仿宋" w:hAnsi="仿宋" w:cs="仿宋" w:hint="eastAsia"/>
            <w:lang w:eastAsia="zh-CN"/>
          </w:rPr>
          <w:t>(二)、社会效益增强方案</w:t>
        </w:r>
        <w:r>
          <w:tab/>
        </w:r>
        <w:r>
          <w:fldChar w:fldCharType="begin"/>
        </w:r>
        <w:r>
          <w:instrText xml:space="preserve"> PAGEREF _Toc29985 \h </w:instrText>
        </w:r>
        <w:r>
          <w:fldChar w:fldCharType="separate"/>
        </w:r>
        <w:r>
          <w:t>60</w:t>
        </w:r>
        <w:r>
          <w:fldChar w:fldCharType="end"/>
        </w:r>
      </w:hyperlink>
    </w:p>
    <w:p>
      <w:pPr>
        <w:pStyle w:val="TOC1"/>
        <w:tabs>
          <w:tab w:val="right" w:leader="dot" w:pos="8306"/>
        </w:tabs>
      </w:pPr>
      <w:hyperlink w:anchor="_Toc10056" w:history="1">
        <w:r>
          <w:rPr>
            <w:rFonts w:ascii="仿宋" w:eastAsia="仿宋" w:hAnsi="仿宋" w:cs="仿宋" w:hint="eastAsia"/>
            <w:lang w:eastAsia="zh-CN"/>
          </w:rPr>
          <w:t>十二、技术创新与产业升级</w:t>
        </w:r>
        <w:r>
          <w:tab/>
        </w:r>
        <w:r>
          <w:fldChar w:fldCharType="begin"/>
        </w:r>
        <w:r>
          <w:instrText xml:space="preserve"> PAGEREF _Toc10056 \h </w:instrText>
        </w:r>
        <w:r>
          <w:fldChar w:fldCharType="separate"/>
        </w:r>
        <w:r>
          <w:t>60</w:t>
        </w:r>
        <w:r>
          <w:fldChar w:fldCharType="end"/>
        </w:r>
      </w:hyperlink>
    </w:p>
    <w:p>
      <w:pPr>
        <w:pStyle w:val="TOC2"/>
        <w:tabs>
          <w:tab w:val="right" w:leader="dot" w:pos="8306"/>
        </w:tabs>
      </w:pPr>
      <w:hyperlink w:anchor="_Toc14255" w:history="1">
        <w:r>
          <w:rPr>
            <w:rFonts w:ascii="仿宋" w:eastAsia="仿宋" w:hAnsi="仿宋" w:cs="仿宋" w:hint="eastAsia"/>
            <w:lang w:eastAsia="zh-CN"/>
          </w:rPr>
          <w:t>(一)、技术创新方向与目标</w:t>
        </w:r>
        <w:r>
          <w:tab/>
        </w:r>
        <w:r>
          <w:fldChar w:fldCharType="begin"/>
        </w:r>
        <w:r>
          <w:instrText xml:space="preserve"> PAGEREF _Toc14255 \h </w:instrText>
        </w:r>
        <w:r>
          <w:fldChar w:fldCharType="separate"/>
        </w:r>
        <w:r>
          <w:t>60</w:t>
        </w:r>
        <w:r>
          <w:fldChar w:fldCharType="end"/>
        </w:r>
      </w:hyperlink>
    </w:p>
    <w:p>
      <w:pPr>
        <w:pStyle w:val="TOC2"/>
        <w:tabs>
          <w:tab w:val="right" w:leader="dot" w:pos="8306"/>
        </w:tabs>
      </w:pPr>
      <w:hyperlink w:anchor="_Toc29211" w:history="1">
        <w:r>
          <w:rPr>
            <w:rFonts w:ascii="仿宋" w:eastAsia="仿宋" w:hAnsi="仿宋" w:cs="仿宋" w:hint="eastAsia"/>
            <w:lang w:eastAsia="zh-CN"/>
          </w:rPr>
          <w:t>(二)、产业升级路径与措施</w:t>
        </w:r>
        <w:r>
          <w:tab/>
        </w:r>
        <w:r>
          <w:fldChar w:fldCharType="begin"/>
        </w:r>
        <w:r>
          <w:instrText xml:space="preserve"> PAGEREF _Toc29211 \h </w:instrText>
        </w:r>
        <w:r>
          <w:fldChar w:fldCharType="separate"/>
        </w:r>
        <w:r>
          <w:t>62</w:t>
        </w:r>
        <w:r>
          <w:fldChar w:fldCharType="end"/>
        </w:r>
      </w:hyperlink>
    </w:p>
    <w:p>
      <w:pPr>
        <w:pStyle w:val="TOC1"/>
        <w:tabs>
          <w:tab w:val="right" w:leader="dot" w:pos="8306"/>
        </w:tabs>
      </w:pPr>
      <w:hyperlink w:anchor="_Toc8034" w:history="1">
        <w:r>
          <w:rPr>
            <w:rFonts w:ascii="仿宋" w:eastAsia="仿宋" w:hAnsi="仿宋" w:cs="仿宋" w:hint="eastAsia"/>
            <w:lang w:eastAsia="zh-CN"/>
          </w:rPr>
          <w:t>十三、产业协同与集群发展</w:t>
        </w:r>
        <w:r>
          <w:tab/>
        </w:r>
        <w:r>
          <w:fldChar w:fldCharType="begin"/>
        </w:r>
        <w:r>
          <w:instrText xml:space="preserve"> PAGEREF _Toc8034 \h </w:instrText>
        </w:r>
        <w:r>
          <w:fldChar w:fldCharType="separate"/>
        </w:r>
        <w:r>
          <w:t>63</w:t>
        </w:r>
        <w:r>
          <w:fldChar w:fldCharType="end"/>
        </w:r>
      </w:hyperlink>
    </w:p>
    <w:p>
      <w:pPr>
        <w:pStyle w:val="TOC2"/>
        <w:tabs>
          <w:tab w:val="right" w:leader="dot" w:pos="8306"/>
        </w:tabs>
      </w:pPr>
      <w:hyperlink w:anchor="_Toc25495" w:history="1">
        <w:r>
          <w:rPr>
            <w:rFonts w:ascii="仿宋" w:eastAsia="仿宋" w:hAnsi="仿宋" w:cs="仿宋" w:hint="eastAsia"/>
            <w:lang w:eastAsia="zh-CN"/>
          </w:rPr>
          <w:t>(一)、产业协同机制建设</w:t>
        </w:r>
        <w:r>
          <w:tab/>
        </w:r>
        <w:r>
          <w:fldChar w:fldCharType="begin"/>
        </w:r>
        <w:r>
          <w:instrText xml:space="preserve"> PAGEREF _Toc25495 \h </w:instrText>
        </w:r>
        <w:r>
          <w:fldChar w:fldCharType="separate"/>
        </w:r>
        <w:r>
          <w:t>63</w:t>
        </w:r>
        <w:r>
          <w:fldChar w:fldCharType="end"/>
        </w:r>
      </w:hyperlink>
    </w:p>
    <w:p>
      <w:pPr>
        <w:pStyle w:val="TOC2"/>
        <w:tabs>
          <w:tab w:val="right" w:leader="dot" w:pos="8306"/>
        </w:tabs>
      </w:pPr>
      <w:hyperlink w:anchor="_Toc19915" w:history="1">
        <w:r>
          <w:rPr>
            <w:rFonts w:ascii="仿宋" w:eastAsia="仿宋" w:hAnsi="仿宋" w:cs="仿宋" w:hint="eastAsia"/>
            <w:lang w:eastAsia="zh-CN"/>
          </w:rPr>
          <w:t>(二)、产业集群培育与发展</w:t>
        </w:r>
        <w:r>
          <w:tab/>
        </w:r>
        <w:r>
          <w:fldChar w:fldCharType="begin"/>
        </w:r>
        <w:r>
          <w:instrText xml:space="preserve"> PAGEREF _Toc19915 \h </w:instrText>
        </w:r>
        <w:r>
          <w:fldChar w:fldCharType="separate"/>
        </w:r>
        <w:r>
          <w:t>64</w:t>
        </w:r>
        <w:r>
          <w:fldChar w:fldCharType="end"/>
        </w:r>
      </w:hyperlink>
    </w:p>
    <w:p>
      <w:pPr>
        <w:pStyle w:val="TOC1"/>
        <w:tabs>
          <w:tab w:val="right" w:leader="dot" w:pos="8306"/>
        </w:tabs>
      </w:pPr>
      <w:hyperlink w:anchor="_Toc23016" w:history="1">
        <w:r>
          <w:rPr>
            <w:rFonts w:ascii="仿宋" w:eastAsia="仿宋" w:hAnsi="仿宋" w:cs="仿宋" w:hint="eastAsia"/>
            <w:lang w:eastAsia="zh-CN"/>
          </w:rPr>
          <w:t>十四、创新驱动与持续发展</w:t>
        </w:r>
        <w:r>
          <w:tab/>
        </w:r>
        <w:r>
          <w:fldChar w:fldCharType="begin"/>
        </w:r>
        <w:r>
          <w:instrText xml:space="preserve"> PAGEREF _Toc23016 \h </w:instrText>
        </w:r>
        <w:r>
          <w:fldChar w:fldCharType="separate"/>
        </w:r>
        <w:r>
          <w:t>65</w:t>
        </w:r>
        <w:r>
          <w:fldChar w:fldCharType="end"/>
        </w:r>
      </w:hyperlink>
    </w:p>
    <w:p>
      <w:pPr>
        <w:pStyle w:val="TOC2"/>
        <w:tabs>
          <w:tab w:val="right" w:leader="dot" w:pos="8306"/>
        </w:tabs>
      </w:pPr>
      <w:hyperlink w:anchor="_Toc18388" w:history="1">
        <w:r>
          <w:rPr>
            <w:rFonts w:ascii="仿宋" w:eastAsia="仿宋" w:hAnsi="仿宋" w:cs="仿宋" w:hint="eastAsia"/>
            <w:lang w:eastAsia="zh-CN"/>
          </w:rPr>
          <w:t>(一)、创新驱动战略实施</w:t>
        </w:r>
        <w:r>
          <w:tab/>
        </w:r>
        <w:r>
          <w:fldChar w:fldCharType="begin"/>
        </w:r>
        <w:r>
          <w:instrText xml:space="preserve"> PAGEREF _Toc18388 \h </w:instrText>
        </w:r>
        <w:r>
          <w:fldChar w:fldCharType="separate"/>
        </w:r>
        <w:r>
          <w:t>65</w:t>
        </w:r>
        <w:r>
          <w:fldChar w:fldCharType="end"/>
        </w:r>
      </w:hyperlink>
    </w:p>
    <w:p>
      <w:pPr>
        <w:pStyle w:val="TOC2"/>
        <w:tabs>
          <w:tab w:val="right" w:leader="dot" w:pos="8306"/>
        </w:tabs>
      </w:pPr>
      <w:hyperlink w:anchor="_Toc12282" w:history="1">
        <w:r>
          <w:rPr>
            <w:rFonts w:ascii="仿宋" w:eastAsia="仿宋" w:hAnsi="仿宋" w:cs="仿宋" w:hint="eastAsia"/>
            <w:lang w:eastAsia="zh-CN"/>
          </w:rPr>
          <w:t>(二)、持续发展路径探索</w:t>
        </w:r>
        <w:r>
          <w:tab/>
        </w:r>
        <w:r>
          <w:fldChar w:fldCharType="begin"/>
        </w:r>
        <w:r>
          <w:instrText xml:space="preserve"> PAGEREF _Toc12282 \h </w:instrText>
        </w:r>
        <w:r>
          <w:fldChar w:fldCharType="separate"/>
        </w:r>
        <w:r>
          <w:t>66</w:t>
        </w:r>
        <w:r>
          <w:fldChar w:fldCharType="end"/>
        </w:r>
      </w:hyperlink>
    </w:p>
    <w:p>
      <w:pPr>
        <w:pStyle w:val="TOC1"/>
        <w:tabs>
          <w:tab w:val="right" w:leader="dot" w:pos="8306"/>
        </w:tabs>
      </w:pPr>
      <w:hyperlink w:anchor="_Toc26557" w:history="1">
        <w:r>
          <w:rPr>
            <w:rFonts w:ascii="仿宋" w:eastAsia="仿宋" w:hAnsi="仿宋" w:cs="仿宋" w:hint="eastAsia"/>
            <w:lang w:eastAsia="zh-CN"/>
          </w:rPr>
          <w:t>十五、法律法规与政策遵循</w:t>
        </w:r>
        <w:r>
          <w:tab/>
        </w:r>
        <w:r>
          <w:fldChar w:fldCharType="begin"/>
        </w:r>
        <w:r>
          <w:instrText xml:space="preserve"> PAGEREF _Toc26557 \h </w:instrText>
        </w:r>
        <w:r>
          <w:fldChar w:fldCharType="separate"/>
        </w:r>
        <w:r>
          <w:t>71</w:t>
        </w:r>
        <w:r>
          <w:fldChar w:fldCharType="end"/>
        </w:r>
      </w:hyperlink>
    </w:p>
    <w:p>
      <w:pPr>
        <w:pStyle w:val="TOC2"/>
        <w:tabs>
          <w:tab w:val="right" w:leader="dot" w:pos="8306"/>
        </w:tabs>
      </w:pPr>
      <w:hyperlink w:anchor="_Toc7681" w:history="1">
        <w:r>
          <w:rPr>
            <w:rFonts w:ascii="仿宋" w:eastAsia="仿宋" w:hAnsi="仿宋" w:cs="仿宋" w:hint="eastAsia"/>
            <w:lang w:eastAsia="zh-CN"/>
          </w:rPr>
          <w:t>(一)、法律法规遵守</w:t>
        </w:r>
        <w:r>
          <w:tab/>
        </w:r>
        <w:r>
          <w:fldChar w:fldCharType="begin"/>
        </w:r>
        <w:r>
          <w:instrText xml:space="preserve"> PAGEREF _Toc7681 \h </w:instrText>
        </w:r>
        <w:r>
          <w:fldChar w:fldCharType="separate"/>
        </w:r>
        <w:r>
          <w:t>71</w:t>
        </w:r>
        <w:r>
          <w:fldChar w:fldCharType="end"/>
        </w:r>
      </w:hyperlink>
    </w:p>
    <w:p>
      <w:pPr>
        <w:pStyle w:val="TOC2"/>
        <w:tabs>
          <w:tab w:val="right" w:leader="dot" w:pos="8306"/>
        </w:tabs>
      </w:pPr>
      <w:hyperlink w:anchor="_Toc6137" w:history="1">
        <w:r>
          <w:rPr>
            <w:rFonts w:ascii="仿宋" w:eastAsia="仿宋" w:hAnsi="仿宋" w:cs="仿宋" w:hint="eastAsia"/>
            <w:lang w:eastAsia="zh-CN"/>
          </w:rPr>
          <w:t>(二)、政策导向与利用</w:t>
        </w:r>
        <w:r>
          <w:tab/>
        </w:r>
        <w:r>
          <w:fldChar w:fldCharType="begin"/>
        </w:r>
        <w:r>
          <w:instrText xml:space="preserve"> PAGEREF _Toc6137 \h </w:instrText>
        </w:r>
        <w:r>
          <w:fldChar w:fldCharType="separate"/>
        </w:r>
        <w:r>
          <w:t>72</w:t>
        </w:r>
        <w:r>
          <w:fldChar w:fldCharType="end"/>
        </w:r>
      </w:hyperlink>
    </w:p>
    <w:p>
      <w:pPr>
        <w:pStyle w:val="TOC1"/>
        <w:tabs>
          <w:tab w:val="right" w:leader="dot" w:pos="8306"/>
        </w:tabs>
      </w:pPr>
      <w:hyperlink w:anchor="_Toc29557" w:history="1">
        <w:r>
          <w:rPr>
            <w:rFonts w:ascii="仿宋" w:eastAsia="仿宋" w:hAnsi="仿宋" w:cs="仿宋" w:hint="eastAsia"/>
            <w:lang w:eastAsia="zh-CN"/>
          </w:rPr>
          <w:t>十六、合作与交流机制建立</w:t>
        </w:r>
        <w:r>
          <w:tab/>
        </w:r>
        <w:r>
          <w:fldChar w:fldCharType="begin"/>
        </w:r>
        <w:r>
          <w:instrText xml:space="preserve"> PAGEREF _Toc29557 \h </w:instrText>
        </w:r>
        <w:r>
          <w:fldChar w:fldCharType="separate"/>
        </w:r>
        <w:r>
          <w:t>73</w:t>
        </w:r>
        <w:r>
          <w:fldChar w:fldCharType="end"/>
        </w:r>
      </w:hyperlink>
    </w:p>
    <w:p>
      <w:pPr>
        <w:pStyle w:val="TOC2"/>
        <w:tabs>
          <w:tab w:val="right" w:leader="dot" w:pos="8306"/>
        </w:tabs>
      </w:pPr>
      <w:hyperlink w:anchor="_Toc26054" w:history="1">
        <w:r>
          <w:rPr>
            <w:rFonts w:ascii="仿宋" w:eastAsia="仿宋" w:hAnsi="仿宋" w:cs="仿宋" w:hint="eastAsia"/>
            <w:lang w:eastAsia="zh-CN"/>
          </w:rPr>
          <w:t>(一)、合作伙伴选择与合作方式</w:t>
        </w:r>
        <w:r>
          <w:tab/>
        </w:r>
        <w:r>
          <w:fldChar w:fldCharType="begin"/>
        </w:r>
        <w:r>
          <w:instrText xml:space="preserve"> PAGEREF _Toc26054 \h </w:instrText>
        </w:r>
        <w:r>
          <w:fldChar w:fldCharType="separate"/>
        </w:r>
        <w:r>
          <w:t>73</w:t>
        </w:r>
        <w:r>
          <w:fldChar w:fldCharType="end"/>
        </w:r>
      </w:hyperlink>
    </w:p>
    <w:p>
      <w:pPr>
        <w:pStyle w:val="TOC2"/>
        <w:tabs>
          <w:tab w:val="right" w:leader="dot" w:pos="8306"/>
        </w:tabs>
      </w:pPr>
      <w:hyperlink w:anchor="_Toc7605" w:history="1">
        <w:r>
          <w:rPr>
            <w:rFonts w:ascii="仿宋" w:eastAsia="仿宋" w:hAnsi="仿宋" w:cs="仿宋" w:hint="eastAsia"/>
            <w:lang w:eastAsia="zh-CN"/>
          </w:rPr>
          <w:t>(二)、交流与合作平台搭建</w:t>
        </w:r>
        <w:r>
          <w:tab/>
        </w:r>
        <w:r>
          <w:fldChar w:fldCharType="begin"/>
        </w:r>
        <w:r>
          <w:instrText xml:space="preserve"> PAGEREF _Toc7605 \h </w:instrText>
        </w:r>
        <w:r>
          <w:fldChar w:fldCharType="separate"/>
        </w:r>
        <w:r>
          <w:t>74</w:t>
        </w:r>
        <w:r>
          <w:fldChar w:fldCharType="end"/>
        </w:r>
      </w:hyperlink>
    </w:p>
    <w:p>
      <w:pPr>
        <w:pStyle w:val="TOC1"/>
        <w:tabs>
          <w:tab w:val="right" w:leader="dot" w:pos="8306"/>
        </w:tabs>
      </w:pPr>
      <w:hyperlink w:anchor="_Toc12729" w:history="1">
        <w:r>
          <w:rPr>
            <w:rFonts w:ascii="仿宋" w:eastAsia="仿宋" w:hAnsi="仿宋" w:cs="仿宋" w:hint="eastAsia"/>
            <w:lang w:eastAsia="zh-CN"/>
          </w:rPr>
          <w:t>十七、企业合规与伦理</w:t>
        </w:r>
        <w:r>
          <w:tab/>
        </w:r>
        <w:r>
          <w:fldChar w:fldCharType="begin"/>
        </w:r>
        <w:r>
          <w:instrText xml:space="preserve"> PAGEREF _Toc12729 \h </w:instrText>
        </w:r>
        <w:r>
          <w:fldChar w:fldCharType="separate"/>
        </w:r>
        <w:r>
          <w:t>76</w:t>
        </w:r>
        <w:r>
          <w:fldChar w:fldCharType="end"/>
        </w:r>
      </w:hyperlink>
    </w:p>
    <w:p>
      <w:pPr>
        <w:pStyle w:val="TOC2"/>
        <w:tabs>
          <w:tab w:val="right" w:leader="dot" w:pos="8306"/>
        </w:tabs>
      </w:pPr>
      <w:hyperlink w:anchor="_Toc18661" w:history="1">
        <w:r>
          <w:rPr>
            <w:rFonts w:ascii="仿宋" w:eastAsia="仿宋" w:hAnsi="仿宋" w:cs="仿宋" w:hint="eastAsia"/>
            <w:lang w:eastAsia="zh-CN"/>
          </w:rPr>
          <w:t>(一)、合规政策与程序</w:t>
        </w:r>
        <w:r>
          <w:tab/>
        </w:r>
        <w:r>
          <w:fldChar w:fldCharType="begin"/>
        </w:r>
        <w:r>
          <w:instrText xml:space="preserve"> PAGEREF _Toc18661 \h </w:instrText>
        </w:r>
        <w:r>
          <w:fldChar w:fldCharType="separate"/>
        </w:r>
        <w:r>
          <w:t>76</w:t>
        </w:r>
        <w:r>
          <w:fldChar w:fldCharType="end"/>
        </w:r>
      </w:hyperlink>
    </w:p>
    <w:p>
      <w:pPr>
        <w:pStyle w:val="TOC2"/>
        <w:tabs>
          <w:tab w:val="right" w:leader="dot" w:pos="8306"/>
        </w:tabs>
      </w:pPr>
      <w:hyperlink w:anchor="_Toc13730" w:history="1">
        <w:r>
          <w:rPr>
            <w:rFonts w:ascii="仿宋" w:eastAsia="仿宋" w:hAnsi="仿宋" w:cs="仿宋" w:hint="eastAsia"/>
            <w:lang w:eastAsia="zh-CN"/>
          </w:rPr>
          <w:t>(二)、伦理规范与培训</w:t>
        </w:r>
        <w:r>
          <w:tab/>
        </w:r>
        <w:r>
          <w:fldChar w:fldCharType="begin"/>
        </w:r>
        <w:r>
          <w:instrText xml:space="preserve"> PAGEREF _Toc13730 \h </w:instrText>
        </w:r>
        <w:r>
          <w:fldChar w:fldCharType="separate"/>
        </w:r>
        <w:r>
          <w:t>77</w:t>
        </w:r>
        <w:r>
          <w:fldChar w:fldCharType="end"/>
        </w:r>
      </w:hyperlink>
    </w:p>
    <w:p>
      <w:pPr>
        <w:pStyle w:val="TOC2"/>
        <w:tabs>
          <w:tab w:val="right" w:leader="dot" w:pos="8306"/>
        </w:tabs>
      </w:pPr>
      <w:hyperlink w:anchor="_Toc5336" w:history="1">
        <w:r>
          <w:rPr>
            <w:rFonts w:ascii="仿宋" w:eastAsia="仿宋" w:hAnsi="仿宋" w:cs="仿宋" w:hint="eastAsia"/>
            <w:lang w:eastAsia="zh-CN"/>
          </w:rPr>
          <w:t>(三)、合规风险评估</w:t>
        </w:r>
        <w:r>
          <w:tab/>
        </w:r>
        <w:r>
          <w:fldChar w:fldCharType="begin"/>
        </w:r>
        <w:r>
          <w:instrText xml:space="preserve"> PAGEREF _Toc5336 \h </w:instrText>
        </w:r>
        <w:r>
          <w:fldChar w:fldCharType="separate"/>
        </w:r>
        <w:r>
          <w:t>78</w:t>
        </w:r>
        <w:r>
          <w:fldChar w:fldCharType="end"/>
        </w:r>
      </w:hyperlink>
    </w:p>
    <w:p>
      <w:pPr>
        <w:pStyle w:val="TOC2"/>
        <w:tabs>
          <w:tab w:val="right" w:leader="dot" w:pos="8306"/>
        </w:tabs>
      </w:pPr>
      <w:hyperlink w:anchor="_Toc4707" w:history="1">
        <w:r>
          <w:rPr>
            <w:rFonts w:ascii="仿宋" w:eastAsia="仿宋" w:hAnsi="仿宋" w:cs="仿宋" w:hint="eastAsia"/>
            <w:lang w:eastAsia="zh-CN"/>
          </w:rPr>
          <w:t>(四)、合规监督与执行</w:t>
        </w:r>
        <w:r>
          <w:tab/>
        </w:r>
        <w:r>
          <w:fldChar w:fldCharType="begin"/>
        </w:r>
        <w:r>
          <w:instrText xml:space="preserve"> PAGEREF _Toc4707 \h </w:instrText>
        </w:r>
        <w:r>
          <w:fldChar w:fldCharType="separate"/>
        </w:r>
        <w:r>
          <w:t>79</w:t>
        </w:r>
        <w:r>
          <w:fldChar w:fldCharType="end"/>
        </w:r>
      </w:hyperlink>
    </w:p>
    <w:p>
      <w:pPr>
        <w:pStyle w:val="TOC1"/>
        <w:tabs>
          <w:tab w:val="right" w:leader="dot" w:pos="8306"/>
        </w:tabs>
      </w:pPr>
      <w:hyperlink w:anchor="_Toc26095" w:history="1">
        <w:r>
          <w:rPr>
            <w:rFonts w:ascii="仿宋" w:eastAsia="仿宋" w:hAnsi="仿宋" w:cs="仿宋" w:hint="eastAsia"/>
            <w:lang w:eastAsia="zh-CN"/>
          </w:rPr>
          <w:t>十八、项目施工方案</w:t>
        </w:r>
        <w:r>
          <w:tab/>
        </w:r>
        <w:r>
          <w:fldChar w:fldCharType="begin"/>
        </w:r>
        <w:r>
          <w:instrText xml:space="preserve"> PAGEREF _Toc26095 \h </w:instrText>
        </w:r>
        <w:r>
          <w:fldChar w:fldCharType="separate"/>
        </w:r>
        <w:r>
          <w:t>80</w:t>
        </w:r>
        <w:r>
          <w:fldChar w:fldCharType="end"/>
        </w:r>
      </w:hyperlink>
    </w:p>
    <w:p>
      <w:pPr>
        <w:pStyle w:val="TOC2"/>
        <w:tabs>
          <w:tab w:val="right" w:leader="dot" w:pos="8306"/>
        </w:tabs>
      </w:pPr>
      <w:hyperlink w:anchor="_Toc28083" w:history="1">
        <w:r>
          <w:rPr>
            <w:rFonts w:ascii="仿宋" w:eastAsia="仿宋" w:hAnsi="仿宋" w:cs="仿宋" w:hint="eastAsia"/>
            <w:lang w:eastAsia="zh-CN"/>
          </w:rPr>
          <w:t>(一)、施工组织设计</w:t>
        </w:r>
        <w:r>
          <w:tab/>
        </w:r>
        <w:r>
          <w:fldChar w:fldCharType="begin"/>
        </w:r>
        <w:r>
          <w:instrText xml:space="preserve"> PAGEREF _Toc28083 \h </w:instrText>
        </w:r>
        <w:r>
          <w:fldChar w:fldCharType="separate"/>
        </w:r>
        <w:r>
          <w:t>80</w:t>
        </w:r>
        <w:r>
          <w:fldChar w:fldCharType="end"/>
        </w:r>
      </w:hyperlink>
    </w:p>
    <w:p>
      <w:pPr>
        <w:pStyle w:val="TOC2"/>
        <w:tabs>
          <w:tab w:val="right" w:leader="dot" w:pos="8306"/>
        </w:tabs>
      </w:pPr>
      <w:hyperlink w:anchor="_Toc23133" w:history="1">
        <w:r>
          <w:rPr>
            <w:rFonts w:ascii="仿宋" w:eastAsia="仿宋" w:hAnsi="仿宋" w:cs="仿宋" w:hint="eastAsia"/>
            <w:lang w:eastAsia="zh-CN"/>
          </w:rPr>
          <w:t>(二)、施工工艺与技术路线</w:t>
        </w:r>
        <w:r>
          <w:tab/>
        </w:r>
        <w:r>
          <w:fldChar w:fldCharType="begin"/>
        </w:r>
        <w:r>
          <w:instrText xml:space="preserve"> PAGEREF _Toc23133 \h </w:instrText>
        </w:r>
        <w:r>
          <w:fldChar w:fldCharType="separate"/>
        </w:r>
        <w:r>
          <w:t>81</w:t>
        </w:r>
        <w:r>
          <w:fldChar w:fldCharType="end"/>
        </w:r>
      </w:hyperlink>
    </w:p>
    <w:p>
      <w:pPr>
        <w:pStyle w:val="TOC2"/>
        <w:tabs>
          <w:tab w:val="right" w:leader="dot" w:pos="8306"/>
        </w:tabs>
      </w:pPr>
      <w:hyperlink w:anchor="_Toc9967" w:history="1">
        <w:r>
          <w:rPr>
            <w:rFonts w:ascii="仿宋" w:eastAsia="仿宋" w:hAnsi="仿宋" w:cs="仿宋" w:hint="eastAsia"/>
            <w:lang w:eastAsia="zh-CN"/>
          </w:rPr>
          <w:t>(三)、关键节点施工计划</w:t>
        </w:r>
        <w:r>
          <w:tab/>
        </w:r>
        <w:r>
          <w:fldChar w:fldCharType="begin"/>
        </w:r>
        <w:r>
          <w:instrText xml:space="preserve"> PAGEREF _Toc9967 \h </w:instrText>
        </w:r>
        <w:r>
          <w:fldChar w:fldCharType="separate"/>
        </w:r>
        <w:r>
          <w:t>83</w:t>
        </w:r>
        <w:r>
          <w:fldChar w:fldCharType="end"/>
        </w:r>
      </w:hyperlink>
    </w:p>
    <w:p>
      <w:pPr>
        <w:pStyle w:val="TOC2"/>
        <w:tabs>
          <w:tab w:val="right" w:leader="dot" w:pos="8306"/>
        </w:tabs>
      </w:pPr>
      <w:hyperlink w:anchor="_Toc28215" w:history="1">
        <w:r>
          <w:rPr>
            <w:rFonts w:ascii="仿宋" w:eastAsia="仿宋" w:hAnsi="仿宋" w:cs="仿宋" w:hint="eastAsia"/>
            <w:lang w:eastAsia="zh-CN"/>
          </w:rPr>
          <w:t>(四)、施工现场管理</w:t>
        </w:r>
        <w:r>
          <w:tab/>
        </w:r>
        <w:r>
          <w:fldChar w:fldCharType="begin"/>
        </w:r>
        <w:r>
          <w:instrText xml:space="preserve"> PAGEREF _Toc28215 \h </w:instrText>
        </w:r>
        <w:r>
          <w:fldChar w:fldCharType="separate"/>
        </w:r>
        <w:r>
          <w:t>84</w:t>
        </w:r>
        <w:r>
          <w:fldChar w:fldCharType="end"/>
        </w:r>
      </w:hyperlink>
    </w:p>
    <w:p>
      <w:pPr>
        <w:pStyle w:val="TOC1"/>
        <w:tabs>
          <w:tab w:val="right" w:leader="dot" w:pos="8306"/>
        </w:tabs>
      </w:pPr>
      <w:hyperlink w:anchor="_Toc9051" w:history="1">
        <w:r>
          <w:rPr>
            <w:rFonts w:ascii="仿宋" w:eastAsia="仿宋" w:hAnsi="仿宋" w:cs="仿宋" w:hint="eastAsia"/>
            <w:lang w:eastAsia="zh-CN"/>
          </w:rPr>
          <w:t>十九、知识产权管理与保护</w:t>
        </w:r>
        <w:r>
          <w:tab/>
        </w:r>
        <w:r>
          <w:fldChar w:fldCharType="begin"/>
        </w:r>
        <w:r>
          <w:instrText xml:space="preserve"> PAGEREF _Toc9051 \h </w:instrText>
        </w:r>
        <w:r>
          <w:fldChar w:fldCharType="separate"/>
        </w:r>
        <w:r>
          <w:t>86</w:t>
        </w:r>
        <w:r>
          <w:fldChar w:fldCharType="end"/>
        </w:r>
      </w:hyperlink>
    </w:p>
    <w:p>
      <w:pPr>
        <w:pStyle w:val="TOC2"/>
        <w:tabs>
          <w:tab w:val="right" w:leader="dot" w:pos="8306"/>
        </w:tabs>
      </w:pPr>
      <w:hyperlink w:anchor="_Toc27944" w:history="1">
        <w:r>
          <w:rPr>
            <w:rFonts w:ascii="仿宋" w:eastAsia="仿宋" w:hAnsi="仿宋" w:cs="仿宋" w:hint="eastAsia"/>
            <w:lang w:eastAsia="zh-CN"/>
          </w:rPr>
          <w:t>(一)、知识产权管理体系建设</w:t>
        </w:r>
        <w:r>
          <w:tab/>
        </w:r>
        <w:r>
          <w:fldChar w:fldCharType="begin"/>
        </w:r>
        <w:r>
          <w:instrText xml:space="preserve"> PAGEREF _Toc27944 \h </w:instrText>
        </w:r>
        <w:r>
          <w:fldChar w:fldCharType="separate"/>
        </w:r>
        <w:r>
          <w:t>86</w:t>
        </w:r>
        <w:r>
          <w:fldChar w:fldCharType="end"/>
        </w:r>
      </w:hyperlink>
    </w:p>
    <w:p>
      <w:pPr>
        <w:pStyle w:val="TOC2"/>
        <w:tabs>
          <w:tab w:val="right" w:leader="dot" w:pos="8306"/>
        </w:tabs>
      </w:pPr>
      <w:hyperlink w:anchor="_Toc30086" w:history="1">
        <w:r>
          <w:rPr>
            <w:rFonts w:ascii="仿宋" w:eastAsia="仿宋" w:hAnsi="仿宋" w:cs="仿宋" w:hint="eastAsia"/>
            <w:lang w:eastAsia="zh-CN"/>
          </w:rPr>
          <w:t>(二)、知识产权保护措施</w:t>
        </w:r>
        <w:r>
          <w:tab/>
        </w:r>
        <w:r>
          <w:fldChar w:fldCharType="begin"/>
        </w:r>
        <w:r>
          <w:instrText xml:space="preserve"> PAGEREF _Toc30086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2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一、氧化铬绿项目的技术资源开发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二、氧化铬绿项目的人力资源管理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铬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三、氧化铬绿项目的资金资源筹措与优化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铬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5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铬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铬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铬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3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铬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铬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智能技术的应用：氧化铬绿项目将利用智能技术，如物联网（IoT）和大数据分析，来监控和优化资源使用。通过实时数据分析，项目可以更有效地管理能源消耗、减少原材料浪费，并提高生产过程的整体效率。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0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34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铬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化铬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16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在全球经济快速发展和科技日新月异的今天，市场对创新技术和环保解决方案的需求日益增长。氧化铬绿项目恰好聚焦于这一趋势，提供涵盖人工智能、大数据分析和可持续能源等领域的高效、先进产品和服务。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氧化铬绿项目在其专注的领域内，特别是在人工智能和数据科学方面，有望推动显著的技术革新。项目的研发活动不仅有望孕育出改变行业运作方式的新技术，还可能在长远中影响整个技术生态系统。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氧化铬绿项目还致力于提升当地居民的技能和就业能力，通过与当地教育机构合作提供培训和教育机会，从而提高社区整体的生活水平和社会福祉。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化铬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87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化铬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氧化铬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687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62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886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https://d.book118.com/368113075111006025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97C64"/>
    <w:rsid w:val="62897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1307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2024-01-06T18:57:00Z</dcterms:created>
  <dcterms:modified xsi:type="dcterms:W3CDTF">2024-01-06T18:58:17Z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7CDF3FD6721643BAA9C131798413BEDF_11</vt:lpwstr>
  </property>
  <property fmtid="{D5CDD505-2E9C-101B-9397-08002B2CF9AE}" pid="3" name="KSOProductBuildVer">
    <vt:lpwstr>2052-12.1.0.16120</vt:lpwstr>
  </property>
</Properties>
</file>