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00" w:lineRule="auto"/>
        <w:ind w:firstLine="787" w:firstLineChars="246"/>
        <w:jc w:val="center"/>
        <w:rPr>
          <w:rFonts w:ascii="黑体" w:eastAsia="黑体" w:hAnsi="黑体" w:hint="eastAsia"/>
          <w:b/>
          <w:bCs w:val="0"/>
          <w:sz w:val="44"/>
          <w:szCs w:val="44"/>
        </w:rPr>
      </w:pPr>
      <w:bookmarkStart w:id="0" w:name="_GoBack"/>
      <w:r>
        <w:rPr>
          <w:rFonts w:ascii="黑体" w:eastAsia="黑体" w:hAnsi="黑体" w:hint="eastAsia"/>
          <w:b/>
          <w:bCs w:val="0"/>
          <w:sz w:val="32"/>
          <w:szCs w:val="32"/>
        </w:rPr>
        <w:t>网上求职招聘系统的设计与</w:t>
      </w:r>
      <w:r>
        <w:rPr>
          <w:rFonts w:ascii="黑体" w:eastAsia="黑体" w:hAnsi="黑体" w:hint="eastAsia"/>
          <w:b/>
          <w:bCs w:val="0"/>
          <w:sz w:val="32"/>
          <w:szCs w:val="32"/>
          <w:lang w:eastAsia="zh-CN"/>
        </w:rPr>
        <w:t>实现</w:t>
      </w:r>
    </w:p>
    <w:bookmarkEnd w:id="0"/>
    <w:p>
      <w:pPr>
        <w:spacing w:line="300" w:lineRule="auto"/>
        <w:jc w:val="center"/>
        <w:rPr>
          <w:rFonts w:eastAsia="黑体"/>
          <w:b/>
          <w:bCs/>
          <w:sz w:val="32"/>
        </w:rPr>
      </w:pPr>
      <w:bookmarkStart w:id="1" w:name="_Toc288567266"/>
      <w:r>
        <w:rPr>
          <w:rFonts w:eastAsia="黑体" w:hint="eastAsia"/>
          <w:b/>
          <w:bCs/>
          <w:sz w:val="32"/>
        </w:rPr>
        <w:t>目  录</w:t>
      </w:r>
    </w:p>
    <w:p>
      <w:pPr>
        <w:spacing w:line="300" w:lineRule="auto"/>
        <w:jc w:val="center"/>
        <w:rPr>
          <w:color w:val="FF0000"/>
          <w:sz w:val="24"/>
        </w:rPr>
      </w:pPr>
    </w:p>
    <w:p>
      <w:pPr>
        <w:pStyle w:val="TOC1"/>
        <w:tabs>
          <w:tab w:val="clear" w:pos="8296"/>
          <w:tab w:val="right" w:leader="dot" w:pos="8312"/>
        </w:tabs>
      </w:pPr>
      <w:r>
        <w:rPr>
          <w:b/>
          <w:bCs/>
          <w:sz w:val="32"/>
        </w:rPr>
        <w:fldChar w:fldCharType="begin"/>
      </w:r>
      <w:r>
        <w:rPr>
          <w:b/>
          <w:bCs/>
          <w:sz w:val="32"/>
        </w:rPr>
        <w:instrText xml:space="preserve"> </w:instrText>
      </w:r>
      <w:r>
        <w:rPr>
          <w:rFonts w:hint="eastAsia"/>
          <w:b/>
          <w:bCs/>
          <w:sz w:val="32"/>
        </w:rPr>
        <w:instrText>TOC \o "1-3" \h \z \u</w:instrText>
      </w:r>
      <w:r>
        <w:rPr>
          <w:b/>
          <w:bCs/>
          <w:sz w:val="32"/>
        </w:rPr>
        <w:instrText xml:space="preserve"> </w:instrText>
      </w:r>
      <w:r>
        <w:rPr>
          <w:b/>
          <w:bCs/>
          <w:sz w:val="32"/>
        </w:rPr>
        <w:fldChar w:fldCharType="separate"/>
      </w:r>
      <w:hyperlink w:anchor="_Toc3933" w:history="1">
        <w:r>
          <w:rPr>
            <w:rFonts w:hAnsi="黑体"/>
          </w:rPr>
          <w:t xml:space="preserve">第一章 </w:t>
        </w:r>
        <w:r>
          <w:rPr>
            <w:rFonts w:hAnsi="黑体" w:hint="eastAsia"/>
          </w:rPr>
          <w:t>绪论</w:t>
        </w:r>
        <w:r>
          <w:tab/>
        </w:r>
        <w:r>
          <w:fldChar w:fldCharType="begin"/>
        </w:r>
        <w:r>
          <w:instrText xml:space="preserve"> PAGEREF _Toc3933 \h </w:instrText>
        </w:r>
        <w:r>
          <w:fldChar w:fldCharType="separate"/>
        </w:r>
        <w:r>
          <w:t>1</w:t>
        </w:r>
        <w:r>
          <w:fldChar w:fldCharType="end"/>
        </w:r>
      </w:hyperlink>
    </w:p>
    <w:p>
      <w:pPr>
        <w:pStyle w:val="TOC2"/>
        <w:tabs>
          <w:tab w:val="right" w:leader="dot" w:pos="8312"/>
        </w:tabs>
      </w:pPr>
      <w:hyperlink w:anchor="_Toc26277" w:history="1">
        <w:r>
          <w:rPr>
            <w:rFonts w:ascii="黑体" w:hint="eastAsia"/>
            <w:szCs w:val="28"/>
          </w:rPr>
          <w:t>1.1</w:t>
        </w:r>
        <w:r>
          <w:rPr>
            <w:rFonts w:ascii="黑体" w:hAnsi="黑体" w:hint="eastAsia"/>
            <w:szCs w:val="30"/>
          </w:rPr>
          <w:t>研究背景</w:t>
        </w:r>
        <w:r>
          <w:tab/>
        </w:r>
        <w:r>
          <w:fldChar w:fldCharType="begin"/>
        </w:r>
        <w:r>
          <w:instrText xml:space="preserve"> PAGEREF _Toc26277 \h </w:instrText>
        </w:r>
        <w:r>
          <w:fldChar w:fldCharType="separate"/>
        </w:r>
        <w:r>
          <w:t>1</w:t>
        </w:r>
        <w:r>
          <w:fldChar w:fldCharType="end"/>
        </w:r>
      </w:hyperlink>
    </w:p>
    <w:p>
      <w:pPr>
        <w:pStyle w:val="TOC2"/>
        <w:tabs>
          <w:tab w:val="right" w:leader="dot" w:pos="8312"/>
        </w:tabs>
      </w:pPr>
      <w:hyperlink w:anchor="_Toc30023" w:history="1">
        <w:r>
          <w:rPr>
            <w:rFonts w:ascii="黑体" w:hint="eastAsia"/>
            <w:szCs w:val="28"/>
          </w:rPr>
          <w:t>1.2</w:t>
        </w:r>
        <w:r>
          <w:rPr>
            <w:rFonts w:ascii="黑体" w:hAnsi="黑体" w:hint="eastAsia"/>
            <w:szCs w:val="30"/>
          </w:rPr>
          <w:t>研究意义</w:t>
        </w:r>
        <w:r>
          <w:tab/>
        </w:r>
        <w:r>
          <w:fldChar w:fldCharType="begin"/>
        </w:r>
        <w:r>
          <w:instrText xml:space="preserve"> PAGEREF _Toc30023 \h </w:instrText>
        </w:r>
        <w:r>
          <w:fldChar w:fldCharType="separate"/>
        </w:r>
        <w:r>
          <w:t>1</w:t>
        </w:r>
        <w:r>
          <w:fldChar w:fldCharType="end"/>
        </w:r>
      </w:hyperlink>
    </w:p>
    <w:p>
      <w:pPr>
        <w:pStyle w:val="TOC2"/>
        <w:tabs>
          <w:tab w:val="right" w:leader="dot" w:pos="8312"/>
        </w:tabs>
      </w:pPr>
      <w:hyperlink w:anchor="_Toc21666" w:history="1">
        <w:r>
          <w:rPr>
            <w:rFonts w:ascii="黑体" w:hint="eastAsia"/>
            <w:szCs w:val="28"/>
          </w:rPr>
          <w:t>1.3</w:t>
        </w:r>
        <w:r>
          <w:rPr>
            <w:rFonts w:ascii="黑体" w:hAnsi="黑体" w:hint="eastAsia"/>
            <w:szCs w:val="30"/>
          </w:rPr>
          <w:t>国内外研究现状</w:t>
        </w:r>
        <w:r>
          <w:tab/>
        </w:r>
        <w:r>
          <w:fldChar w:fldCharType="begin"/>
        </w:r>
        <w:r>
          <w:instrText xml:space="preserve"> PAGEREF _Toc21666 \h </w:instrText>
        </w:r>
        <w:r>
          <w:fldChar w:fldCharType="separate"/>
        </w:r>
        <w:r>
          <w:t>2</w:t>
        </w:r>
        <w:r>
          <w:fldChar w:fldCharType="end"/>
        </w:r>
      </w:hyperlink>
    </w:p>
    <w:p>
      <w:pPr>
        <w:pStyle w:val="TOC2"/>
        <w:tabs>
          <w:tab w:val="right" w:leader="dot" w:pos="8312"/>
        </w:tabs>
      </w:pPr>
      <w:hyperlink w:anchor="_Toc31423" w:history="1">
        <w:r>
          <w:rPr>
            <w:rFonts w:ascii="黑体" w:hAnsi="黑体" w:hint="eastAsia"/>
          </w:rPr>
          <w:t>1.3.1国内研究</w:t>
        </w:r>
        <w:r>
          <w:tab/>
        </w:r>
        <w:r>
          <w:fldChar w:fldCharType="begin"/>
        </w:r>
        <w:r>
          <w:instrText xml:space="preserve"> PAGEREF _Toc31423 \h </w:instrText>
        </w:r>
        <w:r>
          <w:fldChar w:fldCharType="separate"/>
        </w:r>
        <w:r>
          <w:t>2</w:t>
        </w:r>
        <w:r>
          <w:fldChar w:fldCharType="end"/>
        </w:r>
      </w:hyperlink>
    </w:p>
    <w:p>
      <w:pPr>
        <w:pStyle w:val="TOC2"/>
        <w:tabs>
          <w:tab w:val="right" w:leader="dot" w:pos="8312"/>
        </w:tabs>
      </w:pPr>
      <w:hyperlink w:anchor="_Toc18957" w:history="1">
        <w:r>
          <w:rPr>
            <w:rFonts w:ascii="黑体" w:hAnsi="黑体" w:hint="eastAsia"/>
          </w:rPr>
          <w:t>1.3.2国外研究</w:t>
        </w:r>
        <w:r>
          <w:tab/>
        </w:r>
        <w:r>
          <w:fldChar w:fldCharType="begin"/>
        </w:r>
        <w:r>
          <w:instrText xml:space="preserve"> PAGEREF _Toc18957 \h </w:instrText>
        </w:r>
        <w:r>
          <w:fldChar w:fldCharType="separate"/>
        </w:r>
        <w:r>
          <w:t>2</w:t>
        </w:r>
        <w:r>
          <w:fldChar w:fldCharType="end"/>
        </w:r>
      </w:hyperlink>
    </w:p>
    <w:p>
      <w:pPr>
        <w:pStyle w:val="TOC2"/>
        <w:tabs>
          <w:tab w:val="right" w:leader="dot" w:pos="8312"/>
        </w:tabs>
      </w:pPr>
      <w:hyperlink w:anchor="_Toc11424" w:history="1">
        <w:r>
          <w:rPr>
            <w:rFonts w:ascii="黑体" w:hAnsi="黑体" w:hint="eastAsia"/>
          </w:rPr>
          <w:t>1.3.3国内外研究不足</w:t>
        </w:r>
        <w:r>
          <w:tab/>
        </w:r>
        <w:r>
          <w:fldChar w:fldCharType="begin"/>
        </w:r>
        <w:r>
          <w:instrText xml:space="preserve"> PAGEREF _Toc11424 \h </w:instrText>
        </w:r>
        <w:r>
          <w:fldChar w:fldCharType="separate"/>
        </w:r>
        <w:r>
          <w:t>2</w:t>
        </w:r>
        <w:r>
          <w:fldChar w:fldCharType="end"/>
        </w:r>
      </w:hyperlink>
    </w:p>
    <w:p>
      <w:pPr>
        <w:pStyle w:val="TOC2"/>
        <w:tabs>
          <w:tab w:val="right" w:leader="dot" w:pos="8312"/>
        </w:tabs>
      </w:pPr>
      <w:hyperlink w:anchor="_Toc4898" w:history="1">
        <w:r>
          <w:rPr>
            <w:rFonts w:ascii="黑体" w:hint="eastAsia"/>
            <w:szCs w:val="28"/>
          </w:rPr>
          <w:t>1.4系统的主要研究内容</w:t>
        </w:r>
        <w:r>
          <w:tab/>
        </w:r>
        <w:r>
          <w:fldChar w:fldCharType="begin"/>
        </w:r>
        <w:r>
          <w:instrText xml:space="preserve"> PAGEREF _Toc4898 \h </w:instrText>
        </w:r>
        <w:r>
          <w:fldChar w:fldCharType="separate"/>
        </w:r>
        <w:r>
          <w:t>2</w:t>
        </w:r>
        <w:r>
          <w:fldChar w:fldCharType="end"/>
        </w:r>
      </w:hyperlink>
    </w:p>
    <w:p>
      <w:pPr>
        <w:pStyle w:val="TOC2"/>
        <w:tabs>
          <w:tab w:val="right" w:leader="dot" w:pos="8312"/>
        </w:tabs>
      </w:pPr>
      <w:hyperlink w:anchor="_Toc30169" w:history="1">
        <w:r>
          <w:rPr>
            <w:rFonts w:ascii="黑体" w:hAnsi="黑体" w:hint="eastAsia"/>
          </w:rPr>
          <w:t>1.4.1研究内容的方法</w:t>
        </w:r>
        <w:r>
          <w:tab/>
        </w:r>
        <w:r>
          <w:fldChar w:fldCharType="begin"/>
        </w:r>
        <w:r>
          <w:instrText xml:space="preserve"> PAGEREF _Toc30169 \h </w:instrText>
        </w:r>
        <w:r>
          <w:fldChar w:fldCharType="separate"/>
        </w:r>
        <w:r>
          <w:t>2</w:t>
        </w:r>
        <w:r>
          <w:fldChar w:fldCharType="end"/>
        </w:r>
      </w:hyperlink>
    </w:p>
    <w:p>
      <w:pPr>
        <w:pStyle w:val="TOC2"/>
        <w:tabs>
          <w:tab w:val="right" w:leader="dot" w:pos="8312"/>
        </w:tabs>
      </w:pPr>
      <w:hyperlink w:anchor="_Toc2094" w:history="1">
        <w:r>
          <w:rPr>
            <w:rFonts w:ascii="黑体" w:hAnsi="黑体" w:hint="eastAsia"/>
          </w:rPr>
          <w:t>1.4.2研究的总体安排</w:t>
        </w:r>
        <w:r>
          <w:tab/>
        </w:r>
        <w:r>
          <w:fldChar w:fldCharType="begin"/>
        </w:r>
        <w:r>
          <w:instrText xml:space="preserve"> PAGEREF _Toc2094 \h </w:instrText>
        </w:r>
        <w:r>
          <w:fldChar w:fldCharType="separate"/>
        </w:r>
        <w:r>
          <w:t>2</w:t>
        </w:r>
        <w:r>
          <w:fldChar w:fldCharType="end"/>
        </w:r>
      </w:hyperlink>
    </w:p>
    <w:p>
      <w:pPr>
        <w:pStyle w:val="TOC1"/>
        <w:tabs>
          <w:tab w:val="clear" w:pos="8296"/>
          <w:tab w:val="right" w:leader="dot" w:pos="8312"/>
        </w:tabs>
      </w:pPr>
      <w:hyperlink w:anchor="_Toc27192" w:history="1">
        <w:r>
          <w:t xml:space="preserve">第二章 </w:t>
        </w:r>
        <w:r>
          <w:rPr>
            <w:rFonts w:hAnsi="黑体" w:hint="eastAsia"/>
          </w:rPr>
          <w:t>系统开发工具和技术</w:t>
        </w:r>
        <w:r>
          <w:tab/>
        </w:r>
        <w:r>
          <w:fldChar w:fldCharType="begin"/>
        </w:r>
        <w:r>
          <w:instrText xml:space="preserve"> PAGEREF _Toc27192 \h </w:instrText>
        </w:r>
        <w:r>
          <w:fldChar w:fldCharType="separate"/>
        </w:r>
        <w:r>
          <w:t>4</w:t>
        </w:r>
        <w:r>
          <w:fldChar w:fldCharType="end"/>
        </w:r>
      </w:hyperlink>
    </w:p>
    <w:p>
      <w:pPr>
        <w:pStyle w:val="TOC2"/>
        <w:tabs>
          <w:tab w:val="right" w:leader="dot" w:pos="8312"/>
        </w:tabs>
      </w:pPr>
      <w:hyperlink w:anchor="_Toc24490" w:history="1">
        <w:r>
          <w:rPr>
            <w:rFonts w:ascii="黑体" w:hAnsi="黑体" w:hint="eastAsia"/>
            <w:szCs w:val="28"/>
          </w:rPr>
          <w:t>2.1</w:t>
        </w:r>
        <w:r>
          <w:rPr>
            <w:rFonts w:ascii="黑体" w:hAnsi="黑体" w:hint="eastAsia"/>
            <w:szCs w:val="30"/>
          </w:rPr>
          <w:t>开发工具</w:t>
        </w:r>
        <w:r>
          <w:tab/>
        </w:r>
        <w:r>
          <w:fldChar w:fldCharType="begin"/>
        </w:r>
        <w:r>
          <w:instrText xml:space="preserve"> PAGEREF _Toc24490 \h </w:instrText>
        </w:r>
        <w:r>
          <w:fldChar w:fldCharType="separate"/>
        </w:r>
        <w:r>
          <w:t>4</w:t>
        </w:r>
        <w:r>
          <w:fldChar w:fldCharType="end"/>
        </w:r>
      </w:hyperlink>
    </w:p>
    <w:p>
      <w:pPr>
        <w:pStyle w:val="TOC2"/>
        <w:tabs>
          <w:tab w:val="right" w:leader="dot" w:pos="8312"/>
        </w:tabs>
      </w:pPr>
      <w:hyperlink w:anchor="_Toc14479" w:history="1">
        <w:r>
          <w:rPr>
            <w:rFonts w:ascii="黑体" w:hAnsi="黑体" w:hint="eastAsia"/>
          </w:rPr>
          <w:t>2.1.1 MyEclipse</w:t>
        </w:r>
        <w:r>
          <w:tab/>
        </w:r>
        <w:r>
          <w:fldChar w:fldCharType="begin"/>
        </w:r>
        <w:r>
          <w:instrText xml:space="preserve"> PAGEREF _Toc14479 \h </w:instrText>
        </w:r>
        <w:r>
          <w:fldChar w:fldCharType="separate"/>
        </w:r>
        <w:r>
          <w:t>4</w:t>
        </w:r>
        <w:r>
          <w:fldChar w:fldCharType="end"/>
        </w:r>
      </w:hyperlink>
    </w:p>
    <w:p>
      <w:pPr>
        <w:pStyle w:val="TOC2"/>
        <w:tabs>
          <w:tab w:val="right" w:leader="dot" w:pos="8312"/>
        </w:tabs>
      </w:pPr>
      <w:hyperlink w:anchor="_Toc7781" w:history="1">
        <w:r>
          <w:rPr>
            <w:rFonts w:ascii="黑体" w:hAnsi="黑体" w:hint="eastAsia"/>
          </w:rPr>
          <w:t>2.1.2 Tomcat</w:t>
        </w:r>
        <w:r>
          <w:tab/>
        </w:r>
        <w:r>
          <w:fldChar w:fldCharType="begin"/>
        </w:r>
        <w:r>
          <w:instrText xml:space="preserve"> PAGEREF _Toc7781 \h </w:instrText>
        </w:r>
        <w:r>
          <w:fldChar w:fldCharType="separate"/>
        </w:r>
        <w:r>
          <w:t>4</w:t>
        </w:r>
        <w:r>
          <w:fldChar w:fldCharType="end"/>
        </w:r>
      </w:hyperlink>
    </w:p>
    <w:p>
      <w:pPr>
        <w:pStyle w:val="TOC2"/>
        <w:tabs>
          <w:tab w:val="right" w:leader="dot" w:pos="8312"/>
        </w:tabs>
      </w:pPr>
      <w:hyperlink w:anchor="_Toc1735" w:history="1">
        <w:r>
          <w:rPr>
            <w:rFonts w:ascii="黑体" w:hAnsi="黑体" w:hint="eastAsia"/>
          </w:rPr>
          <w:t>2.1.3 MySQL</w:t>
        </w:r>
        <w:r>
          <w:tab/>
        </w:r>
        <w:r>
          <w:fldChar w:fldCharType="begin"/>
        </w:r>
        <w:r>
          <w:instrText xml:space="preserve"> PAGEREF _Toc1735 \h </w:instrText>
        </w:r>
        <w:r>
          <w:fldChar w:fldCharType="separate"/>
        </w:r>
        <w:r>
          <w:t>4</w:t>
        </w:r>
        <w:r>
          <w:fldChar w:fldCharType="end"/>
        </w:r>
      </w:hyperlink>
    </w:p>
    <w:p>
      <w:pPr>
        <w:pStyle w:val="TOC2"/>
        <w:tabs>
          <w:tab w:val="right" w:leader="dot" w:pos="8312"/>
        </w:tabs>
      </w:pPr>
      <w:hyperlink w:anchor="_Toc32166" w:history="1">
        <w:r>
          <w:rPr>
            <w:rFonts w:ascii="黑体" w:hAnsi="黑体" w:hint="eastAsia"/>
            <w:szCs w:val="28"/>
          </w:rPr>
          <w:t>2.2</w:t>
        </w:r>
        <w:r>
          <w:rPr>
            <w:rFonts w:ascii="黑体" w:hAnsi="黑体" w:hint="eastAsia"/>
            <w:szCs w:val="30"/>
          </w:rPr>
          <w:t>所用技术</w:t>
        </w:r>
        <w:r>
          <w:tab/>
        </w:r>
        <w:r>
          <w:fldChar w:fldCharType="begin"/>
        </w:r>
        <w:r>
          <w:instrText xml:space="preserve"> PAGEREF _Toc32166 \h </w:instrText>
        </w:r>
        <w:r>
          <w:fldChar w:fldCharType="separate"/>
        </w:r>
        <w:r>
          <w:t>4</w:t>
        </w:r>
        <w:r>
          <w:fldChar w:fldCharType="end"/>
        </w:r>
      </w:hyperlink>
    </w:p>
    <w:p>
      <w:pPr>
        <w:pStyle w:val="TOC2"/>
        <w:tabs>
          <w:tab w:val="right" w:leader="dot" w:pos="8312"/>
        </w:tabs>
      </w:pPr>
      <w:hyperlink w:anchor="_Toc20457" w:history="1">
        <w:r>
          <w:rPr>
            <w:rFonts w:ascii="黑体" w:hAnsi="黑体" w:hint="eastAsia"/>
          </w:rPr>
          <w:t>2.2.1 B/S架构</w:t>
        </w:r>
        <w:r>
          <w:tab/>
        </w:r>
        <w:r>
          <w:fldChar w:fldCharType="begin"/>
        </w:r>
        <w:r>
          <w:instrText xml:space="preserve"> PAGEREF _Toc20457 \h </w:instrText>
        </w:r>
        <w:r>
          <w:fldChar w:fldCharType="separate"/>
        </w:r>
        <w:r>
          <w:t>4</w:t>
        </w:r>
        <w:r>
          <w:fldChar w:fldCharType="end"/>
        </w:r>
      </w:hyperlink>
    </w:p>
    <w:p>
      <w:pPr>
        <w:pStyle w:val="TOC2"/>
        <w:tabs>
          <w:tab w:val="right" w:leader="dot" w:pos="8312"/>
        </w:tabs>
      </w:pPr>
      <w:hyperlink w:anchor="_Toc8108" w:history="1">
        <w:r>
          <w:rPr>
            <w:rFonts w:ascii="黑体" w:hAnsi="黑体" w:hint="eastAsia"/>
          </w:rPr>
          <w:t>2.2.2 MVC</w:t>
        </w:r>
        <w:r>
          <w:tab/>
        </w:r>
        <w:r>
          <w:fldChar w:fldCharType="begin"/>
        </w:r>
        <w:r>
          <w:instrText xml:space="preserve"> PAGEREF _Toc8108 \h </w:instrText>
        </w:r>
        <w:r>
          <w:fldChar w:fldCharType="separate"/>
        </w:r>
        <w:r>
          <w:t>4</w:t>
        </w:r>
        <w:r>
          <w:fldChar w:fldCharType="end"/>
        </w:r>
      </w:hyperlink>
    </w:p>
    <w:p>
      <w:pPr>
        <w:pStyle w:val="TOC1"/>
        <w:tabs>
          <w:tab w:val="clear" w:pos="8296"/>
          <w:tab w:val="right" w:leader="dot" w:pos="8312"/>
        </w:tabs>
      </w:pPr>
      <w:hyperlink w:anchor="_Toc23340" w:history="1">
        <w:r>
          <w:rPr>
            <w:rFonts w:hint="eastAsia"/>
          </w:rPr>
          <w:t xml:space="preserve">第三章 </w:t>
        </w:r>
        <w:r>
          <w:rPr>
            <w:rFonts w:hAnsi="黑体" w:hint="eastAsia"/>
          </w:rPr>
          <w:t>系统需求分析</w:t>
        </w:r>
        <w:r>
          <w:tab/>
        </w:r>
        <w:r>
          <w:fldChar w:fldCharType="begin"/>
        </w:r>
        <w:r>
          <w:instrText xml:space="preserve"> PAGEREF _Toc23340 \h </w:instrText>
        </w:r>
        <w:r>
          <w:fldChar w:fldCharType="separate"/>
        </w:r>
        <w:r>
          <w:t>5</w:t>
        </w:r>
        <w:r>
          <w:fldChar w:fldCharType="end"/>
        </w:r>
      </w:hyperlink>
    </w:p>
    <w:p>
      <w:pPr>
        <w:pStyle w:val="TOC2"/>
        <w:tabs>
          <w:tab w:val="right" w:leader="dot" w:pos="8312"/>
        </w:tabs>
      </w:pPr>
      <w:hyperlink w:anchor="_Toc27906" w:history="1">
        <w:r>
          <w:rPr>
            <w:rFonts w:ascii="黑体" w:hint="eastAsia"/>
            <w:szCs w:val="28"/>
          </w:rPr>
          <w:t>3.1</w:t>
        </w:r>
        <w:r>
          <w:rPr>
            <w:rFonts w:ascii="黑体" w:hAnsi="黑体" w:hint="eastAsia"/>
            <w:szCs w:val="30"/>
          </w:rPr>
          <w:t>可行性分析</w:t>
        </w:r>
        <w:r>
          <w:tab/>
        </w:r>
        <w:r>
          <w:fldChar w:fldCharType="begin"/>
        </w:r>
        <w:r>
          <w:instrText xml:space="preserve"> PAGEREF _Toc27906 \h </w:instrText>
        </w:r>
        <w:r>
          <w:fldChar w:fldCharType="separate"/>
        </w:r>
        <w:r>
          <w:t>5</w:t>
        </w:r>
        <w:r>
          <w:fldChar w:fldCharType="end"/>
        </w:r>
      </w:hyperlink>
    </w:p>
    <w:p>
      <w:pPr>
        <w:pStyle w:val="TOC2"/>
        <w:tabs>
          <w:tab w:val="right" w:leader="dot" w:pos="8312"/>
        </w:tabs>
      </w:pPr>
      <w:hyperlink w:anchor="_Toc23668" w:history="1">
        <w:r>
          <w:rPr>
            <w:rFonts w:ascii="黑体" w:hAnsi="黑体" w:hint="eastAsia"/>
          </w:rPr>
          <w:t>3.1.1</w:t>
        </w:r>
        <w:r>
          <w:rPr>
            <w:rFonts w:ascii="黑体" w:hAnsi="黑体" w:hint="eastAsia"/>
            <w:szCs w:val="30"/>
          </w:rPr>
          <w:t>经济可行性</w:t>
        </w:r>
        <w:r>
          <w:tab/>
        </w:r>
        <w:r>
          <w:fldChar w:fldCharType="begin"/>
        </w:r>
        <w:r>
          <w:instrText xml:space="preserve"> PAGEREF _Toc23668 \h </w:instrText>
        </w:r>
        <w:r>
          <w:fldChar w:fldCharType="separate"/>
        </w:r>
        <w:r>
          <w:t>5</w:t>
        </w:r>
        <w:r>
          <w:fldChar w:fldCharType="end"/>
        </w:r>
      </w:hyperlink>
    </w:p>
    <w:p>
      <w:pPr>
        <w:pStyle w:val="TOC2"/>
        <w:tabs>
          <w:tab w:val="right" w:leader="dot" w:pos="8312"/>
        </w:tabs>
      </w:pPr>
      <w:hyperlink w:anchor="_Toc2415" w:history="1">
        <w:r>
          <w:rPr>
            <w:rFonts w:ascii="黑体" w:hAnsi="黑体" w:hint="eastAsia"/>
          </w:rPr>
          <w:t>3.1.2</w:t>
        </w:r>
        <w:r>
          <w:rPr>
            <w:rFonts w:ascii="黑体" w:hAnsi="黑体" w:hint="eastAsia"/>
            <w:szCs w:val="30"/>
          </w:rPr>
          <w:t>技术可行性</w:t>
        </w:r>
        <w:r>
          <w:tab/>
        </w:r>
        <w:r>
          <w:fldChar w:fldCharType="begin"/>
        </w:r>
        <w:r>
          <w:instrText xml:space="preserve"> PAGEREF _Toc2415 \h </w:instrText>
        </w:r>
        <w:r>
          <w:fldChar w:fldCharType="separate"/>
        </w:r>
        <w:r>
          <w:t>5</w:t>
        </w:r>
        <w:r>
          <w:fldChar w:fldCharType="end"/>
        </w:r>
      </w:hyperlink>
    </w:p>
    <w:p>
      <w:pPr>
        <w:pStyle w:val="TOC3"/>
        <w:tabs>
          <w:tab w:val="right" w:leader="dot" w:pos="8312"/>
        </w:tabs>
      </w:pPr>
      <w:hyperlink w:anchor="_Toc4600" w:history="1">
        <w:r>
          <w:rPr>
            <w:rFonts w:ascii="黑体" w:hAnsi="黑体" w:hint="eastAsia"/>
          </w:rPr>
          <w:t>3.1.3</w:t>
        </w:r>
        <w:r>
          <w:rPr>
            <w:rFonts w:ascii="黑体" w:hAnsi="黑体" w:hint="eastAsia"/>
            <w:szCs w:val="30"/>
          </w:rPr>
          <w:t>操作可行性</w:t>
        </w:r>
        <w:r>
          <w:tab/>
        </w:r>
        <w:r>
          <w:fldChar w:fldCharType="begin"/>
        </w:r>
        <w:r>
          <w:instrText xml:space="preserve"> PAGEREF _Toc4600 \h </w:instrText>
        </w:r>
        <w:r>
          <w:fldChar w:fldCharType="separate"/>
        </w:r>
        <w:r>
          <w:t>5</w:t>
        </w:r>
        <w:r>
          <w:fldChar w:fldCharType="end"/>
        </w:r>
      </w:hyperlink>
    </w:p>
    <w:p>
      <w:pPr>
        <w:pStyle w:val="TOC2"/>
        <w:tabs>
          <w:tab w:val="right" w:leader="dot" w:pos="8312"/>
        </w:tabs>
      </w:pPr>
      <w:hyperlink w:anchor="_Toc1436" w:history="1">
        <w:r>
          <w:rPr>
            <w:rFonts w:ascii="黑体" w:hAnsi="黑体" w:hint="eastAsia"/>
            <w:szCs w:val="28"/>
          </w:rPr>
          <w:t>3.2</w:t>
        </w:r>
        <w:r>
          <w:rPr>
            <w:rFonts w:ascii="黑体" w:hAnsi="黑体" w:hint="eastAsia"/>
            <w:szCs w:val="30"/>
          </w:rPr>
          <w:t>系统需求分析</w:t>
        </w:r>
        <w:r>
          <w:tab/>
        </w:r>
        <w:r>
          <w:fldChar w:fldCharType="begin"/>
        </w:r>
        <w:r>
          <w:instrText xml:space="preserve"> PAGEREF _Toc1436 \h </w:instrText>
        </w:r>
        <w:r>
          <w:fldChar w:fldCharType="separate"/>
        </w:r>
        <w:r>
          <w:t>5</w:t>
        </w:r>
        <w:r>
          <w:fldChar w:fldCharType="end"/>
        </w:r>
      </w:hyperlink>
    </w:p>
    <w:p>
      <w:pPr>
        <w:pStyle w:val="TOC2"/>
        <w:tabs>
          <w:tab w:val="right" w:leader="dot" w:pos="8312"/>
        </w:tabs>
      </w:pPr>
      <w:hyperlink w:anchor="_Toc4069" w:history="1">
        <w:r>
          <w:rPr>
            <w:rFonts w:ascii="黑体" w:hAnsi="黑体" w:hint="eastAsia"/>
          </w:rPr>
          <w:t>3.2.1网站首页</w:t>
        </w:r>
        <w:r>
          <w:tab/>
        </w:r>
        <w:r>
          <w:fldChar w:fldCharType="begin"/>
        </w:r>
        <w:r>
          <w:instrText xml:space="preserve"> PAGEREF _Toc4069 \h </w:instrText>
        </w:r>
        <w:r>
          <w:fldChar w:fldCharType="separate"/>
        </w:r>
        <w:r>
          <w:t>5</w:t>
        </w:r>
        <w:r>
          <w:fldChar w:fldCharType="end"/>
        </w:r>
      </w:hyperlink>
    </w:p>
    <w:p>
      <w:pPr>
        <w:pStyle w:val="TOC2"/>
        <w:tabs>
          <w:tab w:val="right" w:leader="dot" w:pos="8312"/>
        </w:tabs>
      </w:pPr>
      <w:hyperlink w:anchor="_Toc23196" w:history="1">
        <w:r>
          <w:rPr>
            <w:rFonts w:ascii="黑体" w:hAnsi="黑体" w:hint="eastAsia"/>
          </w:rPr>
          <w:t>3.2.2系统管理员平台</w:t>
        </w:r>
        <w:r>
          <w:tab/>
        </w:r>
        <w:r>
          <w:fldChar w:fldCharType="begin"/>
        </w:r>
        <w:r>
          <w:instrText xml:space="preserve"> PAGEREF _Toc23196 \h </w:instrText>
        </w:r>
        <w:r>
          <w:fldChar w:fldCharType="separate"/>
        </w:r>
        <w:r>
          <w:t>6</w:t>
        </w:r>
        <w:r>
          <w:fldChar w:fldCharType="end"/>
        </w:r>
      </w:hyperlink>
    </w:p>
    <w:p>
      <w:pPr>
        <w:pStyle w:val="TOC2"/>
        <w:tabs>
          <w:tab w:val="right" w:leader="dot" w:pos="8312"/>
        </w:tabs>
        <w:sectPr>
          <w:headerReference w:type="default" r:id="rId6"/>
          <w:footerReference w:type="default" r:id="rId7"/>
          <w:pgSz w:w="11906" w:h="16838"/>
          <w:pgMar w:top="1440" w:right="1797" w:bottom="1440" w:left="1797" w:header="851" w:footer="992" w:gutter="0"/>
          <w:pgNumType w:start="1"/>
          <w:cols w:num="1" w:space="0"/>
          <w:docGrid w:linePitch="312" w:charSpace="0"/>
        </w:sectPr>
      </w:pPr>
      <w:hyperlink w:anchor="_Toc12848" w:history="1">
        <w:r>
          <w:rPr>
            <w:rFonts w:ascii="黑体" w:hAnsi="黑体" w:hint="eastAsia"/>
          </w:rPr>
          <w:t>3.2.3企业平台</w:t>
        </w:r>
        <w:r>
          <w:tab/>
        </w:r>
        <w:r>
          <w:fldChar w:fldCharType="begin"/>
        </w:r>
        <w:r>
          <w:instrText xml:space="preserve"> PAGEREF _Toc12848 \h </w:instrText>
        </w:r>
        <w:r>
          <w:fldChar w:fldCharType="separate"/>
        </w:r>
        <w:r>
          <w:t>7</w:t>
        </w:r>
        <w:r>
          <w:fldChar w:fldCharType="end"/>
        </w:r>
      </w:hyperlink>
    </w:p>
    <w:p>
      <w:pPr>
        <w:pStyle w:val="TOC2"/>
        <w:tabs>
          <w:tab w:val="right" w:leader="dot" w:pos="8312"/>
        </w:tabs>
      </w:pPr>
      <w:hyperlink w:anchor="_Toc26361" w:history="1">
        <w:r>
          <w:rPr>
            <w:rFonts w:ascii="黑体" w:hAnsi="黑体" w:hint="eastAsia"/>
          </w:rPr>
          <w:t>3.2.4求职者平台</w:t>
        </w:r>
        <w:r>
          <w:tab/>
        </w:r>
        <w:r>
          <w:fldChar w:fldCharType="begin"/>
        </w:r>
        <w:r>
          <w:instrText xml:space="preserve"> PAGEREF _Toc26361 \h </w:instrText>
        </w:r>
        <w:r>
          <w:fldChar w:fldCharType="separate"/>
        </w:r>
        <w:r>
          <w:t>8</w:t>
        </w:r>
        <w:r>
          <w:fldChar w:fldCharType="end"/>
        </w:r>
      </w:hyperlink>
    </w:p>
    <w:p>
      <w:pPr>
        <w:pStyle w:val="TOC2"/>
        <w:tabs>
          <w:tab w:val="right" w:leader="dot" w:pos="8312"/>
        </w:tabs>
      </w:pPr>
      <w:hyperlink w:anchor="_Toc11776" w:history="1">
        <w:r>
          <w:rPr>
            <w:rFonts w:ascii="黑体" w:hAnsi="黑体" w:hint="eastAsia"/>
            <w:szCs w:val="28"/>
          </w:rPr>
          <w:t>3.3</w:t>
        </w:r>
        <w:r>
          <w:rPr>
            <w:rFonts w:ascii="黑体" w:hAnsi="黑体" w:hint="eastAsia"/>
            <w:szCs w:val="30"/>
          </w:rPr>
          <w:t>用例分析</w:t>
        </w:r>
        <w:r>
          <w:tab/>
        </w:r>
        <w:r>
          <w:fldChar w:fldCharType="begin"/>
        </w:r>
        <w:r>
          <w:instrText xml:space="preserve"> PAGEREF _Toc11776 \h </w:instrText>
        </w:r>
        <w:r>
          <w:fldChar w:fldCharType="separate"/>
        </w:r>
        <w:r>
          <w:t>9</w:t>
        </w:r>
        <w:r>
          <w:fldChar w:fldCharType="end"/>
        </w:r>
      </w:hyperlink>
    </w:p>
    <w:p>
      <w:pPr>
        <w:pStyle w:val="TOC2"/>
        <w:tabs>
          <w:tab w:val="right" w:leader="dot" w:pos="8312"/>
        </w:tabs>
      </w:pPr>
      <w:hyperlink w:anchor="_Toc8442" w:history="1">
        <w:r>
          <w:rPr>
            <w:rFonts w:ascii="黑体" w:hAnsi="黑体" w:hint="eastAsia"/>
            <w:szCs w:val="28"/>
          </w:rPr>
          <w:t>3.4</w:t>
        </w:r>
        <w:r>
          <w:rPr>
            <w:rFonts w:ascii="黑体" w:hAnsi="黑体" w:hint="eastAsia"/>
            <w:szCs w:val="30"/>
          </w:rPr>
          <w:t>数据库分析</w:t>
        </w:r>
        <w:r>
          <w:tab/>
        </w:r>
        <w:r>
          <w:fldChar w:fldCharType="begin"/>
        </w:r>
        <w:r>
          <w:instrText xml:space="preserve"> PAGEREF _Toc8442 \h </w:instrText>
        </w:r>
        <w:r>
          <w:fldChar w:fldCharType="separate"/>
        </w:r>
        <w:r>
          <w:t>11</w:t>
        </w:r>
        <w:r>
          <w:fldChar w:fldCharType="end"/>
        </w:r>
      </w:hyperlink>
    </w:p>
    <w:p>
      <w:pPr>
        <w:pStyle w:val="TOC1"/>
        <w:tabs>
          <w:tab w:val="clear" w:pos="8296"/>
          <w:tab w:val="right" w:leader="dot" w:pos="8312"/>
        </w:tabs>
      </w:pPr>
      <w:hyperlink w:anchor="_Toc18255" w:history="1">
        <w:r>
          <w:rPr>
            <w:rFonts w:hAnsi="黑体" w:hint="eastAsia"/>
          </w:rPr>
          <w:t>第四章 系统模块设计</w:t>
        </w:r>
        <w:r>
          <w:tab/>
        </w:r>
        <w:r>
          <w:fldChar w:fldCharType="begin"/>
        </w:r>
        <w:r>
          <w:instrText xml:space="preserve"> PAGEREF _Toc18255 \h </w:instrText>
        </w:r>
        <w:r>
          <w:fldChar w:fldCharType="separate"/>
        </w:r>
        <w:r>
          <w:t>14</w:t>
        </w:r>
        <w:r>
          <w:fldChar w:fldCharType="end"/>
        </w:r>
      </w:hyperlink>
    </w:p>
    <w:p>
      <w:pPr>
        <w:pStyle w:val="TOC2"/>
        <w:tabs>
          <w:tab w:val="right" w:leader="dot" w:pos="8312"/>
        </w:tabs>
      </w:pPr>
      <w:hyperlink w:anchor="_Toc4151" w:history="1">
        <w:r>
          <w:rPr>
            <w:rFonts w:ascii="黑体" w:hAnsi="黑体" w:hint="eastAsia"/>
            <w:szCs w:val="28"/>
          </w:rPr>
          <w:t>4.1</w:t>
        </w:r>
        <w:r>
          <w:rPr>
            <w:rFonts w:ascii="黑体" w:hAnsi="黑体" w:hint="eastAsia"/>
            <w:szCs w:val="30"/>
          </w:rPr>
          <w:t>网站首页模块设计</w:t>
        </w:r>
        <w:r>
          <w:tab/>
        </w:r>
        <w:r>
          <w:fldChar w:fldCharType="begin"/>
        </w:r>
        <w:r>
          <w:instrText xml:space="preserve"> PAGEREF _Toc4151 \h </w:instrText>
        </w:r>
        <w:r>
          <w:fldChar w:fldCharType="separate"/>
        </w:r>
        <w:r>
          <w:t>14</w:t>
        </w:r>
        <w:r>
          <w:fldChar w:fldCharType="end"/>
        </w:r>
      </w:hyperlink>
    </w:p>
    <w:p>
      <w:pPr>
        <w:pStyle w:val="TOC2"/>
        <w:tabs>
          <w:tab w:val="right" w:leader="dot" w:pos="8312"/>
        </w:tabs>
      </w:pPr>
      <w:hyperlink w:anchor="_Toc5304" w:history="1">
        <w:r>
          <w:rPr>
            <w:rFonts w:ascii="黑体" w:hAnsi="黑体" w:hint="eastAsia"/>
            <w:szCs w:val="28"/>
          </w:rPr>
          <w:t>4.2</w:t>
        </w:r>
        <w:r>
          <w:rPr>
            <w:rFonts w:ascii="黑体" w:hAnsi="黑体" w:hint="eastAsia"/>
            <w:szCs w:val="30"/>
          </w:rPr>
          <w:t>系统管理员平台模块设计</w:t>
        </w:r>
        <w:r>
          <w:tab/>
        </w:r>
        <w:r>
          <w:fldChar w:fldCharType="begin"/>
        </w:r>
        <w:r>
          <w:instrText xml:space="preserve"> PAGEREF _Toc5304 \h </w:instrText>
        </w:r>
        <w:r>
          <w:fldChar w:fldCharType="separate"/>
        </w:r>
        <w:r>
          <w:t>14</w:t>
        </w:r>
        <w:r>
          <w:fldChar w:fldCharType="end"/>
        </w:r>
      </w:hyperlink>
    </w:p>
    <w:p>
      <w:pPr>
        <w:pStyle w:val="TOC3"/>
        <w:tabs>
          <w:tab w:val="right" w:leader="dot" w:pos="8312"/>
        </w:tabs>
      </w:pPr>
      <w:hyperlink w:anchor="_Toc28859" w:history="1">
        <w:r>
          <w:rPr>
            <w:rFonts w:ascii="黑体" w:hAnsi="黑体" w:hint="eastAsia"/>
          </w:rPr>
          <w:t>4.2.1招聘信息模块</w:t>
        </w:r>
        <w:r>
          <w:tab/>
        </w:r>
        <w:r>
          <w:fldChar w:fldCharType="begin"/>
        </w:r>
        <w:r>
          <w:instrText xml:space="preserve"> PAGEREF _Toc28859 \h </w:instrText>
        </w:r>
        <w:r>
          <w:fldChar w:fldCharType="separate"/>
        </w:r>
        <w:r>
          <w:t>14</w:t>
        </w:r>
        <w:r>
          <w:fldChar w:fldCharType="end"/>
        </w:r>
      </w:hyperlink>
    </w:p>
    <w:p>
      <w:pPr>
        <w:pStyle w:val="TOC3"/>
        <w:tabs>
          <w:tab w:val="right" w:leader="dot" w:pos="8312"/>
        </w:tabs>
      </w:pPr>
      <w:hyperlink w:anchor="_Toc19083" w:history="1">
        <w:r>
          <w:rPr>
            <w:rFonts w:ascii="黑体" w:hAnsi="黑体" w:hint="eastAsia"/>
          </w:rPr>
          <w:t>4.2.2网站信息模块</w:t>
        </w:r>
        <w:r>
          <w:tab/>
        </w:r>
        <w:r>
          <w:fldChar w:fldCharType="begin"/>
        </w:r>
        <w:r>
          <w:instrText xml:space="preserve"> PAGEREF _Toc19083 \h </w:instrText>
        </w:r>
        <w:r>
          <w:fldChar w:fldCharType="separate"/>
        </w:r>
        <w:r>
          <w:t>15</w:t>
        </w:r>
        <w:r>
          <w:fldChar w:fldCharType="end"/>
        </w:r>
      </w:hyperlink>
    </w:p>
    <w:p>
      <w:pPr>
        <w:pStyle w:val="TOC3"/>
        <w:tabs>
          <w:tab w:val="right" w:leader="dot" w:pos="8312"/>
        </w:tabs>
      </w:pPr>
      <w:hyperlink w:anchor="_Toc13378" w:history="1">
        <w:r>
          <w:rPr>
            <w:rFonts w:ascii="黑体" w:hAnsi="黑体" w:hint="eastAsia"/>
          </w:rPr>
          <w:t>4.2.3基本信息模块</w:t>
        </w:r>
        <w:r>
          <w:tab/>
        </w:r>
        <w:r>
          <w:fldChar w:fldCharType="begin"/>
        </w:r>
        <w:r>
          <w:instrText xml:space="preserve"> PAGEREF _Toc13378 \h </w:instrText>
        </w:r>
        <w:r>
          <w:fldChar w:fldCharType="separate"/>
        </w:r>
        <w:r>
          <w:t>15</w:t>
        </w:r>
        <w:r>
          <w:fldChar w:fldCharType="end"/>
        </w:r>
      </w:hyperlink>
    </w:p>
    <w:p>
      <w:pPr>
        <w:pStyle w:val="TOC2"/>
        <w:tabs>
          <w:tab w:val="right" w:leader="dot" w:pos="8312"/>
        </w:tabs>
      </w:pPr>
      <w:hyperlink w:anchor="_Toc3992" w:history="1">
        <w:r>
          <w:rPr>
            <w:rFonts w:ascii="黑体" w:hAnsi="黑体" w:hint="eastAsia"/>
            <w:szCs w:val="28"/>
          </w:rPr>
          <w:t>4.3</w:t>
        </w:r>
        <w:r>
          <w:rPr>
            <w:rFonts w:ascii="黑体" w:hAnsi="黑体" w:hint="eastAsia"/>
            <w:szCs w:val="30"/>
          </w:rPr>
          <w:t>企业平台模块设计</w:t>
        </w:r>
        <w:r>
          <w:tab/>
        </w:r>
        <w:r>
          <w:fldChar w:fldCharType="begin"/>
        </w:r>
        <w:r>
          <w:instrText xml:space="preserve"> PAGEREF _Toc3992 \h </w:instrText>
        </w:r>
        <w:r>
          <w:fldChar w:fldCharType="separate"/>
        </w:r>
        <w:r>
          <w:t>15</w:t>
        </w:r>
        <w:r>
          <w:fldChar w:fldCharType="end"/>
        </w:r>
      </w:hyperlink>
    </w:p>
    <w:p>
      <w:pPr>
        <w:pStyle w:val="TOC3"/>
        <w:tabs>
          <w:tab w:val="right" w:leader="dot" w:pos="8312"/>
        </w:tabs>
      </w:pPr>
      <w:hyperlink w:anchor="_Toc31316" w:history="1">
        <w:r>
          <w:rPr>
            <w:rFonts w:ascii="黑体" w:hAnsi="黑体" w:hint="eastAsia"/>
          </w:rPr>
          <w:t>4.3.1招聘信息模块</w:t>
        </w:r>
        <w:r>
          <w:tab/>
        </w:r>
        <w:r>
          <w:fldChar w:fldCharType="begin"/>
        </w:r>
        <w:r>
          <w:instrText xml:space="preserve"> PAGEREF _Toc31316 \h </w:instrText>
        </w:r>
        <w:r>
          <w:fldChar w:fldCharType="separate"/>
        </w:r>
        <w:r>
          <w:t>15</w:t>
        </w:r>
        <w:r>
          <w:fldChar w:fldCharType="end"/>
        </w:r>
      </w:hyperlink>
    </w:p>
    <w:p>
      <w:pPr>
        <w:pStyle w:val="TOC3"/>
        <w:tabs>
          <w:tab w:val="right" w:leader="dot" w:pos="8312"/>
        </w:tabs>
      </w:pPr>
      <w:hyperlink w:anchor="_Toc12633" w:history="1">
        <w:r>
          <w:rPr>
            <w:rFonts w:ascii="黑体" w:hAnsi="黑体" w:hint="eastAsia"/>
          </w:rPr>
          <w:t>4.3.2基本信息模块</w:t>
        </w:r>
        <w:r>
          <w:tab/>
        </w:r>
        <w:r>
          <w:fldChar w:fldCharType="begin"/>
        </w:r>
        <w:r>
          <w:instrText xml:space="preserve"> PAGEREF _Toc12633 \h </w:instrText>
        </w:r>
        <w:r>
          <w:fldChar w:fldCharType="separate"/>
        </w:r>
        <w:r>
          <w:t>16</w:t>
        </w:r>
        <w:r>
          <w:fldChar w:fldCharType="end"/>
        </w:r>
      </w:hyperlink>
    </w:p>
    <w:p>
      <w:pPr>
        <w:pStyle w:val="TOC2"/>
        <w:tabs>
          <w:tab w:val="right" w:leader="dot" w:pos="8312"/>
        </w:tabs>
      </w:pPr>
      <w:hyperlink w:anchor="_Toc7755" w:history="1">
        <w:r>
          <w:rPr>
            <w:rFonts w:ascii="黑体" w:hAnsi="黑体" w:hint="eastAsia"/>
            <w:szCs w:val="28"/>
          </w:rPr>
          <w:t>4.4</w:t>
        </w:r>
        <w:r>
          <w:rPr>
            <w:rFonts w:ascii="黑体" w:hAnsi="黑体" w:hint="eastAsia"/>
            <w:szCs w:val="30"/>
          </w:rPr>
          <w:t>求职者平台模块设计</w:t>
        </w:r>
        <w:r>
          <w:tab/>
        </w:r>
        <w:r>
          <w:fldChar w:fldCharType="begin"/>
        </w:r>
        <w:r>
          <w:instrText xml:space="preserve"> PAGEREF _Toc7755 \h </w:instrText>
        </w:r>
        <w:r>
          <w:fldChar w:fldCharType="separate"/>
        </w:r>
        <w:r>
          <w:t>16</w:t>
        </w:r>
        <w:r>
          <w:fldChar w:fldCharType="end"/>
        </w:r>
      </w:hyperlink>
    </w:p>
    <w:p>
      <w:pPr>
        <w:pStyle w:val="TOC1"/>
        <w:tabs>
          <w:tab w:val="clear" w:pos="8296"/>
          <w:tab w:val="right" w:leader="dot" w:pos="8312"/>
        </w:tabs>
      </w:pPr>
      <w:hyperlink w:anchor="_Toc31329" w:history="1">
        <w:r>
          <w:rPr>
            <w:rFonts w:hAnsi="黑体" w:hint="eastAsia"/>
          </w:rPr>
          <w:t>第五章 系统的实现</w:t>
        </w:r>
        <w:r>
          <w:tab/>
        </w:r>
        <w:r>
          <w:fldChar w:fldCharType="begin"/>
        </w:r>
        <w:r>
          <w:instrText xml:space="preserve"> PAGEREF _Toc31329 \h </w:instrText>
        </w:r>
        <w:r>
          <w:fldChar w:fldCharType="separate"/>
        </w:r>
        <w:r>
          <w:t>18</w:t>
        </w:r>
        <w:r>
          <w:fldChar w:fldCharType="end"/>
        </w:r>
      </w:hyperlink>
    </w:p>
    <w:p>
      <w:pPr>
        <w:pStyle w:val="TOC2"/>
        <w:tabs>
          <w:tab w:val="right" w:leader="dot" w:pos="8312"/>
        </w:tabs>
      </w:pPr>
      <w:hyperlink w:anchor="_Toc12940" w:history="1">
        <w:r>
          <w:rPr>
            <w:rFonts w:ascii="黑体" w:hAnsi="黑体" w:hint="eastAsia"/>
            <w:szCs w:val="28"/>
          </w:rPr>
          <w:t>5.1</w:t>
        </w:r>
        <w:r>
          <w:rPr>
            <w:rFonts w:ascii="黑体" w:hAnsi="黑体" w:hint="eastAsia"/>
            <w:szCs w:val="30"/>
          </w:rPr>
          <w:t>用户登录界面</w:t>
        </w:r>
        <w:r>
          <w:tab/>
        </w:r>
        <w:r>
          <w:fldChar w:fldCharType="begin"/>
        </w:r>
        <w:r>
          <w:instrText xml:space="preserve"> PAGEREF _Toc12940 \h </w:instrText>
        </w:r>
        <w:r>
          <w:fldChar w:fldCharType="separate"/>
        </w:r>
        <w:r>
          <w:t>18</w:t>
        </w:r>
        <w:r>
          <w:fldChar w:fldCharType="end"/>
        </w:r>
      </w:hyperlink>
    </w:p>
    <w:p>
      <w:pPr>
        <w:pStyle w:val="TOC2"/>
        <w:tabs>
          <w:tab w:val="right" w:leader="dot" w:pos="8312"/>
        </w:tabs>
      </w:pPr>
      <w:hyperlink w:anchor="_Toc17715" w:history="1">
        <w:r>
          <w:rPr>
            <w:rFonts w:ascii="黑体" w:hAnsi="黑体" w:hint="eastAsia"/>
            <w:szCs w:val="28"/>
          </w:rPr>
          <w:t>5.2</w:t>
        </w:r>
        <w:r>
          <w:rPr>
            <w:rFonts w:ascii="黑体" w:hAnsi="黑体" w:hint="eastAsia"/>
            <w:szCs w:val="30"/>
          </w:rPr>
          <w:t>网站主界面</w:t>
        </w:r>
        <w:r>
          <w:tab/>
        </w:r>
        <w:r>
          <w:fldChar w:fldCharType="begin"/>
        </w:r>
        <w:r>
          <w:instrText xml:space="preserve"> PAGEREF _Toc17715 \h </w:instrText>
        </w:r>
        <w:r>
          <w:fldChar w:fldCharType="separate"/>
        </w:r>
        <w:r>
          <w:t>19</w:t>
        </w:r>
        <w:r>
          <w:fldChar w:fldCharType="end"/>
        </w:r>
      </w:hyperlink>
    </w:p>
    <w:p>
      <w:pPr>
        <w:pStyle w:val="TOC2"/>
        <w:tabs>
          <w:tab w:val="right" w:leader="dot" w:pos="8312"/>
        </w:tabs>
      </w:pPr>
      <w:hyperlink w:anchor="_Toc14966" w:history="1">
        <w:r>
          <w:rPr>
            <w:rFonts w:ascii="黑体" w:hAnsi="黑体" w:hint="eastAsia"/>
            <w:szCs w:val="28"/>
          </w:rPr>
          <w:t>5.3核心业务流程图</w:t>
        </w:r>
        <w:r>
          <w:tab/>
        </w:r>
        <w:r>
          <w:fldChar w:fldCharType="begin"/>
        </w:r>
        <w:r>
          <w:instrText xml:space="preserve"> PAGEREF _Toc14966 \h </w:instrText>
        </w:r>
        <w:r>
          <w:fldChar w:fldCharType="separate"/>
        </w:r>
        <w:r>
          <w:t>21</w:t>
        </w:r>
        <w:r>
          <w:fldChar w:fldCharType="end"/>
        </w:r>
      </w:hyperlink>
    </w:p>
    <w:p>
      <w:pPr>
        <w:pStyle w:val="TOC1"/>
        <w:tabs>
          <w:tab w:val="clear" w:pos="8296"/>
          <w:tab w:val="right" w:leader="dot" w:pos="8312"/>
        </w:tabs>
      </w:pPr>
      <w:hyperlink w:anchor="_Toc30453" w:history="1">
        <w:r>
          <w:rPr>
            <w:rFonts w:hAnsi="黑体" w:hint="eastAsia"/>
          </w:rPr>
          <w:t>第六章 总结</w:t>
        </w:r>
        <w:r>
          <w:tab/>
        </w:r>
        <w:r>
          <w:fldChar w:fldCharType="begin"/>
        </w:r>
        <w:r>
          <w:instrText xml:space="preserve"> PAGEREF _Toc30453 \h </w:instrText>
        </w:r>
        <w:r>
          <w:fldChar w:fldCharType="separate"/>
        </w:r>
        <w:r>
          <w:t>25</w:t>
        </w:r>
        <w:r>
          <w:fldChar w:fldCharType="end"/>
        </w:r>
      </w:hyperlink>
    </w:p>
    <w:p>
      <w:pPr>
        <w:pStyle w:val="TOC1"/>
        <w:tabs>
          <w:tab w:val="clear" w:pos="8296"/>
          <w:tab w:val="right" w:leader="dot" w:pos="8312"/>
        </w:tabs>
      </w:pPr>
      <w:hyperlink w:anchor="_Toc16595" w:history="1">
        <w:r>
          <w:rPr>
            <w:rFonts w:hint="eastAsia"/>
          </w:rPr>
          <w:t>参考文献</w:t>
        </w:r>
        <w:r>
          <w:tab/>
        </w:r>
        <w:r>
          <w:fldChar w:fldCharType="begin"/>
        </w:r>
        <w:r>
          <w:instrText xml:space="preserve"> PAGEREF _Toc16595 \h </w:instrText>
        </w:r>
        <w:r>
          <w:fldChar w:fldCharType="separate"/>
        </w:r>
        <w:r>
          <w:t>26</w:t>
        </w:r>
        <w:r>
          <w:fldChar w:fldCharType="end"/>
        </w:r>
      </w:hyperlink>
    </w:p>
    <w:p>
      <w:pPr>
        <w:spacing w:line="300" w:lineRule="auto"/>
        <w:rPr>
          <w:rFonts w:ascii="黑体" w:hAnsi="黑体"/>
          <w:szCs w:val="30"/>
        </w:rPr>
      </w:pPr>
      <w:r>
        <w:rPr>
          <w:rFonts w:eastAsia="黑体"/>
          <w:bCs/>
        </w:rPr>
        <w:fldChar w:fldCharType="end"/>
      </w:r>
      <w:bookmarkEnd w:id="1"/>
      <w:r>
        <w:rPr>
          <w:rFonts w:ascii="黑体" w:hAnsi="黑体" w:hint="eastAsia"/>
        </w:rPr>
        <w:t xml:space="preserve"> </w:t>
      </w:r>
      <w:bookmarkStart w:id="2" w:name="_Toc3933"/>
      <w:r>
        <w:rPr>
          <w:rFonts w:ascii="黑体" w:hAnsi="黑体" w:hint="eastAsia"/>
        </w:rPr>
        <w:t>绪论</w:t>
      </w:r>
      <w:bookmarkEnd w:id="2"/>
    </w:p>
    <w:p/>
    <w:p>
      <w:pPr>
        <w:pStyle w:val="Heading2"/>
        <w:rPr>
          <w:rFonts w:ascii="黑体" w:hAnsi="黑体"/>
          <w:szCs w:val="30"/>
        </w:rPr>
      </w:pPr>
      <w:bookmarkStart w:id="3" w:name="_Toc288567269"/>
      <w:bookmarkStart w:id="4" w:name="_Toc26277"/>
      <w:r>
        <w:rPr>
          <w:rFonts w:ascii="黑体" w:hint="eastAsia"/>
          <w:szCs w:val="28"/>
        </w:rPr>
        <w:t>1.1</w:t>
      </w:r>
      <w:bookmarkEnd w:id="3"/>
      <w:r>
        <w:rPr>
          <w:rFonts w:ascii="黑体" w:hAnsi="黑体" w:hint="eastAsia"/>
          <w:szCs w:val="30"/>
        </w:rPr>
        <w:t>研究背景</w:t>
      </w:r>
      <w:bookmarkEnd w:id="4"/>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宋体" w:hAnsi="宋体"/>
          <w:sz w:val="24"/>
        </w:rPr>
      </w:pPr>
      <w:r>
        <w:rPr>
          <w:rFonts w:ascii="宋体" w:hAnsi="宋体" w:hint="eastAsia"/>
          <w:sz w:val="24"/>
        </w:rPr>
        <w:t>现在全球都是处于移动互联网时代</w:t>
      </w:r>
      <w:r>
        <w:rPr>
          <w:rFonts w:ascii="宋体" w:hAnsi="宋体"/>
          <w:sz w:val="24"/>
          <w:vertAlign w:val="superscript"/>
        </w:rPr>
        <w:fldChar w:fldCharType="begin"/>
      </w:r>
      <w:r>
        <w:rPr>
          <w:rFonts w:ascii="宋体" w:hAnsi="宋体"/>
          <w:sz w:val="24"/>
          <w:vertAlign w:val="superscript"/>
        </w:rPr>
        <w:instrText xml:space="preserve"> REF _Ref31090 \r \h </w:instrText>
      </w:r>
      <w:r>
        <w:rPr>
          <w:rFonts w:ascii="宋体" w:hAnsi="宋体"/>
          <w:sz w:val="24"/>
          <w:vertAlign w:val="superscript"/>
        </w:rPr>
        <w:fldChar w:fldCharType="separate"/>
      </w:r>
      <w:r>
        <w:rPr>
          <w:rFonts w:ascii="宋体" w:hAnsi="宋体"/>
          <w:sz w:val="24"/>
          <w:vertAlign w:val="superscript"/>
        </w:rPr>
        <w:t>[1]</w:t>
      </w:r>
      <w:r>
        <w:rPr>
          <w:rFonts w:ascii="宋体" w:hAnsi="宋体"/>
          <w:sz w:val="24"/>
          <w:vertAlign w:val="superscript"/>
        </w:rPr>
        <w:fldChar w:fldCharType="end"/>
      </w:r>
      <w:r>
        <w:rPr>
          <w:rFonts w:ascii="宋体" w:hAnsi="宋体" w:hint="eastAsia"/>
          <w:sz w:val="24"/>
        </w:rPr>
        <w:t>，随着时代的进步，社会的科技和网络也随着不断的进步，从以前的2G网络到现在的5G时代的来临。电子商务技术就在这个网络时代兴起，就随之而然的产生了以下的几类的东西，为了人们出行的方便，所以有了滴滴搭车之类的系统，为了人们吃的方便，所以有了美团、饿了么之类的系统软件。现在每个人都离不开衣食住行，往往能保证毕业生和社会人员这些的是有一份满意的工作，所以现在网上招聘已经是现代人们找工作的方式，这个方式找工作更加方便也更加的节省时间了。</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宋体" w:hAnsi="宋体"/>
          <w:sz w:val="24"/>
        </w:rPr>
        <w:sectPr>
          <w:headerReference w:type="default" r:id="rId8"/>
          <w:footerReference w:type="default" r:id="rId9"/>
          <w:type w:val="nextPage"/>
          <w:pgSz w:w="11906" w:h="16838"/>
          <w:pgMar w:top="1440" w:right="1797" w:bottom="1440" w:left="1797" w:header="851" w:footer="992" w:gutter="0"/>
          <w:pgNumType w:start="2"/>
          <w:cols w:num="1" w:space="0"/>
          <w:titlePg w:val="0"/>
          <w:docGrid w:linePitch="312" w:charSpace="0"/>
        </w:sectPr>
      </w:pP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宋体" w:hAnsi="宋体"/>
          <w:sz w:val="24"/>
        </w:rPr>
      </w:pPr>
      <w:r>
        <w:rPr>
          <w:rFonts w:ascii="宋体" w:hAnsi="宋体" w:hint="eastAsia"/>
          <w:sz w:val="24"/>
        </w:rPr>
        <w:t>随着互联网时代的到来，全球网络用户数量日益增多，利用网络进行社交、工作以及求职的用户数量明显增多，显然网络已然成为求职者寻求新的工作机遇、企业广纳人才的新渠道，灵活借助庞大的网络资源信息来招纳人才显然是更深受企业喜爱的招聘途径。虽然网络招聘与线下传统招聘相比，</w:t>
      </w:r>
      <w:r>
        <w:rPr>
          <w:rFonts w:ascii="宋体" w:hAnsi="宋体" w:hint="eastAsia"/>
          <w:sz w:val="24"/>
          <w:lang w:val="en-US" w:eastAsia="zh-CN"/>
        </w:rPr>
        <w:t>能够最大幅度的节约招聘的成本和减少花费的时间</w:t>
      </w:r>
      <w:r>
        <w:rPr>
          <w:rFonts w:ascii="宋体" w:hAnsi="宋体" w:hint="eastAsia"/>
          <w:sz w:val="24"/>
        </w:rPr>
        <w:t>，但是毕竟网络招聘属于一个虚拟的网络招聘平台上进行信息交流的过程，依旧会存在许多问题。例如应聘者的基本信息真实性无法查验、大量的简历信息处理起来较为困难等问题。</w:t>
      </w:r>
    </w:p>
    <w:p>
      <w:pPr>
        <w:spacing w:line="300" w:lineRule="auto"/>
        <w:ind w:firstLine="480" w:firstLineChars="200"/>
        <w:rPr>
          <w:rFonts w:ascii="宋体" w:hAnsi="宋体"/>
          <w:sz w:val="24"/>
        </w:rPr>
      </w:pPr>
      <w:r>
        <w:rPr>
          <w:rFonts w:ascii="宋体" w:hAnsi="宋体" w:hint="eastAsia"/>
          <w:sz w:val="24"/>
        </w:rPr>
        <w:t>艾瑞咨询发布的《2019中国在线招聘行业发展报告》显示，企业数量</w:t>
      </w:r>
      <w:r>
        <w:rPr>
          <w:rFonts w:ascii="宋体" w:hAnsi="宋体" w:hint="eastAsia"/>
          <w:sz w:val="24"/>
          <w:lang w:val="en-US" w:eastAsia="zh-CN"/>
        </w:rPr>
        <w:t>在</w:t>
      </w:r>
      <w:r>
        <w:rPr>
          <w:rFonts w:ascii="宋体" w:hAnsi="宋体" w:hint="eastAsia"/>
          <w:sz w:val="24"/>
        </w:rPr>
        <w:t>不断</w:t>
      </w:r>
      <w:r>
        <w:rPr>
          <w:rFonts w:ascii="宋体" w:hAnsi="宋体" w:hint="eastAsia"/>
          <w:sz w:val="24"/>
          <w:lang w:val="en-US" w:eastAsia="zh-CN"/>
        </w:rPr>
        <w:t>的上升</w:t>
      </w:r>
      <w:r>
        <w:rPr>
          <w:rFonts w:ascii="宋体" w:hAnsi="宋体" w:hint="eastAsia"/>
          <w:sz w:val="24"/>
        </w:rPr>
        <w:t>，表明人才招聘</w:t>
      </w:r>
      <w:r>
        <w:rPr>
          <w:rFonts w:ascii="宋体" w:hAnsi="宋体" w:hint="eastAsia"/>
          <w:sz w:val="24"/>
          <w:lang w:val="en-US" w:eastAsia="zh-CN"/>
        </w:rPr>
        <w:t>的市场</w:t>
      </w:r>
      <w:r>
        <w:rPr>
          <w:rFonts w:ascii="宋体" w:hAnsi="宋体" w:hint="eastAsia"/>
          <w:sz w:val="24"/>
        </w:rPr>
        <w:t>巨大。根据艾瑞的核算和测算分析，预计未来我国中小企业规模仍将以较快速度增长。</w:t>
      </w:r>
      <w:r>
        <w:rPr>
          <w:rFonts w:ascii="宋体" w:hAnsi="宋体" w:hint="eastAsia"/>
          <w:sz w:val="24"/>
          <w:lang w:val="en-US" w:eastAsia="zh-CN"/>
        </w:rPr>
        <w:t>然而</w:t>
      </w:r>
      <w:r>
        <w:rPr>
          <w:rFonts w:ascii="宋体" w:hAnsi="宋体" w:hint="eastAsia"/>
          <w:sz w:val="24"/>
        </w:rPr>
        <w:t>中小企业对人才的</w:t>
      </w:r>
      <w:r>
        <w:rPr>
          <w:rFonts w:ascii="宋体" w:hAnsi="宋体" w:hint="eastAsia"/>
          <w:sz w:val="24"/>
          <w:lang w:val="en-US" w:eastAsia="zh-CN"/>
        </w:rPr>
        <w:t>需求量较大</w:t>
      </w:r>
      <w:r>
        <w:rPr>
          <w:rFonts w:ascii="宋体" w:hAnsi="宋体" w:hint="eastAsia"/>
          <w:sz w:val="24"/>
        </w:rPr>
        <w:t>，</w:t>
      </w:r>
      <w:r>
        <w:rPr>
          <w:rFonts w:ascii="宋体" w:hAnsi="宋体" w:hint="eastAsia"/>
          <w:sz w:val="24"/>
          <w:lang w:val="en-US" w:eastAsia="zh-CN"/>
        </w:rPr>
        <w:t>是能够为网络招聘市场带来新的机遇与挑战</w:t>
      </w:r>
      <w:r>
        <w:rPr>
          <w:rFonts w:ascii="宋体" w:hAnsi="宋体" w:hint="eastAsia"/>
          <w:sz w:val="24"/>
          <w:vertAlign w:val="superscript"/>
        </w:rPr>
        <w:fldChar w:fldCharType="begin"/>
      </w:r>
      <w:r>
        <w:rPr>
          <w:rFonts w:ascii="宋体" w:hAnsi="宋体" w:hint="eastAsia"/>
          <w:sz w:val="24"/>
          <w:vertAlign w:val="superscript"/>
        </w:rPr>
        <w:instrText xml:space="preserve"> REF _Ref31146 \r \h </w:instrText>
      </w:r>
      <w:r>
        <w:rPr>
          <w:rFonts w:ascii="宋体" w:hAnsi="宋体" w:hint="eastAsia"/>
          <w:sz w:val="24"/>
          <w:vertAlign w:val="superscript"/>
        </w:rPr>
        <w:fldChar w:fldCharType="separate"/>
      </w:r>
      <w:r>
        <w:rPr>
          <w:rFonts w:ascii="宋体" w:hAnsi="宋体" w:hint="eastAsia"/>
          <w:sz w:val="24"/>
          <w:vertAlign w:val="superscript"/>
        </w:rPr>
        <w:t>[2]</w:t>
      </w:r>
      <w:r>
        <w:rPr>
          <w:rFonts w:ascii="宋体" w:hAnsi="宋体" w:hint="eastAsia"/>
          <w:sz w:val="24"/>
          <w:vertAlign w:val="superscript"/>
        </w:rPr>
        <w:fldChar w:fldCharType="end"/>
      </w:r>
      <w:r>
        <w:rPr>
          <w:rFonts w:ascii="宋体" w:hAnsi="宋体" w:hint="eastAsia"/>
          <w:sz w:val="24"/>
        </w:rPr>
        <w:t>。</w:t>
      </w:r>
    </w:p>
    <w:p/>
    <w:p>
      <w:pPr>
        <w:pStyle w:val="Heading2"/>
        <w:rPr>
          <w:rFonts w:ascii="黑体" w:hAnsi="黑体"/>
        </w:rPr>
      </w:pPr>
      <w:bookmarkStart w:id="5" w:name="_Toc288567270"/>
      <w:bookmarkStart w:id="6" w:name="_Toc30023"/>
      <w:r>
        <w:rPr>
          <w:rFonts w:ascii="黑体" w:hint="eastAsia"/>
          <w:szCs w:val="28"/>
        </w:rPr>
        <w:t>1.2</w:t>
      </w:r>
      <w:bookmarkEnd w:id="5"/>
      <w:r>
        <w:rPr>
          <w:rFonts w:ascii="黑体" w:hAnsi="黑体" w:hint="eastAsia"/>
          <w:szCs w:val="30"/>
        </w:rPr>
        <w:t>研究意义</w:t>
      </w:r>
      <w:bookmarkEnd w:id="6"/>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宋体" w:hAnsi="宋体"/>
          <w:sz w:val="24"/>
        </w:rPr>
      </w:pPr>
      <w:r>
        <w:rPr>
          <w:rFonts w:ascii="宋体" w:hAnsi="宋体" w:hint="eastAsia"/>
          <w:sz w:val="24"/>
        </w:rPr>
        <w:t>目前，除了传统的招聘会和展示之外，还有一些常见的招聘渠道，如无忧未来、智联招聘、人才网、BOSS直聘等。</w:t>
      </w:r>
    </w:p>
    <w:p>
      <w:pPr>
        <w:spacing w:line="300" w:lineRule="auto"/>
        <w:ind w:firstLine="480" w:firstLineChars="200"/>
        <w:rPr>
          <w:rFonts w:ascii="宋体" w:hAnsi="宋体"/>
          <w:sz w:val="24"/>
        </w:rPr>
      </w:pPr>
      <w:r>
        <w:rPr>
          <w:rFonts w:ascii="宋体" w:hAnsi="宋体" w:hint="eastAsia"/>
          <w:sz w:val="24"/>
        </w:rPr>
        <w:t>经调查分析，虽然大部分企业已经采用了比较多的网上招聘网站进行招聘，但主动投递简历的并能成功入职的应聘者普遍较少，应聘者与企业之间缺少相互了解，以至于企业的招聘工作的完成效率达不到预期的目标，这需要更深入地了解企业的具体的招聘目标与应聘者的求职方向。所以通过这次的课题教研，针对相关的问题收集相关的数据资料，分析以及总结，发现现有的一些网络招聘上存在的问题，然后根据收集到的资料进行深入分析，再参考相关文献设计一款更加完善和实用的网上求职招聘系统，让网上求职招聘系统体制能更加有效地发挥实际作用，使得企业能够更快速地提高网络招聘的有效性从而更好地完成招聘目标，求职者能够尽可能地把自身的能力优势真正可以发挥出来，从而提高企业和求职者的使用率和便捷性。</w:t>
      </w:r>
    </w:p>
    <w:p/>
    <w:p>
      <w:pPr>
        <w:pStyle w:val="Heading2"/>
        <w:rPr>
          <w:rFonts w:ascii="黑体" w:hAnsi="黑体"/>
        </w:rPr>
      </w:pPr>
      <w:bookmarkStart w:id="7" w:name="_Toc21666"/>
      <w:bookmarkStart w:id="8" w:name="_Toc288567274"/>
      <w:r>
        <w:rPr>
          <w:rFonts w:ascii="黑体" w:hint="eastAsia"/>
          <w:szCs w:val="28"/>
        </w:rPr>
        <w:t>1.3</w:t>
      </w:r>
      <w:r>
        <w:rPr>
          <w:rFonts w:ascii="黑体" w:hAnsi="黑体" w:hint="eastAsia"/>
          <w:szCs w:val="30"/>
        </w:rPr>
        <w:t>国内外研究现状</w:t>
      </w:r>
      <w:bookmarkEnd w:id="7"/>
    </w:p>
    <w:bookmarkEnd w:id="8"/>
    <w:p>
      <w:pPr>
        <w:pStyle w:val="Heading2"/>
        <w:rPr>
          <w:rFonts w:ascii="黑体" w:hAnsi="黑体"/>
        </w:rPr>
      </w:pPr>
      <w:bookmarkStart w:id="9" w:name="_Toc31423"/>
      <w:r>
        <w:rPr>
          <w:rFonts w:ascii="黑体" w:hAnsi="黑体" w:hint="eastAsia"/>
        </w:rPr>
        <w:t>1.3.1国内研究</w:t>
      </w:r>
      <w:bookmarkEnd w:id="9"/>
    </w:p>
    <w:p>
      <w:pPr>
        <w:spacing w:line="300" w:lineRule="auto"/>
        <w:ind w:firstLine="480" w:firstLineChars="200"/>
        <w:rPr>
          <w:rFonts w:ascii="宋体" w:hAnsi="宋体"/>
          <w:sz w:val="24"/>
        </w:rPr>
      </w:pPr>
      <w:r>
        <w:rPr>
          <w:rFonts w:ascii="宋体" w:hAnsi="宋体" w:hint="eastAsia"/>
          <w:sz w:val="24"/>
        </w:rPr>
        <w:t>通过文献资料查阅，研究发现我国学者就与传统招聘方式相比，对网络招聘存在的优势、特点、效率等方面进行了研究。学者田兆福认为网络招聘就是将传统的招聘方式与先进的科学技术相结合，网络招聘有低成本、覆盖广、信息获取方便快捷等优势。同时，网络招聘也有部分缺点，如信息不真实、网络招聘普及力度不足和应聘人员阶层狭窄等问题。学者刘哲围绕招聘企业、招聘网站与应聘者三个层面提出了有效解决网络招聘问题的对策与建议。</w:t>
      </w:r>
    </w:p>
    <w:p/>
    <w:p>
      <w:pPr>
        <w:pStyle w:val="Heading2"/>
        <w:rPr>
          <w:rFonts w:ascii="黑体" w:hAnsi="黑体"/>
        </w:rPr>
      </w:pPr>
      <w:bookmarkStart w:id="10" w:name="_Toc18957"/>
      <w:r>
        <w:rPr>
          <w:rFonts w:ascii="黑体" w:hAnsi="黑体" w:hint="eastAsia"/>
        </w:rPr>
        <w:t>1.3.2国外研究</w:t>
      </w:r>
      <w:bookmarkEnd w:id="10"/>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宋体" w:hAnsi="宋体"/>
          <w:sz w:val="24"/>
        </w:rPr>
        <w:sectPr>
          <w:headerReference w:type="default" r:id="rId10"/>
          <w:footerReference w:type="default" r:id="rId11"/>
          <w:type w:val="nextPage"/>
          <w:pgSz w:w="11906" w:h="16838"/>
          <w:pgMar w:top="1440" w:right="1797" w:bottom="1440" w:left="1797" w:header="851" w:footer="992" w:gutter="0"/>
          <w:pgNumType w:start="3"/>
          <w:cols w:num="1" w:space="0"/>
          <w:titlePg w:val="0"/>
          <w:docGrid w:linePitch="312" w:charSpace="0"/>
        </w:sectPr>
      </w:pPr>
      <w:r>
        <w:rPr>
          <w:rFonts w:ascii="宋体" w:hAnsi="宋体" w:hint="eastAsia"/>
          <w:sz w:val="24"/>
        </w:rPr>
        <w:t>早期国外学者对网络招聘的了解不够深入，主要将其作为招聘过程中人才测评的一种技术手段，国外学者对网络招聘的认识逐渐深入。国外专家Jones首次对网络招聘概念作了阐述，他认为网络招聘就是在</w:t>
      </w:r>
      <w:r>
        <w:rPr>
          <w:rFonts w:ascii="宋体" w:hAnsi="宋体" w:hint="eastAsia"/>
          <w:sz w:val="24"/>
          <w:lang w:val="en-US" w:eastAsia="zh-CN"/>
        </w:rPr>
        <w:t>网络上发布对员工的招聘信息</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宋体" w:hAnsi="宋体"/>
          <w:sz w:val="24"/>
        </w:rPr>
      </w:pPr>
      <w:r>
        <w:rPr>
          <w:rFonts w:ascii="宋体" w:hAnsi="宋体" w:hint="eastAsia"/>
          <w:sz w:val="24"/>
        </w:rPr>
        <w:t>，进而得到广而告之的作用。</w:t>
      </w:r>
    </w:p>
    <w:p/>
    <w:p>
      <w:pPr>
        <w:pStyle w:val="Heading2"/>
      </w:pPr>
      <w:bookmarkStart w:id="11" w:name="_Toc11424"/>
      <w:r>
        <w:rPr>
          <w:rFonts w:ascii="黑体" w:hAnsi="黑体" w:hint="eastAsia"/>
        </w:rPr>
        <w:t>1.3.3国内外研究不足</w:t>
      </w:r>
      <w:bookmarkEnd w:id="11"/>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宋体" w:hAnsi="宋体"/>
          <w:sz w:val="24"/>
        </w:rPr>
      </w:pPr>
      <w:r>
        <w:rPr>
          <w:rFonts w:ascii="宋体" w:hAnsi="宋体" w:hint="eastAsia"/>
          <w:sz w:val="24"/>
        </w:rPr>
        <w:t>通过对国内外研究现状的分析，笔者发现国内的大部分学者都对网络招聘存在的共性问题进行了分析，并针对存在的问题提供了可行性建议，但是单独对网络招聘行业有代表性的企业进行深入分析的学者并不多。国外的学者不断更新完善对网络招聘概念的界定，对网络招聘行业的发展脉络和发展现状进行梳理，但是对于网络招聘存在的问题，特别是龙头企业存在的问题以及可实施的对策进行深入分析研究的学者较少。</w:t>
      </w:r>
    </w:p>
    <w:p/>
    <w:p>
      <w:pPr>
        <w:pStyle w:val="Heading2"/>
        <w:rPr>
          <w:rFonts w:ascii="黑体"/>
          <w:szCs w:val="28"/>
        </w:rPr>
      </w:pPr>
      <w:bookmarkStart w:id="12" w:name="_Toc4898"/>
      <w:r>
        <w:rPr>
          <w:rFonts w:ascii="黑体" w:hint="eastAsia"/>
          <w:szCs w:val="28"/>
        </w:rPr>
        <w:t>1.4系统的主要研究内容</w:t>
      </w:r>
      <w:bookmarkEnd w:id="12"/>
    </w:p>
    <w:p>
      <w:pPr>
        <w:pStyle w:val="Heading2"/>
      </w:pPr>
      <w:bookmarkStart w:id="13" w:name="_Toc30169"/>
      <w:r>
        <w:rPr>
          <w:rFonts w:ascii="黑体" w:hAnsi="黑体" w:hint="eastAsia"/>
        </w:rPr>
        <w:t>1.4.1研究内容的方法</w:t>
      </w:r>
      <w:bookmarkEnd w:id="13"/>
    </w:p>
    <w:p>
      <w:pPr>
        <w:spacing w:line="300" w:lineRule="auto"/>
        <w:ind w:firstLine="480" w:firstLineChars="200"/>
        <w:rPr>
          <w:rFonts w:ascii="宋体" w:hAnsi="宋体"/>
          <w:sz w:val="24"/>
        </w:rPr>
      </w:pPr>
      <w:r>
        <w:rPr>
          <w:rFonts w:ascii="宋体" w:hAnsi="宋体" w:hint="eastAsia"/>
          <w:sz w:val="24"/>
          <w:lang w:val="en-US" w:eastAsia="zh-CN"/>
        </w:rPr>
        <w:t>本论文的研究方法如下</w:t>
      </w:r>
      <w:r>
        <w:rPr>
          <w:rFonts w:ascii="宋体" w:hAnsi="宋体" w:hint="eastAsia"/>
          <w:sz w:val="24"/>
        </w:rPr>
        <w:t>：</w:t>
      </w:r>
    </w:p>
    <w:p>
      <w:pPr>
        <w:spacing w:line="300" w:lineRule="auto"/>
        <w:ind w:firstLine="480" w:firstLineChars="200"/>
        <w:rPr>
          <w:rFonts w:ascii="宋体" w:hAnsi="宋体"/>
          <w:sz w:val="24"/>
        </w:rPr>
      </w:pPr>
      <w:r>
        <w:rPr>
          <w:rFonts w:ascii="宋体" w:hAnsi="宋体" w:hint="eastAsia"/>
          <w:sz w:val="24"/>
        </w:rPr>
        <w:t>（1）文献查询法：通过查看一些对于本系统开发有帮助的文献，掌握Java开发代码的更新和框架。</w:t>
      </w:r>
    </w:p>
    <w:p>
      <w:pPr>
        <w:spacing w:line="300" w:lineRule="auto"/>
        <w:ind w:firstLine="480" w:firstLineChars="200"/>
        <w:rPr>
          <w:rFonts w:ascii="宋体" w:hAnsi="宋体"/>
          <w:sz w:val="24"/>
        </w:rPr>
      </w:pPr>
      <w:r>
        <w:rPr>
          <w:rFonts w:ascii="宋体" w:hAnsi="宋体" w:hint="eastAsia"/>
          <w:sz w:val="24"/>
        </w:rPr>
        <w:t>（2）个案参考研究法。</w:t>
      </w:r>
    </w:p>
    <w:p>
      <w:pPr>
        <w:spacing w:line="300" w:lineRule="auto"/>
        <w:ind w:firstLine="480" w:firstLineChars="200"/>
        <w:rPr>
          <w:rFonts w:ascii="宋体" w:hAnsi="宋体"/>
          <w:sz w:val="24"/>
        </w:rPr>
      </w:pPr>
      <w:r>
        <w:rPr>
          <w:rFonts w:ascii="宋体" w:hAnsi="宋体" w:hint="eastAsia"/>
          <w:sz w:val="24"/>
        </w:rPr>
        <w:t>（3）现实行动研究法。</w:t>
      </w:r>
    </w:p>
    <w:p/>
    <w:p>
      <w:pPr>
        <w:pStyle w:val="Heading2"/>
        <w:rPr>
          <w:rFonts w:ascii="黑体" w:hAnsi="黑体"/>
        </w:rPr>
      </w:pPr>
      <w:bookmarkStart w:id="14" w:name="_Toc2094"/>
      <w:r>
        <w:rPr>
          <w:rFonts w:ascii="黑体" w:hAnsi="黑体" w:hint="eastAsia"/>
        </w:rPr>
        <w:t>1.4.2研究的总体安排</w:t>
      </w:r>
      <w:bookmarkEnd w:id="14"/>
    </w:p>
    <w:p>
      <w:pPr>
        <w:spacing w:line="300" w:lineRule="auto"/>
        <w:ind w:firstLine="480" w:firstLineChars="200"/>
        <w:rPr>
          <w:rFonts w:ascii="黑体" w:hAnsi="黑体"/>
        </w:rPr>
      </w:pPr>
      <w:r>
        <w:rPr>
          <w:rFonts w:ascii="宋体" w:hAnsi="宋体" w:hint="eastAsia"/>
          <w:sz w:val="24"/>
        </w:rPr>
        <w:t>本课题研究由用户的需求开始逐步实现系统的各大模块功能和系统整体性能，根据系统中客户所需服务的特点，实现对网上求职招聘系统中的系统内容分析，以促进设计产品质量的提高和客户服务质量的提升，给用户一个良好的使用环境</w:t>
      </w:r>
      <w:r>
        <w:rPr>
          <w:rFonts w:ascii="宋体" w:hAnsi="宋体" w:hint="eastAsia"/>
          <w:sz w:val="24"/>
          <w:vertAlign w:val="superscript"/>
        </w:rPr>
        <w:fldChar w:fldCharType="begin"/>
      </w:r>
      <w:r>
        <w:rPr>
          <w:rFonts w:ascii="宋体" w:hAnsi="宋体" w:hint="eastAsia"/>
          <w:sz w:val="24"/>
          <w:vertAlign w:val="superscript"/>
        </w:rPr>
        <w:instrText xml:space="preserve"> REF _Ref31316 \r \h </w:instrText>
      </w:r>
      <w:r>
        <w:rPr>
          <w:rFonts w:ascii="宋体" w:hAnsi="宋体" w:hint="eastAsia"/>
          <w:sz w:val="24"/>
          <w:vertAlign w:val="superscript"/>
        </w:rPr>
        <w:fldChar w:fldCharType="separate"/>
      </w:r>
      <w:r>
        <w:rPr>
          <w:rFonts w:ascii="宋体" w:hAnsi="宋体" w:hint="eastAsia"/>
          <w:sz w:val="24"/>
          <w:vertAlign w:val="superscript"/>
        </w:rPr>
        <w:t>[3]</w:t>
      </w:r>
      <w:r>
        <w:rPr>
          <w:rFonts w:ascii="宋体" w:hAnsi="宋体" w:hint="eastAsia"/>
          <w:sz w:val="24"/>
          <w:vertAlign w:val="superscript"/>
        </w:rPr>
        <w:fldChar w:fldCharType="end"/>
      </w:r>
      <w:r>
        <w:rPr>
          <w:rFonts w:ascii="宋体" w:hAnsi="宋体" w:hint="eastAsia"/>
          <w:sz w:val="24"/>
        </w:rPr>
        <w:t>。</w:t>
      </w: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auto"/>
        <w:ind w:left="0" w:right="0" w:firstLine="480" w:firstLineChars="200"/>
        <w:textAlignment w:val="auto"/>
        <w:rPr>
          <w:rFonts w:eastAsia="宋体" w:cs="Times New Roman" w:hint="eastAsia"/>
          <w:kern w:val="2"/>
          <w:szCs w:val="24"/>
          <w:lang w:val="en-US" w:eastAsia="zh-CN" w:bidi="ar-SA"/>
        </w:rPr>
      </w:pPr>
      <w:r>
        <w:rPr>
          <w:rFonts w:ascii="宋体" w:eastAsia="宋体" w:hAnsi="宋体" w:cs="Times New Roman" w:hint="eastAsia"/>
          <w:kern w:val="2"/>
          <w:sz w:val="24"/>
          <w:szCs w:val="24"/>
          <w:lang w:val="en-US" w:eastAsia="zh-CN" w:bidi="ar-SA"/>
        </w:rPr>
        <w:t>在项目完成和测试后，第一步是在小范围内推广和使用该系统，与需要雇用工人的公司和企业合作</w:t>
      </w:r>
      <w:r>
        <w:rPr>
          <w:rFonts w:cs="Times New Roman" w:hint="eastAsia"/>
          <w:kern w:val="2"/>
          <w:sz w:val="24"/>
          <w:szCs w:val="24"/>
          <w:lang w:val="en-US" w:eastAsia="zh-CN" w:bidi="ar-SA"/>
        </w:rPr>
        <w:t>等</w:t>
      </w:r>
      <w:r>
        <w:rPr>
          <w:rFonts w:ascii="宋体" w:eastAsia="宋体" w:hAnsi="宋体" w:cs="Times New Roman" w:hint="eastAsia"/>
          <w:kern w:val="2"/>
          <w:sz w:val="24"/>
          <w:szCs w:val="24"/>
          <w:lang w:val="en-US" w:eastAsia="zh-CN" w:bidi="ar-SA"/>
        </w:rPr>
        <w:t>。</w:t>
      </w:r>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ascii="宋体" w:hAnsi="宋体" w:hint="eastAsia"/>
          <w:sz w:val="24"/>
        </w:rPr>
        <w:sectPr>
          <w:headerReference w:type="default" r:id="rId12"/>
          <w:footerReference w:type="default" r:id="rId13"/>
          <w:type w:val="nextPage"/>
          <w:pgSz w:w="11906" w:h="16838"/>
          <w:pgMar w:top="1440" w:right="1797" w:bottom="1440" w:left="1797" w:header="851" w:footer="992" w:gutter="0"/>
          <w:pgNumType w:start="4"/>
          <w:cols w:num="1" w:space="0"/>
          <w:titlePg w:val="0"/>
          <w:docGrid w:linePitch="312" w:charSpace="0"/>
        </w:sectPr>
      </w:pPr>
    </w:p>
    <w:p>
      <w:pPr>
        <w:pStyle w:val="Heading1"/>
        <w:numPr>
          <w:ilvl w:val="0"/>
          <w:numId w:val="1"/>
        </w:numPr>
      </w:pPr>
      <w:bookmarkStart w:id="15" w:name="_Toc27192"/>
      <w:r>
        <w:rPr>
          <w:rFonts w:ascii="黑体" w:hAnsi="黑体" w:hint="eastAsia"/>
          <w:szCs w:val="30"/>
        </w:rPr>
        <w:t>系统开发工具和技术</w:t>
      </w:r>
      <w:bookmarkEnd w:id="15"/>
    </w:p>
    <w:p>
      <w:bookmarkStart w:id="16" w:name="_Toc288567283"/>
    </w:p>
    <w:bookmarkEnd w:id="16"/>
    <w:p>
      <w:pPr>
        <w:pStyle w:val="Heading2"/>
        <w:rPr>
          <w:rFonts w:ascii="黑体" w:hAnsi="黑体"/>
        </w:rPr>
      </w:pPr>
      <w:bookmarkStart w:id="17" w:name="_Toc24490"/>
      <w:r>
        <w:rPr>
          <w:rFonts w:ascii="黑体" w:hAnsi="黑体" w:hint="eastAsia"/>
          <w:szCs w:val="28"/>
        </w:rPr>
        <w:t>2.1</w:t>
      </w:r>
      <w:r>
        <w:rPr>
          <w:rFonts w:ascii="黑体" w:hAnsi="黑体" w:hint="eastAsia"/>
          <w:szCs w:val="30"/>
        </w:rPr>
        <w:t>开发工具</w:t>
      </w:r>
      <w:bookmarkEnd w:id="17"/>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宋体" w:hAnsi="宋体"/>
          <w:sz w:val="24"/>
        </w:rPr>
      </w:pPr>
      <w:r>
        <w:rPr>
          <w:rFonts w:ascii="宋体" w:hAnsi="宋体" w:hint="eastAsia"/>
          <w:sz w:val="24"/>
        </w:rPr>
        <w:t>MyEclipse、Tomcat、MySQL为网上求职招聘系统主要运用的开发工具。</w:t>
      </w:r>
    </w:p>
    <w:p>
      <w:pPr>
        <w:pStyle w:val="Heading2"/>
        <w:rPr>
          <w:rFonts w:ascii="黑体" w:hAnsi="黑体"/>
        </w:rPr>
      </w:pPr>
      <w:bookmarkStart w:id="18" w:name="_Toc36808267"/>
      <w:bookmarkStart w:id="19" w:name="_Toc14479"/>
      <w:bookmarkStart w:id="20" w:name="_Toc5060"/>
      <w:bookmarkStart w:id="21" w:name="_Toc5637"/>
      <w:r>
        <w:rPr>
          <w:rFonts w:ascii="黑体" w:hAnsi="黑体" w:hint="eastAsia"/>
        </w:rPr>
        <w:t>2.1.1 MyEclipse</w:t>
      </w:r>
      <w:bookmarkEnd w:id="18"/>
      <w:bookmarkEnd w:id="19"/>
      <w:bookmarkEnd w:id="20"/>
      <w:bookmarkEnd w:id="21"/>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宋体" w:hAnsi="宋体" w:hint="eastAsia"/>
          <w:sz w:val="24"/>
        </w:rPr>
      </w:pPr>
      <w:r>
        <w:rPr>
          <w:rFonts w:ascii="宋体" w:hAnsi="宋体" w:hint="eastAsia"/>
          <w:sz w:val="24"/>
        </w:rPr>
        <w:t>MyEclipse是</w:t>
      </w:r>
      <w:r>
        <w:rPr>
          <w:rFonts w:ascii="宋体" w:hAnsi="宋体" w:hint="eastAsia"/>
          <w:sz w:val="24"/>
          <w:lang w:val="en-US" w:eastAsia="zh-CN"/>
        </w:rPr>
        <w:t>一个充分提高</w:t>
      </w:r>
      <w:r>
        <w:rPr>
          <w:rFonts w:ascii="宋体" w:hAnsi="宋体" w:hint="eastAsia"/>
          <w:sz w:val="24"/>
        </w:rPr>
        <w:t>数据库和JavaEE</w:t>
      </w:r>
      <w:r>
        <w:rPr>
          <w:rFonts w:ascii="宋体" w:hAnsi="宋体" w:hint="eastAsia"/>
          <w:sz w:val="24"/>
          <w:vertAlign w:val="superscript"/>
        </w:rPr>
        <w:fldChar w:fldCharType="begin"/>
      </w:r>
      <w:r>
        <w:rPr>
          <w:rFonts w:ascii="宋体" w:hAnsi="宋体" w:hint="eastAsia"/>
          <w:sz w:val="24"/>
          <w:vertAlign w:val="superscript"/>
        </w:rPr>
        <w:instrText xml:space="preserve"> REF _Ref31489 \r \h </w:instrText>
      </w:r>
      <w:r>
        <w:rPr>
          <w:rFonts w:ascii="宋体" w:hAnsi="宋体" w:hint="eastAsia"/>
          <w:sz w:val="24"/>
          <w:vertAlign w:val="superscript"/>
        </w:rPr>
        <w:fldChar w:fldCharType="separate"/>
      </w:r>
      <w:r>
        <w:rPr>
          <w:rFonts w:ascii="宋体" w:hAnsi="宋体" w:hint="eastAsia"/>
          <w:sz w:val="24"/>
          <w:vertAlign w:val="superscript"/>
        </w:rPr>
        <w:t>[4]</w:t>
      </w:r>
      <w:r>
        <w:rPr>
          <w:rFonts w:ascii="宋体" w:hAnsi="宋体" w:hint="eastAsia"/>
          <w:sz w:val="24"/>
          <w:vertAlign w:val="superscript"/>
        </w:rPr>
        <w:fldChar w:fldCharType="end"/>
      </w:r>
      <w:r>
        <w:rPr>
          <w:rFonts w:ascii="宋体" w:hAnsi="宋体" w:hint="eastAsia"/>
          <w:sz w:val="24"/>
        </w:rPr>
        <w:t>的开发</w:t>
      </w:r>
      <w:r>
        <w:rPr>
          <w:rFonts w:ascii="宋体" w:hAnsi="宋体" w:hint="eastAsia"/>
          <w:sz w:val="24"/>
          <w:lang w:val="en-US" w:eastAsia="zh-CN"/>
        </w:rPr>
        <w:t>的效率和时间的工具</w:t>
      </w:r>
      <w:r>
        <w:rPr>
          <w:rFonts w:ascii="宋体" w:hAnsi="宋体" w:hint="eastAsia"/>
          <w:sz w:val="24"/>
        </w:rPr>
        <w:t>。</w:t>
      </w:r>
      <w:bookmarkStart w:id="22" w:name="_Toc36808268"/>
      <w:bookmarkStart w:id="23" w:name="_Toc3548"/>
    </w:p>
    <w:p>
      <w:pPr>
        <w:bidi w:val="0"/>
      </w:pPr>
    </w:p>
    <w:p>
      <w:pPr>
        <w:pStyle w:val="Heading2"/>
        <w:rPr>
          <w:rFonts w:ascii="黑体" w:hAnsi="黑体"/>
        </w:rPr>
      </w:pPr>
      <w:bookmarkStart w:id="24" w:name="_Toc7781"/>
      <w:bookmarkStart w:id="25" w:name="_Toc6326"/>
      <w:r>
        <w:rPr>
          <w:rFonts w:ascii="黑体" w:hAnsi="黑体" w:hint="eastAsia"/>
        </w:rPr>
        <w:t>2.1.2 Tomcat</w:t>
      </w:r>
      <w:bookmarkEnd w:id="22"/>
      <w:bookmarkEnd w:id="23"/>
      <w:bookmarkEnd w:id="24"/>
      <w:bookmarkEnd w:id="25"/>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宋体" w:hAnsi="宋体"/>
          <w:sz w:val="24"/>
        </w:rPr>
      </w:pPr>
      <w:r>
        <w:rPr>
          <w:rFonts w:ascii="宋体" w:hAnsi="宋体" w:hint="eastAsia"/>
          <w:sz w:val="24"/>
        </w:rPr>
        <w:t>Tomcat是</w:t>
      </w:r>
      <w:r>
        <w:rPr>
          <w:rFonts w:ascii="宋体" w:hAnsi="宋体" w:hint="eastAsia"/>
          <w:sz w:val="24"/>
          <w:lang w:val="en-US" w:eastAsia="zh-CN"/>
        </w:rPr>
        <w:t>一个免费运行较快速内存较小的服务器</w:t>
      </w:r>
      <w:r>
        <w:rPr>
          <w:rFonts w:ascii="宋体" w:hAnsi="宋体" w:hint="eastAsia"/>
          <w:sz w:val="24"/>
        </w:rPr>
        <w:t xml:space="preserve">。 </w:t>
      </w:r>
    </w:p>
    <w:p/>
    <w:p>
      <w:pPr>
        <w:pStyle w:val="Heading2"/>
        <w:rPr>
          <w:rFonts w:ascii="黑体" w:hAnsi="黑体"/>
        </w:rPr>
      </w:pPr>
      <w:bookmarkStart w:id="26" w:name="_Toc1735"/>
      <w:bookmarkStart w:id="27" w:name="_Toc13368"/>
      <w:r>
        <w:rPr>
          <w:rFonts w:ascii="黑体" w:hAnsi="黑体" w:hint="eastAsia"/>
        </w:rPr>
        <w:t>2.1.3 MySQL</w:t>
      </w:r>
      <w:bookmarkEnd w:id="26"/>
      <w:bookmarkEnd w:id="27"/>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宋体" w:hAnsi="宋体"/>
          <w:sz w:val="24"/>
        </w:rPr>
      </w:pPr>
      <w:r>
        <w:rPr>
          <w:rFonts w:ascii="宋体" w:hAnsi="宋体" w:hint="eastAsia"/>
          <w:sz w:val="24"/>
        </w:rPr>
        <w:t xml:space="preserve"> Mysql数据库是数据库管理系统</w:t>
      </w:r>
      <w:r>
        <w:rPr>
          <w:rFonts w:ascii="宋体" w:hAnsi="宋体" w:hint="eastAsia"/>
          <w:sz w:val="24"/>
          <w:vertAlign w:val="superscript"/>
        </w:rPr>
        <w:fldChar w:fldCharType="begin"/>
      </w:r>
      <w:r>
        <w:rPr>
          <w:rFonts w:ascii="宋体" w:hAnsi="宋体" w:hint="eastAsia"/>
          <w:sz w:val="24"/>
          <w:vertAlign w:val="superscript"/>
        </w:rPr>
        <w:instrText xml:space="preserve"> REF _Ref31518 \r \h </w:instrText>
      </w:r>
      <w:r>
        <w:rPr>
          <w:rFonts w:ascii="宋体" w:hAnsi="宋体" w:hint="eastAsia"/>
          <w:sz w:val="24"/>
          <w:vertAlign w:val="superscript"/>
        </w:rPr>
        <w:fldChar w:fldCharType="separate"/>
      </w:r>
      <w:r>
        <w:rPr>
          <w:rFonts w:ascii="宋体" w:hAnsi="宋体" w:hint="eastAsia"/>
          <w:sz w:val="24"/>
          <w:vertAlign w:val="superscript"/>
        </w:rPr>
        <w:t>[5]</w:t>
      </w:r>
      <w:r>
        <w:rPr>
          <w:rFonts w:ascii="宋体" w:hAnsi="宋体" w:hint="eastAsia"/>
          <w:sz w:val="24"/>
          <w:vertAlign w:val="superscript"/>
        </w:rPr>
        <w:fldChar w:fldCharType="end"/>
      </w:r>
      <w:r>
        <w:rPr>
          <w:rFonts w:ascii="宋体" w:hAnsi="宋体" w:hint="eastAsia"/>
          <w:sz w:val="24"/>
        </w:rPr>
        <w:t>，</w:t>
      </w:r>
      <w:r>
        <w:rPr>
          <w:rFonts w:ascii="宋体" w:hAnsi="宋体" w:hint="eastAsia"/>
          <w:sz w:val="24"/>
          <w:lang w:val="en-US" w:eastAsia="zh-CN"/>
        </w:rPr>
        <w:t>它是不收费可以免费使用的</w:t>
      </w:r>
      <w:r>
        <w:rPr>
          <w:rFonts w:ascii="宋体" w:hAnsi="宋体" w:hint="eastAsia"/>
          <w:sz w:val="24"/>
        </w:rPr>
        <w:t>，安装也十分简单。并且使用起来性能高，完全能够满足日常开发的需求</w:t>
      </w:r>
      <w:r>
        <w:rPr>
          <w:rFonts w:ascii="宋体" w:hAnsi="宋体" w:hint="eastAsia"/>
          <w:sz w:val="24"/>
          <w:vertAlign w:val="superscript"/>
        </w:rPr>
        <w:fldChar w:fldCharType="begin"/>
      </w:r>
      <w:r>
        <w:rPr>
          <w:rFonts w:ascii="宋体" w:hAnsi="宋体" w:hint="eastAsia"/>
          <w:sz w:val="24"/>
          <w:vertAlign w:val="superscript"/>
        </w:rPr>
        <w:instrText xml:space="preserve"> REF _Ref31547 \r \h </w:instrText>
      </w:r>
      <w:r>
        <w:rPr>
          <w:rFonts w:ascii="宋体" w:hAnsi="宋体" w:hint="eastAsia"/>
          <w:sz w:val="24"/>
          <w:vertAlign w:val="superscript"/>
        </w:rPr>
        <w:fldChar w:fldCharType="separate"/>
      </w:r>
      <w:r>
        <w:rPr>
          <w:rFonts w:ascii="宋体" w:hAnsi="宋体" w:hint="eastAsia"/>
          <w:sz w:val="24"/>
          <w:vertAlign w:val="superscript"/>
        </w:rPr>
        <w:t>[6]</w:t>
      </w:r>
      <w:r>
        <w:rPr>
          <w:rFonts w:ascii="宋体" w:hAnsi="宋体" w:hint="eastAsia"/>
          <w:sz w:val="24"/>
          <w:vertAlign w:val="superscript"/>
        </w:rPr>
        <w:fldChar w:fldCharType="end"/>
      </w:r>
      <w:r>
        <w:rPr>
          <w:rFonts w:ascii="宋体" w:hAnsi="宋体" w:hint="eastAsia"/>
          <w:sz w:val="24"/>
        </w:rPr>
        <w:t>。</w:t>
      </w:r>
    </w:p>
    <w:p/>
    <w:p>
      <w:pPr>
        <w:pStyle w:val="Heading2"/>
        <w:rPr>
          <w:rFonts w:ascii="黑体" w:hAnsi="黑体"/>
          <w:szCs w:val="28"/>
        </w:rPr>
      </w:pPr>
      <w:bookmarkStart w:id="28" w:name="_Toc288567287"/>
      <w:bookmarkStart w:id="29" w:name="_Toc32166"/>
      <w:r>
        <w:rPr>
          <w:rFonts w:ascii="黑体" w:hAnsi="黑体" w:hint="eastAsia"/>
          <w:szCs w:val="28"/>
        </w:rPr>
        <w:t>2.</w:t>
      </w:r>
      <w:bookmarkEnd w:id="28"/>
      <w:r>
        <w:rPr>
          <w:rFonts w:ascii="黑体" w:hAnsi="黑体" w:hint="eastAsia"/>
          <w:szCs w:val="28"/>
        </w:rPr>
        <w:t>2</w:t>
      </w:r>
      <w:r>
        <w:rPr>
          <w:rFonts w:ascii="黑体" w:hAnsi="黑体" w:hint="eastAsia"/>
          <w:szCs w:val="30"/>
        </w:rPr>
        <w:t>所用技术</w:t>
      </w:r>
      <w:bookmarkEnd w:id="29"/>
    </w:p>
    <w:p>
      <w:pPr>
        <w:pStyle w:val="Heading2"/>
        <w:rPr>
          <w:rFonts w:ascii="黑体" w:hAnsi="黑体"/>
        </w:rPr>
      </w:pPr>
      <w:bookmarkStart w:id="30" w:name="_Toc11134"/>
      <w:bookmarkStart w:id="31" w:name="_Toc36808271"/>
      <w:bookmarkStart w:id="32" w:name="_Toc20457"/>
      <w:bookmarkStart w:id="33" w:name="_Toc12000"/>
      <w:r>
        <w:rPr>
          <w:rFonts w:ascii="黑体" w:hAnsi="黑体" w:hint="eastAsia"/>
        </w:rPr>
        <w:t>2.2.1 B/S架构</w:t>
      </w:r>
      <w:bookmarkEnd w:id="30"/>
      <w:bookmarkEnd w:id="31"/>
      <w:bookmarkEnd w:id="32"/>
      <w:bookmarkEnd w:id="33"/>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宋体" w:hAnsi="宋体" w:hint="eastAsia"/>
          <w:sz w:val="24"/>
        </w:rPr>
      </w:pPr>
      <w:r>
        <w:rPr>
          <w:rFonts w:ascii="宋体" w:hAnsi="宋体" w:hint="eastAsia"/>
          <w:sz w:val="24"/>
        </w:rPr>
        <w:t>在三层架构的B/S（Browser / Server）系统中，用户可以通过浏览器将请求发送到分布在网络上的服务器</w:t>
      </w:r>
      <w:bookmarkStart w:id="34" w:name="_Toc36808272"/>
      <w:bookmarkStart w:id="35" w:name="_Toc3825"/>
      <w:r>
        <w:rPr>
          <w:rFonts w:ascii="宋体" w:hAnsi="宋体" w:hint="eastAsia"/>
          <w:sz w:val="24"/>
        </w:rPr>
        <w:t>。</w:t>
      </w:r>
    </w:p>
    <w:p/>
    <w:p>
      <w:pPr>
        <w:pStyle w:val="Heading2"/>
        <w:rPr>
          <w:rFonts w:ascii="黑体" w:hAnsi="黑体" w:hint="eastAsia"/>
        </w:rPr>
      </w:pPr>
      <w:bookmarkStart w:id="36" w:name="_Toc12206"/>
      <w:bookmarkStart w:id="37" w:name="_Toc8108"/>
      <w:r>
        <w:rPr>
          <w:rFonts w:ascii="黑体" w:hAnsi="黑体" w:hint="eastAsia"/>
        </w:rPr>
        <w:t xml:space="preserve">2.2.2 </w:t>
      </w:r>
      <w:bookmarkEnd w:id="34"/>
      <w:bookmarkEnd w:id="35"/>
      <w:bookmarkEnd w:id="36"/>
      <w:r>
        <w:rPr>
          <w:rFonts w:ascii="黑体" w:hAnsi="黑体" w:hint="eastAsia"/>
        </w:rPr>
        <w:t>MVC</w:t>
      </w:r>
      <w:bookmarkEnd w:id="37"/>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宋体" w:hAnsi="宋体" w:hint="eastAsia"/>
          <w:sz w:val="24"/>
        </w:rPr>
      </w:pPr>
      <w:r>
        <w:rPr>
          <w:rFonts w:ascii="宋体" w:hAnsi="宋体" w:hint="eastAsia"/>
          <w:sz w:val="24"/>
        </w:rPr>
        <w:t>MVC模式</w:t>
      </w:r>
      <w:r>
        <w:rPr>
          <w:rFonts w:ascii="宋体" w:hAnsi="宋体" w:hint="eastAsia"/>
          <w:sz w:val="24"/>
          <w:vertAlign w:val="superscript"/>
        </w:rPr>
        <w:fldChar w:fldCharType="begin"/>
      </w:r>
      <w:r>
        <w:rPr>
          <w:rFonts w:ascii="宋体" w:hAnsi="宋体" w:hint="eastAsia"/>
          <w:sz w:val="24"/>
          <w:vertAlign w:val="superscript"/>
        </w:rPr>
        <w:instrText xml:space="preserve"> REF _Ref31577 \r \h </w:instrText>
      </w:r>
      <w:r>
        <w:rPr>
          <w:rFonts w:ascii="宋体" w:hAnsi="宋体" w:hint="eastAsia"/>
          <w:sz w:val="24"/>
          <w:vertAlign w:val="superscript"/>
        </w:rPr>
        <w:fldChar w:fldCharType="separate"/>
      </w:r>
      <w:r>
        <w:rPr>
          <w:rFonts w:ascii="宋体" w:hAnsi="宋体" w:hint="eastAsia"/>
          <w:sz w:val="24"/>
          <w:vertAlign w:val="superscript"/>
        </w:rPr>
        <w:t>[7]</w:t>
      </w:r>
      <w:r>
        <w:rPr>
          <w:rFonts w:ascii="宋体" w:hAnsi="宋体" w:hint="eastAsia"/>
          <w:sz w:val="24"/>
          <w:vertAlign w:val="superscript"/>
        </w:rPr>
        <w:fldChar w:fldCharType="end"/>
      </w:r>
      <w:r>
        <w:rPr>
          <w:rFonts w:ascii="宋体" w:hAnsi="宋体" w:hint="eastAsia"/>
          <w:sz w:val="24"/>
        </w:rPr>
        <w:t>分为三层非常适合</w:t>
      </w:r>
      <w:r>
        <w:rPr>
          <w:rFonts w:ascii="宋体" w:hAnsi="宋体" w:hint="eastAsia"/>
          <w:sz w:val="24"/>
          <w:lang w:val="en-US" w:eastAsia="zh-CN"/>
        </w:rPr>
        <w:t>网上招聘求职</w:t>
      </w:r>
      <w:r>
        <w:rPr>
          <w:rFonts w:ascii="宋体" w:hAnsi="宋体" w:hint="eastAsia"/>
          <w:sz w:val="24"/>
        </w:rPr>
        <w:t>系统所使用的前后端分离开发。MVC模式可以做到在不同的编译器使用不同的语言开发同一个项目。控制层来处理视图层的请求并返回数据库的数据。</w:t>
      </w:r>
    </w:p>
    <w:p>
      <w:pPr>
        <w:spacing w:line="300" w:lineRule="auto"/>
        <w:ind w:firstLine="480" w:firstLineChars="200"/>
        <w:rPr>
          <w:rFonts w:ascii="宋体" w:hAnsi="宋体"/>
          <w:sz w:val="24"/>
        </w:rPr>
      </w:pPr>
    </w:p>
    <w:p>
      <w:pPr>
        <w:spacing w:line="300" w:lineRule="auto"/>
        <w:rPr>
          <w:rFonts w:ascii="宋体" w:hAnsi="宋体"/>
          <w:sz w:val="24"/>
          <w:szCs w:val="18"/>
        </w:rPr>
      </w:pPr>
    </w:p>
    <w:p>
      <w:pPr>
        <w:spacing w:line="300" w:lineRule="auto"/>
        <w:rPr>
          <w:rFonts w:ascii="宋体" w:hAnsi="宋体"/>
          <w:sz w:val="24"/>
          <w:szCs w:val="18"/>
        </w:rPr>
        <w:sectPr>
          <w:headerReference w:type="default" r:id="rId14"/>
          <w:footerReference w:type="default" r:id="rId15"/>
          <w:pgSz w:w="11906" w:h="16838"/>
          <w:pgMar w:top="1440" w:right="1797" w:bottom="1440" w:left="1797" w:header="851" w:footer="992" w:gutter="0"/>
          <w:pgNumType w:start="5"/>
          <w:cols w:num="1" w:space="425"/>
          <w:docGrid w:linePitch="312" w:charSpace="0"/>
        </w:sectPr>
      </w:pPr>
    </w:p>
    <w:p>
      <w:pPr>
        <w:pStyle w:val="Heading1"/>
      </w:pPr>
      <w:bookmarkStart w:id="38" w:name="_Toc23340"/>
      <w:r>
        <w:rPr>
          <w:rFonts w:hint="eastAsia"/>
        </w:rPr>
        <w:t xml:space="preserve">第三章 </w:t>
      </w:r>
      <w:r>
        <w:rPr>
          <w:rFonts w:ascii="黑体" w:hAnsi="黑体" w:hint="eastAsia"/>
          <w:szCs w:val="30"/>
        </w:rPr>
        <w:t>系统需求分析</w:t>
      </w:r>
      <w:bookmarkEnd w:id="38"/>
    </w:p>
    <w:p/>
    <w:p>
      <w:pPr>
        <w:pStyle w:val="Heading2"/>
        <w:rPr>
          <w:rFonts w:ascii="黑体"/>
          <w:szCs w:val="28"/>
        </w:rPr>
      </w:pPr>
      <w:bookmarkStart w:id="39" w:name="_Toc288567279"/>
      <w:bookmarkStart w:id="40" w:name="_Toc27906"/>
      <w:r>
        <w:rPr>
          <w:rFonts w:ascii="黑体" w:hint="eastAsia"/>
          <w:szCs w:val="28"/>
        </w:rPr>
        <w:t>3.1</w:t>
      </w:r>
      <w:bookmarkEnd w:id="39"/>
      <w:r>
        <w:rPr>
          <w:rFonts w:ascii="黑体" w:hAnsi="黑体" w:hint="eastAsia"/>
          <w:szCs w:val="30"/>
        </w:rPr>
        <w:t>可行性分析</w:t>
      </w:r>
      <w:bookmarkEnd w:id="40"/>
    </w:p>
    <w:p>
      <w:pPr>
        <w:pStyle w:val="Heading2"/>
        <w:rPr>
          <w:rFonts w:ascii="黑体" w:hAnsi="黑体"/>
        </w:rPr>
      </w:pPr>
      <w:bookmarkStart w:id="41" w:name="_Toc288567280"/>
      <w:bookmarkStart w:id="42" w:name="_Toc23668"/>
      <w:r>
        <w:rPr>
          <w:rFonts w:ascii="黑体" w:hAnsi="黑体" w:hint="eastAsia"/>
        </w:rPr>
        <w:t>3.1.1</w:t>
      </w:r>
      <w:bookmarkEnd w:id="41"/>
      <w:r>
        <w:rPr>
          <w:rFonts w:ascii="黑体" w:hAnsi="黑体" w:hint="eastAsia"/>
          <w:szCs w:val="30"/>
        </w:rPr>
        <w:t>经济可行性</w:t>
      </w:r>
      <w:bookmarkEnd w:id="42"/>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宋体" w:hAnsi="宋体" w:hint="eastAsia"/>
          <w:sz w:val="24"/>
        </w:rPr>
      </w:pPr>
      <w:bookmarkStart w:id="43" w:name="_Toc288567281"/>
      <w:r>
        <w:rPr>
          <w:rFonts w:ascii="宋体" w:hAnsi="宋体" w:hint="eastAsia"/>
          <w:sz w:val="24"/>
          <w:lang w:val="en-US" w:eastAsia="zh-CN"/>
        </w:rPr>
        <w:t>该系统</w:t>
      </w:r>
      <w:r>
        <w:rPr>
          <w:rFonts w:ascii="宋体" w:hAnsi="宋体" w:hint="eastAsia"/>
          <w:sz w:val="24"/>
        </w:rPr>
        <w:t>在</w:t>
      </w:r>
      <w:r>
        <w:rPr>
          <w:rFonts w:ascii="宋体" w:hAnsi="宋体" w:hint="eastAsia"/>
          <w:sz w:val="24"/>
          <w:lang w:val="en-US" w:eastAsia="zh-CN"/>
        </w:rPr>
        <w:t>开发中所使用到的技术都是免费的</w:t>
      </w:r>
      <w:r>
        <w:rPr>
          <w:rFonts w:ascii="宋体" w:hAnsi="宋体" w:hint="eastAsia"/>
          <w:sz w:val="24"/>
        </w:rPr>
        <w:t>，所以是不需要任何费用的产生，在本系统设计和开发</w:t>
      </w:r>
      <w:r>
        <w:rPr>
          <w:rFonts w:ascii="宋体" w:hAnsi="宋体" w:hint="eastAsia"/>
          <w:sz w:val="24"/>
          <w:lang w:val="en-US" w:eastAsia="zh-CN"/>
        </w:rPr>
        <w:t>结束</w:t>
      </w:r>
      <w:r>
        <w:rPr>
          <w:rFonts w:ascii="宋体" w:hAnsi="宋体" w:hint="eastAsia"/>
          <w:sz w:val="24"/>
        </w:rPr>
        <w:t>，</w:t>
      </w:r>
      <w:r>
        <w:rPr>
          <w:rFonts w:ascii="宋体" w:hAnsi="宋体" w:hint="eastAsia"/>
          <w:sz w:val="24"/>
          <w:lang w:val="en-US" w:eastAsia="zh-CN"/>
        </w:rPr>
        <w:t>开始</w:t>
      </w:r>
      <w:r>
        <w:rPr>
          <w:rFonts w:ascii="宋体" w:hAnsi="宋体" w:hint="eastAsia"/>
          <w:sz w:val="24"/>
        </w:rPr>
        <w:t>测试</w:t>
      </w:r>
      <w:r>
        <w:rPr>
          <w:rFonts w:ascii="宋体" w:hAnsi="宋体" w:hint="eastAsia"/>
          <w:sz w:val="24"/>
          <w:lang w:val="en-US" w:eastAsia="zh-CN"/>
        </w:rPr>
        <w:t>并</w:t>
      </w:r>
      <w:r>
        <w:rPr>
          <w:rFonts w:ascii="宋体" w:hAnsi="宋体" w:hint="eastAsia"/>
          <w:sz w:val="24"/>
        </w:rPr>
        <w:t>完成后，</w:t>
      </w:r>
      <w:r>
        <w:rPr>
          <w:rFonts w:ascii="宋体" w:hAnsi="宋体" w:hint="eastAsia"/>
          <w:sz w:val="24"/>
          <w:lang w:val="en-US" w:eastAsia="zh-CN"/>
        </w:rPr>
        <w:t>先</w:t>
      </w:r>
      <w:r>
        <w:rPr>
          <w:rFonts w:ascii="宋体" w:hAnsi="宋体" w:hint="eastAsia"/>
          <w:sz w:val="24"/>
        </w:rPr>
        <w:t>在小型市场中找到更多具有</w:t>
      </w:r>
      <w:r>
        <w:rPr>
          <w:rFonts w:ascii="宋体" w:hAnsi="宋体" w:hint="eastAsia"/>
          <w:sz w:val="24"/>
          <w:lang w:val="en-US" w:eastAsia="zh-CN"/>
        </w:rPr>
        <w:t>使用意向</w:t>
      </w:r>
      <w:r>
        <w:rPr>
          <w:rFonts w:ascii="宋体" w:hAnsi="宋体" w:hint="eastAsia"/>
          <w:sz w:val="24"/>
        </w:rPr>
        <w:t>的公司，然后</w:t>
      </w:r>
      <w:r>
        <w:rPr>
          <w:rFonts w:ascii="宋体" w:hAnsi="宋体" w:hint="eastAsia"/>
          <w:sz w:val="24"/>
          <w:lang w:val="en-US" w:eastAsia="zh-CN"/>
        </w:rPr>
        <w:t>找到</w:t>
      </w:r>
      <w:r>
        <w:rPr>
          <w:rFonts w:ascii="宋体" w:hAnsi="宋体" w:hint="eastAsia"/>
          <w:sz w:val="24"/>
        </w:rPr>
        <w:t>合作伙伴</w:t>
      </w:r>
      <w:r>
        <w:rPr>
          <w:rFonts w:ascii="宋体" w:hAnsi="宋体" w:hint="eastAsia"/>
          <w:sz w:val="24"/>
          <w:lang w:val="en-US" w:eastAsia="zh-CN"/>
        </w:rPr>
        <w:t>并取得</w:t>
      </w:r>
      <w:r>
        <w:rPr>
          <w:rFonts w:ascii="宋体" w:hAnsi="宋体" w:hint="eastAsia"/>
          <w:sz w:val="24"/>
        </w:rPr>
        <w:t>财务支持。</w:t>
      </w:r>
    </w:p>
    <w:p/>
    <w:p>
      <w:pPr>
        <w:pStyle w:val="Heading2"/>
        <w:rPr>
          <w:rFonts w:ascii="黑体" w:hAnsi="黑体"/>
        </w:rPr>
      </w:pPr>
      <w:bookmarkStart w:id="44" w:name="_Toc2415"/>
      <w:r>
        <w:rPr>
          <w:rFonts w:ascii="黑体" w:hAnsi="黑体" w:hint="eastAsia"/>
        </w:rPr>
        <w:t>3.1.2</w:t>
      </w:r>
      <w:bookmarkEnd w:id="43"/>
      <w:r>
        <w:rPr>
          <w:rFonts w:ascii="黑体" w:hAnsi="黑体" w:hint="eastAsia"/>
          <w:szCs w:val="30"/>
        </w:rPr>
        <w:t>技术可行性</w:t>
      </w:r>
      <w:bookmarkEnd w:id="44"/>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宋体" w:hAnsi="宋体" w:hint="eastAsia"/>
          <w:sz w:val="24"/>
        </w:rPr>
      </w:pPr>
      <w:r>
        <w:rPr>
          <w:rFonts w:ascii="宋体" w:hAnsi="宋体" w:hint="eastAsia"/>
          <w:sz w:val="24"/>
        </w:rPr>
        <w:t>该系统作为本人的毕业设计，而本人已修完所有在校课程，以及在实习过程中也学到了更多在校园内学习不到的知识，我相信</w:t>
      </w:r>
      <w:r>
        <w:rPr>
          <w:rFonts w:ascii="宋体" w:hAnsi="宋体" w:hint="eastAsia"/>
          <w:sz w:val="24"/>
          <w:lang w:val="en-US" w:eastAsia="zh-CN"/>
        </w:rPr>
        <w:t>我可以自己设计和开发这个系统</w:t>
      </w:r>
      <w:r>
        <w:rPr>
          <w:rFonts w:ascii="宋体" w:hAnsi="宋体" w:hint="eastAsia"/>
          <w:sz w:val="24"/>
        </w:rPr>
        <w:t>，本系统</w:t>
      </w:r>
      <w:r>
        <w:rPr>
          <w:rFonts w:ascii="宋体" w:hAnsi="宋体" w:hint="eastAsia"/>
          <w:sz w:val="24"/>
          <w:lang w:val="en-US" w:eastAsia="zh-CN"/>
        </w:rPr>
        <w:t>主要使用了B/S结构进行开发</w:t>
      </w:r>
      <w:r>
        <w:rPr>
          <w:rFonts w:ascii="宋体" w:hAnsi="宋体" w:hint="eastAsia"/>
          <w:sz w:val="24"/>
          <w:vertAlign w:val="superscript"/>
        </w:rPr>
        <w:fldChar w:fldCharType="begin"/>
      </w:r>
      <w:r>
        <w:rPr>
          <w:rFonts w:ascii="宋体" w:hAnsi="宋体" w:hint="eastAsia"/>
          <w:sz w:val="24"/>
          <w:vertAlign w:val="superscript"/>
        </w:rPr>
        <w:instrText xml:space="preserve"> REF _Ref31668 \r \h </w:instrText>
      </w:r>
      <w:r>
        <w:rPr>
          <w:rFonts w:ascii="宋体" w:hAnsi="宋体" w:hint="eastAsia"/>
          <w:sz w:val="24"/>
          <w:vertAlign w:val="superscript"/>
        </w:rPr>
        <w:fldChar w:fldCharType="separate"/>
      </w:r>
      <w:r>
        <w:rPr>
          <w:rFonts w:ascii="宋体" w:hAnsi="宋体" w:hint="eastAsia"/>
          <w:sz w:val="24"/>
          <w:vertAlign w:val="superscript"/>
        </w:rPr>
        <w:t>[8]</w:t>
      </w:r>
      <w:r>
        <w:rPr>
          <w:rFonts w:ascii="宋体" w:hAnsi="宋体" w:hint="eastAsia"/>
          <w:sz w:val="24"/>
          <w:vertAlign w:val="superscript"/>
        </w:rPr>
        <w:fldChar w:fldCharType="end"/>
      </w:r>
      <w:r>
        <w:rPr>
          <w:rFonts w:ascii="宋体" w:hAnsi="宋体" w:hint="eastAsia"/>
          <w:sz w:val="24"/>
        </w:rPr>
        <w:t>，</w:t>
      </w:r>
      <w:r>
        <w:rPr>
          <w:rFonts w:ascii="宋体" w:hAnsi="宋体" w:hint="eastAsia"/>
          <w:sz w:val="24"/>
          <w:lang w:val="en-US" w:eastAsia="zh-CN"/>
        </w:rPr>
        <w:t>后端代码编写用了Java语言</w:t>
      </w:r>
      <w:r>
        <w:rPr>
          <w:rFonts w:ascii="宋体" w:hAnsi="宋体" w:hint="eastAsia"/>
          <w:sz w:val="24"/>
        </w:rPr>
        <w:t>，前端的</w:t>
      </w:r>
      <w:r>
        <w:rPr>
          <w:rFonts w:ascii="宋体" w:hAnsi="宋体" w:hint="eastAsia"/>
          <w:sz w:val="24"/>
          <w:lang w:val="en-US" w:eastAsia="zh-CN"/>
        </w:rPr>
        <w:t>使用了JSP</w:t>
      </w:r>
      <w:r>
        <w:rPr>
          <w:rFonts w:ascii="宋体" w:hAnsi="宋体" w:hint="eastAsia"/>
          <w:sz w:val="24"/>
        </w:rPr>
        <w:t>，使页面布局简洁而功能完善，更加的规范、严谨、灵活也高效。</w:t>
      </w:r>
    </w:p>
    <w:p/>
    <w:p>
      <w:pPr>
        <w:pStyle w:val="Heading3"/>
        <w:rPr>
          <w:rFonts w:ascii="黑体" w:hAnsi="黑体"/>
        </w:rPr>
      </w:pPr>
      <w:bookmarkStart w:id="45" w:name="_Toc288567282"/>
      <w:bookmarkStart w:id="46" w:name="_Toc4600"/>
      <w:r>
        <w:rPr>
          <w:rFonts w:ascii="黑体" w:hAnsi="黑体" w:hint="eastAsia"/>
        </w:rPr>
        <w:t>3.1.3</w:t>
      </w:r>
      <w:bookmarkEnd w:id="45"/>
      <w:r>
        <w:rPr>
          <w:rFonts w:ascii="黑体" w:hAnsi="黑体" w:hint="eastAsia"/>
          <w:szCs w:val="30"/>
        </w:rPr>
        <w:t>操作可行性</w:t>
      </w:r>
      <w:bookmarkEnd w:id="46"/>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宋体" w:hAnsi="宋体" w:hint="eastAsia"/>
          <w:sz w:val="24"/>
        </w:rPr>
      </w:pPr>
      <w:bookmarkStart w:id="47" w:name="_Toc288567293"/>
      <w:r>
        <w:rPr>
          <w:rFonts w:ascii="宋体" w:hAnsi="宋体" w:hint="eastAsia"/>
          <w:sz w:val="24"/>
        </w:rPr>
        <w:t>本系统是面向于社会求职者和企业或者公司的，网上求职招聘系统的操作不会过于的复杂，与市面上的招聘系统的操作方式基本一致，用户注册</w:t>
      </w:r>
      <w:r>
        <w:rPr>
          <w:rFonts w:ascii="宋体" w:hAnsi="宋体" w:hint="eastAsia"/>
          <w:sz w:val="24"/>
          <w:lang w:val="en-US" w:eastAsia="zh-CN"/>
        </w:rPr>
        <w:t>后</w:t>
      </w:r>
      <w:r>
        <w:rPr>
          <w:rFonts w:ascii="宋体" w:hAnsi="宋体" w:hint="eastAsia"/>
          <w:sz w:val="24"/>
        </w:rPr>
        <w:t>，那就</w:t>
      </w:r>
      <w:r>
        <w:rPr>
          <w:rFonts w:ascii="宋体" w:hAnsi="宋体" w:hint="eastAsia"/>
          <w:sz w:val="24"/>
          <w:lang w:val="en-US" w:eastAsia="zh-CN"/>
        </w:rPr>
        <w:t>能开展</w:t>
      </w:r>
      <w:r>
        <w:rPr>
          <w:rFonts w:ascii="宋体" w:hAnsi="宋体" w:hint="eastAsia"/>
          <w:sz w:val="24"/>
        </w:rPr>
        <w:t>基本会操作。</w:t>
      </w:r>
    </w:p>
    <w:p/>
    <w:bookmarkEnd w:id="47"/>
    <w:p>
      <w:pPr>
        <w:pStyle w:val="Heading2"/>
        <w:rPr>
          <w:rFonts w:ascii="黑体" w:hAnsi="黑体"/>
          <w:szCs w:val="30"/>
        </w:rPr>
      </w:pPr>
      <w:bookmarkStart w:id="48" w:name="_Toc1436"/>
      <w:r>
        <w:rPr>
          <w:rFonts w:ascii="黑体" w:hAnsi="黑体" w:hint="eastAsia"/>
          <w:szCs w:val="28"/>
        </w:rPr>
        <w:t>3.2</w:t>
      </w:r>
      <w:r>
        <w:rPr>
          <w:rFonts w:ascii="黑体" w:hAnsi="黑体" w:hint="eastAsia"/>
          <w:szCs w:val="30"/>
        </w:rPr>
        <w:t>系统需求分析</w:t>
      </w:r>
      <w:bookmarkEnd w:id="48"/>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宋体" w:hAnsi="宋体"/>
          <w:sz w:val="24"/>
        </w:rPr>
      </w:pPr>
      <w:r>
        <w:rPr>
          <w:rFonts w:ascii="宋体" w:hAnsi="宋体" w:hint="eastAsia"/>
          <w:sz w:val="24"/>
        </w:rPr>
        <w:t>网上求职招聘系统主要分为系统管理员、企业平台和求职者平台。系统管理员主要负责系统的维护、信息监督与管理、公告发布等。企业平台是通过该系统对企业现在所需招聘的岗位进行发布，求职者平台是求职者在该系统对各种招聘进行查看并，进行投递简历等</w:t>
      </w:r>
      <w:r>
        <w:rPr>
          <w:rFonts w:ascii="宋体" w:hAnsi="宋体" w:hint="eastAsia"/>
          <w:sz w:val="24"/>
          <w:vertAlign w:val="superscript"/>
        </w:rPr>
        <w:fldChar w:fldCharType="begin"/>
      </w:r>
      <w:r>
        <w:rPr>
          <w:rFonts w:ascii="宋体" w:hAnsi="宋体" w:hint="eastAsia"/>
          <w:sz w:val="24"/>
          <w:vertAlign w:val="superscript"/>
        </w:rPr>
        <w:instrText xml:space="preserve"> REF _Ref31743 \r \h </w:instrText>
      </w:r>
      <w:r>
        <w:rPr>
          <w:rFonts w:ascii="宋体" w:hAnsi="宋体" w:hint="eastAsia"/>
          <w:sz w:val="24"/>
          <w:vertAlign w:val="superscript"/>
        </w:rPr>
        <w:fldChar w:fldCharType="separate"/>
      </w:r>
      <w:r>
        <w:rPr>
          <w:rFonts w:ascii="宋体" w:hAnsi="宋体" w:hint="eastAsia"/>
          <w:sz w:val="24"/>
          <w:vertAlign w:val="superscript"/>
        </w:rPr>
        <w:t>[9]</w:t>
      </w:r>
      <w:r>
        <w:rPr>
          <w:rFonts w:ascii="宋体" w:hAnsi="宋体" w:hint="eastAsia"/>
          <w:sz w:val="24"/>
          <w:vertAlign w:val="superscript"/>
        </w:rPr>
        <w:fldChar w:fldCharType="end"/>
      </w:r>
      <w:r>
        <w:rPr>
          <w:rFonts w:ascii="宋体" w:hAnsi="宋体" w:hint="eastAsia"/>
          <w:sz w:val="24"/>
        </w:rPr>
        <w:t>。</w:t>
      </w:r>
    </w:p>
    <w:p/>
    <w:p>
      <w:pPr>
        <w:pStyle w:val="Heading2"/>
        <w:rPr>
          <w:rFonts w:ascii="黑体" w:hAnsi="黑体"/>
        </w:rPr>
      </w:pPr>
      <w:bookmarkStart w:id="49" w:name="_Toc4069"/>
      <w:r>
        <w:rPr>
          <w:rFonts w:ascii="黑体" w:hAnsi="黑体" w:hint="eastAsia"/>
        </w:rPr>
        <w:t>3.2.1网站首页</w:t>
      </w:r>
      <w:bookmarkEnd w:id="49"/>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宋体" w:hAnsi="宋体"/>
          <w:sz w:val="24"/>
        </w:rPr>
      </w:pPr>
      <w:r>
        <w:rPr>
          <w:rFonts w:ascii="宋体" w:hAnsi="宋体" w:hint="eastAsia"/>
          <w:sz w:val="24"/>
        </w:rPr>
        <w:t>用户在注册或者登录网上求职招聘系统后，可以全部或者部分使用以下的服务：</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宋体" w:hAnsi="宋体"/>
          <w:sz w:val="24"/>
        </w:rPr>
      </w:pPr>
      <w:r>
        <w:rPr>
          <w:rFonts w:ascii="宋体" w:hAnsi="宋体" w:hint="eastAsia"/>
          <w:sz w:val="24"/>
        </w:rPr>
        <w:t>（1）招聘信息:可以在里面查看企业招聘的岗位及信息等，并且可以通过企业的名字、工作所在地、行业及企业的性质等等进行条件筛选，</w:t>
      </w:r>
      <w:r>
        <w:rPr>
          <w:rFonts w:ascii="宋体" w:hAnsi="宋体" w:hint="eastAsia"/>
          <w:sz w:val="24"/>
          <w:lang w:val="en-US" w:eastAsia="zh-CN"/>
        </w:rPr>
        <w:t>并且能够根据下拉框的筛选条件找到自己心仪的岗位</w:t>
      </w:r>
      <w:r>
        <w:rPr>
          <w:rFonts w:ascii="宋体" w:hAnsi="宋体" w:hint="eastAsia"/>
          <w:sz w:val="24"/>
        </w:rPr>
        <w:t>。</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宋体" w:hAnsi="宋体"/>
          <w:sz w:val="24"/>
        </w:rPr>
      </w:pPr>
      <w:r>
        <w:rPr>
          <w:rFonts w:ascii="宋体" w:hAnsi="宋体" w:hint="eastAsia"/>
          <w:sz w:val="24"/>
        </w:rPr>
        <w:t>（2）企业资料：在此类目里可以查看求职者所感兴趣的企业信息等，主要通过列表方式显示，在查询时也可以通过企业的名字、所在地、行业及性质等等进行筛选查询。</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宋体" w:hAnsi="宋体"/>
          <w:sz w:val="24"/>
        </w:rPr>
        <w:sectPr>
          <w:headerReference w:type="default" r:id="rId16"/>
          <w:footerReference w:type="default" r:id="rId17"/>
          <w:pgSz w:w="11906" w:h="16838"/>
          <w:pgMar w:top="1440" w:right="1797" w:bottom="1440" w:left="1797" w:header="851" w:footer="992" w:gutter="0"/>
          <w:pgNumType w:start="6"/>
          <w:cols w:num="1" w:space="0"/>
          <w:docGrid w:linePitch="312" w:charSpace="0"/>
        </w:sectPr>
      </w:pPr>
      <w:r>
        <w:rPr>
          <w:rFonts w:ascii="宋体" w:hAnsi="宋体" w:hint="eastAsia"/>
          <w:sz w:val="24"/>
        </w:rPr>
        <w:t>（3）求职技巧:求职技巧是由管理人员进行发布的，求职者可以在此学习求职技巧帮助其早日求职成功。</w:t>
      </w:r>
    </w:p>
    <w:p>
      <w:pPr>
        <w:sectPr>
          <w:headerReference w:type="default" r:id="rId18"/>
          <w:footerReference w:type="default" r:id="rId19"/>
          <w:pgSz w:w="11906" w:h="16838"/>
          <w:pgMar w:top="1440" w:right="1797" w:bottom="1440" w:left="1797" w:header="851" w:footer="992" w:gutter="0"/>
          <w:pgNumType w:start="15"/>
          <w:cols w:num="1" w:space="0"/>
          <w:docGrid w:linePitch="312" w:charSpace="0"/>
        </w:sectPr>
      </w:pP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宋体" w:hAnsi="宋体"/>
          <w:sz w:val="24"/>
        </w:rPr>
      </w:pPr>
      <w:r>
        <w:rPr>
          <w:rFonts w:ascii="宋体" w:hAnsi="宋体" w:hint="eastAsia"/>
          <w:sz w:val="24"/>
        </w:rPr>
        <w:t>（4）留言板:此版块的建立是为了让求职者与企业之间沟通更加顺畅，求职者可在此进行留言，留言后企业或者系统管理员可以针对求职者的留言进行回复。</w:t>
      </w:r>
    </w:p>
    <w:p/>
    <w:p>
      <w:pPr>
        <w:pStyle w:val="Heading2"/>
        <w:rPr>
          <w:rFonts w:ascii="黑体" w:hAnsi="黑体"/>
        </w:rPr>
      </w:pPr>
      <w:bookmarkStart w:id="50" w:name="_Toc23196"/>
      <w:r>
        <w:rPr>
          <w:rFonts w:ascii="黑体" w:hAnsi="黑体" w:hint="eastAsia"/>
        </w:rPr>
        <w:t>3.2.2系统管理员平台</w:t>
      </w:r>
      <w:bookmarkEnd w:id="50"/>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宋体" w:hAnsi="宋体"/>
          <w:sz w:val="24"/>
        </w:rPr>
      </w:pPr>
      <w:r>
        <w:rPr>
          <w:rFonts w:ascii="宋体" w:hAnsi="宋体" w:hint="eastAsia"/>
          <w:sz w:val="24"/>
        </w:rPr>
        <w:t>系统管理员平台主要的功能是负责网站的维护、对企业和招聘者的信息进行一个管理、同时也对网站的基本信息进行发布更新等功能，主要功能如图3-1所示。</w:t>
      </w:r>
    </w:p>
    <w:p>
      <w:r>
        <w:rPr>
          <w:rFonts w:hint="eastAsia"/>
        </w:rPr>
        <w:drawing>
          <wp:inline distT="0" distB="0" distL="114300" distR="114300">
            <wp:extent cx="5274945" cy="3635375"/>
            <wp:effectExtent l="0" t="0" r="0" b="0"/>
            <wp:docPr id="12" name="ECB019B1-382A-4266-B25C-5B523AA43C14-1"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ECB019B1-382A-4266-B25C-5B523AA43C14-1" descr="wps"/>
                    <pic:cNvPicPr>
                      <a:picLocks noChangeAspect="1"/>
                    </pic:cNvPicPr>
                  </pic:nvPicPr>
                  <pic:blipFill>
                    <a:blip xmlns:r="http://schemas.openxmlformats.org/officeDocument/2006/relationships" r:embed="rId20"/>
                    <a:stretch>
                      <a:fillRect/>
                    </a:stretch>
                  </pic:blipFill>
                  <pic:spPr>
                    <a:xfrm>
                      <a:off x="0" y="0"/>
                      <a:ext cx="5274945" cy="3635375"/>
                    </a:xfrm>
                    <a:prstGeom prst="rect">
                      <a:avLst/>
                    </a:prstGeom>
                  </pic:spPr>
                </pic:pic>
              </a:graphicData>
            </a:graphic>
          </wp:inline>
        </w:drawing>
      </w:r>
    </w:p>
    <w:p>
      <w:pPr>
        <w:jc w:val="center"/>
      </w:pPr>
      <w:r>
        <w:rPr>
          <w:rFonts w:hint="eastAsia"/>
        </w:rPr>
        <w:t>图3-1 系统管理员平台功能需求图</w:t>
      </w:r>
    </w:p>
    <w:p/>
    <w:p>
      <w:pPr>
        <w:keepNext w:val="0"/>
        <w:keepLines w:val="0"/>
        <w:pageBreakBefore w:val="0"/>
        <w:widowControl w:val="0"/>
        <w:numPr>
          <w:ilvl w:val="0"/>
          <w:numId w:val="7"/>
        </w:numPr>
        <w:kinsoku/>
        <w:wordWrap/>
        <w:overflowPunct/>
        <w:topLinePunct w:val="0"/>
        <w:autoSpaceDE/>
        <w:autoSpaceDN/>
        <w:bidi w:val="0"/>
        <w:adjustRightInd/>
        <w:snapToGrid/>
        <w:spacing w:line="300" w:lineRule="auto"/>
        <w:ind w:firstLine="480" w:firstLineChars="200"/>
        <w:textAlignment w:val="auto"/>
        <w:rPr>
          <w:rFonts w:ascii="宋体" w:hAnsi="宋体"/>
          <w:sz w:val="24"/>
        </w:rPr>
      </w:pPr>
      <w:r>
        <w:rPr>
          <w:rFonts w:ascii="宋体" w:hAnsi="宋体" w:hint="eastAsia"/>
          <w:sz w:val="24"/>
        </w:rPr>
        <w:t>招聘信息管理：</w:t>
      </w:r>
      <w:r>
        <w:rPr>
          <w:rFonts w:ascii="宋体" w:hAnsi="宋体" w:hint="eastAsia"/>
          <w:sz w:val="24"/>
          <w:lang w:val="en-US" w:eastAsia="zh-CN"/>
        </w:rPr>
        <w:t>管理员可以在此对平台上所有的招聘信息进行基本操作，同时查看时可以</w:t>
      </w:r>
      <w:r>
        <w:rPr>
          <w:rFonts w:ascii="宋体" w:hAnsi="宋体" w:hint="eastAsia"/>
          <w:sz w:val="24"/>
        </w:rPr>
        <w:t>按岗位和招聘类别查看招聘信息。</w:t>
      </w:r>
    </w:p>
    <w:p>
      <w:pPr>
        <w:keepNext w:val="0"/>
        <w:keepLines w:val="0"/>
        <w:pageBreakBefore w:val="0"/>
        <w:widowControl w:val="0"/>
        <w:numPr>
          <w:ilvl w:val="0"/>
          <w:numId w:val="7"/>
        </w:numPr>
        <w:kinsoku/>
        <w:wordWrap/>
        <w:overflowPunct/>
        <w:topLinePunct w:val="0"/>
        <w:autoSpaceDE/>
        <w:autoSpaceDN/>
        <w:bidi w:val="0"/>
        <w:adjustRightInd/>
        <w:snapToGrid/>
        <w:spacing w:line="300" w:lineRule="auto"/>
        <w:ind w:firstLine="480" w:firstLineChars="200"/>
        <w:textAlignment w:val="auto"/>
        <w:rPr>
          <w:rFonts w:ascii="宋体" w:hAnsi="宋体"/>
          <w:sz w:val="24"/>
        </w:rPr>
      </w:pPr>
      <w:r>
        <w:rPr>
          <w:rFonts w:ascii="宋体" w:hAnsi="宋体" w:hint="eastAsia"/>
          <w:sz w:val="24"/>
        </w:rPr>
        <w:t>求职信息管理：</w:t>
      </w:r>
      <w:r>
        <w:rPr>
          <w:rFonts w:ascii="宋体" w:hAnsi="宋体" w:hint="eastAsia"/>
          <w:sz w:val="24"/>
          <w:lang w:val="en-US" w:eastAsia="zh-CN"/>
        </w:rPr>
        <w:t>管理员在此功能内查看平台上所有注册的求职者</w:t>
      </w:r>
      <w:r>
        <w:rPr>
          <w:rFonts w:ascii="宋体" w:hAnsi="宋体" w:hint="eastAsia"/>
          <w:sz w:val="24"/>
        </w:rPr>
        <w:t>可以通过发送时间、姓名、用户名查看简历、发送信息</w:t>
      </w:r>
      <w:r>
        <w:rPr>
          <w:rFonts w:ascii="宋体" w:hAnsi="宋体" w:hint="eastAsia"/>
          <w:sz w:val="24"/>
          <w:lang w:val="en-US" w:eastAsia="zh-CN"/>
        </w:rPr>
        <w:t>等</w:t>
      </w:r>
      <w:r>
        <w:rPr>
          <w:rFonts w:ascii="宋体" w:hAnsi="宋体" w:hint="eastAsia"/>
          <w:sz w:val="24"/>
        </w:rPr>
        <w:t>。</w:t>
      </w:r>
    </w:p>
    <w:p>
      <w:pPr>
        <w:keepNext w:val="0"/>
        <w:keepLines w:val="0"/>
        <w:pageBreakBefore w:val="0"/>
        <w:widowControl w:val="0"/>
        <w:numPr>
          <w:ilvl w:val="0"/>
          <w:numId w:val="7"/>
        </w:numPr>
        <w:kinsoku/>
        <w:wordWrap/>
        <w:overflowPunct/>
        <w:topLinePunct w:val="0"/>
        <w:autoSpaceDE/>
        <w:autoSpaceDN/>
        <w:bidi w:val="0"/>
        <w:adjustRightInd/>
        <w:snapToGrid/>
        <w:spacing w:line="300" w:lineRule="auto"/>
        <w:ind w:firstLine="480" w:firstLineChars="200"/>
        <w:textAlignment w:val="auto"/>
        <w:rPr>
          <w:rFonts w:ascii="宋体" w:hAnsi="宋体"/>
          <w:sz w:val="24"/>
        </w:rPr>
      </w:pPr>
      <w:r>
        <w:rPr>
          <w:rFonts w:ascii="宋体" w:hAnsi="宋体" w:hint="eastAsia"/>
          <w:sz w:val="24"/>
        </w:rPr>
        <w:t>工作地点管理。</w:t>
      </w:r>
    </w:p>
    <w:p>
      <w:pPr>
        <w:keepNext w:val="0"/>
        <w:keepLines w:val="0"/>
        <w:pageBreakBefore w:val="0"/>
        <w:widowControl w:val="0"/>
        <w:numPr>
          <w:ilvl w:val="0"/>
          <w:numId w:val="7"/>
        </w:numPr>
        <w:kinsoku/>
        <w:wordWrap/>
        <w:overflowPunct/>
        <w:topLinePunct w:val="0"/>
        <w:autoSpaceDE/>
        <w:autoSpaceDN/>
        <w:bidi w:val="0"/>
        <w:adjustRightInd/>
        <w:snapToGrid/>
        <w:spacing w:line="300" w:lineRule="auto"/>
        <w:ind w:firstLine="480" w:firstLineChars="200"/>
        <w:textAlignment w:val="auto"/>
        <w:rPr>
          <w:rFonts w:ascii="宋体" w:hAnsi="宋体"/>
          <w:sz w:val="24"/>
        </w:rPr>
      </w:pPr>
      <w:r>
        <w:rPr>
          <w:rFonts w:ascii="宋体" w:hAnsi="宋体" w:hint="eastAsia"/>
          <w:sz w:val="24"/>
        </w:rPr>
        <w:t>求职技巧管理:系统管理员在此发布网站首页的求职技巧信息。</w:t>
      </w:r>
    </w:p>
    <w:p>
      <w:pPr>
        <w:keepNext w:val="0"/>
        <w:keepLines w:val="0"/>
        <w:pageBreakBefore w:val="0"/>
        <w:widowControl w:val="0"/>
        <w:numPr>
          <w:ilvl w:val="0"/>
          <w:numId w:val="7"/>
        </w:numPr>
        <w:kinsoku/>
        <w:wordWrap/>
        <w:overflowPunct/>
        <w:topLinePunct w:val="0"/>
        <w:autoSpaceDE/>
        <w:autoSpaceDN/>
        <w:bidi w:val="0"/>
        <w:adjustRightInd/>
        <w:snapToGrid/>
        <w:spacing w:line="300" w:lineRule="auto"/>
        <w:ind w:firstLine="480" w:firstLineChars="200"/>
        <w:textAlignment w:val="auto"/>
        <w:rPr>
          <w:rFonts w:ascii="宋体" w:hAnsi="宋体"/>
          <w:sz w:val="24"/>
        </w:rPr>
      </w:pPr>
      <w:r>
        <w:rPr>
          <w:rFonts w:ascii="宋体" w:hAnsi="宋体" w:hint="eastAsia"/>
          <w:sz w:val="24"/>
        </w:rPr>
        <w:t>职场资讯管理:系统管理员在此发布网站首页的职场资讯信息。</w:t>
      </w:r>
    </w:p>
    <w:p>
      <w:pPr>
        <w:keepNext w:val="0"/>
        <w:keepLines w:val="0"/>
        <w:pageBreakBefore w:val="0"/>
        <w:widowControl w:val="0"/>
        <w:numPr>
          <w:ilvl w:val="0"/>
          <w:numId w:val="7"/>
        </w:numPr>
        <w:kinsoku/>
        <w:wordWrap/>
        <w:overflowPunct/>
        <w:topLinePunct w:val="0"/>
        <w:autoSpaceDE/>
        <w:autoSpaceDN/>
        <w:bidi w:val="0"/>
        <w:adjustRightInd/>
        <w:snapToGrid/>
        <w:spacing w:line="300" w:lineRule="auto"/>
        <w:ind w:firstLine="480" w:firstLineChars="200"/>
        <w:textAlignment w:val="auto"/>
      </w:pPr>
      <w:r>
        <w:rPr>
          <w:rFonts w:ascii="宋体" w:hAnsi="宋体" w:hint="eastAsia"/>
          <w:sz w:val="24"/>
        </w:rPr>
        <w:t>系统简介。</w:t>
      </w:r>
    </w:p>
    <w:p>
      <w:pPr>
        <w:keepNext w:val="0"/>
        <w:keepLines w:val="0"/>
        <w:pageBreakBefore w:val="0"/>
        <w:widowControl w:val="0"/>
        <w:numPr>
          <w:ilvl w:val="0"/>
          <w:numId w:val="7"/>
        </w:numPr>
        <w:kinsoku/>
        <w:wordWrap/>
        <w:overflowPunct/>
        <w:topLinePunct w:val="0"/>
        <w:autoSpaceDE/>
        <w:autoSpaceDN/>
        <w:bidi w:val="0"/>
        <w:adjustRightInd/>
        <w:snapToGrid/>
        <w:spacing w:line="300" w:lineRule="auto"/>
        <w:ind w:firstLine="480" w:firstLineChars="200"/>
        <w:textAlignment w:val="auto"/>
      </w:pPr>
      <w:r>
        <w:rPr>
          <w:rFonts w:ascii="宋体" w:hAnsi="宋体" w:hint="eastAsia"/>
          <w:sz w:val="24"/>
        </w:rPr>
        <w:t>友情链接。</w:t>
      </w:r>
    </w:p>
    <w:p>
      <w:pPr>
        <w:keepNext w:val="0"/>
        <w:keepLines w:val="0"/>
        <w:pageBreakBefore w:val="0"/>
        <w:widowControl w:val="0"/>
        <w:numPr>
          <w:ilvl w:val="0"/>
          <w:numId w:val="7"/>
        </w:numPr>
        <w:kinsoku/>
        <w:wordWrap/>
        <w:overflowPunct/>
        <w:topLinePunct w:val="0"/>
        <w:autoSpaceDE/>
        <w:autoSpaceDN/>
        <w:bidi w:val="0"/>
        <w:adjustRightInd/>
        <w:snapToGrid/>
        <w:spacing w:line="300" w:lineRule="auto"/>
        <w:ind w:firstLine="480" w:firstLineChars="200"/>
        <w:textAlignment w:val="auto"/>
      </w:pPr>
      <w:r>
        <w:rPr>
          <w:rFonts w:ascii="宋体" w:hAnsi="宋体" w:hint="eastAsia"/>
          <w:sz w:val="24"/>
        </w:rPr>
        <w:t>关于我们。</w:t>
      </w:r>
    </w:p>
    <w:p>
      <w:pPr>
        <w:keepNext w:val="0"/>
        <w:keepLines w:val="0"/>
        <w:pageBreakBefore w:val="0"/>
        <w:widowControl w:val="0"/>
        <w:numPr>
          <w:ilvl w:val="0"/>
          <w:numId w:val="7"/>
        </w:numPr>
        <w:kinsoku/>
        <w:wordWrap/>
        <w:overflowPunct/>
        <w:topLinePunct w:val="0"/>
        <w:autoSpaceDE/>
        <w:autoSpaceDN/>
        <w:bidi w:val="0"/>
        <w:adjustRightInd/>
        <w:snapToGrid/>
        <w:spacing w:line="300" w:lineRule="auto"/>
        <w:ind w:firstLine="480" w:firstLineChars="200"/>
        <w:textAlignment w:val="auto"/>
      </w:pPr>
      <w:r>
        <w:rPr>
          <w:rFonts w:ascii="宋体" w:hAnsi="宋体" w:hint="eastAsia"/>
          <w:sz w:val="24"/>
        </w:rPr>
        <w:t>留言板管理。</w:t>
      </w:r>
    </w:p>
    <w:p>
      <w:pPr>
        <w:bidi w:val="0"/>
        <w:sectPr>
          <w:headerReference w:type="default" r:id="rId21"/>
          <w:footerReference w:type="default" r:id="rId22"/>
          <w:type w:val="nextPage"/>
          <w:pgSz w:w="11906" w:h="16838"/>
          <w:pgMar w:top="1440" w:right="1797" w:bottom="1440" w:left="1797" w:header="851" w:footer="992" w:gutter="0"/>
          <w:pgNumType w:start="7"/>
          <w:cols w:num="1" w:space="0"/>
          <w:titlePg w:val="0"/>
          <w:docGrid w:linePitch="312" w:charSpace="0"/>
        </w:sectPr>
      </w:pPr>
    </w:p>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https://d.book118.com/368122115065006024</w:t>
        </w:r>
      </w:hyperlink>
    </w:p>
    <w:p/>
    <w:sectPr>
      <w:headerReference w:type="default" r:id="rId24"/>
      <w:footerReference w:type="default" r:id="rId25"/>
      <w:pgSz w:w="11906" w:h="16838"/>
      <w:pgMar w:top="1440" w:right="1797" w:bottom="1440" w:left="1797" w:header="851" w:footer="992" w:gutter="0"/>
      <w:pgNumType w:start="15"/>
      <w:cols w:num="1" w:space="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lang w:val="zh-CN"/>
      </w:rPr>
      <w:fldChar w:fldCharType="begin"/>
    </w:r>
    <w:r>
      <w:rPr>
        <w:lang w:val="zh-CN"/>
      </w:rPr>
      <w:instrText xml:space="preserve"> PAGE   \* MERGEFORMAT </w:instrText>
    </w:r>
    <w:r>
      <w:rPr>
        <w:lang w:val="zh-CN"/>
      </w:rPr>
      <w:fldChar w:fldCharType="separate"/>
    </w:r>
    <w:r>
      <w:rPr>
        <w:lang w:val="zh-CN"/>
      </w:rPr>
      <w:t>1</w:t>
    </w:r>
    <w:r>
      <w:rPr>
        <w:lang w:val="zh-CN"/>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lang w:val="zh-CN"/>
      </w:rPr>
      <w:fldChar w:fldCharType="begin"/>
    </w:r>
    <w:r>
      <w:rPr>
        <w:lang w:val="zh-CN"/>
      </w:rPr>
      <w:instrText xml:space="preserve"> PAGE   \* MERGEFORMAT </w:instrText>
    </w:r>
    <w:r>
      <w:rPr>
        <w:lang w:val="zh-CN"/>
      </w:rPr>
      <w:fldChar w:fldCharType="separate"/>
    </w:r>
    <w:r>
      <w:rPr>
        <w:lang w:val="zh-CN"/>
      </w:rPr>
      <w:t>2</w:t>
    </w:r>
    <w:r>
      <w:rPr>
        <w:lang w:val="zh-CN"/>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lang w:val="zh-CN"/>
      </w:rPr>
      <w:fldChar w:fldCharType="begin"/>
    </w:r>
    <w:r>
      <w:rPr>
        <w:lang w:val="zh-CN"/>
      </w:rPr>
      <w:instrText xml:space="preserve"> PAGE   \* MERGEFORMAT </w:instrText>
    </w:r>
    <w:r>
      <w:rPr>
        <w:lang w:val="zh-CN"/>
      </w:rPr>
      <w:fldChar w:fldCharType="separate"/>
    </w:r>
    <w:r>
      <w:rPr>
        <w:lang w:val="zh-CN"/>
      </w:rPr>
      <w:t>4</w:t>
    </w:r>
    <w:r>
      <w:rPr>
        <w:lang w:val="zh-CN"/>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lang w:val="zh-CN"/>
      </w:rPr>
      <w:fldChar w:fldCharType="begin"/>
    </w:r>
    <w:r>
      <w:rPr>
        <w:lang w:val="zh-CN"/>
      </w:rPr>
      <w:instrText xml:space="preserve"> PAGE   \* MERGEFORMAT </w:instrText>
    </w:r>
    <w:r>
      <w:rPr>
        <w:lang w:val="zh-CN"/>
      </w:rPr>
      <w:fldChar w:fldCharType="separate"/>
    </w:r>
    <w:r>
      <w:rPr>
        <w:lang w:val="zh-CN"/>
      </w:rPr>
      <w:t>4</w:t>
    </w:r>
    <w:r>
      <w:rPr>
        <w:lang w:val="zh-CN"/>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lang w:val="zh-CN"/>
      </w:rPr>
      <w:fldChar w:fldCharType="begin"/>
    </w:r>
    <w:r>
      <w:rPr>
        <w:lang w:val="zh-CN"/>
      </w:rPr>
      <w:instrText xml:space="preserve"> PAGE   \* MERGEFORMAT </w:instrText>
    </w:r>
    <w:r>
      <w:rPr>
        <w:lang w:val="zh-CN"/>
      </w:rPr>
      <w:fldChar w:fldCharType="separate"/>
    </w:r>
    <w:r>
      <w:rPr>
        <w:lang w:val="zh-CN"/>
      </w:rPr>
      <w:t>5</w:t>
    </w:r>
    <w:r>
      <w:rPr>
        <w:lang w:val="zh-CN"/>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lang w:val="zh-CN"/>
      </w:rPr>
      <w:fldChar w:fldCharType="begin"/>
    </w:r>
    <w:r>
      <w:rPr>
        <w:lang w:val="zh-CN"/>
      </w:rPr>
      <w:instrText xml:space="preserve"> PAGE   \* MERGEFORMAT </w:instrText>
    </w:r>
    <w:r>
      <w:rPr>
        <w:lang w:val="zh-CN"/>
      </w:rPr>
      <w:fldChar w:fldCharType="separate"/>
    </w:r>
    <w:r>
      <w:rPr>
        <w:lang w:val="zh-CN"/>
      </w:rPr>
      <w:t>6</w:t>
    </w:r>
    <w:r>
      <w:rPr>
        <w:lang w:val="zh-CN"/>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lang w:val="zh-CN"/>
      </w:rPr>
      <w:fldChar w:fldCharType="begin"/>
    </w:r>
    <w:r>
      <w:rPr>
        <w:lang w:val="zh-CN"/>
      </w:rPr>
      <w:instrText xml:space="preserve"> PAGE   \* MERGEFORMAT </w:instrText>
    </w:r>
    <w:r>
      <w:rPr>
        <w:lang w:val="zh-CN"/>
      </w:rPr>
      <w:fldChar w:fldCharType="separate"/>
    </w:r>
    <w:r>
      <w:rPr>
        <w:lang w:val="zh-CN"/>
      </w:rPr>
      <w:t>15</w:t>
    </w:r>
    <w:r>
      <w:rPr>
        <w:lang w:val="zh-CN"/>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lang w:val="zh-CN"/>
      </w:rPr>
      <w:fldChar w:fldCharType="begin"/>
    </w:r>
    <w:r>
      <w:rPr>
        <w:lang w:val="zh-CN"/>
      </w:rPr>
      <w:instrText xml:space="preserve"> PAGE   \* MERGEFORMAT </w:instrText>
    </w:r>
    <w:r>
      <w:rPr>
        <w:lang w:val="zh-CN"/>
      </w:rPr>
      <w:fldChar w:fldCharType="separate"/>
    </w:r>
    <w:r>
      <w:rPr>
        <w:lang w:val="zh-CN"/>
      </w:rPr>
      <w:t>7</w:t>
    </w:r>
    <w:r>
      <w:rPr>
        <w:lang w:val="zh-CN"/>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lang w:val="zh-CN"/>
      </w:rPr>
      <w:fldChar w:fldCharType="begin"/>
    </w:r>
    <w:r>
      <w:rPr>
        <w:lang w:val="zh-CN"/>
      </w:rPr>
      <w:instrText xml:space="preserve"> PAGE   \* MERGEFORMAT </w:instrText>
    </w:r>
    <w:r>
      <w:rPr>
        <w:lang w:val="zh-CN"/>
      </w:rPr>
      <w:fldChar w:fldCharType="separate"/>
    </w:r>
    <w:r>
      <w:rPr>
        <w:lang w:val="zh-CN"/>
      </w:rPr>
      <w:t>15</w:t>
    </w:r>
    <w:r>
      <w:rPr>
        <w:lang w:val="zh-CN"/>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s>
      <w:rPr>
        <w:sz w:val="21"/>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s>
      <w:rPr>
        <w:sz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s>
      <w:rPr>
        <w:sz w:val="21"/>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s>
      <w:rPr>
        <w:sz w:val="21"/>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s>
      <w:rPr>
        <w:sz w:val="21"/>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s>
      <w:rPr>
        <w:sz w:val="21"/>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s>
      <w:rPr>
        <w:sz w:val="21"/>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s>
      <w:rPr>
        <w:sz w:val="21"/>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s>
      <w:rPr>
        <w:sz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8DF7D90"/>
    <w:multiLevelType w:val="singleLevel"/>
    <w:tmpl w:val="88DF7D90"/>
    <w:lvl w:ilvl="0">
      <w:start w:val="1"/>
      <w:numFmt w:val="decimal"/>
      <w:lvlText w:val="[%1]"/>
      <w:lvlJc w:val="left"/>
      <w:pPr>
        <w:tabs>
          <w:tab w:val="left" w:pos="312"/>
        </w:tabs>
      </w:pPr>
      <w:rPr>
        <w:rFonts w:hint="default"/>
      </w:rPr>
    </w:lvl>
  </w:abstractNum>
  <w:abstractNum w:abstractNumId="1">
    <w:nsid w:val="C780D27D"/>
    <w:multiLevelType w:val="singleLevel"/>
    <w:tmpl w:val="C780D27D"/>
    <w:lvl w:ilvl="0">
      <w:start w:val="1"/>
      <w:numFmt w:val="decimal"/>
      <w:suff w:val="nothing"/>
      <w:lvlText w:val="（%1）"/>
      <w:lvlJc w:val="left"/>
    </w:lvl>
  </w:abstractNum>
  <w:abstractNum w:abstractNumId="2">
    <w:nsid w:val="13F55BDF"/>
    <w:multiLevelType w:val="multilevel"/>
    <w:tmpl w:val="13F55BDF"/>
    <w:lvl w:ilvl="0">
      <w:start w:val="1"/>
      <w:numFmt w:val="japaneseCounting"/>
      <w:lvlText w:val="第%1章"/>
      <w:lvlJc w:val="left"/>
      <w:pPr>
        <w:ind w:left="1080" w:hanging="108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32A1DA2B"/>
    <w:multiLevelType w:val="singleLevel"/>
    <w:tmpl w:val="34854DCD"/>
    <w:lvl w:ilvl="0">
      <w:start w:val="1"/>
      <w:numFmt w:val="decimal"/>
      <w:suff w:val="nothing"/>
      <w:lvlText w:val="（%1）"/>
      <w:lvlJc w:val="left"/>
    </w:lvl>
  </w:abstractNum>
  <w:abstractNum w:abstractNumId="4">
    <w:nsid w:val="34854DCD"/>
    <w:multiLevelType w:val="singleLevel"/>
    <w:tmpl w:val="34854DCD"/>
    <w:lvl w:ilvl="0">
      <w:start w:val="1"/>
      <w:numFmt w:val="decimal"/>
      <w:suff w:val="nothing"/>
      <w:lvlText w:val="（%1）"/>
      <w:lvlJc w:val="left"/>
    </w:lvl>
  </w:abstractNum>
  <w:abstractNum w:abstractNumId="5">
    <w:nsid w:val="5517FAA5"/>
    <w:multiLevelType w:val="singleLevel"/>
    <w:tmpl w:val="5517FAA5"/>
    <w:lvl w:ilvl="0">
      <w:start w:val="4"/>
      <w:numFmt w:val="decimal"/>
      <w:suff w:val="nothing"/>
      <w:lvlText w:val="（%1）"/>
      <w:lvlJc w:val="left"/>
    </w:lvl>
  </w:abstractNum>
  <w:abstractNum w:abstractNumId="6">
    <w:nsid w:val="6C39C16F"/>
    <w:multiLevelType w:val="singleLevel"/>
    <w:tmpl w:val="6C39C16F"/>
    <w:lvl w:ilvl="0">
      <w:start w:val="1"/>
      <w:numFmt w:val="decimal"/>
      <w:suff w:val="nothing"/>
      <w:lvlText w:val="（%1）"/>
      <w:lvlJc w:val="left"/>
    </w:lvl>
  </w:abstractNum>
  <w:num w:numId="1">
    <w:abstractNumId w:val="2"/>
  </w:num>
  <w:num w:numId="2">
    <w:abstractNumId w:val="4"/>
  </w:num>
  <w:num w:numId="3">
    <w:abstractNumId w:val="6"/>
  </w:num>
  <w:num w:numId="4">
    <w:abstractNumId w:val="1"/>
  </w:num>
  <w:num w:numId="5">
    <w:abstractNumId w:val="5"/>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3E94"/>
    <w:rsid w:val="0000143A"/>
    <w:rsid w:val="0000264D"/>
    <w:rsid w:val="00017E6F"/>
    <w:rsid w:val="000300D2"/>
    <w:rsid w:val="00047F53"/>
    <w:rsid w:val="00057E1A"/>
    <w:rsid w:val="00063061"/>
    <w:rsid w:val="00082013"/>
    <w:rsid w:val="00095A1E"/>
    <w:rsid w:val="000A5455"/>
    <w:rsid w:val="000C008C"/>
    <w:rsid w:val="000D43D8"/>
    <w:rsid w:val="001030A6"/>
    <w:rsid w:val="001171E1"/>
    <w:rsid w:val="00127E75"/>
    <w:rsid w:val="00140653"/>
    <w:rsid w:val="001632FB"/>
    <w:rsid w:val="0016728D"/>
    <w:rsid w:val="00180DB0"/>
    <w:rsid w:val="00182B60"/>
    <w:rsid w:val="00185CFD"/>
    <w:rsid w:val="00191F35"/>
    <w:rsid w:val="001A5F49"/>
    <w:rsid w:val="001A6985"/>
    <w:rsid w:val="001A71E5"/>
    <w:rsid w:val="001B0A66"/>
    <w:rsid w:val="001B3361"/>
    <w:rsid w:val="001C06DE"/>
    <w:rsid w:val="001C3B17"/>
    <w:rsid w:val="001C7682"/>
    <w:rsid w:val="001D1C7F"/>
    <w:rsid w:val="001D45A2"/>
    <w:rsid w:val="001E107C"/>
    <w:rsid w:val="0020051C"/>
    <w:rsid w:val="0021561C"/>
    <w:rsid w:val="00236CD0"/>
    <w:rsid w:val="00240D90"/>
    <w:rsid w:val="0024338A"/>
    <w:rsid w:val="00244AF7"/>
    <w:rsid w:val="00267B7D"/>
    <w:rsid w:val="002B4FD3"/>
    <w:rsid w:val="002C0801"/>
    <w:rsid w:val="002C291F"/>
    <w:rsid w:val="002C6B2A"/>
    <w:rsid w:val="002D359C"/>
    <w:rsid w:val="002D77AB"/>
    <w:rsid w:val="002E13A2"/>
    <w:rsid w:val="00301BA6"/>
    <w:rsid w:val="00302DE1"/>
    <w:rsid w:val="0030599D"/>
    <w:rsid w:val="00317D19"/>
    <w:rsid w:val="003214D9"/>
    <w:rsid w:val="003240A6"/>
    <w:rsid w:val="003365C9"/>
    <w:rsid w:val="0035043D"/>
    <w:rsid w:val="00350647"/>
    <w:rsid w:val="00362CFE"/>
    <w:rsid w:val="00370089"/>
    <w:rsid w:val="0037037E"/>
    <w:rsid w:val="00370495"/>
    <w:rsid w:val="00370D68"/>
    <w:rsid w:val="00381D56"/>
    <w:rsid w:val="003839B6"/>
    <w:rsid w:val="003A1F43"/>
    <w:rsid w:val="003A7E78"/>
    <w:rsid w:val="003B4E8C"/>
    <w:rsid w:val="003C4EE4"/>
    <w:rsid w:val="003D0CE3"/>
    <w:rsid w:val="003D291A"/>
    <w:rsid w:val="003D3E38"/>
    <w:rsid w:val="003D593C"/>
    <w:rsid w:val="003E37BC"/>
    <w:rsid w:val="003E7BC9"/>
    <w:rsid w:val="003F14D2"/>
    <w:rsid w:val="003F2446"/>
    <w:rsid w:val="00410EA9"/>
    <w:rsid w:val="00412EDB"/>
    <w:rsid w:val="004164E8"/>
    <w:rsid w:val="00422628"/>
    <w:rsid w:val="00431112"/>
    <w:rsid w:val="0043692B"/>
    <w:rsid w:val="004565B7"/>
    <w:rsid w:val="00470901"/>
    <w:rsid w:val="004772A2"/>
    <w:rsid w:val="004D2553"/>
    <w:rsid w:val="004E36BF"/>
    <w:rsid w:val="004E6A3A"/>
    <w:rsid w:val="004F6878"/>
    <w:rsid w:val="004F6DE8"/>
    <w:rsid w:val="004F6EBF"/>
    <w:rsid w:val="004F708A"/>
    <w:rsid w:val="00523B9C"/>
    <w:rsid w:val="00535197"/>
    <w:rsid w:val="0054063F"/>
    <w:rsid w:val="00551D82"/>
    <w:rsid w:val="005522E0"/>
    <w:rsid w:val="0057788B"/>
    <w:rsid w:val="00582BE4"/>
    <w:rsid w:val="00595CC3"/>
    <w:rsid w:val="005A0050"/>
    <w:rsid w:val="005A097A"/>
    <w:rsid w:val="005A10A3"/>
    <w:rsid w:val="005A1AD3"/>
    <w:rsid w:val="005A5CFE"/>
    <w:rsid w:val="005B10A2"/>
    <w:rsid w:val="005C63CF"/>
    <w:rsid w:val="005D5783"/>
    <w:rsid w:val="005E2F6D"/>
    <w:rsid w:val="005E3324"/>
    <w:rsid w:val="00617ABF"/>
    <w:rsid w:val="0062501E"/>
    <w:rsid w:val="00625F31"/>
    <w:rsid w:val="0069487D"/>
    <w:rsid w:val="006B5CBA"/>
    <w:rsid w:val="006D0AB1"/>
    <w:rsid w:val="006D567E"/>
    <w:rsid w:val="006E09F7"/>
    <w:rsid w:val="006E19C9"/>
    <w:rsid w:val="006E1BE9"/>
    <w:rsid w:val="006E38CA"/>
    <w:rsid w:val="00700E5C"/>
    <w:rsid w:val="00720D56"/>
    <w:rsid w:val="00735484"/>
    <w:rsid w:val="00745076"/>
    <w:rsid w:val="00751C7F"/>
    <w:rsid w:val="00754F34"/>
    <w:rsid w:val="0075694F"/>
    <w:rsid w:val="007A4163"/>
    <w:rsid w:val="007B2696"/>
    <w:rsid w:val="007B6B29"/>
    <w:rsid w:val="007D69C2"/>
    <w:rsid w:val="007D6ADA"/>
    <w:rsid w:val="00807D91"/>
    <w:rsid w:val="008105A8"/>
    <w:rsid w:val="00814A65"/>
    <w:rsid w:val="008208E1"/>
    <w:rsid w:val="008220B8"/>
    <w:rsid w:val="00824FB7"/>
    <w:rsid w:val="00830224"/>
    <w:rsid w:val="00832153"/>
    <w:rsid w:val="008505B1"/>
    <w:rsid w:val="00865B2F"/>
    <w:rsid w:val="0087030B"/>
    <w:rsid w:val="00870DE6"/>
    <w:rsid w:val="008800B7"/>
    <w:rsid w:val="00880F58"/>
    <w:rsid w:val="00882664"/>
    <w:rsid w:val="00886EED"/>
    <w:rsid w:val="008934CC"/>
    <w:rsid w:val="008C1737"/>
    <w:rsid w:val="008C3A30"/>
    <w:rsid w:val="008C6FB6"/>
    <w:rsid w:val="008C70A4"/>
    <w:rsid w:val="008D7C6F"/>
    <w:rsid w:val="008F39C1"/>
    <w:rsid w:val="0090779C"/>
    <w:rsid w:val="00912030"/>
    <w:rsid w:val="00916BAB"/>
    <w:rsid w:val="00927C24"/>
    <w:rsid w:val="00931D15"/>
    <w:rsid w:val="009352F0"/>
    <w:rsid w:val="00944BC6"/>
    <w:rsid w:val="00952904"/>
    <w:rsid w:val="00955DB3"/>
    <w:rsid w:val="00963BAF"/>
    <w:rsid w:val="00971CE7"/>
    <w:rsid w:val="00976E0C"/>
    <w:rsid w:val="0098225B"/>
    <w:rsid w:val="00994473"/>
    <w:rsid w:val="009968FF"/>
    <w:rsid w:val="009A2090"/>
    <w:rsid w:val="009A71EC"/>
    <w:rsid w:val="009D0491"/>
    <w:rsid w:val="009D70FB"/>
    <w:rsid w:val="00A11A8C"/>
    <w:rsid w:val="00A13CAC"/>
    <w:rsid w:val="00A203DE"/>
    <w:rsid w:val="00A4548F"/>
    <w:rsid w:val="00A471E4"/>
    <w:rsid w:val="00A63198"/>
    <w:rsid w:val="00A6599C"/>
    <w:rsid w:val="00A75FD0"/>
    <w:rsid w:val="00A83C0F"/>
    <w:rsid w:val="00AA0372"/>
    <w:rsid w:val="00AA42E6"/>
    <w:rsid w:val="00AB0AF3"/>
    <w:rsid w:val="00AD62FC"/>
    <w:rsid w:val="00AE3A74"/>
    <w:rsid w:val="00B10C9B"/>
    <w:rsid w:val="00B144F1"/>
    <w:rsid w:val="00B1450A"/>
    <w:rsid w:val="00B166C6"/>
    <w:rsid w:val="00B175B5"/>
    <w:rsid w:val="00B26A95"/>
    <w:rsid w:val="00B30029"/>
    <w:rsid w:val="00B50881"/>
    <w:rsid w:val="00B67090"/>
    <w:rsid w:val="00B732BD"/>
    <w:rsid w:val="00B7716B"/>
    <w:rsid w:val="00B922EC"/>
    <w:rsid w:val="00B93258"/>
    <w:rsid w:val="00BA4B2F"/>
    <w:rsid w:val="00BA65C6"/>
    <w:rsid w:val="00BA69EF"/>
    <w:rsid w:val="00BA6A53"/>
    <w:rsid w:val="00BC2FE2"/>
    <w:rsid w:val="00BC5209"/>
    <w:rsid w:val="00BD1A26"/>
    <w:rsid w:val="00BD7CC2"/>
    <w:rsid w:val="00BE5ECD"/>
    <w:rsid w:val="00BF3C8A"/>
    <w:rsid w:val="00C02A49"/>
    <w:rsid w:val="00C135B1"/>
    <w:rsid w:val="00C22E40"/>
    <w:rsid w:val="00C262F6"/>
    <w:rsid w:val="00C37C57"/>
    <w:rsid w:val="00C73D42"/>
    <w:rsid w:val="00C76F7C"/>
    <w:rsid w:val="00C93B0C"/>
    <w:rsid w:val="00CA6408"/>
    <w:rsid w:val="00CC1FD7"/>
    <w:rsid w:val="00CC3E99"/>
    <w:rsid w:val="00CC6AB2"/>
    <w:rsid w:val="00CE6A5E"/>
    <w:rsid w:val="00CE7A85"/>
    <w:rsid w:val="00CF5232"/>
    <w:rsid w:val="00D30AA5"/>
    <w:rsid w:val="00D46924"/>
    <w:rsid w:val="00D47DEE"/>
    <w:rsid w:val="00D54203"/>
    <w:rsid w:val="00D719DE"/>
    <w:rsid w:val="00D73E95"/>
    <w:rsid w:val="00D74152"/>
    <w:rsid w:val="00D76BDE"/>
    <w:rsid w:val="00D91B8F"/>
    <w:rsid w:val="00D937F5"/>
    <w:rsid w:val="00D94167"/>
    <w:rsid w:val="00DB0E51"/>
    <w:rsid w:val="00DB747A"/>
    <w:rsid w:val="00DC35FE"/>
    <w:rsid w:val="00DF138D"/>
    <w:rsid w:val="00DF45DD"/>
    <w:rsid w:val="00DF6FBA"/>
    <w:rsid w:val="00E013D3"/>
    <w:rsid w:val="00E22282"/>
    <w:rsid w:val="00E251F5"/>
    <w:rsid w:val="00E34D4D"/>
    <w:rsid w:val="00E34FDA"/>
    <w:rsid w:val="00E65182"/>
    <w:rsid w:val="00E67DC5"/>
    <w:rsid w:val="00E725F8"/>
    <w:rsid w:val="00E745EC"/>
    <w:rsid w:val="00E903D2"/>
    <w:rsid w:val="00E93BFD"/>
    <w:rsid w:val="00E94A8B"/>
    <w:rsid w:val="00E968AD"/>
    <w:rsid w:val="00ED45DC"/>
    <w:rsid w:val="00EF3E94"/>
    <w:rsid w:val="00F139A2"/>
    <w:rsid w:val="00F15895"/>
    <w:rsid w:val="00F16C54"/>
    <w:rsid w:val="00F23247"/>
    <w:rsid w:val="00F25AE7"/>
    <w:rsid w:val="00F260E3"/>
    <w:rsid w:val="00F3208E"/>
    <w:rsid w:val="00F3526F"/>
    <w:rsid w:val="00F376E9"/>
    <w:rsid w:val="00F512C7"/>
    <w:rsid w:val="00F51ACF"/>
    <w:rsid w:val="00F57403"/>
    <w:rsid w:val="00F67310"/>
    <w:rsid w:val="00F67869"/>
    <w:rsid w:val="00F73E1B"/>
    <w:rsid w:val="00F8252E"/>
    <w:rsid w:val="00F86968"/>
    <w:rsid w:val="00F90C12"/>
    <w:rsid w:val="00F92834"/>
    <w:rsid w:val="00F9496D"/>
    <w:rsid w:val="00FA57D3"/>
    <w:rsid w:val="00FB091B"/>
    <w:rsid w:val="00FB0D78"/>
    <w:rsid w:val="00FB57C9"/>
    <w:rsid w:val="00FC691F"/>
    <w:rsid w:val="00FD2D20"/>
    <w:rsid w:val="00FD535B"/>
    <w:rsid w:val="00FD7E16"/>
    <w:rsid w:val="014D6AE7"/>
    <w:rsid w:val="021C5695"/>
    <w:rsid w:val="02476E5A"/>
    <w:rsid w:val="03204798"/>
    <w:rsid w:val="03B47BE2"/>
    <w:rsid w:val="03DF1466"/>
    <w:rsid w:val="04CD3F9B"/>
    <w:rsid w:val="04E74C20"/>
    <w:rsid w:val="052454CF"/>
    <w:rsid w:val="05B31C3F"/>
    <w:rsid w:val="05B47B1A"/>
    <w:rsid w:val="05ED0EED"/>
    <w:rsid w:val="060A43DE"/>
    <w:rsid w:val="06545F7C"/>
    <w:rsid w:val="06D9478D"/>
    <w:rsid w:val="076478AA"/>
    <w:rsid w:val="07B0054E"/>
    <w:rsid w:val="07F07616"/>
    <w:rsid w:val="08A465C4"/>
    <w:rsid w:val="091940A7"/>
    <w:rsid w:val="094559E7"/>
    <w:rsid w:val="09B20E3D"/>
    <w:rsid w:val="0A0E5557"/>
    <w:rsid w:val="0A7477C8"/>
    <w:rsid w:val="0A813409"/>
    <w:rsid w:val="0B1A3CD5"/>
    <w:rsid w:val="0B277F07"/>
    <w:rsid w:val="0B9D0B6E"/>
    <w:rsid w:val="0BF32962"/>
    <w:rsid w:val="0BFC37B2"/>
    <w:rsid w:val="0C2A052C"/>
    <w:rsid w:val="0D136C9D"/>
    <w:rsid w:val="0D425827"/>
    <w:rsid w:val="0E2660D7"/>
    <w:rsid w:val="0EAE1554"/>
    <w:rsid w:val="0EDC570B"/>
    <w:rsid w:val="0EE417CF"/>
    <w:rsid w:val="1096223B"/>
    <w:rsid w:val="1186016F"/>
    <w:rsid w:val="12C7203E"/>
    <w:rsid w:val="12FD74EA"/>
    <w:rsid w:val="13365421"/>
    <w:rsid w:val="134D4467"/>
    <w:rsid w:val="13526E44"/>
    <w:rsid w:val="135D67F8"/>
    <w:rsid w:val="144600D3"/>
    <w:rsid w:val="14714A1E"/>
    <w:rsid w:val="149014AD"/>
    <w:rsid w:val="15161D53"/>
    <w:rsid w:val="15167E7B"/>
    <w:rsid w:val="1583581C"/>
    <w:rsid w:val="1665094F"/>
    <w:rsid w:val="16975996"/>
    <w:rsid w:val="174275CB"/>
    <w:rsid w:val="17F47820"/>
    <w:rsid w:val="181B5939"/>
    <w:rsid w:val="18C72963"/>
    <w:rsid w:val="19786938"/>
    <w:rsid w:val="1A170ABF"/>
    <w:rsid w:val="1B4D480B"/>
    <w:rsid w:val="1CA1783A"/>
    <w:rsid w:val="1CDA6233"/>
    <w:rsid w:val="1CE42927"/>
    <w:rsid w:val="1CF56851"/>
    <w:rsid w:val="1D0C5385"/>
    <w:rsid w:val="1D9C76CB"/>
    <w:rsid w:val="1E170285"/>
    <w:rsid w:val="1E725E6D"/>
    <w:rsid w:val="1ECC7785"/>
    <w:rsid w:val="1F12127B"/>
    <w:rsid w:val="1F2E41C2"/>
    <w:rsid w:val="1F2E6245"/>
    <w:rsid w:val="1F6C699E"/>
    <w:rsid w:val="1F7B71B1"/>
    <w:rsid w:val="1FA56C93"/>
    <w:rsid w:val="20090090"/>
    <w:rsid w:val="200E386D"/>
    <w:rsid w:val="2013190F"/>
    <w:rsid w:val="20B47D55"/>
    <w:rsid w:val="210F5210"/>
    <w:rsid w:val="21B42919"/>
    <w:rsid w:val="22B57833"/>
    <w:rsid w:val="23B87AB9"/>
    <w:rsid w:val="23CA4E58"/>
    <w:rsid w:val="23F72805"/>
    <w:rsid w:val="242677D7"/>
    <w:rsid w:val="24301C27"/>
    <w:rsid w:val="243D64BD"/>
    <w:rsid w:val="24447CDA"/>
    <w:rsid w:val="251052D4"/>
    <w:rsid w:val="2527679C"/>
    <w:rsid w:val="25A55B59"/>
    <w:rsid w:val="25D553F7"/>
    <w:rsid w:val="266662EF"/>
    <w:rsid w:val="267619F2"/>
    <w:rsid w:val="26CB50E9"/>
    <w:rsid w:val="278103FC"/>
    <w:rsid w:val="27D63A73"/>
    <w:rsid w:val="283D510D"/>
    <w:rsid w:val="2867550F"/>
    <w:rsid w:val="287609A2"/>
    <w:rsid w:val="28821C2A"/>
    <w:rsid w:val="289E25B1"/>
    <w:rsid w:val="28B514C0"/>
    <w:rsid w:val="29CF356D"/>
    <w:rsid w:val="29ED7934"/>
    <w:rsid w:val="2A0E1D24"/>
    <w:rsid w:val="2A7F2B70"/>
    <w:rsid w:val="2ABC7D08"/>
    <w:rsid w:val="2AC80801"/>
    <w:rsid w:val="2AF741C6"/>
    <w:rsid w:val="2B232298"/>
    <w:rsid w:val="2B74223C"/>
    <w:rsid w:val="2BD1110D"/>
    <w:rsid w:val="2C204F57"/>
    <w:rsid w:val="2CFF2334"/>
    <w:rsid w:val="2D0E4C08"/>
    <w:rsid w:val="2D1942B7"/>
    <w:rsid w:val="2D7A2747"/>
    <w:rsid w:val="2DB1480C"/>
    <w:rsid w:val="2DD05561"/>
    <w:rsid w:val="2DF4104D"/>
    <w:rsid w:val="2E460C7A"/>
    <w:rsid w:val="2E600823"/>
    <w:rsid w:val="2E605671"/>
    <w:rsid w:val="2E824F87"/>
    <w:rsid w:val="2F5E6FA0"/>
    <w:rsid w:val="2FF01B3B"/>
    <w:rsid w:val="30430A15"/>
    <w:rsid w:val="30BA084B"/>
    <w:rsid w:val="31540F8D"/>
    <w:rsid w:val="316B656C"/>
    <w:rsid w:val="31D53736"/>
    <w:rsid w:val="321C6F15"/>
    <w:rsid w:val="324D7D77"/>
    <w:rsid w:val="32766343"/>
    <w:rsid w:val="329C1211"/>
    <w:rsid w:val="32C73053"/>
    <w:rsid w:val="32D97BC2"/>
    <w:rsid w:val="332B4CDC"/>
    <w:rsid w:val="33516A1F"/>
    <w:rsid w:val="3400471E"/>
    <w:rsid w:val="34F555F8"/>
    <w:rsid w:val="35321584"/>
    <w:rsid w:val="356B1B90"/>
    <w:rsid w:val="358E564F"/>
    <w:rsid w:val="35F61B29"/>
    <w:rsid w:val="372B19DC"/>
    <w:rsid w:val="37394ADE"/>
    <w:rsid w:val="37491DFA"/>
    <w:rsid w:val="379038B0"/>
    <w:rsid w:val="37AE69D1"/>
    <w:rsid w:val="37DB08F4"/>
    <w:rsid w:val="385D1CB3"/>
    <w:rsid w:val="39B1676B"/>
    <w:rsid w:val="3A594AA2"/>
    <w:rsid w:val="3A92773F"/>
    <w:rsid w:val="3AC87D0A"/>
    <w:rsid w:val="3BCC085C"/>
    <w:rsid w:val="3C8F345D"/>
    <w:rsid w:val="3C9448A4"/>
    <w:rsid w:val="3D3757DC"/>
    <w:rsid w:val="3D582420"/>
    <w:rsid w:val="3DAB3921"/>
    <w:rsid w:val="3DD56D2E"/>
    <w:rsid w:val="3E116EBF"/>
    <w:rsid w:val="3E5A42A9"/>
    <w:rsid w:val="3E903119"/>
    <w:rsid w:val="3EE87916"/>
    <w:rsid w:val="3F0C5D7E"/>
    <w:rsid w:val="3F5D13A3"/>
    <w:rsid w:val="3F703AC0"/>
    <w:rsid w:val="3FEF5B40"/>
    <w:rsid w:val="40003FAD"/>
    <w:rsid w:val="40183BEF"/>
    <w:rsid w:val="40360670"/>
    <w:rsid w:val="405260C8"/>
    <w:rsid w:val="406121DF"/>
    <w:rsid w:val="42135CE5"/>
    <w:rsid w:val="42B84940"/>
    <w:rsid w:val="432B406C"/>
    <w:rsid w:val="4353462D"/>
    <w:rsid w:val="436640F7"/>
    <w:rsid w:val="43677882"/>
    <w:rsid w:val="439128AF"/>
    <w:rsid w:val="439A3B5D"/>
    <w:rsid w:val="43F954D7"/>
    <w:rsid w:val="44D026C4"/>
    <w:rsid w:val="44E15D3D"/>
    <w:rsid w:val="44F164AA"/>
    <w:rsid w:val="45732953"/>
    <w:rsid w:val="45DA7913"/>
    <w:rsid w:val="45FC16D2"/>
    <w:rsid w:val="462448DF"/>
    <w:rsid w:val="474D33D5"/>
    <w:rsid w:val="476A3F2A"/>
    <w:rsid w:val="47F872B8"/>
    <w:rsid w:val="485708B5"/>
    <w:rsid w:val="48B64527"/>
    <w:rsid w:val="48D62F99"/>
    <w:rsid w:val="49470700"/>
    <w:rsid w:val="49543211"/>
    <w:rsid w:val="496E35D6"/>
    <w:rsid w:val="4A431653"/>
    <w:rsid w:val="4A72157D"/>
    <w:rsid w:val="4BF060FE"/>
    <w:rsid w:val="4CD20BF7"/>
    <w:rsid w:val="4D083201"/>
    <w:rsid w:val="4D5D0272"/>
    <w:rsid w:val="4D8B70BB"/>
    <w:rsid w:val="4DB94CBA"/>
    <w:rsid w:val="4DC37D37"/>
    <w:rsid w:val="4E3A6681"/>
    <w:rsid w:val="4E3E13F6"/>
    <w:rsid w:val="4E407A64"/>
    <w:rsid w:val="4EB04256"/>
    <w:rsid w:val="4EBC7117"/>
    <w:rsid w:val="4F397FFF"/>
    <w:rsid w:val="4F4B6F48"/>
    <w:rsid w:val="4F7E455A"/>
    <w:rsid w:val="50805FFB"/>
    <w:rsid w:val="5092512B"/>
    <w:rsid w:val="50BC6D80"/>
    <w:rsid w:val="511444DB"/>
    <w:rsid w:val="51700A3E"/>
    <w:rsid w:val="517C6295"/>
    <w:rsid w:val="52770F35"/>
    <w:rsid w:val="52C40BFE"/>
    <w:rsid w:val="53130588"/>
    <w:rsid w:val="532E012D"/>
    <w:rsid w:val="53E45CC9"/>
    <w:rsid w:val="54D80189"/>
    <w:rsid w:val="55350FD9"/>
    <w:rsid w:val="556F3A1C"/>
    <w:rsid w:val="566A4D14"/>
    <w:rsid w:val="56EF49C6"/>
    <w:rsid w:val="57056293"/>
    <w:rsid w:val="57713D91"/>
    <w:rsid w:val="57831FA5"/>
    <w:rsid w:val="581E186D"/>
    <w:rsid w:val="591130C7"/>
    <w:rsid w:val="594F1043"/>
    <w:rsid w:val="59AB68F1"/>
    <w:rsid w:val="59C90079"/>
    <w:rsid w:val="5AAD260C"/>
    <w:rsid w:val="5B551EA8"/>
    <w:rsid w:val="5B8162AD"/>
    <w:rsid w:val="5BBD0FD8"/>
    <w:rsid w:val="5C2B7F8E"/>
    <w:rsid w:val="5CB07A25"/>
    <w:rsid w:val="5CDF6755"/>
    <w:rsid w:val="5CE03884"/>
    <w:rsid w:val="5EE174A2"/>
    <w:rsid w:val="5EF4684C"/>
    <w:rsid w:val="5F1445B3"/>
    <w:rsid w:val="5FAE6E80"/>
    <w:rsid w:val="601333C1"/>
    <w:rsid w:val="603707AE"/>
    <w:rsid w:val="608C0326"/>
    <w:rsid w:val="609560EB"/>
    <w:rsid w:val="60C63D3A"/>
    <w:rsid w:val="60CE7577"/>
    <w:rsid w:val="61761223"/>
    <w:rsid w:val="61886933"/>
    <w:rsid w:val="61A16A28"/>
    <w:rsid w:val="61C517A0"/>
    <w:rsid w:val="61EF5CC9"/>
    <w:rsid w:val="61FA10C1"/>
    <w:rsid w:val="62266C2B"/>
    <w:rsid w:val="62E502C5"/>
    <w:rsid w:val="639A2312"/>
    <w:rsid w:val="63C923F8"/>
    <w:rsid w:val="641008EF"/>
    <w:rsid w:val="64834EBC"/>
    <w:rsid w:val="65214D53"/>
    <w:rsid w:val="659D0BE6"/>
    <w:rsid w:val="65B27221"/>
    <w:rsid w:val="65C00B3E"/>
    <w:rsid w:val="65CA26DF"/>
    <w:rsid w:val="6655371C"/>
    <w:rsid w:val="66ED779B"/>
    <w:rsid w:val="67586869"/>
    <w:rsid w:val="67822A45"/>
    <w:rsid w:val="678B12FA"/>
    <w:rsid w:val="67B72920"/>
    <w:rsid w:val="68D40800"/>
    <w:rsid w:val="690E2115"/>
    <w:rsid w:val="69D26B33"/>
    <w:rsid w:val="69DC1529"/>
    <w:rsid w:val="6A4862F6"/>
    <w:rsid w:val="6AB507A1"/>
    <w:rsid w:val="6ABA022C"/>
    <w:rsid w:val="6B0319FE"/>
    <w:rsid w:val="6B8006B4"/>
    <w:rsid w:val="6C2D2F1E"/>
    <w:rsid w:val="6D1F1E96"/>
    <w:rsid w:val="6D4733EB"/>
    <w:rsid w:val="6D544BB4"/>
    <w:rsid w:val="6DB35723"/>
    <w:rsid w:val="6E1933ED"/>
    <w:rsid w:val="6E321961"/>
    <w:rsid w:val="6E8B2E34"/>
    <w:rsid w:val="6EDF6EE5"/>
    <w:rsid w:val="6EEF1493"/>
    <w:rsid w:val="6F1171E6"/>
    <w:rsid w:val="6FD66F2E"/>
    <w:rsid w:val="7011106D"/>
    <w:rsid w:val="704D178B"/>
    <w:rsid w:val="707F251D"/>
    <w:rsid w:val="70AF1266"/>
    <w:rsid w:val="70B22267"/>
    <w:rsid w:val="71593049"/>
    <w:rsid w:val="716C49D9"/>
    <w:rsid w:val="72627DC9"/>
    <w:rsid w:val="72D511B1"/>
    <w:rsid w:val="73924B0D"/>
    <w:rsid w:val="74885C5B"/>
    <w:rsid w:val="7502255B"/>
    <w:rsid w:val="752722B5"/>
    <w:rsid w:val="75777E8A"/>
    <w:rsid w:val="759D09A4"/>
    <w:rsid w:val="75CF531E"/>
    <w:rsid w:val="761B3898"/>
    <w:rsid w:val="76416B35"/>
    <w:rsid w:val="765E5B3D"/>
    <w:rsid w:val="76A14B64"/>
    <w:rsid w:val="77057D40"/>
    <w:rsid w:val="77AA363E"/>
    <w:rsid w:val="780204F0"/>
    <w:rsid w:val="783A0514"/>
    <w:rsid w:val="78560671"/>
    <w:rsid w:val="786126B5"/>
    <w:rsid w:val="798E4C83"/>
    <w:rsid w:val="7A02700D"/>
    <w:rsid w:val="7A5B1BCE"/>
    <w:rsid w:val="7A6847C5"/>
    <w:rsid w:val="7ABD1152"/>
    <w:rsid w:val="7B1B20D1"/>
    <w:rsid w:val="7BC56FD9"/>
    <w:rsid w:val="7C2E1610"/>
    <w:rsid w:val="7CFF5962"/>
    <w:rsid w:val="7D3C6EBA"/>
    <w:rsid w:val="7D4D6527"/>
    <w:rsid w:val="7D670A8B"/>
    <w:rsid w:val="7DC35BD3"/>
    <w:rsid w:val="7DD34688"/>
    <w:rsid w:val="7E7B3679"/>
    <w:rsid w:val="7ED52F25"/>
    <w:rsid w:val="7F011F1C"/>
    <w:rsid w:val="7F064625"/>
    <w:rsid w:val="7F0D1213"/>
    <w:rsid w:val="7F593B80"/>
    <w:rsid w:val="7FB30A8E"/>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semiHidden="0" w:uiPriority="9" w:unhideWhenUsed="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semiHidden="0" w:uiPriority="39" w:unhideWhenUsed="0" w:qFormat="1"/>
    <w:lsdException w:name="toc 2" w:semiHidden="0" w:uiPriority="39" w:unhideWhenUsed="0" w:qFormat="1"/>
    <w:lsdException w:name="toc 3" w:semiHidden="0" w:uiPriority="39" w:unhideWhenUsed="0" w:qFormat="1"/>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semiHidden="0" w:uiPriority="0" w:unhideWhenUsed="0" w:qFormat="1"/>
    <w:lsdException w:name="header" w:semiHidden="0" w:uiPriority="0" w:unhideWhenUsed="0" w:qFormat="1"/>
    <w:lsdException w:name="footer" w:semiHidden="0" w:unhideWhenUsed="0" w:qFormat="1"/>
    <w:lsdException w:name="index heading" w:uiPriority="0"/>
    <w:lsdException w:name="caption" w:uiPriority="0" w:qFormat="1"/>
    <w:lsdException w:name="table of figures" w:uiPriority="0"/>
    <w:lsdException w:name="envelope address" w:uiPriority="0"/>
    <w:lsdException w:name="envelope return" w:uiPriority="0"/>
    <w:lsdException w:name="footnote reference" w:uiPriority="0"/>
    <w:lsdException w:name="annotation reference" w:semiHidden="0" w:uiPriority="0" w:unhideWhenUsed="0" w:qFormat="1"/>
    <w:lsdException w:name="line number" w:uiPriority="0"/>
    <w:lsdException w:name="page number" w:semiHidden="0" w:uiPriority="0" w:unhideWhenUsed="0" w:qFormat="1"/>
    <w:lsdException w:name="endnote reference" w:uiPriority="0"/>
    <w:lsdException w:name="endnote text" w:uiPriority="0"/>
    <w:lsdException w:name="table of authorities" w:uiPriority="0"/>
    <w:lsdException w:name="macro" w:semiHidden="0" w:uiPriority="0" w:unhideWhenUsed="0"/>
    <w:lsdException w:name="toa heading" w:uiPriority="0"/>
    <w:lsdException w:name="List" w:uiPriority="0"/>
    <w:lsdException w:name="List Bullet" w:semiHidden="0" w:uiPriority="0" w:unhideWhenUsed="0"/>
    <w:lsdException w:name="List Number" w:semiHidden="0" w:uiPriority="0" w:unhideWhenUsed="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qFormat="1"/>
    <w:lsdException w:name="Body Text" w:semiHidden="0" w:uiPriority="0" w:unhideWhenUsed="0" w:qFormat="1"/>
    <w:lsdException w:name="Body Text Indent" w:semiHidden="0" w:uiPriority="0" w:unhideWhenUsed="0" w:qFormat="1"/>
    <w:lsdException w:name="List Continue" w:uiPriority="0"/>
    <w:lsdException w:name="List Continue 2" w:uiPriority="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semiHidden="0" w:unhideWhenUsed="0" w:qFormat="1"/>
    <w:lsdException w:name="FollowedHyperlink" w:uiPriority="0"/>
    <w:lsdException w:name="Strong" w:semiHidden="0" w:uiPriority="0" w:unhideWhenUsed="0" w:qFormat="1"/>
    <w:lsdException w:name="Emphasis" w:semiHidden="0" w:uiPriority="0" w:unhideWhenUsed="0" w:qFormat="1"/>
    <w:lsdException w:name="Document Map" w:uiPriority="0"/>
    <w:lsdException w:name="Plain Text" w:semiHidden="0" w:unhideWhenUsed="0" w:qFormat="1"/>
    <w:lsdException w:name="E-mail Signature" w:uiPriority="0"/>
    <w:lsdException w:name="Normal (Web)" w:semiHidden="0" w:uiPriority="0" w:unhideWhenUsed="0" w:qFormat="1"/>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qFormat="1"/>
    <w:lsdException w:name="HTML Sample" w:uiPriority="0"/>
    <w:lsdException w:name="HTML Typewriter" w:uiPriority="0"/>
    <w:lsdException w:name="HTML Variable" w:uiPriority="0"/>
    <w:lsdException w:name="Normal Table" w:qFormat="1"/>
    <w:lsdException w:name="annotation subject" w:semiHidden="0"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39" w:unhideWhenUsed="0" w:qFormat="1"/>
    <w:lsdException w:name="Table Theme" w:uiPriority="0"/>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Heading9"/>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autoRedefine/>
    <w:qFormat/>
    <w:pPr>
      <w:keepNext/>
      <w:spacing w:line="300" w:lineRule="auto"/>
      <w:jc w:val="center"/>
      <w:outlineLvl w:val="0"/>
    </w:pPr>
    <w:rPr>
      <w:rFonts w:eastAsia="黑体"/>
      <w:bCs/>
      <w:sz w:val="30"/>
    </w:rPr>
  </w:style>
  <w:style w:type="paragraph" w:styleId="Heading2">
    <w:name w:val="heading 2"/>
    <w:basedOn w:val="Normal"/>
    <w:next w:val="Normal"/>
    <w:link w:val="2Char"/>
    <w:autoRedefine/>
    <w:qFormat/>
    <w:pPr>
      <w:keepNext/>
      <w:keepLines/>
      <w:spacing w:line="300" w:lineRule="auto"/>
      <w:outlineLvl w:val="1"/>
    </w:pPr>
    <w:rPr>
      <w:rFonts w:ascii="Arial" w:eastAsia="黑体" w:hAnsi="Arial"/>
      <w:bCs/>
      <w:sz w:val="28"/>
      <w:szCs w:val="32"/>
    </w:rPr>
  </w:style>
  <w:style w:type="paragraph" w:styleId="Heading3">
    <w:name w:val="heading 3"/>
    <w:basedOn w:val="Normal"/>
    <w:next w:val="Normal"/>
    <w:link w:val="3Char"/>
    <w:autoRedefine/>
    <w:qFormat/>
    <w:pPr>
      <w:keepNext/>
      <w:keepLines/>
      <w:spacing w:line="300" w:lineRule="auto"/>
      <w:outlineLvl w:val="2"/>
    </w:pPr>
    <w:rPr>
      <w:rFonts w:eastAsia="黑体"/>
      <w:bCs/>
      <w:sz w:val="28"/>
      <w:szCs w:val="32"/>
    </w:rPr>
  </w:style>
  <w:style w:type="paragraph" w:styleId="Heading9">
    <w:name w:val="heading 9"/>
    <w:basedOn w:val="Normal"/>
    <w:next w:val="Normal"/>
    <w:autoRedefine/>
    <w:uiPriority w:val="9"/>
    <w:qFormat/>
    <w:pPr>
      <w:keepNext/>
      <w:keepLines/>
      <w:spacing w:before="240" w:after="64" w:line="317" w:lineRule="auto"/>
      <w:ind w:left="1583" w:hanging="1583"/>
      <w:outlineLvl w:val="8"/>
    </w:pPr>
    <w:rPr>
      <w:rFonts w:ascii="Arial" w:eastAsia="黑体" w:hAnsi="Arial"/>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Char1"/>
    <w:autoRedefine/>
    <w:qFormat/>
    <w:pPr>
      <w:jc w:val="left"/>
    </w:pPr>
  </w:style>
  <w:style w:type="paragraph" w:styleId="BodyText">
    <w:name w:val="Body Text"/>
    <w:basedOn w:val="Normal"/>
    <w:autoRedefine/>
    <w:qFormat/>
    <w:pPr>
      <w:spacing w:after="120"/>
    </w:pPr>
  </w:style>
  <w:style w:type="paragraph" w:styleId="BodyTextIndent">
    <w:name w:val="Body Text Indent"/>
    <w:basedOn w:val="Normal"/>
    <w:link w:val="Char"/>
    <w:autoRedefine/>
    <w:qFormat/>
    <w:pPr>
      <w:ind w:firstLine="480" w:firstLineChars="200"/>
      <w:jc w:val="left"/>
    </w:pPr>
    <w:rPr>
      <w:sz w:val="24"/>
    </w:rPr>
  </w:style>
  <w:style w:type="paragraph" w:styleId="TOC3">
    <w:name w:val="toc 3"/>
    <w:basedOn w:val="Normal"/>
    <w:next w:val="Normal"/>
    <w:autoRedefine/>
    <w:uiPriority w:val="39"/>
    <w:qFormat/>
    <w:pPr>
      <w:spacing w:line="300" w:lineRule="auto"/>
      <w:outlineLvl w:val="2"/>
    </w:pPr>
    <w:rPr>
      <w:rFonts w:eastAsia="黑体"/>
      <w:sz w:val="28"/>
    </w:rPr>
  </w:style>
  <w:style w:type="paragraph" w:styleId="PlainText">
    <w:name w:val="Plain Text"/>
    <w:basedOn w:val="Normal"/>
    <w:autoRedefine/>
    <w:uiPriority w:val="99"/>
    <w:qFormat/>
    <w:rPr>
      <w:rFonts w:ascii="宋体" w:hAnsi="Courier New" w:cs="Courier New"/>
      <w:szCs w:val="21"/>
    </w:rPr>
  </w:style>
  <w:style w:type="paragraph" w:styleId="BalloonText">
    <w:name w:val="Balloon Text"/>
    <w:basedOn w:val="Normal"/>
    <w:link w:val="Char3"/>
    <w:autoRedefine/>
    <w:qFormat/>
    <w:rPr>
      <w:sz w:val="18"/>
      <w:szCs w:val="18"/>
    </w:rPr>
  </w:style>
  <w:style w:type="paragraph" w:styleId="Footer">
    <w:name w:val="footer"/>
    <w:basedOn w:val="Normal"/>
    <w:link w:val="Char0"/>
    <w:autoRedefine/>
    <w:uiPriority w:val="99"/>
    <w:qFormat/>
    <w:pPr>
      <w:tabs>
        <w:tab w:val="center" w:pos="4153"/>
        <w:tab w:val="right" w:pos="8306"/>
      </w:tabs>
      <w:snapToGrid w:val="0"/>
      <w:jc w:val="left"/>
    </w:pPr>
    <w:rPr>
      <w:sz w:val="18"/>
      <w:szCs w:val="18"/>
    </w:rPr>
  </w:style>
  <w:style w:type="paragraph" w:styleId="Header">
    <w:name w:val="header"/>
    <w:basedOn w:val="Normal"/>
    <w:autoRedefine/>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qFormat/>
    <w:pPr>
      <w:tabs>
        <w:tab w:val="right" w:leader="dot" w:pos="8296"/>
      </w:tabs>
      <w:spacing w:line="300" w:lineRule="auto"/>
      <w:outlineLvl w:val="0"/>
    </w:pPr>
    <w:rPr>
      <w:rFonts w:ascii="黑体" w:eastAsia="黑体"/>
      <w:sz w:val="30"/>
      <w:szCs w:val="30"/>
    </w:rPr>
  </w:style>
  <w:style w:type="paragraph" w:styleId="TOC2">
    <w:name w:val="toc 2"/>
    <w:basedOn w:val="Normal"/>
    <w:next w:val="Normal"/>
    <w:autoRedefine/>
    <w:uiPriority w:val="39"/>
    <w:qFormat/>
    <w:pPr>
      <w:spacing w:line="300" w:lineRule="auto"/>
      <w:outlineLvl w:val="1"/>
    </w:pPr>
    <w:rPr>
      <w:rFonts w:eastAsia="黑体"/>
      <w:sz w:val="28"/>
    </w:rPr>
  </w:style>
  <w:style w:type="paragraph" w:styleId="HTMLPreformatted">
    <w:name w:val="HTML Preformatted"/>
    <w:basedOn w:val="Normal"/>
    <w:autoRedefine/>
    <w:semiHidden/>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NormalWeb">
    <w:name w:val="Normal (Web)"/>
    <w:basedOn w:val="Normal"/>
    <w:autoRedefine/>
    <w:qFormat/>
    <w:pPr>
      <w:widowControl/>
      <w:spacing w:before="100" w:beforeAutospacing="1" w:after="100" w:afterAutospacing="1"/>
      <w:jc w:val="left"/>
    </w:pPr>
    <w:rPr>
      <w:rFonts w:ascii="宋体" w:hAnsi="宋体" w:cs="宋体"/>
      <w:kern w:val="0"/>
      <w:sz w:val="24"/>
    </w:rPr>
  </w:style>
  <w:style w:type="paragraph" w:styleId="Title">
    <w:name w:val="Title"/>
    <w:basedOn w:val="Normal"/>
    <w:link w:val="Char4"/>
    <w:autoRedefine/>
    <w:qFormat/>
    <w:pPr>
      <w:jc w:val="center"/>
    </w:pPr>
    <w:rPr>
      <w:b/>
      <w:bCs/>
      <w:sz w:val="32"/>
    </w:rPr>
  </w:style>
  <w:style w:type="paragraph" w:styleId="CommentSubject">
    <w:name w:val="annotation subject"/>
    <w:basedOn w:val="CommentText"/>
    <w:next w:val="CommentText"/>
    <w:link w:val="Char2"/>
    <w:autoRedefine/>
    <w:qFormat/>
    <w:rPr>
      <w:b/>
      <w:bCs/>
    </w:rPr>
  </w:style>
  <w:style w:type="table" w:styleId="TableGrid">
    <w:name w:val="Table Grid"/>
    <w:basedOn w:val="TableNormal"/>
    <w:autoRedefine/>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autoRedefine/>
    <w:qFormat/>
    <w:rPr>
      <w:b/>
      <w:bCs/>
    </w:rPr>
  </w:style>
  <w:style w:type="character" w:styleId="PageNumber">
    <w:name w:val="page number"/>
    <w:basedOn w:val="DefaultParagraphFont"/>
    <w:autoRedefine/>
    <w:qFormat/>
  </w:style>
  <w:style w:type="character" w:styleId="Hyperlink">
    <w:name w:val="Hyperlink"/>
    <w:basedOn w:val="DefaultParagraphFont"/>
    <w:autoRedefine/>
    <w:uiPriority w:val="99"/>
    <w:qFormat/>
    <w:rPr>
      <w:color w:val="0000FF"/>
      <w:u w:val="single"/>
    </w:rPr>
  </w:style>
  <w:style w:type="character" w:styleId="CommentReference">
    <w:name w:val="annotation reference"/>
    <w:basedOn w:val="DefaultParagraphFont"/>
    <w:autoRedefine/>
    <w:qFormat/>
    <w:rPr>
      <w:sz w:val="21"/>
      <w:szCs w:val="21"/>
    </w:rPr>
  </w:style>
  <w:style w:type="character" w:customStyle="1" w:styleId="2Char">
    <w:name w:val="标题 2 Char"/>
    <w:basedOn w:val="DefaultParagraphFont"/>
    <w:link w:val="Heading2"/>
    <w:autoRedefine/>
    <w:qFormat/>
    <w:rPr>
      <w:rFonts w:ascii="Arial" w:eastAsia="黑体" w:hAnsi="Arial"/>
      <w:bCs/>
      <w:kern w:val="2"/>
      <w:sz w:val="28"/>
      <w:szCs w:val="32"/>
      <w:lang w:val="en-US" w:eastAsia="zh-CN" w:bidi="ar-SA"/>
    </w:rPr>
  </w:style>
  <w:style w:type="character" w:customStyle="1" w:styleId="3Char">
    <w:name w:val="标题 3 Char"/>
    <w:basedOn w:val="DefaultParagraphFont"/>
    <w:link w:val="Heading3"/>
    <w:autoRedefine/>
    <w:qFormat/>
    <w:rPr>
      <w:rFonts w:eastAsia="黑体"/>
      <w:bCs/>
      <w:kern w:val="2"/>
      <w:sz w:val="28"/>
      <w:szCs w:val="32"/>
      <w:lang w:val="en-US" w:eastAsia="zh-CN" w:bidi="ar-SA"/>
    </w:rPr>
  </w:style>
  <w:style w:type="paragraph" w:customStyle="1" w:styleId="CharCharCharChar">
    <w:name w:val="Char Char Char Char"/>
    <w:basedOn w:val="Normal"/>
    <w:autoRedefine/>
    <w:qFormat/>
    <w:pPr>
      <w:snapToGrid w:val="0"/>
      <w:spacing w:line="360" w:lineRule="auto"/>
      <w:ind w:firstLine="200" w:firstLineChars="200"/>
    </w:pPr>
    <w:rPr>
      <w:rFonts w:eastAsia="仿宋_GB2312"/>
      <w:sz w:val="24"/>
    </w:rPr>
  </w:style>
  <w:style w:type="paragraph" w:customStyle="1" w:styleId="tgt1">
    <w:name w:val="tgt1"/>
    <w:basedOn w:val="Normal"/>
    <w:autoRedefine/>
    <w:qFormat/>
    <w:pPr>
      <w:widowControl/>
      <w:spacing w:after="150"/>
      <w:jc w:val="left"/>
    </w:pPr>
    <w:rPr>
      <w:rFonts w:ascii="宋体" w:hAnsi="宋体" w:cs="宋体"/>
      <w:kern w:val="0"/>
      <w:sz w:val="24"/>
    </w:rPr>
  </w:style>
  <w:style w:type="character" w:customStyle="1" w:styleId="Char">
    <w:name w:val="正文文本缩进 Char"/>
    <w:basedOn w:val="DefaultParagraphFont"/>
    <w:link w:val="BodyTextIndent"/>
    <w:autoRedefine/>
    <w:qFormat/>
    <w:rPr>
      <w:kern w:val="2"/>
      <w:sz w:val="24"/>
      <w:szCs w:val="24"/>
    </w:rPr>
  </w:style>
  <w:style w:type="character" w:customStyle="1" w:styleId="Char0">
    <w:name w:val="页脚 Char"/>
    <w:basedOn w:val="DefaultParagraphFont"/>
    <w:link w:val="Footer"/>
    <w:autoRedefine/>
    <w:uiPriority w:val="99"/>
    <w:qFormat/>
    <w:rPr>
      <w:kern w:val="2"/>
      <w:sz w:val="18"/>
      <w:szCs w:val="18"/>
    </w:rPr>
  </w:style>
  <w:style w:type="character" w:customStyle="1" w:styleId="Char1">
    <w:name w:val="批注文字 Char"/>
    <w:basedOn w:val="DefaultParagraphFont"/>
    <w:link w:val="CommentText"/>
    <w:autoRedefine/>
    <w:qFormat/>
    <w:rPr>
      <w:kern w:val="2"/>
      <w:sz w:val="21"/>
      <w:szCs w:val="24"/>
    </w:rPr>
  </w:style>
  <w:style w:type="character" w:customStyle="1" w:styleId="Char2">
    <w:name w:val="批注主题 Char"/>
    <w:basedOn w:val="Char1"/>
    <w:link w:val="CommentSubject"/>
    <w:autoRedefine/>
    <w:qFormat/>
    <w:rPr>
      <w:b/>
      <w:bCs/>
      <w:kern w:val="2"/>
      <w:sz w:val="21"/>
      <w:szCs w:val="24"/>
    </w:rPr>
  </w:style>
  <w:style w:type="character" w:customStyle="1" w:styleId="Char3">
    <w:name w:val="批注框文本 Char"/>
    <w:basedOn w:val="DefaultParagraphFont"/>
    <w:link w:val="BalloonText"/>
    <w:autoRedefine/>
    <w:qFormat/>
    <w:rPr>
      <w:kern w:val="2"/>
      <w:sz w:val="18"/>
      <w:szCs w:val="18"/>
    </w:rPr>
  </w:style>
  <w:style w:type="character" w:styleId="PlaceholderText">
    <w:name w:val="Placeholder Text"/>
    <w:basedOn w:val="DefaultParagraphFont"/>
    <w:autoRedefine/>
    <w:uiPriority w:val="99"/>
    <w:semiHidden/>
    <w:qFormat/>
    <w:rPr>
      <w:color w:val="808080"/>
    </w:rPr>
  </w:style>
  <w:style w:type="character" w:customStyle="1" w:styleId="Char4">
    <w:name w:val="标题 Char"/>
    <w:basedOn w:val="DefaultParagraphFont"/>
    <w:link w:val="Title"/>
    <w:autoRedefine/>
    <w:qFormat/>
    <w:rPr>
      <w:b/>
      <w:bCs/>
      <w:kern w:val="2"/>
      <w:sz w:val="32"/>
      <w:szCs w:val="24"/>
    </w:rPr>
  </w:style>
  <w:style w:type="paragraph" w:customStyle="1" w:styleId="a">
    <w:name w:val="论文正文"/>
    <w:basedOn w:val="Normal"/>
    <w:autoRedefine/>
    <w:qFormat/>
    <w:pPr>
      <w:spacing w:line="300" w:lineRule="auto"/>
      <w:ind w:firstLine="200" w:firstLineChars="200"/>
    </w:pPr>
    <w:rPr>
      <w:rFonts w:ascii="Arial" w:hAnsi="Arial" w:cs="宋体"/>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image" Target="media/image1.png"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yperlink" Target="https://d.book118.com/368122115065006024" TargetMode="Externa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extobjs>
    <extobj name="ECB019B1-382A-4266-B25C-5B523AA43C14-1">
      <extobjdata type="ECB019B1-382A-4266-B25C-5B523AA43C14" data="ewogICAiRmlsZUlkIiA6ICIxMjc2MTcyMjc0NjIiLAogICAiR3JvdXBJZCIgOiAiMTg1NDA0MTQ0IiwKICAgIkltYWdlIiA6ICJpVkJPUncwS0dnb0FBQUFOU1VoRVVnQUFBODhBQUFLZ0NBWUFBQUNsWGsvNEFBQUFDWEJJV1hNQUFBc1RBQUFMRXdFQW1wd1lBQUFnQUVsRVFWUjRuT3pkZVh4T1ovNy84ZmQ5SnhLUmtHaEZxNm1sdElvd0pDRzBnOUpPMFpaWUt0YnEwRkpUVlROZHhrNURCOStpMUZxVXNiUmhaTlRXYXJRb2Ftc1JpU1ZSUlJPYVVDSkJaSlBsUHI4L1RPNmZXeElIeFcxNVBSK1BQbnJuT3VjNjkrYys1RGp2KzdyT09SS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bVlQL0ErUkg5dG9rUHFiekFBQUFBRWxGVGtTdVFtQ0MiLAogICAiVGhlbWUiIDogIiIsCiAgICJUeXBlIiA6ICJmbG93IiwKICAgIlZlcnNpb24iIDogIjQ5Igp9Cg=="/>
    </extobj>
    <extobj name="ECB019B1-382A-4266-B25C-5B523AA43C14-2">
      <extobjdata type="ECB019B1-382A-4266-B25C-5B523AA43C14" data="ewogICAiRmlsZUlkIiA6ICIxMjc2MzA4OTI4MjEiLAogICAiR3JvdXBJZCIgOiAiMTg1NDA0MTQ0IiwKICAgIkltYWdlIiA6ICJpVkJPUncwS0dnb0FBQUFOU1VoRVVnQUFBeVFBQUFLY0NBWUFBQUFaNUg2b0FBQUFDWEJJV1hNQUFBc1RBQUFMRXdFQW1wd1lBQUFnQUVsRVFWUjRuT3pkZVh4VTliMy84ZmVaREVtQmhGV3NLTUd0VmltOVFpWS9VQlJFdVJxTElFdEVsb0JVcWRHb2pVaUxHQzJnSW9vQ1ZZR3lYcTFlWk44VUNrYkJKVklCSlU1WUZOQUtGY29TSUNac0NTUWhtZlA3QXpJM1ExWWd5VGN6ODNvK0hqNXk1bnUrYythVEU1eHozdWQ3Rmdr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VFVXUDhQRHJEYk83S09oS1FBQUFBQVNVVk9SSzVDWUlJPSIsCiAgICJUeXBlIiA6ICJmbG93IiwKICAgIlZlcnNpb24iIDogIjgiCn0K"/>
    </extobj>
    <extobj name="ECB019B1-382A-4266-B25C-5B523AA43C14-3">
      <extobjdata type="ECB019B1-382A-4266-B25C-5B523AA43C14" data="ewogICAiRmlsZUlkIiA6ICIxMjc2MzE2NTQzNDIiLAogICAiR3JvdXBJZCIgOiAiMTg1NDA0MTQ0IiwKICAgIkltYWdlIiA6ICJpVkJPUncwS0dnb0FBQUFOU1VoRVVnQUFBaHdBQUFIekNBWUFBQUJyQk1TMkFBQUFDWEJJV1hNQUFBc1RBQUFMRXdFQW1wd1lBQUFnQUVsRVFWUjRuT3pkZVhoTTEvOEg4UGRNRmhWSnhGWlZvcVFMcW9pa2xtanNwSWdLS1JwcGJOVVFGRlZFcUxYMmZkK2xTRVNKcFpab2FPd3FRUnExRkZXMGdwQWdLOWttTTNOL2YrU2IrV1ZrcGJsems3bnYxL1AwTVhQbXpzeG5Uak16N3puMzNITUJ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"/>
    </extobj>
    <extobj name="ECB019B1-382A-4266-B25C-5B523AA43C14-4">
      <extobjdata type="ECB019B1-382A-4266-B25C-5B523AA43C14" data="ewogICAiRmlsZUlkIiA6ICIxMjc2MzYyNjc1MjgiLAogICAiR3JvdXBJZCIgOiAiMTg1NDA0MTQ0IiwKICAgIkltYWdlIiA6ICJpVkJPUncwS0dnb0FBQUFOU1VoRVVnQUFBbGNBQUFKTUNBWUFBQURYS29QY0FBQUFDWEJJV1hNQUFBc1RBQUFMRXdFQW1wd1lBQUFnQUVsRVFWUjRuT3pkZVh4VTFmMy84ZGVaU1RKQVZqWkpBbWpUUkpZR2s4eTlDWXRzVVNxQ0ZhbTJLSUpGUmNHSzJCYWgxYlordno5dGJXa3JyVnBhY1VFUktoUzFMUVlxV0VGRm9xS1F1Wk5FVWJhVUtwVkpESkFRQ0RLWnpKemZIMW0rUWRsSmNqUEo1L2w0ekdNbWQrN012SWViekh3NDU5eHpRQW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T0lNL2orZHBqVmoxUXQ5T2dBQUFBQkpSVTVFcmtKZ2dnPT0iLAogICAiVHlwZSIgOiAiZmxvdyIsCiAgICJWZXJzaW9uIiA6ICI5Igp9Cg=="/>
    </extobj>
    <extobj name="ECB019B1-382A-4266-B25C-5B523AA43C14-5">
      <extobjdata type="ECB019B1-382A-4266-B25C-5B523AA43C14" data="ewogICAiRmlsZUlkIiA6ICIxMjc2Mzc2NTA4NjEiLAogICAiR3JvdXBJZCIgOiAiMTg1NDA0MTQ0IiwKICAgIkltYWdlIiA6ICJpVkJPUncwS0dnb0FBQUFOU1VoRVVnQUFBbVFBQUFJUkNBWUFBQURrL3FIT0FBQUFDWEJJV1hNQUFBc1RBQUFMRXdFQW1wd1lBQUFnQUVsRVFWUjRuT3pkZTN4VTlaMy84ZGYzVEM3Y0V1NFNVT3BpSW1LalNXWk9DQ0MzS0JhbFZhbGFLbUlMV2dWL290YlMwdHB1M1gzWTdYYXRsbTd0MmtvTEtzVld2RlVyVXNVYkZFR3JRczVNa2hVRk5MSktOVW1qQkFLSXlTVG4rL3NqQ1FZdktKRGtaREx2NStPUlJ5Ym56SXp2ZU1qTVo3N25lejVmRU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"/>
    </extobj>
    <extobj name="ECB019B1-382A-4266-B25C-5B523AA43C14-6">
      <extobjdata type="ECB019B1-382A-4266-B25C-5B523AA43C14" data="ewogICAiRmlsZUlkIiA6ICIxMjc2MzcwNTYyNTMiLAogICAiR3JvdXBJZCIgOiAiMTg1NDA0MTQ0IiwKICAgIkltYWdlIiA6ICJpVkJPUncwS0dnb0FBQUFOU1VoRVVnQUFBaThBQUFIUkNBWUFBQUNpcEZtd0FBQUFDWEJJV1hNQUFBc1RBQUFMRXdFQW1wd1lBQUFnQUVsRVFWUjRuT3pkZTN4VTFiMCsvbWZ0bWN3QVNZWVFpQ1FvV3B4d3NjRWtzM2NJSUpCRWFWRThLdWZZb29ndFh0RWpTaFZMYTF0dFQyMS9udGFLVlVzVjZ3Mmhna3FQdHNDMzNxRzVpQ0JrNzBsU1VXNkJLclZKakpJUXJybk0vdnorU0NZTmluSkxzdWZ5dkYrdnZHYlllOC9PRTJZeTg4bGFhNjhGRU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"/>
    </extobj>
  </extobj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6EFAB0F-FE64-4D4F-BB1E-2BC431AAC490}">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10</Pages>
  <Words>2918</Words>
  <Characters>16633</Characters>
  <Application>Microsoft Office Word</Application>
  <DocSecurity>0</DocSecurity>
  <Lines>138</Lines>
  <Paragraphs>39</Paragraphs>
  <ScaleCrop>false</ScaleCrop>
  <Company>***</Company>
  <LinksUpToDate>false</LinksUpToDate>
  <CharactersWithSpaces>19512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摘要：近年来，中小企业发展迅猛，对国民经济的发展起着举足轻重的作用</dc:title>
  <dc:creator>*</dc:creator>
  <cp:lastModifiedBy>ABEEL</cp:lastModifiedBy>
  <cp:revision>33</cp:revision>
  <dcterms:created xsi:type="dcterms:W3CDTF">2014-12-17T02:48:00Z</dcterms:created>
  <dcterms:modified xsi:type="dcterms:W3CDTF">2024-01-07T02:34:58Z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A698A466CC504A81ADF94B37F3BF2AE4_13</vt:lpwstr>
  </property>
  <property fmtid="{D5CDD505-2E9C-101B-9397-08002B2CF9AE}" pid="3" name="KSOProductBuildVer">
    <vt:lpwstr>2052-12.1.0.16120</vt:lpwstr>
  </property>
</Properties>
</file>