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22" w:history="1">
        <w:r>
          <w:rPr>
            <w:rFonts w:ascii="仿宋" w:eastAsia="仿宋" w:hAnsi="仿宋" w:cs="仿宋" w:hint="eastAsia"/>
            <w:lang w:eastAsia="zh-CN"/>
          </w:rPr>
          <w:t>序言</w:t>
        </w:r>
        <w:r>
          <w:tab/>
        </w:r>
        <w:r>
          <w:fldChar w:fldCharType="begin"/>
        </w:r>
        <w:r>
          <w:instrText xml:space="preserve"> PAGEREF _Toc31522 \h </w:instrText>
        </w:r>
        <w:r>
          <w:fldChar w:fldCharType="separate"/>
        </w:r>
        <w:r>
          <w:t>3</w:t>
        </w:r>
        <w:r>
          <w:fldChar w:fldCharType="end"/>
        </w:r>
      </w:hyperlink>
    </w:p>
    <w:p>
      <w:pPr>
        <w:pStyle w:val="TOC1"/>
        <w:tabs>
          <w:tab w:val="right" w:leader="dot" w:pos="8306"/>
        </w:tabs>
      </w:pPr>
      <w:hyperlink w:anchor="_Toc20153" w:history="1">
        <w:r>
          <w:rPr>
            <w:rFonts w:ascii="仿宋" w:eastAsia="仿宋" w:hAnsi="仿宋" w:cs="仿宋" w:hint="eastAsia"/>
            <w:lang w:eastAsia="zh-CN"/>
          </w:rPr>
          <w:t>一、建设风险评估分析</w:t>
        </w:r>
        <w:r>
          <w:tab/>
        </w:r>
        <w:r>
          <w:fldChar w:fldCharType="begin"/>
        </w:r>
        <w:r>
          <w:instrText xml:space="preserve"> PAGEREF _Toc20153 \h </w:instrText>
        </w:r>
        <w:r>
          <w:fldChar w:fldCharType="separate"/>
        </w:r>
        <w:r>
          <w:t>3</w:t>
        </w:r>
        <w:r>
          <w:fldChar w:fldCharType="end"/>
        </w:r>
      </w:hyperlink>
    </w:p>
    <w:p>
      <w:pPr>
        <w:pStyle w:val="TOC2"/>
        <w:tabs>
          <w:tab w:val="right" w:leader="dot" w:pos="8306"/>
        </w:tabs>
      </w:pPr>
      <w:hyperlink w:anchor="_Toc11163" w:history="1">
        <w:r>
          <w:rPr>
            <w:rFonts w:ascii="仿宋" w:eastAsia="仿宋" w:hAnsi="仿宋" w:cs="仿宋" w:hint="eastAsia"/>
            <w:lang w:eastAsia="zh-CN"/>
          </w:rPr>
          <w:t>(一)、政策风险分析</w:t>
        </w:r>
        <w:r>
          <w:tab/>
        </w:r>
        <w:r>
          <w:fldChar w:fldCharType="begin"/>
        </w:r>
        <w:r>
          <w:instrText xml:space="preserve"> PAGEREF _Toc11163 \h </w:instrText>
        </w:r>
        <w:r>
          <w:fldChar w:fldCharType="separate"/>
        </w:r>
        <w:r>
          <w:t>3</w:t>
        </w:r>
        <w:r>
          <w:fldChar w:fldCharType="end"/>
        </w:r>
      </w:hyperlink>
    </w:p>
    <w:p>
      <w:pPr>
        <w:pStyle w:val="TOC2"/>
        <w:tabs>
          <w:tab w:val="right" w:leader="dot" w:pos="8306"/>
        </w:tabs>
      </w:pPr>
      <w:hyperlink w:anchor="_Toc5043" w:history="1">
        <w:r>
          <w:rPr>
            <w:rFonts w:ascii="仿宋" w:eastAsia="仿宋" w:hAnsi="仿宋" w:cs="仿宋" w:hint="eastAsia"/>
            <w:lang w:eastAsia="zh-CN"/>
          </w:rPr>
          <w:t>(二)、社会风险分析</w:t>
        </w:r>
        <w:r>
          <w:tab/>
        </w:r>
        <w:r>
          <w:fldChar w:fldCharType="begin"/>
        </w:r>
        <w:r>
          <w:instrText xml:space="preserve"> PAGEREF _Toc5043 \h </w:instrText>
        </w:r>
        <w:r>
          <w:fldChar w:fldCharType="separate"/>
        </w:r>
        <w:r>
          <w:t>4</w:t>
        </w:r>
        <w:r>
          <w:fldChar w:fldCharType="end"/>
        </w:r>
      </w:hyperlink>
    </w:p>
    <w:p>
      <w:pPr>
        <w:pStyle w:val="TOC2"/>
        <w:tabs>
          <w:tab w:val="right" w:leader="dot" w:pos="8306"/>
        </w:tabs>
      </w:pPr>
      <w:hyperlink w:anchor="_Toc3614" w:history="1">
        <w:r>
          <w:rPr>
            <w:rFonts w:ascii="仿宋" w:eastAsia="仿宋" w:hAnsi="仿宋" w:cs="仿宋" w:hint="eastAsia"/>
            <w:lang w:eastAsia="zh-CN"/>
          </w:rPr>
          <w:t>(三)、市场风险分析</w:t>
        </w:r>
        <w:r>
          <w:tab/>
        </w:r>
        <w:r>
          <w:fldChar w:fldCharType="begin"/>
        </w:r>
        <w:r>
          <w:instrText xml:space="preserve"> PAGEREF _Toc3614 \h </w:instrText>
        </w:r>
        <w:r>
          <w:fldChar w:fldCharType="separate"/>
        </w:r>
        <w:r>
          <w:t>6</w:t>
        </w:r>
        <w:r>
          <w:fldChar w:fldCharType="end"/>
        </w:r>
      </w:hyperlink>
    </w:p>
    <w:p>
      <w:pPr>
        <w:pStyle w:val="TOC2"/>
        <w:tabs>
          <w:tab w:val="right" w:leader="dot" w:pos="8306"/>
        </w:tabs>
      </w:pPr>
      <w:hyperlink w:anchor="_Toc14837" w:history="1">
        <w:r>
          <w:rPr>
            <w:rFonts w:ascii="仿宋" w:eastAsia="仿宋" w:hAnsi="仿宋" w:cs="仿宋" w:hint="eastAsia"/>
            <w:lang w:eastAsia="zh-CN"/>
          </w:rPr>
          <w:t>(四)、资金风险分析</w:t>
        </w:r>
        <w:r>
          <w:tab/>
        </w:r>
        <w:r>
          <w:fldChar w:fldCharType="begin"/>
        </w:r>
        <w:r>
          <w:instrText xml:space="preserve"> PAGEREF _Toc14837 \h </w:instrText>
        </w:r>
        <w:r>
          <w:fldChar w:fldCharType="separate"/>
        </w:r>
        <w:r>
          <w:t>6</w:t>
        </w:r>
        <w:r>
          <w:fldChar w:fldCharType="end"/>
        </w:r>
      </w:hyperlink>
    </w:p>
    <w:p>
      <w:pPr>
        <w:pStyle w:val="TOC2"/>
        <w:tabs>
          <w:tab w:val="right" w:leader="dot" w:pos="8306"/>
        </w:tabs>
      </w:pPr>
      <w:hyperlink w:anchor="_Toc2972" w:history="1">
        <w:r>
          <w:rPr>
            <w:rFonts w:ascii="仿宋" w:eastAsia="仿宋" w:hAnsi="仿宋" w:cs="仿宋" w:hint="eastAsia"/>
            <w:lang w:eastAsia="zh-CN"/>
          </w:rPr>
          <w:t>(五)、技术风险分析</w:t>
        </w:r>
        <w:r>
          <w:tab/>
        </w:r>
        <w:r>
          <w:fldChar w:fldCharType="begin"/>
        </w:r>
        <w:r>
          <w:instrText xml:space="preserve"> PAGEREF _Toc2972 \h </w:instrText>
        </w:r>
        <w:r>
          <w:fldChar w:fldCharType="separate"/>
        </w:r>
        <w:r>
          <w:t>8</w:t>
        </w:r>
        <w:r>
          <w:fldChar w:fldCharType="end"/>
        </w:r>
      </w:hyperlink>
    </w:p>
    <w:p>
      <w:pPr>
        <w:pStyle w:val="TOC2"/>
        <w:tabs>
          <w:tab w:val="right" w:leader="dot" w:pos="8306"/>
        </w:tabs>
      </w:pPr>
      <w:hyperlink w:anchor="_Toc25555" w:history="1">
        <w:r>
          <w:rPr>
            <w:rFonts w:ascii="仿宋" w:eastAsia="仿宋" w:hAnsi="仿宋" w:cs="仿宋" w:hint="eastAsia"/>
            <w:lang w:eastAsia="zh-CN"/>
          </w:rPr>
          <w:t>(六)、财务风险分析</w:t>
        </w:r>
        <w:r>
          <w:tab/>
        </w:r>
        <w:r>
          <w:fldChar w:fldCharType="begin"/>
        </w:r>
        <w:r>
          <w:instrText xml:space="preserve"> PAGEREF _Toc25555 \h </w:instrText>
        </w:r>
        <w:r>
          <w:fldChar w:fldCharType="separate"/>
        </w:r>
        <w:r>
          <w:t>9</w:t>
        </w:r>
        <w:r>
          <w:fldChar w:fldCharType="end"/>
        </w:r>
      </w:hyperlink>
    </w:p>
    <w:p>
      <w:pPr>
        <w:pStyle w:val="TOC2"/>
        <w:tabs>
          <w:tab w:val="right" w:leader="dot" w:pos="8306"/>
        </w:tabs>
      </w:pPr>
      <w:hyperlink w:anchor="_Toc19861" w:history="1">
        <w:r>
          <w:rPr>
            <w:rFonts w:ascii="仿宋" w:eastAsia="仿宋" w:hAnsi="仿宋" w:cs="仿宋" w:hint="eastAsia"/>
            <w:lang w:eastAsia="zh-CN"/>
          </w:rPr>
          <w:t>(七)、管理风险分析</w:t>
        </w:r>
        <w:r>
          <w:tab/>
        </w:r>
        <w:r>
          <w:fldChar w:fldCharType="begin"/>
        </w:r>
        <w:r>
          <w:instrText xml:space="preserve"> PAGEREF _Toc19861 \h </w:instrText>
        </w:r>
        <w:r>
          <w:fldChar w:fldCharType="separate"/>
        </w:r>
        <w:r>
          <w:t>11</w:t>
        </w:r>
        <w:r>
          <w:fldChar w:fldCharType="end"/>
        </w:r>
      </w:hyperlink>
    </w:p>
    <w:p>
      <w:pPr>
        <w:pStyle w:val="TOC2"/>
        <w:tabs>
          <w:tab w:val="right" w:leader="dot" w:pos="8306"/>
        </w:tabs>
      </w:pPr>
      <w:hyperlink w:anchor="_Toc27467" w:history="1">
        <w:r>
          <w:rPr>
            <w:rFonts w:ascii="仿宋" w:eastAsia="仿宋" w:hAnsi="仿宋" w:cs="仿宋" w:hint="eastAsia"/>
            <w:lang w:eastAsia="zh-CN"/>
          </w:rPr>
          <w:t>(八)、其它风险分析</w:t>
        </w:r>
        <w:r>
          <w:tab/>
        </w:r>
        <w:r>
          <w:fldChar w:fldCharType="begin"/>
        </w:r>
        <w:r>
          <w:instrText xml:space="preserve"> PAGEREF _Toc27467 \h </w:instrText>
        </w:r>
        <w:r>
          <w:fldChar w:fldCharType="separate"/>
        </w:r>
        <w:r>
          <w:t>12</w:t>
        </w:r>
        <w:r>
          <w:fldChar w:fldCharType="end"/>
        </w:r>
      </w:hyperlink>
    </w:p>
    <w:p>
      <w:pPr>
        <w:pStyle w:val="TOC2"/>
        <w:tabs>
          <w:tab w:val="right" w:leader="dot" w:pos="8306"/>
        </w:tabs>
      </w:pPr>
      <w:hyperlink w:anchor="_Toc10919" w:history="1">
        <w:r>
          <w:rPr>
            <w:rFonts w:ascii="仿宋" w:eastAsia="仿宋" w:hAnsi="仿宋" w:cs="仿宋" w:hint="eastAsia"/>
            <w:lang w:eastAsia="zh-CN"/>
          </w:rPr>
          <w:t>(九)、社会影响评估</w:t>
        </w:r>
        <w:r>
          <w:tab/>
        </w:r>
        <w:r>
          <w:fldChar w:fldCharType="begin"/>
        </w:r>
        <w:r>
          <w:instrText xml:space="preserve"> PAGEREF _Toc10919 \h </w:instrText>
        </w:r>
        <w:r>
          <w:fldChar w:fldCharType="separate"/>
        </w:r>
        <w:r>
          <w:t>13</w:t>
        </w:r>
        <w:r>
          <w:fldChar w:fldCharType="end"/>
        </w:r>
      </w:hyperlink>
    </w:p>
    <w:p>
      <w:pPr>
        <w:pStyle w:val="TOC1"/>
        <w:tabs>
          <w:tab w:val="right" w:leader="dot" w:pos="8306"/>
        </w:tabs>
      </w:pPr>
      <w:hyperlink w:anchor="_Toc26316" w:history="1">
        <w:r>
          <w:rPr>
            <w:rFonts w:ascii="仿宋" w:eastAsia="仿宋" w:hAnsi="仿宋" w:cs="仿宋" w:hint="eastAsia"/>
            <w:lang w:eastAsia="zh-CN"/>
          </w:rPr>
          <w:t>二、背景、必要性分析</w:t>
        </w:r>
        <w:r>
          <w:tab/>
        </w:r>
        <w:r>
          <w:fldChar w:fldCharType="begin"/>
        </w:r>
        <w:r>
          <w:instrText xml:space="preserve"> PAGEREF _Toc26316 \h </w:instrText>
        </w:r>
        <w:r>
          <w:fldChar w:fldCharType="separate"/>
        </w:r>
        <w:r>
          <w:t>15</w:t>
        </w:r>
        <w:r>
          <w:fldChar w:fldCharType="end"/>
        </w:r>
      </w:hyperlink>
    </w:p>
    <w:p>
      <w:pPr>
        <w:pStyle w:val="TOC2"/>
        <w:tabs>
          <w:tab w:val="right" w:leader="dot" w:pos="8306"/>
        </w:tabs>
      </w:pPr>
      <w:hyperlink w:anchor="_Toc14500" w:history="1">
        <w:r>
          <w:rPr>
            <w:rFonts w:ascii="仿宋" w:eastAsia="仿宋" w:hAnsi="仿宋" w:cs="仿宋" w:hint="eastAsia"/>
            <w:lang w:eastAsia="zh-CN"/>
          </w:rPr>
          <w:t>(一)、项目建设背景</w:t>
        </w:r>
        <w:r>
          <w:tab/>
        </w:r>
        <w:r>
          <w:fldChar w:fldCharType="begin"/>
        </w:r>
        <w:r>
          <w:instrText xml:space="preserve"> PAGEREF _Toc14500 \h </w:instrText>
        </w:r>
        <w:r>
          <w:fldChar w:fldCharType="separate"/>
        </w:r>
        <w:r>
          <w:t>15</w:t>
        </w:r>
        <w:r>
          <w:fldChar w:fldCharType="end"/>
        </w:r>
      </w:hyperlink>
    </w:p>
    <w:p>
      <w:pPr>
        <w:pStyle w:val="TOC2"/>
        <w:tabs>
          <w:tab w:val="right" w:leader="dot" w:pos="8306"/>
        </w:tabs>
      </w:pPr>
      <w:hyperlink w:anchor="_Toc4472" w:history="1">
        <w:r>
          <w:rPr>
            <w:rFonts w:ascii="仿宋" w:eastAsia="仿宋" w:hAnsi="仿宋" w:cs="仿宋" w:hint="eastAsia"/>
            <w:lang w:eastAsia="zh-CN"/>
          </w:rPr>
          <w:t>(二)、必要性分析</w:t>
        </w:r>
        <w:r>
          <w:tab/>
        </w:r>
        <w:r>
          <w:fldChar w:fldCharType="begin"/>
        </w:r>
        <w:r>
          <w:instrText xml:space="preserve"> PAGEREF _Toc4472 \h </w:instrText>
        </w:r>
        <w:r>
          <w:fldChar w:fldCharType="separate"/>
        </w:r>
        <w:r>
          <w:t>16</w:t>
        </w:r>
        <w:r>
          <w:fldChar w:fldCharType="end"/>
        </w:r>
      </w:hyperlink>
    </w:p>
    <w:p>
      <w:pPr>
        <w:pStyle w:val="TOC2"/>
        <w:tabs>
          <w:tab w:val="right" w:leader="dot" w:pos="8306"/>
        </w:tabs>
      </w:pPr>
      <w:hyperlink w:anchor="_Toc14421" w:history="1">
        <w:r>
          <w:rPr>
            <w:rFonts w:ascii="仿宋" w:eastAsia="仿宋" w:hAnsi="仿宋" w:cs="仿宋" w:hint="eastAsia"/>
            <w:lang w:eastAsia="zh-CN"/>
          </w:rPr>
          <w:t>(三)、项目建设有利条件</w:t>
        </w:r>
        <w:r>
          <w:tab/>
        </w:r>
        <w:r>
          <w:fldChar w:fldCharType="begin"/>
        </w:r>
        <w:r>
          <w:instrText xml:space="preserve"> PAGEREF _Toc14421 \h </w:instrText>
        </w:r>
        <w:r>
          <w:fldChar w:fldCharType="separate"/>
        </w:r>
        <w:r>
          <w:t>18</w:t>
        </w:r>
        <w:r>
          <w:fldChar w:fldCharType="end"/>
        </w:r>
      </w:hyperlink>
    </w:p>
    <w:p>
      <w:pPr>
        <w:pStyle w:val="TOC1"/>
        <w:tabs>
          <w:tab w:val="right" w:leader="dot" w:pos="8306"/>
        </w:tabs>
      </w:pPr>
      <w:hyperlink w:anchor="_Toc6751" w:history="1">
        <w:r>
          <w:rPr>
            <w:rFonts w:ascii="仿宋" w:eastAsia="仿宋" w:hAnsi="仿宋" w:cs="仿宋" w:hint="eastAsia"/>
            <w:lang w:eastAsia="zh-CN"/>
          </w:rPr>
          <w:t>三、环境和生态影响分析</w:t>
        </w:r>
        <w:r>
          <w:tab/>
        </w:r>
        <w:r>
          <w:fldChar w:fldCharType="begin"/>
        </w:r>
        <w:r>
          <w:instrText xml:space="preserve"> PAGEREF _Toc6751 \h </w:instrText>
        </w:r>
        <w:r>
          <w:fldChar w:fldCharType="separate"/>
        </w:r>
        <w:r>
          <w:t>19</w:t>
        </w:r>
        <w:r>
          <w:fldChar w:fldCharType="end"/>
        </w:r>
      </w:hyperlink>
    </w:p>
    <w:p>
      <w:pPr>
        <w:pStyle w:val="TOC2"/>
        <w:tabs>
          <w:tab w:val="right" w:leader="dot" w:pos="8306"/>
        </w:tabs>
      </w:pPr>
      <w:hyperlink w:anchor="_Toc28754" w:history="1">
        <w:r>
          <w:rPr>
            <w:rFonts w:ascii="仿宋" w:eastAsia="仿宋" w:hAnsi="仿宋" w:cs="仿宋" w:hint="eastAsia"/>
            <w:lang w:eastAsia="zh-CN"/>
          </w:rPr>
          <w:t>(一)、环境和生态现状</w:t>
        </w:r>
        <w:r>
          <w:tab/>
        </w:r>
        <w:r>
          <w:fldChar w:fldCharType="begin"/>
        </w:r>
        <w:r>
          <w:instrText xml:space="preserve"> PAGEREF _Toc28754 \h </w:instrText>
        </w:r>
        <w:r>
          <w:fldChar w:fldCharType="separate"/>
        </w:r>
        <w:r>
          <w:t>19</w:t>
        </w:r>
        <w:r>
          <w:fldChar w:fldCharType="end"/>
        </w:r>
      </w:hyperlink>
    </w:p>
    <w:p>
      <w:pPr>
        <w:pStyle w:val="TOC2"/>
        <w:tabs>
          <w:tab w:val="right" w:leader="dot" w:pos="8306"/>
        </w:tabs>
      </w:pPr>
      <w:hyperlink w:anchor="_Toc14962" w:history="1">
        <w:r>
          <w:rPr>
            <w:rFonts w:ascii="仿宋" w:eastAsia="仿宋" w:hAnsi="仿宋" w:cs="仿宋" w:hint="eastAsia"/>
            <w:lang w:eastAsia="zh-CN"/>
          </w:rPr>
          <w:t>(二)、生态环境影响分析</w:t>
        </w:r>
        <w:r>
          <w:tab/>
        </w:r>
        <w:r>
          <w:fldChar w:fldCharType="begin"/>
        </w:r>
        <w:r>
          <w:instrText xml:space="preserve"> PAGEREF _Toc14962 \h </w:instrText>
        </w:r>
        <w:r>
          <w:fldChar w:fldCharType="separate"/>
        </w:r>
        <w:r>
          <w:t>21</w:t>
        </w:r>
        <w:r>
          <w:fldChar w:fldCharType="end"/>
        </w:r>
      </w:hyperlink>
    </w:p>
    <w:p>
      <w:pPr>
        <w:pStyle w:val="TOC2"/>
        <w:tabs>
          <w:tab w:val="right" w:leader="dot" w:pos="8306"/>
        </w:tabs>
      </w:pPr>
      <w:hyperlink w:anchor="_Toc30615" w:history="1">
        <w:r>
          <w:rPr>
            <w:rFonts w:ascii="仿宋" w:eastAsia="仿宋" w:hAnsi="仿宋" w:cs="仿宋" w:hint="eastAsia"/>
            <w:lang w:eastAsia="zh-CN"/>
          </w:rPr>
          <w:t>(三)、生态环境保护措施</w:t>
        </w:r>
        <w:r>
          <w:tab/>
        </w:r>
        <w:r>
          <w:fldChar w:fldCharType="begin"/>
        </w:r>
        <w:r>
          <w:instrText xml:space="preserve"> PAGEREF _Toc30615 \h </w:instrText>
        </w:r>
        <w:r>
          <w:fldChar w:fldCharType="separate"/>
        </w:r>
        <w:r>
          <w:t>22</w:t>
        </w:r>
        <w:r>
          <w:fldChar w:fldCharType="end"/>
        </w:r>
      </w:hyperlink>
    </w:p>
    <w:p>
      <w:pPr>
        <w:pStyle w:val="TOC2"/>
        <w:tabs>
          <w:tab w:val="right" w:leader="dot" w:pos="8306"/>
        </w:tabs>
      </w:pPr>
      <w:hyperlink w:anchor="_Toc12106" w:history="1">
        <w:r>
          <w:rPr>
            <w:rFonts w:ascii="仿宋" w:eastAsia="仿宋" w:hAnsi="仿宋" w:cs="仿宋" w:hint="eastAsia"/>
            <w:lang w:eastAsia="zh-CN"/>
          </w:rPr>
          <w:t>(四)、地质灾害影响分析</w:t>
        </w:r>
        <w:r>
          <w:tab/>
        </w:r>
        <w:r>
          <w:fldChar w:fldCharType="begin"/>
        </w:r>
        <w:r>
          <w:instrText xml:space="preserve"> PAGEREF _Toc12106 \h </w:instrText>
        </w:r>
        <w:r>
          <w:fldChar w:fldCharType="separate"/>
        </w:r>
        <w:r>
          <w:t>24</w:t>
        </w:r>
        <w:r>
          <w:fldChar w:fldCharType="end"/>
        </w:r>
      </w:hyperlink>
    </w:p>
    <w:p>
      <w:pPr>
        <w:pStyle w:val="TOC2"/>
        <w:tabs>
          <w:tab w:val="right" w:leader="dot" w:pos="8306"/>
        </w:tabs>
      </w:pPr>
      <w:hyperlink w:anchor="_Toc13755" w:history="1">
        <w:r>
          <w:rPr>
            <w:rFonts w:ascii="仿宋" w:eastAsia="仿宋" w:hAnsi="仿宋" w:cs="仿宋" w:hint="eastAsia"/>
            <w:lang w:eastAsia="zh-CN"/>
          </w:rPr>
          <w:t>(五)、特殊环境影响</w:t>
        </w:r>
        <w:r>
          <w:tab/>
        </w:r>
        <w:r>
          <w:fldChar w:fldCharType="begin"/>
        </w:r>
        <w:r>
          <w:instrText xml:space="preserve"> PAGEREF _Toc13755 \h </w:instrText>
        </w:r>
        <w:r>
          <w:fldChar w:fldCharType="separate"/>
        </w:r>
        <w:r>
          <w:t>25</w:t>
        </w:r>
        <w:r>
          <w:fldChar w:fldCharType="end"/>
        </w:r>
      </w:hyperlink>
    </w:p>
    <w:p>
      <w:pPr>
        <w:pStyle w:val="TOC1"/>
        <w:tabs>
          <w:tab w:val="right" w:leader="dot" w:pos="8306"/>
        </w:tabs>
      </w:pPr>
      <w:hyperlink w:anchor="_Toc26873" w:history="1">
        <w:r>
          <w:rPr>
            <w:rFonts w:ascii="仿宋" w:eastAsia="仿宋" w:hAnsi="仿宋" w:cs="仿宋" w:hint="eastAsia"/>
            <w:lang w:eastAsia="zh-CN"/>
          </w:rPr>
          <w:t>四、社会影响分析</w:t>
        </w:r>
        <w:r>
          <w:tab/>
        </w:r>
        <w:r>
          <w:fldChar w:fldCharType="begin"/>
        </w:r>
        <w:r>
          <w:instrText xml:space="preserve"> PAGEREF _Toc26873 \h </w:instrText>
        </w:r>
        <w:r>
          <w:fldChar w:fldCharType="separate"/>
        </w:r>
        <w:r>
          <w:t>26</w:t>
        </w:r>
        <w:r>
          <w:fldChar w:fldCharType="end"/>
        </w:r>
      </w:hyperlink>
    </w:p>
    <w:p>
      <w:pPr>
        <w:pStyle w:val="TOC2"/>
        <w:tabs>
          <w:tab w:val="right" w:leader="dot" w:pos="8306"/>
        </w:tabs>
      </w:pPr>
      <w:hyperlink w:anchor="_Toc19962" w:history="1">
        <w:r>
          <w:rPr>
            <w:rFonts w:ascii="仿宋" w:eastAsia="仿宋" w:hAnsi="仿宋" w:cs="仿宋" w:hint="eastAsia"/>
            <w:lang w:eastAsia="zh-CN"/>
          </w:rPr>
          <w:t>(一)、社会影响效果分析</w:t>
        </w:r>
        <w:r>
          <w:tab/>
        </w:r>
        <w:r>
          <w:fldChar w:fldCharType="begin"/>
        </w:r>
        <w:r>
          <w:instrText xml:space="preserve"> PAGEREF _Toc19962 \h </w:instrText>
        </w:r>
        <w:r>
          <w:fldChar w:fldCharType="separate"/>
        </w:r>
        <w:r>
          <w:t>26</w:t>
        </w:r>
        <w:r>
          <w:fldChar w:fldCharType="end"/>
        </w:r>
      </w:hyperlink>
    </w:p>
    <w:p>
      <w:pPr>
        <w:pStyle w:val="TOC2"/>
        <w:tabs>
          <w:tab w:val="right" w:leader="dot" w:pos="8306"/>
        </w:tabs>
      </w:pPr>
      <w:hyperlink w:anchor="_Toc27511" w:history="1">
        <w:r>
          <w:rPr>
            <w:rFonts w:ascii="仿宋" w:eastAsia="仿宋" w:hAnsi="仿宋" w:cs="仿宋" w:hint="eastAsia"/>
            <w:lang w:eastAsia="zh-CN"/>
          </w:rPr>
          <w:t>(二)、社会适应性分析</w:t>
        </w:r>
        <w:r>
          <w:tab/>
        </w:r>
        <w:r>
          <w:fldChar w:fldCharType="begin"/>
        </w:r>
        <w:r>
          <w:instrText xml:space="preserve"> PAGEREF _Toc27511 \h </w:instrText>
        </w:r>
        <w:r>
          <w:fldChar w:fldCharType="separate"/>
        </w:r>
        <w:r>
          <w:t>29</w:t>
        </w:r>
        <w:r>
          <w:fldChar w:fldCharType="end"/>
        </w:r>
      </w:hyperlink>
    </w:p>
    <w:p>
      <w:pPr>
        <w:pStyle w:val="TOC2"/>
        <w:tabs>
          <w:tab w:val="right" w:leader="dot" w:pos="8306"/>
        </w:tabs>
      </w:pPr>
      <w:hyperlink w:anchor="_Toc4975" w:history="1">
        <w:r>
          <w:rPr>
            <w:rFonts w:ascii="仿宋" w:eastAsia="仿宋" w:hAnsi="仿宋" w:cs="仿宋" w:hint="eastAsia"/>
            <w:lang w:eastAsia="zh-CN"/>
          </w:rPr>
          <w:t>(三)、社会风险及对策分析</w:t>
        </w:r>
        <w:r>
          <w:tab/>
        </w:r>
        <w:r>
          <w:fldChar w:fldCharType="begin"/>
        </w:r>
        <w:r>
          <w:instrText xml:space="preserve"> PAGEREF _Toc4975 \h </w:instrText>
        </w:r>
        <w:r>
          <w:fldChar w:fldCharType="separate"/>
        </w:r>
        <w:r>
          <w:t>30</w:t>
        </w:r>
        <w:r>
          <w:fldChar w:fldCharType="end"/>
        </w:r>
      </w:hyperlink>
    </w:p>
    <w:p>
      <w:pPr>
        <w:pStyle w:val="TOC1"/>
        <w:tabs>
          <w:tab w:val="right" w:leader="dot" w:pos="8306"/>
        </w:tabs>
      </w:pPr>
      <w:hyperlink w:anchor="_Toc10351" w:history="1">
        <w:r>
          <w:rPr>
            <w:rFonts w:ascii="仿宋" w:eastAsia="仿宋" w:hAnsi="仿宋" w:cs="仿宋" w:hint="eastAsia"/>
            <w:lang w:eastAsia="zh-CN"/>
          </w:rPr>
          <w:t>五、发展规划、产业政策和行业准入分析</w:t>
        </w:r>
        <w:r>
          <w:tab/>
        </w:r>
        <w:r>
          <w:fldChar w:fldCharType="begin"/>
        </w:r>
        <w:r>
          <w:instrText xml:space="preserve"> PAGEREF _Toc10351 \h </w:instrText>
        </w:r>
        <w:r>
          <w:fldChar w:fldCharType="separate"/>
        </w:r>
        <w:r>
          <w:t>34</w:t>
        </w:r>
        <w:r>
          <w:fldChar w:fldCharType="end"/>
        </w:r>
      </w:hyperlink>
    </w:p>
    <w:p>
      <w:pPr>
        <w:pStyle w:val="TOC2"/>
        <w:tabs>
          <w:tab w:val="right" w:leader="dot" w:pos="8306"/>
        </w:tabs>
      </w:pPr>
      <w:hyperlink w:anchor="_Toc22570" w:history="1">
        <w:r>
          <w:rPr>
            <w:rFonts w:ascii="仿宋" w:eastAsia="仿宋" w:hAnsi="仿宋" w:cs="仿宋" w:hint="eastAsia"/>
            <w:lang w:eastAsia="zh-CN"/>
          </w:rPr>
          <w:t>(一)、发展规划分析</w:t>
        </w:r>
        <w:r>
          <w:tab/>
        </w:r>
        <w:r>
          <w:fldChar w:fldCharType="begin"/>
        </w:r>
        <w:r>
          <w:instrText xml:space="preserve"> PAGEREF _Toc22570 \h </w:instrText>
        </w:r>
        <w:r>
          <w:fldChar w:fldCharType="separate"/>
        </w:r>
        <w:r>
          <w:t>34</w:t>
        </w:r>
        <w:r>
          <w:fldChar w:fldCharType="end"/>
        </w:r>
      </w:hyperlink>
    </w:p>
    <w:p>
      <w:pPr>
        <w:pStyle w:val="TOC2"/>
        <w:tabs>
          <w:tab w:val="right" w:leader="dot" w:pos="8306"/>
        </w:tabs>
      </w:pPr>
      <w:hyperlink w:anchor="_Toc31860" w:history="1">
        <w:r>
          <w:rPr>
            <w:rFonts w:ascii="仿宋" w:eastAsia="仿宋" w:hAnsi="仿宋" w:cs="仿宋" w:hint="eastAsia"/>
            <w:lang w:eastAsia="zh-CN"/>
          </w:rPr>
          <w:t>(二)、产业政策分析</w:t>
        </w:r>
        <w:r>
          <w:tab/>
        </w:r>
        <w:r>
          <w:fldChar w:fldCharType="begin"/>
        </w:r>
        <w:r>
          <w:instrText xml:space="preserve"> PAGEREF _Toc31860 \h </w:instrText>
        </w:r>
        <w:r>
          <w:fldChar w:fldCharType="separate"/>
        </w:r>
        <w:r>
          <w:t>35</w:t>
        </w:r>
        <w:r>
          <w:fldChar w:fldCharType="end"/>
        </w:r>
      </w:hyperlink>
    </w:p>
    <w:p>
      <w:pPr>
        <w:pStyle w:val="TOC2"/>
        <w:tabs>
          <w:tab w:val="right" w:leader="dot" w:pos="8306"/>
        </w:tabs>
      </w:pPr>
      <w:hyperlink w:anchor="_Toc13845" w:history="1">
        <w:r>
          <w:rPr>
            <w:rFonts w:ascii="仿宋" w:eastAsia="仿宋" w:hAnsi="仿宋" w:cs="仿宋" w:hint="eastAsia"/>
            <w:lang w:eastAsia="zh-CN"/>
          </w:rPr>
          <w:t>(三)、行业准入分析</w:t>
        </w:r>
        <w:r>
          <w:tab/>
        </w:r>
        <w:r>
          <w:fldChar w:fldCharType="begin"/>
        </w:r>
        <w:r>
          <w:instrText xml:space="preserve"> PAGEREF _Toc13845 \h </w:instrText>
        </w:r>
        <w:r>
          <w:fldChar w:fldCharType="separate"/>
        </w:r>
        <w:r>
          <w:t>37</w:t>
        </w:r>
        <w:r>
          <w:fldChar w:fldCharType="end"/>
        </w:r>
      </w:hyperlink>
    </w:p>
    <w:p>
      <w:pPr>
        <w:pStyle w:val="TOC1"/>
        <w:tabs>
          <w:tab w:val="right" w:leader="dot" w:pos="8306"/>
        </w:tabs>
      </w:pPr>
      <w:hyperlink w:anchor="_Toc4841" w:history="1">
        <w:r>
          <w:rPr>
            <w:rFonts w:ascii="仿宋" w:eastAsia="仿宋" w:hAnsi="仿宋" w:cs="仿宋" w:hint="eastAsia"/>
            <w:lang w:eastAsia="zh-CN"/>
          </w:rPr>
          <w:t>六、水产品项目概论</w:t>
        </w:r>
        <w:r>
          <w:tab/>
        </w:r>
        <w:r>
          <w:fldChar w:fldCharType="begin"/>
        </w:r>
        <w:r>
          <w:instrText xml:space="preserve"> PAGEREF _Toc4841 \h </w:instrText>
        </w:r>
        <w:r>
          <w:fldChar w:fldCharType="separate"/>
        </w:r>
        <w:r>
          <w:t>38</w:t>
        </w:r>
        <w:r>
          <w:fldChar w:fldCharType="end"/>
        </w:r>
      </w:hyperlink>
    </w:p>
    <w:p>
      <w:pPr>
        <w:pStyle w:val="TOC2"/>
        <w:tabs>
          <w:tab w:val="right" w:leader="dot" w:pos="8306"/>
        </w:tabs>
      </w:pPr>
      <w:hyperlink w:anchor="_Toc10165" w:history="1">
        <w:r>
          <w:rPr>
            <w:rFonts w:ascii="仿宋" w:eastAsia="仿宋" w:hAnsi="仿宋" w:cs="仿宋" w:hint="eastAsia"/>
            <w:lang w:eastAsia="zh-CN"/>
          </w:rPr>
          <w:t>(一)、项目申报单位概况</w:t>
        </w:r>
        <w:r>
          <w:tab/>
        </w:r>
        <w:r>
          <w:fldChar w:fldCharType="begin"/>
        </w:r>
        <w:r>
          <w:instrText xml:space="preserve"> PAGEREF _Toc10165 \h </w:instrText>
        </w:r>
        <w:r>
          <w:fldChar w:fldCharType="separate"/>
        </w:r>
        <w:r>
          <w:t>38</w:t>
        </w:r>
        <w:r>
          <w:fldChar w:fldCharType="end"/>
        </w:r>
      </w:hyperlink>
    </w:p>
    <w:p>
      <w:pPr>
        <w:pStyle w:val="TOC2"/>
        <w:tabs>
          <w:tab w:val="right" w:leader="dot" w:pos="8306"/>
        </w:tabs>
      </w:pPr>
      <w:hyperlink w:anchor="_Toc20003" w:history="1">
        <w:r>
          <w:rPr>
            <w:rFonts w:ascii="仿宋" w:eastAsia="仿宋" w:hAnsi="仿宋" w:cs="仿宋" w:hint="eastAsia"/>
            <w:lang w:eastAsia="zh-CN"/>
          </w:rPr>
          <w:t>(二)、项目概况</w:t>
        </w:r>
        <w:r>
          <w:tab/>
        </w:r>
        <w:r>
          <w:fldChar w:fldCharType="begin"/>
        </w:r>
        <w:r>
          <w:instrText xml:space="preserve"> PAGEREF _Toc20003 \h </w:instrText>
        </w:r>
        <w:r>
          <w:fldChar w:fldCharType="separate"/>
        </w:r>
        <w:r>
          <w:t>39</w:t>
        </w:r>
        <w:r>
          <w:fldChar w:fldCharType="end"/>
        </w:r>
      </w:hyperlink>
    </w:p>
    <w:p>
      <w:pPr>
        <w:pStyle w:val="TOC1"/>
        <w:tabs>
          <w:tab w:val="right" w:leader="dot" w:pos="8306"/>
        </w:tabs>
      </w:pPr>
      <w:hyperlink w:anchor="_Toc14420" w:history="1">
        <w:r>
          <w:rPr>
            <w:rFonts w:ascii="仿宋" w:eastAsia="仿宋" w:hAnsi="仿宋" w:cs="仿宋" w:hint="eastAsia"/>
            <w:lang w:eastAsia="zh-CN"/>
          </w:rPr>
          <w:t>七、经济效益与社会效益优化</w:t>
        </w:r>
        <w:r>
          <w:tab/>
        </w:r>
        <w:r>
          <w:fldChar w:fldCharType="begin"/>
        </w:r>
        <w:r>
          <w:instrText xml:space="preserve"> PAGEREF _Toc14420 \h </w:instrText>
        </w:r>
        <w:r>
          <w:fldChar w:fldCharType="separate"/>
        </w:r>
        <w:r>
          <w:t>42</w:t>
        </w:r>
        <w:r>
          <w:fldChar w:fldCharType="end"/>
        </w:r>
      </w:hyperlink>
    </w:p>
    <w:p>
      <w:pPr>
        <w:pStyle w:val="TOC2"/>
        <w:tabs>
          <w:tab w:val="right" w:leader="dot" w:pos="8306"/>
        </w:tabs>
      </w:pPr>
      <w:hyperlink w:anchor="_Toc32134" w:history="1">
        <w:r>
          <w:rPr>
            <w:rFonts w:ascii="仿宋" w:eastAsia="仿宋" w:hAnsi="仿宋" w:cs="仿宋" w:hint="eastAsia"/>
            <w:lang w:eastAsia="zh-CN"/>
          </w:rPr>
          <w:t>(一)、经济效益提升策略</w:t>
        </w:r>
        <w:r>
          <w:tab/>
        </w:r>
        <w:r>
          <w:fldChar w:fldCharType="begin"/>
        </w:r>
        <w:r>
          <w:instrText xml:space="preserve"> PAGEREF _Toc32134 \h </w:instrText>
        </w:r>
        <w:r>
          <w:fldChar w:fldCharType="separate"/>
        </w:r>
        <w:r>
          <w:t>42</w:t>
        </w:r>
        <w:r>
          <w:fldChar w:fldCharType="end"/>
        </w:r>
      </w:hyperlink>
    </w:p>
    <w:p>
      <w:pPr>
        <w:pStyle w:val="TOC2"/>
        <w:tabs>
          <w:tab w:val="right" w:leader="dot" w:pos="8306"/>
        </w:tabs>
      </w:pPr>
      <w:hyperlink w:anchor="_Toc3602" w:history="1">
        <w:r>
          <w:rPr>
            <w:rFonts w:ascii="仿宋" w:eastAsia="仿宋" w:hAnsi="仿宋" w:cs="仿宋" w:hint="eastAsia"/>
            <w:lang w:eastAsia="zh-CN"/>
          </w:rPr>
          <w:t>(二)、社会效益增强方案</w:t>
        </w:r>
        <w:r>
          <w:tab/>
        </w:r>
        <w:r>
          <w:fldChar w:fldCharType="begin"/>
        </w:r>
        <w:r>
          <w:instrText xml:space="preserve"> PAGEREF _Toc3602 \h </w:instrText>
        </w:r>
        <w:r>
          <w:fldChar w:fldCharType="separate"/>
        </w:r>
        <w:r>
          <w:t>43</w:t>
        </w:r>
        <w:r>
          <w:fldChar w:fldCharType="end"/>
        </w:r>
      </w:hyperlink>
    </w:p>
    <w:p>
      <w:pPr>
        <w:pStyle w:val="TOC1"/>
        <w:tabs>
          <w:tab w:val="right" w:leader="dot" w:pos="8306"/>
        </w:tabs>
      </w:pPr>
      <w:hyperlink w:anchor="_Toc14771" w:history="1">
        <w:r>
          <w:rPr>
            <w:rFonts w:ascii="仿宋" w:eastAsia="仿宋" w:hAnsi="仿宋" w:cs="仿宋" w:hint="eastAsia"/>
            <w:lang w:eastAsia="zh-CN"/>
          </w:rPr>
          <w:t>八、项目进度计划</w:t>
        </w:r>
        <w:r>
          <w:tab/>
        </w:r>
        <w:r>
          <w:fldChar w:fldCharType="begin"/>
        </w:r>
        <w:r>
          <w:instrText xml:space="preserve"> PAGEREF _Toc14771 \h </w:instrText>
        </w:r>
        <w:r>
          <w:fldChar w:fldCharType="separate"/>
        </w:r>
        <w:r>
          <w:t>44</w:t>
        </w:r>
        <w:r>
          <w:fldChar w:fldCharType="end"/>
        </w:r>
      </w:hyperlink>
    </w:p>
    <w:p>
      <w:pPr>
        <w:pStyle w:val="TOC2"/>
        <w:tabs>
          <w:tab w:val="right" w:leader="dot" w:pos="8306"/>
        </w:tabs>
      </w:pPr>
      <w:hyperlink w:anchor="_Toc26099" w:history="1">
        <w:r>
          <w:rPr>
            <w:rFonts w:ascii="仿宋" w:eastAsia="仿宋" w:hAnsi="仿宋" w:cs="仿宋" w:hint="eastAsia"/>
            <w:lang w:eastAsia="zh-CN"/>
          </w:rPr>
          <w:t>(一)、建设周期</w:t>
        </w:r>
        <w:r>
          <w:tab/>
        </w:r>
        <w:r>
          <w:fldChar w:fldCharType="begin"/>
        </w:r>
        <w:r>
          <w:instrText xml:space="preserve"> PAGEREF _Toc26099 \h </w:instrText>
        </w:r>
        <w:r>
          <w:fldChar w:fldCharType="separate"/>
        </w:r>
        <w:r>
          <w:t>44</w:t>
        </w:r>
        <w:r>
          <w:fldChar w:fldCharType="end"/>
        </w:r>
      </w:hyperlink>
    </w:p>
    <w:p>
      <w:pPr>
        <w:pStyle w:val="TOC2"/>
        <w:tabs>
          <w:tab w:val="right" w:leader="dot" w:pos="8306"/>
        </w:tabs>
      </w:pPr>
      <w:hyperlink w:anchor="_Toc16128" w:history="1">
        <w:r>
          <w:rPr>
            <w:rFonts w:ascii="仿宋" w:eastAsia="仿宋" w:hAnsi="仿宋" w:cs="仿宋" w:hint="eastAsia"/>
            <w:lang w:eastAsia="zh-CN"/>
          </w:rPr>
          <w:t>(二)、建设进度</w:t>
        </w:r>
        <w:r>
          <w:tab/>
        </w:r>
        <w:r>
          <w:fldChar w:fldCharType="begin"/>
        </w:r>
        <w:r>
          <w:instrText xml:space="preserve"> PAGEREF _Toc16128 \h </w:instrText>
        </w:r>
        <w:r>
          <w:fldChar w:fldCharType="separate"/>
        </w:r>
        <w:r>
          <w:t>44</w:t>
        </w:r>
        <w:r>
          <w:fldChar w:fldCharType="end"/>
        </w:r>
      </w:hyperlink>
    </w:p>
    <w:p>
      <w:pPr>
        <w:pStyle w:val="TOC2"/>
        <w:tabs>
          <w:tab w:val="right" w:leader="dot" w:pos="8306"/>
        </w:tabs>
      </w:pPr>
      <w:hyperlink w:anchor="_Toc6370" w:history="1">
        <w:r>
          <w:rPr>
            <w:rFonts w:ascii="仿宋" w:eastAsia="仿宋" w:hAnsi="仿宋" w:cs="仿宋" w:hint="eastAsia"/>
            <w:lang w:eastAsia="zh-CN"/>
          </w:rPr>
          <w:t>(三)、进度安排注意事项</w:t>
        </w:r>
        <w:r>
          <w:tab/>
        </w:r>
        <w:r>
          <w:fldChar w:fldCharType="begin"/>
        </w:r>
        <w:r>
          <w:instrText xml:space="preserve"> PAGEREF _Toc6370 \h </w:instrText>
        </w:r>
        <w:r>
          <w:fldChar w:fldCharType="separate"/>
        </w:r>
        <w:r>
          <w:t>46</w:t>
        </w:r>
        <w:r>
          <w:fldChar w:fldCharType="end"/>
        </w:r>
      </w:hyperlink>
    </w:p>
    <w:p>
      <w:pPr>
        <w:pStyle w:val="TOC2"/>
        <w:tabs>
          <w:tab w:val="right" w:leader="dot" w:pos="8306"/>
        </w:tabs>
      </w:pPr>
      <w:hyperlink w:anchor="_Toc8398" w:history="1">
        <w:r>
          <w:rPr>
            <w:rFonts w:ascii="仿宋" w:eastAsia="仿宋" w:hAnsi="仿宋" w:cs="仿宋" w:hint="eastAsia"/>
            <w:lang w:eastAsia="zh-CN"/>
          </w:rPr>
          <w:t>(四)、人力资源配置</w:t>
        </w:r>
        <w:r>
          <w:tab/>
        </w:r>
        <w:r>
          <w:fldChar w:fldCharType="begin"/>
        </w:r>
        <w:r>
          <w:instrText xml:space="preserve"> PAGEREF _Toc8398 \h </w:instrText>
        </w:r>
        <w:r>
          <w:fldChar w:fldCharType="separate"/>
        </w:r>
        <w:r>
          <w:t>47</w:t>
        </w:r>
        <w:r>
          <w:fldChar w:fldCharType="end"/>
        </w:r>
      </w:hyperlink>
    </w:p>
    <w:p>
      <w:pPr>
        <w:pStyle w:val="TOC2"/>
        <w:tabs>
          <w:tab w:val="right" w:leader="dot" w:pos="8306"/>
        </w:tabs>
      </w:pPr>
      <w:hyperlink w:anchor="_Toc14910" w:history="1">
        <w:r>
          <w:rPr>
            <w:rFonts w:ascii="仿宋" w:eastAsia="仿宋" w:hAnsi="仿宋" w:cs="仿宋" w:hint="eastAsia"/>
            <w:lang w:eastAsia="zh-CN"/>
          </w:rPr>
          <w:t>(五)、员工培训</w:t>
        </w:r>
        <w:r>
          <w:tab/>
        </w:r>
        <w:r>
          <w:fldChar w:fldCharType="begin"/>
        </w:r>
        <w:r>
          <w:instrText xml:space="preserve"> PAGEREF _Toc14910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36" w:history="1">
        <w:r>
          <w:rPr>
            <w:rFonts w:ascii="仿宋" w:eastAsia="仿宋" w:hAnsi="仿宋" w:cs="仿宋" w:hint="eastAsia"/>
            <w:lang w:eastAsia="zh-CN"/>
          </w:rPr>
          <w:t>(六)、项目实施保障</w:t>
        </w:r>
        <w:r>
          <w:tab/>
        </w:r>
        <w:r>
          <w:fldChar w:fldCharType="begin"/>
        </w:r>
        <w:r>
          <w:instrText xml:space="preserve"> PAGEREF _Toc17536 \h </w:instrText>
        </w:r>
        <w:r>
          <w:fldChar w:fldCharType="separate"/>
        </w:r>
        <w:r>
          <w:t>50</w:t>
        </w:r>
        <w:r>
          <w:fldChar w:fldCharType="end"/>
        </w:r>
      </w:hyperlink>
    </w:p>
    <w:p>
      <w:pPr>
        <w:pStyle w:val="TOC2"/>
        <w:tabs>
          <w:tab w:val="right" w:leader="dot" w:pos="8306"/>
        </w:tabs>
      </w:pPr>
      <w:hyperlink w:anchor="_Toc9077" w:history="1">
        <w:r>
          <w:rPr>
            <w:rFonts w:ascii="仿宋" w:eastAsia="仿宋" w:hAnsi="仿宋" w:cs="仿宋" w:hint="eastAsia"/>
            <w:lang w:eastAsia="zh-CN"/>
          </w:rPr>
          <w:t>(七)、安全规范管理</w:t>
        </w:r>
        <w:r>
          <w:tab/>
        </w:r>
        <w:r>
          <w:fldChar w:fldCharType="begin"/>
        </w:r>
        <w:r>
          <w:instrText xml:space="preserve"> PAGEREF _Toc9077 \h </w:instrText>
        </w:r>
        <w:r>
          <w:fldChar w:fldCharType="separate"/>
        </w:r>
        <w:r>
          <w:t>50</w:t>
        </w:r>
        <w:r>
          <w:fldChar w:fldCharType="end"/>
        </w:r>
      </w:hyperlink>
    </w:p>
    <w:p>
      <w:pPr>
        <w:pStyle w:val="TOC1"/>
        <w:tabs>
          <w:tab w:val="right" w:leader="dot" w:pos="8306"/>
        </w:tabs>
      </w:pPr>
      <w:hyperlink w:anchor="_Toc18708" w:history="1">
        <w:r>
          <w:rPr>
            <w:rFonts w:ascii="仿宋" w:eastAsia="仿宋" w:hAnsi="仿宋" w:cs="仿宋" w:hint="eastAsia"/>
            <w:lang w:eastAsia="zh-CN"/>
          </w:rPr>
          <w:t>九、环境保护与绿色发展</w:t>
        </w:r>
        <w:r>
          <w:tab/>
        </w:r>
        <w:r>
          <w:fldChar w:fldCharType="begin"/>
        </w:r>
        <w:r>
          <w:instrText xml:space="preserve"> PAGEREF _Toc18708 \h </w:instrText>
        </w:r>
        <w:r>
          <w:fldChar w:fldCharType="separate"/>
        </w:r>
        <w:r>
          <w:t>52</w:t>
        </w:r>
        <w:r>
          <w:fldChar w:fldCharType="end"/>
        </w:r>
      </w:hyperlink>
    </w:p>
    <w:p>
      <w:pPr>
        <w:pStyle w:val="TOC2"/>
        <w:tabs>
          <w:tab w:val="right" w:leader="dot" w:pos="8306"/>
        </w:tabs>
      </w:pPr>
      <w:hyperlink w:anchor="_Toc7596" w:history="1">
        <w:r>
          <w:rPr>
            <w:rFonts w:ascii="仿宋" w:eastAsia="仿宋" w:hAnsi="仿宋" w:cs="仿宋" w:hint="eastAsia"/>
            <w:lang w:eastAsia="zh-CN"/>
          </w:rPr>
          <w:t>(一)、环境保护措施</w:t>
        </w:r>
        <w:r>
          <w:tab/>
        </w:r>
        <w:r>
          <w:fldChar w:fldCharType="begin"/>
        </w:r>
        <w:r>
          <w:instrText xml:space="preserve"> PAGEREF _Toc7596 \h </w:instrText>
        </w:r>
        <w:r>
          <w:fldChar w:fldCharType="separate"/>
        </w:r>
        <w:r>
          <w:t>52</w:t>
        </w:r>
        <w:r>
          <w:fldChar w:fldCharType="end"/>
        </w:r>
      </w:hyperlink>
    </w:p>
    <w:p>
      <w:pPr>
        <w:pStyle w:val="TOC2"/>
        <w:tabs>
          <w:tab w:val="right" w:leader="dot" w:pos="8306"/>
        </w:tabs>
      </w:pPr>
      <w:hyperlink w:anchor="_Toc26807" w:history="1">
        <w:r>
          <w:rPr>
            <w:rFonts w:ascii="仿宋" w:eastAsia="仿宋" w:hAnsi="仿宋" w:cs="仿宋" w:hint="eastAsia"/>
            <w:lang w:eastAsia="zh-CN"/>
          </w:rPr>
          <w:t>(二)、绿色发展与可持续发展策略</w:t>
        </w:r>
        <w:r>
          <w:tab/>
        </w:r>
        <w:r>
          <w:fldChar w:fldCharType="begin"/>
        </w:r>
        <w:r>
          <w:instrText xml:space="preserve"> PAGEREF _Toc26807 \h </w:instrText>
        </w:r>
        <w:r>
          <w:fldChar w:fldCharType="separate"/>
        </w:r>
        <w:r>
          <w:t>53</w:t>
        </w:r>
        <w:r>
          <w:fldChar w:fldCharType="end"/>
        </w:r>
      </w:hyperlink>
    </w:p>
    <w:p>
      <w:pPr>
        <w:pStyle w:val="TOC1"/>
        <w:tabs>
          <w:tab w:val="right" w:leader="dot" w:pos="8306"/>
        </w:tabs>
      </w:pPr>
      <w:hyperlink w:anchor="_Toc8592" w:history="1">
        <w:r>
          <w:rPr>
            <w:rFonts w:ascii="仿宋" w:eastAsia="仿宋" w:hAnsi="仿宋" w:cs="仿宋" w:hint="eastAsia"/>
            <w:lang w:eastAsia="zh-CN"/>
          </w:rPr>
          <w:t>十、客户关系管理与市场拓展</w:t>
        </w:r>
        <w:r>
          <w:tab/>
        </w:r>
        <w:r>
          <w:fldChar w:fldCharType="begin"/>
        </w:r>
        <w:r>
          <w:instrText xml:space="preserve"> PAGEREF _Toc8592 \h </w:instrText>
        </w:r>
        <w:r>
          <w:fldChar w:fldCharType="separate"/>
        </w:r>
        <w:r>
          <w:t>55</w:t>
        </w:r>
        <w:r>
          <w:fldChar w:fldCharType="end"/>
        </w:r>
      </w:hyperlink>
    </w:p>
    <w:p>
      <w:pPr>
        <w:pStyle w:val="TOC2"/>
        <w:tabs>
          <w:tab w:val="right" w:leader="dot" w:pos="8306"/>
        </w:tabs>
      </w:pPr>
      <w:hyperlink w:anchor="_Toc3017" w:history="1">
        <w:r>
          <w:rPr>
            <w:rFonts w:ascii="仿宋" w:eastAsia="仿宋" w:hAnsi="仿宋" w:cs="仿宋" w:hint="eastAsia"/>
            <w:lang w:eastAsia="zh-CN"/>
          </w:rPr>
          <w:t>(一)、客户关系管理策略</w:t>
        </w:r>
        <w:r>
          <w:tab/>
        </w:r>
        <w:r>
          <w:fldChar w:fldCharType="begin"/>
        </w:r>
        <w:r>
          <w:instrText xml:space="preserve"> PAGEREF _Toc3017 \h </w:instrText>
        </w:r>
        <w:r>
          <w:fldChar w:fldCharType="separate"/>
        </w:r>
        <w:r>
          <w:t>55</w:t>
        </w:r>
        <w:r>
          <w:fldChar w:fldCharType="end"/>
        </w:r>
      </w:hyperlink>
    </w:p>
    <w:p>
      <w:pPr>
        <w:pStyle w:val="TOC2"/>
        <w:tabs>
          <w:tab w:val="right" w:leader="dot" w:pos="8306"/>
        </w:tabs>
      </w:pPr>
      <w:hyperlink w:anchor="_Toc9920" w:history="1">
        <w:r>
          <w:rPr>
            <w:rFonts w:ascii="仿宋" w:eastAsia="仿宋" w:hAnsi="仿宋" w:cs="仿宋" w:hint="eastAsia"/>
            <w:lang w:eastAsia="zh-CN"/>
          </w:rPr>
          <w:t>(二)、市场拓展方案</w:t>
        </w:r>
        <w:r>
          <w:tab/>
        </w:r>
        <w:r>
          <w:fldChar w:fldCharType="begin"/>
        </w:r>
        <w:r>
          <w:instrText xml:space="preserve"> PAGEREF _Toc9920 \h </w:instrText>
        </w:r>
        <w:r>
          <w:fldChar w:fldCharType="separate"/>
        </w:r>
        <w:r>
          <w:t>56</w:t>
        </w:r>
        <w:r>
          <w:fldChar w:fldCharType="end"/>
        </w:r>
      </w:hyperlink>
    </w:p>
    <w:p>
      <w:pPr>
        <w:pStyle w:val="TOC1"/>
        <w:tabs>
          <w:tab w:val="right" w:leader="dot" w:pos="8306"/>
        </w:tabs>
      </w:pPr>
      <w:hyperlink w:anchor="_Toc16682" w:history="1">
        <w:r>
          <w:rPr>
            <w:rFonts w:ascii="仿宋" w:eastAsia="仿宋" w:hAnsi="仿宋" w:cs="仿宋" w:hint="eastAsia"/>
            <w:lang w:eastAsia="zh-CN"/>
          </w:rPr>
          <w:t>十一、项目实施与管理方案</w:t>
        </w:r>
        <w:r>
          <w:tab/>
        </w:r>
        <w:r>
          <w:fldChar w:fldCharType="begin"/>
        </w:r>
        <w:r>
          <w:instrText xml:space="preserve"> PAGEREF _Toc16682 \h </w:instrText>
        </w:r>
        <w:r>
          <w:fldChar w:fldCharType="separate"/>
        </w:r>
        <w:r>
          <w:t>57</w:t>
        </w:r>
        <w:r>
          <w:fldChar w:fldCharType="end"/>
        </w:r>
      </w:hyperlink>
    </w:p>
    <w:p>
      <w:pPr>
        <w:pStyle w:val="TOC2"/>
        <w:tabs>
          <w:tab w:val="right" w:leader="dot" w:pos="8306"/>
        </w:tabs>
      </w:pPr>
      <w:hyperlink w:anchor="_Toc1902" w:history="1">
        <w:r>
          <w:rPr>
            <w:rFonts w:ascii="仿宋" w:eastAsia="仿宋" w:hAnsi="仿宋" w:cs="仿宋" w:hint="eastAsia"/>
            <w:lang w:eastAsia="zh-CN"/>
          </w:rPr>
          <w:t>(一)、项目实施计划</w:t>
        </w:r>
        <w:r>
          <w:tab/>
        </w:r>
        <w:r>
          <w:fldChar w:fldCharType="begin"/>
        </w:r>
        <w:r>
          <w:instrText xml:space="preserve"> PAGEREF _Toc1902 \h </w:instrText>
        </w:r>
        <w:r>
          <w:fldChar w:fldCharType="separate"/>
        </w:r>
        <w:r>
          <w:t>57</w:t>
        </w:r>
        <w:r>
          <w:fldChar w:fldCharType="end"/>
        </w:r>
      </w:hyperlink>
    </w:p>
    <w:p>
      <w:pPr>
        <w:pStyle w:val="TOC2"/>
        <w:tabs>
          <w:tab w:val="right" w:leader="dot" w:pos="8306"/>
        </w:tabs>
      </w:pPr>
      <w:hyperlink w:anchor="_Toc11722" w:history="1">
        <w:r>
          <w:rPr>
            <w:rFonts w:ascii="仿宋" w:eastAsia="仿宋" w:hAnsi="仿宋" w:cs="仿宋" w:hint="eastAsia"/>
            <w:lang w:eastAsia="zh-CN"/>
          </w:rPr>
          <w:t>(二)、项目组织机构与职责</w:t>
        </w:r>
        <w:r>
          <w:tab/>
        </w:r>
        <w:r>
          <w:fldChar w:fldCharType="begin"/>
        </w:r>
        <w:r>
          <w:instrText xml:space="preserve"> PAGEREF _Toc11722 \h </w:instrText>
        </w:r>
        <w:r>
          <w:fldChar w:fldCharType="separate"/>
        </w:r>
        <w:r>
          <w:t>58</w:t>
        </w:r>
        <w:r>
          <w:fldChar w:fldCharType="end"/>
        </w:r>
      </w:hyperlink>
    </w:p>
    <w:p>
      <w:pPr>
        <w:pStyle w:val="TOC2"/>
        <w:tabs>
          <w:tab w:val="right" w:leader="dot" w:pos="8306"/>
        </w:tabs>
      </w:pPr>
      <w:hyperlink w:anchor="_Toc25133" w:history="1">
        <w:r>
          <w:rPr>
            <w:rFonts w:ascii="仿宋" w:eastAsia="仿宋" w:hAnsi="仿宋" w:cs="仿宋" w:hint="eastAsia"/>
            <w:lang w:eastAsia="zh-CN"/>
          </w:rPr>
          <w:t>(三)、项目管理与监控体系</w:t>
        </w:r>
        <w:r>
          <w:tab/>
        </w:r>
        <w:r>
          <w:fldChar w:fldCharType="begin"/>
        </w:r>
        <w:r>
          <w:instrText xml:space="preserve"> PAGEREF _Toc25133 \h </w:instrText>
        </w:r>
        <w:r>
          <w:fldChar w:fldCharType="separate"/>
        </w:r>
        <w:r>
          <w:t>61</w:t>
        </w:r>
        <w:r>
          <w:fldChar w:fldCharType="end"/>
        </w:r>
      </w:hyperlink>
    </w:p>
    <w:p>
      <w:pPr>
        <w:pStyle w:val="TOC1"/>
        <w:tabs>
          <w:tab w:val="right" w:leader="dot" w:pos="8306"/>
        </w:tabs>
      </w:pPr>
      <w:hyperlink w:anchor="_Toc21965" w:history="1">
        <w:r>
          <w:rPr>
            <w:rFonts w:ascii="仿宋" w:eastAsia="仿宋" w:hAnsi="仿宋" w:cs="仿宋" w:hint="eastAsia"/>
            <w:lang w:eastAsia="zh-CN"/>
          </w:rPr>
          <w:t>十二、技术创新与产业升级</w:t>
        </w:r>
        <w:r>
          <w:tab/>
        </w:r>
        <w:r>
          <w:fldChar w:fldCharType="begin"/>
        </w:r>
        <w:r>
          <w:instrText xml:space="preserve"> PAGEREF _Toc21965 \h </w:instrText>
        </w:r>
        <w:r>
          <w:fldChar w:fldCharType="separate"/>
        </w:r>
        <w:r>
          <w:t>63</w:t>
        </w:r>
        <w:r>
          <w:fldChar w:fldCharType="end"/>
        </w:r>
      </w:hyperlink>
    </w:p>
    <w:p>
      <w:pPr>
        <w:pStyle w:val="TOC2"/>
        <w:tabs>
          <w:tab w:val="right" w:leader="dot" w:pos="8306"/>
        </w:tabs>
      </w:pPr>
      <w:hyperlink w:anchor="_Toc29444" w:history="1">
        <w:r>
          <w:rPr>
            <w:rFonts w:ascii="仿宋" w:eastAsia="仿宋" w:hAnsi="仿宋" w:cs="仿宋" w:hint="eastAsia"/>
            <w:lang w:eastAsia="zh-CN"/>
          </w:rPr>
          <w:t>(一)、技术创新方向与目标</w:t>
        </w:r>
        <w:r>
          <w:tab/>
        </w:r>
        <w:r>
          <w:fldChar w:fldCharType="begin"/>
        </w:r>
        <w:r>
          <w:instrText xml:space="preserve"> PAGEREF _Toc29444 \h </w:instrText>
        </w:r>
        <w:r>
          <w:fldChar w:fldCharType="separate"/>
        </w:r>
        <w:r>
          <w:t>63</w:t>
        </w:r>
        <w:r>
          <w:fldChar w:fldCharType="end"/>
        </w:r>
      </w:hyperlink>
    </w:p>
    <w:p>
      <w:pPr>
        <w:pStyle w:val="TOC2"/>
        <w:tabs>
          <w:tab w:val="right" w:leader="dot" w:pos="8306"/>
        </w:tabs>
      </w:pPr>
      <w:hyperlink w:anchor="_Toc29638" w:history="1">
        <w:r>
          <w:rPr>
            <w:rFonts w:ascii="仿宋" w:eastAsia="仿宋" w:hAnsi="仿宋" w:cs="仿宋" w:hint="eastAsia"/>
            <w:lang w:eastAsia="zh-CN"/>
          </w:rPr>
          <w:t>(二)、产业升级路径与措施</w:t>
        </w:r>
        <w:r>
          <w:tab/>
        </w:r>
        <w:r>
          <w:fldChar w:fldCharType="begin"/>
        </w:r>
        <w:r>
          <w:instrText xml:space="preserve"> PAGEREF _Toc29638 \h </w:instrText>
        </w:r>
        <w:r>
          <w:fldChar w:fldCharType="separate"/>
        </w:r>
        <w:r>
          <w:t>64</w:t>
        </w:r>
        <w:r>
          <w:fldChar w:fldCharType="end"/>
        </w:r>
      </w:hyperlink>
    </w:p>
    <w:p>
      <w:pPr>
        <w:pStyle w:val="TOC1"/>
        <w:tabs>
          <w:tab w:val="right" w:leader="dot" w:pos="8306"/>
        </w:tabs>
      </w:pPr>
      <w:hyperlink w:anchor="_Toc26173" w:history="1">
        <w:r>
          <w:rPr>
            <w:rFonts w:ascii="仿宋" w:eastAsia="仿宋" w:hAnsi="仿宋" w:cs="仿宋" w:hint="eastAsia"/>
            <w:lang w:eastAsia="zh-CN"/>
          </w:rPr>
          <w:t>十三、成果转化与推广应用</w:t>
        </w:r>
        <w:r>
          <w:tab/>
        </w:r>
        <w:r>
          <w:fldChar w:fldCharType="begin"/>
        </w:r>
        <w:r>
          <w:instrText xml:space="preserve"> PAGEREF _Toc26173 \h </w:instrText>
        </w:r>
        <w:r>
          <w:fldChar w:fldCharType="separate"/>
        </w:r>
        <w:r>
          <w:t>65</w:t>
        </w:r>
        <w:r>
          <w:fldChar w:fldCharType="end"/>
        </w:r>
      </w:hyperlink>
    </w:p>
    <w:p>
      <w:pPr>
        <w:pStyle w:val="TOC2"/>
        <w:tabs>
          <w:tab w:val="right" w:leader="dot" w:pos="8306"/>
        </w:tabs>
      </w:pPr>
      <w:hyperlink w:anchor="_Toc30420" w:history="1">
        <w:r>
          <w:rPr>
            <w:rFonts w:ascii="仿宋" w:eastAsia="仿宋" w:hAnsi="仿宋" w:cs="仿宋" w:hint="eastAsia"/>
            <w:lang w:eastAsia="zh-CN"/>
          </w:rPr>
          <w:t>(一)、成果转化策略制定</w:t>
        </w:r>
        <w:r>
          <w:tab/>
        </w:r>
        <w:r>
          <w:fldChar w:fldCharType="begin"/>
        </w:r>
        <w:r>
          <w:instrText xml:space="preserve"> PAGEREF _Toc30420 \h </w:instrText>
        </w:r>
        <w:r>
          <w:fldChar w:fldCharType="separate"/>
        </w:r>
        <w:r>
          <w:t>65</w:t>
        </w:r>
        <w:r>
          <w:fldChar w:fldCharType="end"/>
        </w:r>
      </w:hyperlink>
    </w:p>
    <w:p>
      <w:pPr>
        <w:pStyle w:val="TOC2"/>
        <w:tabs>
          <w:tab w:val="right" w:leader="dot" w:pos="8306"/>
        </w:tabs>
      </w:pPr>
      <w:hyperlink w:anchor="_Toc31370" w:history="1">
        <w:r>
          <w:rPr>
            <w:rFonts w:ascii="仿宋" w:eastAsia="仿宋" w:hAnsi="仿宋" w:cs="仿宋" w:hint="eastAsia"/>
            <w:lang w:eastAsia="zh-CN"/>
          </w:rPr>
          <w:t>(二)、成果推广应用方案</w:t>
        </w:r>
        <w:r>
          <w:tab/>
        </w:r>
        <w:r>
          <w:fldChar w:fldCharType="begin"/>
        </w:r>
        <w:r>
          <w:instrText xml:space="preserve"> PAGEREF _Toc31370 \h </w:instrText>
        </w:r>
        <w:r>
          <w:fldChar w:fldCharType="separate"/>
        </w:r>
        <w:r>
          <w:t>67</w:t>
        </w:r>
        <w:r>
          <w:fldChar w:fldCharType="end"/>
        </w:r>
      </w:hyperlink>
    </w:p>
    <w:p>
      <w:pPr>
        <w:pStyle w:val="TOC1"/>
        <w:tabs>
          <w:tab w:val="right" w:leader="dot" w:pos="8306"/>
        </w:tabs>
      </w:pPr>
      <w:hyperlink w:anchor="_Toc18090" w:history="1">
        <w:r>
          <w:rPr>
            <w:rFonts w:ascii="仿宋" w:eastAsia="仿宋" w:hAnsi="仿宋" w:cs="仿宋" w:hint="eastAsia"/>
            <w:lang w:eastAsia="zh-CN"/>
          </w:rPr>
          <w:t>十四、知识产权管理与保护</w:t>
        </w:r>
        <w:r>
          <w:tab/>
        </w:r>
        <w:r>
          <w:fldChar w:fldCharType="begin"/>
        </w:r>
        <w:r>
          <w:instrText xml:space="preserve"> PAGEREF _Toc18090 \h </w:instrText>
        </w:r>
        <w:r>
          <w:fldChar w:fldCharType="separate"/>
        </w:r>
        <w:r>
          <w:t>68</w:t>
        </w:r>
        <w:r>
          <w:fldChar w:fldCharType="end"/>
        </w:r>
      </w:hyperlink>
    </w:p>
    <w:p>
      <w:pPr>
        <w:pStyle w:val="TOC2"/>
        <w:tabs>
          <w:tab w:val="right" w:leader="dot" w:pos="8306"/>
        </w:tabs>
      </w:pPr>
      <w:hyperlink w:anchor="_Toc13683" w:history="1">
        <w:r>
          <w:rPr>
            <w:rFonts w:ascii="仿宋" w:eastAsia="仿宋" w:hAnsi="仿宋" w:cs="仿宋" w:hint="eastAsia"/>
            <w:lang w:eastAsia="zh-CN"/>
          </w:rPr>
          <w:t>(一)、知识产权管理体系建设</w:t>
        </w:r>
        <w:r>
          <w:tab/>
        </w:r>
        <w:r>
          <w:fldChar w:fldCharType="begin"/>
        </w:r>
        <w:r>
          <w:instrText xml:space="preserve"> PAGEREF _Toc13683 \h </w:instrText>
        </w:r>
        <w:r>
          <w:fldChar w:fldCharType="separate"/>
        </w:r>
        <w:r>
          <w:t>68</w:t>
        </w:r>
        <w:r>
          <w:fldChar w:fldCharType="end"/>
        </w:r>
      </w:hyperlink>
    </w:p>
    <w:p>
      <w:pPr>
        <w:pStyle w:val="TOC2"/>
        <w:tabs>
          <w:tab w:val="right" w:leader="dot" w:pos="8306"/>
        </w:tabs>
      </w:pPr>
      <w:hyperlink w:anchor="_Toc9414" w:history="1">
        <w:r>
          <w:rPr>
            <w:rFonts w:ascii="仿宋" w:eastAsia="仿宋" w:hAnsi="仿宋" w:cs="仿宋" w:hint="eastAsia"/>
            <w:lang w:eastAsia="zh-CN"/>
          </w:rPr>
          <w:t>(二)、知识产权保护措施</w:t>
        </w:r>
        <w:r>
          <w:tab/>
        </w:r>
        <w:r>
          <w:fldChar w:fldCharType="begin"/>
        </w:r>
        <w:r>
          <w:instrText xml:space="preserve"> PAGEREF _Toc9414 \h </w:instrText>
        </w:r>
        <w:r>
          <w:fldChar w:fldCharType="separate"/>
        </w:r>
        <w:r>
          <w:t>69</w:t>
        </w:r>
        <w:r>
          <w:fldChar w:fldCharType="end"/>
        </w:r>
      </w:hyperlink>
    </w:p>
    <w:p>
      <w:pPr>
        <w:pStyle w:val="TOC1"/>
        <w:tabs>
          <w:tab w:val="right" w:leader="dot" w:pos="8306"/>
        </w:tabs>
      </w:pPr>
      <w:hyperlink w:anchor="_Toc17462" w:history="1">
        <w:r>
          <w:rPr>
            <w:rFonts w:ascii="仿宋" w:eastAsia="仿宋" w:hAnsi="仿宋" w:cs="仿宋" w:hint="eastAsia"/>
            <w:lang w:eastAsia="zh-CN"/>
          </w:rPr>
          <w:t>十五、合作与交流机制建立</w:t>
        </w:r>
        <w:r>
          <w:tab/>
        </w:r>
        <w:r>
          <w:fldChar w:fldCharType="begin"/>
        </w:r>
        <w:r>
          <w:instrText xml:space="preserve"> PAGEREF _Toc17462 \h </w:instrText>
        </w:r>
        <w:r>
          <w:fldChar w:fldCharType="separate"/>
        </w:r>
        <w:r>
          <w:t>71</w:t>
        </w:r>
        <w:r>
          <w:fldChar w:fldCharType="end"/>
        </w:r>
      </w:hyperlink>
    </w:p>
    <w:p>
      <w:pPr>
        <w:pStyle w:val="TOC2"/>
        <w:tabs>
          <w:tab w:val="right" w:leader="dot" w:pos="8306"/>
        </w:tabs>
      </w:pPr>
      <w:hyperlink w:anchor="_Toc31837" w:history="1">
        <w:r>
          <w:rPr>
            <w:rFonts w:ascii="仿宋" w:eastAsia="仿宋" w:hAnsi="仿宋" w:cs="仿宋" w:hint="eastAsia"/>
            <w:lang w:eastAsia="zh-CN"/>
          </w:rPr>
          <w:t>(一)、合作伙伴选择与合作方式</w:t>
        </w:r>
        <w:r>
          <w:tab/>
        </w:r>
        <w:r>
          <w:fldChar w:fldCharType="begin"/>
        </w:r>
        <w:r>
          <w:instrText xml:space="preserve"> PAGEREF _Toc31837 \h </w:instrText>
        </w:r>
        <w:r>
          <w:fldChar w:fldCharType="separate"/>
        </w:r>
        <w:r>
          <w:t>71</w:t>
        </w:r>
        <w:r>
          <w:fldChar w:fldCharType="end"/>
        </w:r>
      </w:hyperlink>
    </w:p>
    <w:p>
      <w:pPr>
        <w:pStyle w:val="TOC2"/>
        <w:tabs>
          <w:tab w:val="right" w:leader="dot" w:pos="8306"/>
        </w:tabs>
      </w:pPr>
      <w:hyperlink w:anchor="_Toc13424" w:history="1">
        <w:r>
          <w:rPr>
            <w:rFonts w:ascii="仿宋" w:eastAsia="仿宋" w:hAnsi="仿宋" w:cs="仿宋" w:hint="eastAsia"/>
            <w:lang w:eastAsia="zh-CN"/>
          </w:rPr>
          <w:t>(二)、交流与合作平台搭建</w:t>
        </w:r>
        <w:r>
          <w:tab/>
        </w:r>
        <w:r>
          <w:fldChar w:fldCharType="begin"/>
        </w:r>
        <w:r>
          <w:instrText xml:space="preserve"> PAGEREF _Toc13424 \h </w:instrText>
        </w:r>
        <w:r>
          <w:fldChar w:fldCharType="separate"/>
        </w:r>
        <w:r>
          <w:t>72</w:t>
        </w:r>
        <w:r>
          <w:fldChar w:fldCharType="end"/>
        </w:r>
      </w:hyperlink>
    </w:p>
    <w:p>
      <w:pPr>
        <w:pStyle w:val="TOC1"/>
        <w:tabs>
          <w:tab w:val="right" w:leader="dot" w:pos="8306"/>
        </w:tabs>
      </w:pPr>
      <w:hyperlink w:anchor="_Toc16083" w:history="1">
        <w:r>
          <w:rPr>
            <w:rFonts w:ascii="仿宋" w:eastAsia="仿宋" w:hAnsi="仿宋" w:cs="仿宋" w:hint="eastAsia"/>
            <w:lang w:eastAsia="zh-CN"/>
          </w:rPr>
          <w:t>十六、项目施工方案</w:t>
        </w:r>
        <w:r>
          <w:tab/>
        </w:r>
        <w:r>
          <w:fldChar w:fldCharType="begin"/>
        </w:r>
        <w:r>
          <w:instrText xml:space="preserve"> PAGEREF _Toc16083 \h </w:instrText>
        </w:r>
        <w:r>
          <w:fldChar w:fldCharType="separate"/>
        </w:r>
        <w:r>
          <w:t>74</w:t>
        </w:r>
        <w:r>
          <w:fldChar w:fldCharType="end"/>
        </w:r>
      </w:hyperlink>
    </w:p>
    <w:p>
      <w:pPr>
        <w:pStyle w:val="TOC2"/>
        <w:tabs>
          <w:tab w:val="right" w:leader="dot" w:pos="8306"/>
        </w:tabs>
      </w:pPr>
      <w:hyperlink w:anchor="_Toc19275" w:history="1">
        <w:r>
          <w:rPr>
            <w:rFonts w:ascii="仿宋" w:eastAsia="仿宋" w:hAnsi="仿宋" w:cs="仿宋" w:hint="eastAsia"/>
            <w:lang w:eastAsia="zh-CN"/>
          </w:rPr>
          <w:t>(一)、施工组织设计</w:t>
        </w:r>
        <w:r>
          <w:tab/>
        </w:r>
        <w:r>
          <w:fldChar w:fldCharType="begin"/>
        </w:r>
        <w:r>
          <w:instrText xml:space="preserve"> PAGEREF _Toc19275 \h </w:instrText>
        </w:r>
        <w:r>
          <w:fldChar w:fldCharType="separate"/>
        </w:r>
        <w:r>
          <w:t>74</w:t>
        </w:r>
        <w:r>
          <w:fldChar w:fldCharType="end"/>
        </w:r>
      </w:hyperlink>
    </w:p>
    <w:p>
      <w:pPr>
        <w:pStyle w:val="TOC2"/>
        <w:tabs>
          <w:tab w:val="right" w:leader="dot" w:pos="8306"/>
        </w:tabs>
      </w:pPr>
      <w:hyperlink w:anchor="_Toc6318" w:history="1">
        <w:r>
          <w:rPr>
            <w:rFonts w:ascii="仿宋" w:eastAsia="仿宋" w:hAnsi="仿宋" w:cs="仿宋" w:hint="eastAsia"/>
            <w:lang w:eastAsia="zh-CN"/>
          </w:rPr>
          <w:t>(二)、施工工艺与技术路线</w:t>
        </w:r>
        <w:r>
          <w:tab/>
        </w:r>
        <w:r>
          <w:fldChar w:fldCharType="begin"/>
        </w:r>
        <w:r>
          <w:instrText xml:space="preserve"> PAGEREF _Toc6318 \h </w:instrText>
        </w:r>
        <w:r>
          <w:fldChar w:fldCharType="separate"/>
        </w:r>
        <w:r>
          <w:t>75</w:t>
        </w:r>
        <w:r>
          <w:fldChar w:fldCharType="end"/>
        </w:r>
      </w:hyperlink>
    </w:p>
    <w:p>
      <w:pPr>
        <w:pStyle w:val="TOC2"/>
        <w:tabs>
          <w:tab w:val="right" w:leader="dot" w:pos="8306"/>
        </w:tabs>
      </w:pPr>
      <w:hyperlink w:anchor="_Toc14099" w:history="1">
        <w:r>
          <w:rPr>
            <w:rFonts w:ascii="仿宋" w:eastAsia="仿宋" w:hAnsi="仿宋" w:cs="仿宋" w:hint="eastAsia"/>
            <w:lang w:eastAsia="zh-CN"/>
          </w:rPr>
          <w:t>(三)、关键节点施工计划</w:t>
        </w:r>
        <w:r>
          <w:tab/>
        </w:r>
        <w:r>
          <w:fldChar w:fldCharType="begin"/>
        </w:r>
        <w:r>
          <w:instrText xml:space="preserve"> PAGEREF _Toc14099 \h </w:instrText>
        </w:r>
        <w:r>
          <w:fldChar w:fldCharType="separate"/>
        </w:r>
        <w:r>
          <w:t>76</w:t>
        </w:r>
        <w:r>
          <w:fldChar w:fldCharType="end"/>
        </w:r>
      </w:hyperlink>
    </w:p>
    <w:p>
      <w:pPr>
        <w:pStyle w:val="TOC2"/>
        <w:tabs>
          <w:tab w:val="right" w:leader="dot" w:pos="8306"/>
        </w:tabs>
      </w:pPr>
      <w:hyperlink w:anchor="_Toc27495" w:history="1">
        <w:r>
          <w:rPr>
            <w:rFonts w:ascii="仿宋" w:eastAsia="仿宋" w:hAnsi="仿宋" w:cs="仿宋" w:hint="eastAsia"/>
            <w:lang w:eastAsia="zh-CN"/>
          </w:rPr>
          <w:t>(四)、施工现场管理</w:t>
        </w:r>
        <w:r>
          <w:tab/>
        </w:r>
        <w:r>
          <w:fldChar w:fldCharType="begin"/>
        </w:r>
        <w:r>
          <w:instrText xml:space="preserve"> PAGEREF _Toc27495 \h </w:instrText>
        </w:r>
        <w:r>
          <w:fldChar w:fldCharType="separate"/>
        </w:r>
        <w:r>
          <w:t>78</w:t>
        </w:r>
        <w:r>
          <w:fldChar w:fldCharType="end"/>
        </w:r>
      </w:hyperlink>
    </w:p>
    <w:p>
      <w:pPr>
        <w:pStyle w:val="TOC1"/>
        <w:tabs>
          <w:tab w:val="right" w:leader="dot" w:pos="8306"/>
        </w:tabs>
      </w:pPr>
      <w:hyperlink w:anchor="_Toc30290" w:history="1">
        <w:r>
          <w:rPr>
            <w:rFonts w:ascii="仿宋" w:eastAsia="仿宋" w:hAnsi="仿宋" w:cs="仿宋" w:hint="eastAsia"/>
            <w:lang w:eastAsia="zh-CN"/>
          </w:rPr>
          <w:t>十七、设施与设备管理</w:t>
        </w:r>
        <w:r>
          <w:tab/>
        </w:r>
        <w:r>
          <w:fldChar w:fldCharType="begin"/>
        </w:r>
        <w:r>
          <w:instrText xml:space="preserve"> PAGEREF _Toc30290 \h </w:instrText>
        </w:r>
        <w:r>
          <w:fldChar w:fldCharType="separate"/>
        </w:r>
        <w:r>
          <w:t>80</w:t>
        </w:r>
        <w:r>
          <w:fldChar w:fldCharType="end"/>
        </w:r>
      </w:hyperlink>
    </w:p>
    <w:p>
      <w:pPr>
        <w:pStyle w:val="TOC2"/>
        <w:tabs>
          <w:tab w:val="right" w:leader="dot" w:pos="8306"/>
        </w:tabs>
      </w:pPr>
      <w:hyperlink w:anchor="_Toc6795" w:history="1">
        <w:r>
          <w:rPr>
            <w:rFonts w:ascii="仿宋" w:eastAsia="仿宋" w:hAnsi="仿宋" w:cs="仿宋" w:hint="eastAsia"/>
            <w:lang w:eastAsia="zh-CN"/>
          </w:rPr>
          <w:t>(一)、设施规划与配置</w:t>
        </w:r>
        <w:r>
          <w:tab/>
        </w:r>
        <w:r>
          <w:fldChar w:fldCharType="begin"/>
        </w:r>
        <w:r>
          <w:instrText xml:space="preserve"> PAGEREF _Toc6795 \h </w:instrText>
        </w:r>
        <w:r>
          <w:fldChar w:fldCharType="separate"/>
        </w:r>
        <w:r>
          <w:t>80</w:t>
        </w:r>
        <w:r>
          <w:fldChar w:fldCharType="end"/>
        </w:r>
      </w:hyperlink>
    </w:p>
    <w:p>
      <w:pPr>
        <w:pStyle w:val="TOC2"/>
        <w:tabs>
          <w:tab w:val="right" w:leader="dot" w:pos="8306"/>
        </w:tabs>
      </w:pPr>
      <w:hyperlink w:anchor="_Toc26852" w:history="1">
        <w:r>
          <w:rPr>
            <w:rFonts w:ascii="仿宋" w:eastAsia="仿宋" w:hAnsi="仿宋" w:cs="仿宋" w:hint="eastAsia"/>
            <w:lang w:eastAsia="zh-CN"/>
          </w:rPr>
          <w:t>(二)、设备采购与维护管理</w:t>
        </w:r>
        <w:r>
          <w:tab/>
        </w:r>
        <w:r>
          <w:fldChar w:fldCharType="begin"/>
        </w:r>
        <w:r>
          <w:instrText xml:space="preserve"> PAGEREF _Toc26852 \h </w:instrText>
        </w:r>
        <w:r>
          <w:fldChar w:fldCharType="separate"/>
        </w:r>
        <w:r>
          <w:t>81</w:t>
        </w:r>
        <w:r>
          <w:fldChar w:fldCharType="end"/>
        </w:r>
      </w:hyperlink>
    </w:p>
    <w:p>
      <w:pPr>
        <w:pStyle w:val="TOC2"/>
        <w:tabs>
          <w:tab w:val="right" w:leader="dot" w:pos="8306"/>
        </w:tabs>
      </w:pPr>
      <w:hyperlink w:anchor="_Toc28415" w:history="1">
        <w:r>
          <w:rPr>
            <w:rFonts w:ascii="仿宋" w:eastAsia="仿宋" w:hAnsi="仿宋" w:cs="仿宋" w:hint="eastAsia"/>
            <w:lang w:eastAsia="zh-CN"/>
          </w:rPr>
          <w:t>(三)、设施设备升级策略</w:t>
        </w:r>
        <w:r>
          <w:tab/>
        </w:r>
        <w:r>
          <w:fldChar w:fldCharType="begin"/>
        </w:r>
        <w:r>
          <w:instrText xml:space="preserve"> PAGEREF _Toc28415 \h </w:instrText>
        </w:r>
        <w:r>
          <w:fldChar w:fldCharType="separate"/>
        </w:r>
        <w:r>
          <w:t>81</w:t>
        </w:r>
        <w:r>
          <w:fldChar w:fldCharType="end"/>
        </w:r>
      </w:hyperlink>
    </w:p>
    <w:p>
      <w:pPr>
        <w:pStyle w:val="TOC1"/>
        <w:tabs>
          <w:tab w:val="right" w:leader="dot" w:pos="8306"/>
        </w:tabs>
      </w:pPr>
      <w:hyperlink w:anchor="_Toc25255" w:history="1">
        <w:r>
          <w:rPr>
            <w:rFonts w:ascii="仿宋" w:eastAsia="仿宋" w:hAnsi="仿宋" w:cs="仿宋" w:hint="eastAsia"/>
            <w:lang w:eastAsia="zh-CN"/>
          </w:rPr>
          <w:t>十八、企业合规与伦理</w:t>
        </w:r>
        <w:r>
          <w:tab/>
        </w:r>
        <w:r>
          <w:fldChar w:fldCharType="begin"/>
        </w:r>
        <w:r>
          <w:instrText xml:space="preserve"> PAGEREF _Toc25255 \h </w:instrText>
        </w:r>
        <w:r>
          <w:fldChar w:fldCharType="separate"/>
        </w:r>
        <w:r>
          <w:t>82</w:t>
        </w:r>
        <w:r>
          <w:fldChar w:fldCharType="end"/>
        </w:r>
      </w:hyperlink>
    </w:p>
    <w:p>
      <w:pPr>
        <w:pStyle w:val="TOC2"/>
        <w:tabs>
          <w:tab w:val="right" w:leader="dot" w:pos="8306"/>
        </w:tabs>
      </w:pPr>
      <w:hyperlink w:anchor="_Toc10611" w:history="1">
        <w:r>
          <w:rPr>
            <w:rFonts w:ascii="仿宋" w:eastAsia="仿宋" w:hAnsi="仿宋" w:cs="仿宋" w:hint="eastAsia"/>
            <w:lang w:eastAsia="zh-CN"/>
          </w:rPr>
          <w:t>(一)、合规政策与程序</w:t>
        </w:r>
        <w:r>
          <w:tab/>
        </w:r>
        <w:r>
          <w:fldChar w:fldCharType="begin"/>
        </w:r>
        <w:r>
          <w:instrText xml:space="preserve"> PAGEREF _Toc10611 \h </w:instrText>
        </w:r>
        <w:r>
          <w:fldChar w:fldCharType="separate"/>
        </w:r>
        <w:r>
          <w:t>82</w:t>
        </w:r>
        <w:r>
          <w:fldChar w:fldCharType="end"/>
        </w:r>
      </w:hyperlink>
    </w:p>
    <w:p>
      <w:pPr>
        <w:pStyle w:val="TOC2"/>
        <w:tabs>
          <w:tab w:val="right" w:leader="dot" w:pos="8306"/>
        </w:tabs>
      </w:pPr>
      <w:hyperlink w:anchor="_Toc5299" w:history="1">
        <w:r>
          <w:rPr>
            <w:rFonts w:ascii="仿宋" w:eastAsia="仿宋" w:hAnsi="仿宋" w:cs="仿宋" w:hint="eastAsia"/>
            <w:lang w:eastAsia="zh-CN"/>
          </w:rPr>
          <w:t>(二)、伦理规范与培训</w:t>
        </w:r>
        <w:r>
          <w:tab/>
        </w:r>
        <w:r>
          <w:fldChar w:fldCharType="begin"/>
        </w:r>
        <w:r>
          <w:instrText xml:space="preserve"> PAGEREF _Toc5299 \h </w:instrText>
        </w:r>
        <w:r>
          <w:fldChar w:fldCharType="separate"/>
        </w:r>
        <w:r>
          <w:t>84</w:t>
        </w:r>
        <w:r>
          <w:fldChar w:fldCharType="end"/>
        </w:r>
      </w:hyperlink>
    </w:p>
    <w:p>
      <w:pPr>
        <w:pStyle w:val="TOC2"/>
        <w:tabs>
          <w:tab w:val="right" w:leader="dot" w:pos="8306"/>
        </w:tabs>
      </w:pPr>
      <w:hyperlink w:anchor="_Toc25916" w:history="1">
        <w:r>
          <w:rPr>
            <w:rFonts w:ascii="仿宋" w:eastAsia="仿宋" w:hAnsi="仿宋" w:cs="仿宋" w:hint="eastAsia"/>
            <w:lang w:eastAsia="zh-CN"/>
          </w:rPr>
          <w:t>(三)、合规风险评估</w:t>
        </w:r>
        <w:r>
          <w:tab/>
        </w:r>
        <w:r>
          <w:fldChar w:fldCharType="begin"/>
        </w:r>
        <w:r>
          <w:instrText xml:space="preserve"> PAGEREF _Toc25916 \h </w:instrText>
        </w:r>
        <w:r>
          <w:fldChar w:fldCharType="separate"/>
        </w:r>
        <w:r>
          <w:t>84</w:t>
        </w:r>
        <w:r>
          <w:fldChar w:fldCharType="end"/>
        </w:r>
      </w:hyperlink>
    </w:p>
    <w:p>
      <w:pPr>
        <w:pStyle w:val="TOC2"/>
        <w:tabs>
          <w:tab w:val="right" w:leader="dot" w:pos="8306"/>
        </w:tabs>
      </w:pPr>
      <w:hyperlink w:anchor="_Toc2360" w:history="1">
        <w:r>
          <w:rPr>
            <w:rFonts w:ascii="仿宋" w:eastAsia="仿宋" w:hAnsi="仿宋" w:cs="仿宋" w:hint="eastAsia"/>
            <w:lang w:eastAsia="zh-CN"/>
          </w:rPr>
          <w:t>(四)、合规监督与执行</w:t>
        </w:r>
        <w:r>
          <w:tab/>
        </w:r>
        <w:r>
          <w:fldChar w:fldCharType="begin"/>
        </w:r>
        <w:r>
          <w:instrText xml:space="preserve"> PAGEREF _Toc2360 \h </w:instrText>
        </w:r>
        <w:r>
          <w:fldChar w:fldCharType="separate"/>
        </w:r>
        <w:r>
          <w:t>86</w:t>
        </w:r>
        <w:r>
          <w:fldChar w:fldCharType="end"/>
        </w:r>
      </w:hyperlink>
    </w:p>
    <w:p>
      <w:pPr>
        <w:pStyle w:val="TOC1"/>
        <w:tabs>
          <w:tab w:val="right" w:leader="dot" w:pos="8306"/>
        </w:tabs>
      </w:pPr>
      <w:hyperlink w:anchor="_Toc14125" w:history="1">
        <w:r>
          <w:rPr>
            <w:rFonts w:ascii="仿宋" w:eastAsia="仿宋" w:hAnsi="仿宋" w:cs="仿宋" w:hint="eastAsia"/>
            <w:lang w:eastAsia="zh-CN"/>
          </w:rPr>
          <w:t>十九、创新驱动与持续发展</w:t>
        </w:r>
        <w:r>
          <w:tab/>
        </w:r>
        <w:r>
          <w:fldChar w:fldCharType="begin"/>
        </w:r>
        <w:r>
          <w:instrText xml:space="preserve"> PAGEREF _Toc14125 \h </w:instrText>
        </w:r>
        <w:r>
          <w:fldChar w:fldCharType="separate"/>
        </w:r>
        <w:r>
          <w:t>86</w:t>
        </w:r>
        <w:r>
          <w:fldChar w:fldCharType="end"/>
        </w:r>
      </w:hyperlink>
    </w:p>
    <w:p>
      <w:pPr>
        <w:pStyle w:val="TOC2"/>
        <w:tabs>
          <w:tab w:val="right" w:leader="dot" w:pos="8306"/>
        </w:tabs>
      </w:pPr>
      <w:hyperlink w:anchor="_Toc3964" w:history="1">
        <w:r>
          <w:rPr>
            <w:rFonts w:ascii="仿宋" w:eastAsia="仿宋" w:hAnsi="仿宋" w:cs="仿宋" w:hint="eastAsia"/>
            <w:lang w:eastAsia="zh-CN"/>
          </w:rPr>
          <w:t>(一)、创新驱动战略实施</w:t>
        </w:r>
        <w:r>
          <w:tab/>
        </w:r>
        <w:r>
          <w:fldChar w:fldCharType="begin"/>
        </w:r>
        <w:r>
          <w:instrText xml:space="preserve"> PAGEREF _Toc3964 \h </w:instrText>
        </w:r>
        <w:r>
          <w:fldChar w:fldCharType="separate"/>
        </w:r>
        <w:r>
          <w:t>86</w:t>
        </w:r>
        <w:r>
          <w:fldChar w:fldCharType="end"/>
        </w:r>
      </w:hyperlink>
    </w:p>
    <w:p>
      <w:pPr>
        <w:pStyle w:val="TOC2"/>
        <w:tabs>
          <w:tab w:val="right" w:leader="dot" w:pos="8306"/>
        </w:tabs>
      </w:pPr>
      <w:hyperlink w:anchor="_Toc4149" w:history="1">
        <w:r>
          <w:rPr>
            <w:rFonts w:ascii="仿宋" w:eastAsia="仿宋" w:hAnsi="仿宋" w:cs="仿宋" w:hint="eastAsia"/>
            <w:lang w:eastAsia="zh-CN"/>
          </w:rPr>
          <w:t>(二)、持续发展路径探索</w:t>
        </w:r>
        <w:r>
          <w:tab/>
        </w:r>
        <w:r>
          <w:fldChar w:fldCharType="begin"/>
        </w:r>
        <w:r>
          <w:instrText xml:space="preserve"> PAGEREF _Toc4149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5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1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04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61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83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7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55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86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https://d.book118.com/368131023106006033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42C02"/>
    <w:rsid w:val="11642C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13102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2024-01-24T02:01:00Z</dcterms:created>
  <dcterms:modified xsi:type="dcterms:W3CDTF">2024-01-24T02:02:07Z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F0785E57EAE7406FBE8734778A289684_11</vt:lpwstr>
  </property>
  <property fmtid="{D5CDD505-2E9C-101B-9397-08002B2CF9AE}" pid="3" name="KSOProductBuildVer">
    <vt:lpwstr>2052-12.1.0.16120</vt:lpwstr>
  </property>
</Properties>
</file>