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人工智能AI芯片项目规划设计纲要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3934" w:history="1">
        <w:r>
          <w:rPr>
            <w:rFonts w:ascii="仿宋" w:eastAsia="仿宋" w:hAnsi="仿宋" w:cs="仿宋" w:hint="eastAsia"/>
            <w:lang w:eastAsia="zh-CN"/>
          </w:rPr>
          <w:t>概论</w:t>
        </w:r>
        <w:r>
          <w:tab/>
        </w:r>
        <w:r>
          <w:fldChar w:fldCharType="begin"/>
        </w:r>
        <w:r>
          <w:instrText xml:space="preserve"> PAGEREF _Toc3934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248" w:history="1">
        <w:r>
          <w:rPr>
            <w:rFonts w:ascii="仿宋" w:eastAsia="仿宋" w:hAnsi="仿宋" w:cs="仿宋" w:hint="eastAsia"/>
            <w:lang w:eastAsia="zh-CN"/>
          </w:rPr>
          <w:t>一、产品规划分析</w:t>
        </w:r>
        <w:r>
          <w:tab/>
        </w:r>
        <w:r>
          <w:fldChar w:fldCharType="begin"/>
        </w:r>
        <w:r>
          <w:instrText xml:space="preserve"> PAGEREF _Toc5248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395" w:history="1">
        <w:r>
          <w:rPr>
            <w:rFonts w:ascii="仿宋" w:eastAsia="仿宋" w:hAnsi="仿宋" w:cs="仿宋" w:hint="eastAsia"/>
            <w:lang w:eastAsia="zh-CN"/>
          </w:rPr>
          <w:t>(一)、产品规划</w:t>
        </w:r>
        <w:r>
          <w:tab/>
        </w:r>
        <w:r>
          <w:fldChar w:fldCharType="begin"/>
        </w:r>
        <w:r>
          <w:instrText xml:space="preserve"> PAGEREF _Toc20395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325" w:history="1">
        <w:r>
          <w:rPr>
            <w:rFonts w:ascii="仿宋" w:eastAsia="仿宋" w:hAnsi="仿宋" w:cs="仿宋" w:hint="eastAsia"/>
            <w:lang w:eastAsia="zh-CN"/>
          </w:rPr>
          <w:t>(二)、建设规模</w:t>
        </w:r>
        <w:r>
          <w:tab/>
        </w:r>
        <w:r>
          <w:fldChar w:fldCharType="begin"/>
        </w:r>
        <w:r>
          <w:instrText xml:space="preserve"> PAGEREF _Toc4325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799" w:history="1">
        <w:r>
          <w:rPr>
            <w:rFonts w:ascii="仿宋" w:eastAsia="仿宋" w:hAnsi="仿宋" w:cs="仿宋" w:hint="eastAsia"/>
            <w:lang w:eastAsia="zh-CN"/>
          </w:rPr>
          <w:t>二、人工智能AI芯片项目概论</w:t>
        </w:r>
        <w:r>
          <w:tab/>
        </w:r>
        <w:r>
          <w:fldChar w:fldCharType="begin"/>
        </w:r>
        <w:r>
          <w:instrText xml:space="preserve"> PAGEREF _Toc15799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75" w:history="1">
        <w:r>
          <w:rPr>
            <w:rFonts w:ascii="仿宋" w:eastAsia="仿宋" w:hAnsi="仿宋" w:cs="仿宋" w:hint="eastAsia"/>
            <w:lang w:eastAsia="zh-CN"/>
          </w:rPr>
          <w:t>(一)、人工智能AI芯片项目概况</w:t>
        </w:r>
        <w:r>
          <w:tab/>
        </w:r>
        <w:r>
          <w:fldChar w:fldCharType="begin"/>
        </w:r>
        <w:r>
          <w:instrText xml:space="preserve"> PAGEREF _Toc19375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357" w:history="1">
        <w:r>
          <w:rPr>
            <w:rFonts w:ascii="仿宋" w:eastAsia="仿宋" w:hAnsi="仿宋" w:cs="仿宋" w:hint="eastAsia"/>
            <w:lang w:eastAsia="zh-CN"/>
          </w:rPr>
          <w:t>(二)、人工智能AI芯片项目目标</w:t>
        </w:r>
        <w:r>
          <w:tab/>
        </w:r>
        <w:r>
          <w:fldChar w:fldCharType="begin"/>
        </w:r>
        <w:r>
          <w:instrText xml:space="preserve"> PAGEREF _Toc29357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05" w:history="1">
        <w:r>
          <w:rPr>
            <w:rFonts w:ascii="仿宋" w:eastAsia="仿宋" w:hAnsi="仿宋" w:cs="仿宋" w:hint="eastAsia"/>
            <w:lang w:eastAsia="zh-CN"/>
          </w:rPr>
          <w:t>(三)、人工智能AI芯片项目提出的理由</w:t>
        </w:r>
        <w:r>
          <w:tab/>
        </w:r>
        <w:r>
          <w:fldChar w:fldCharType="begin"/>
        </w:r>
        <w:r>
          <w:instrText xml:space="preserve"> PAGEREF _Toc8305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36" w:history="1">
        <w:r>
          <w:rPr>
            <w:rFonts w:ascii="仿宋" w:eastAsia="仿宋" w:hAnsi="仿宋" w:cs="仿宋" w:hint="eastAsia"/>
            <w:lang w:eastAsia="zh-CN"/>
          </w:rPr>
          <w:t>(四)、人工智能AI芯片项目意义</w:t>
        </w:r>
        <w:r>
          <w:tab/>
        </w:r>
        <w:r>
          <w:fldChar w:fldCharType="begin"/>
        </w:r>
        <w:r>
          <w:instrText xml:space="preserve"> PAGEREF _Toc11936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01" w:history="1">
        <w:r>
          <w:rPr>
            <w:rFonts w:ascii="仿宋" w:eastAsia="仿宋" w:hAnsi="仿宋" w:cs="仿宋" w:hint="eastAsia"/>
            <w:lang w:eastAsia="zh-CN"/>
          </w:rPr>
          <w:t>(五)、人工智能AI芯片项目背景</w:t>
        </w:r>
        <w:r>
          <w:tab/>
        </w:r>
        <w:r>
          <w:fldChar w:fldCharType="begin"/>
        </w:r>
        <w:r>
          <w:instrText xml:space="preserve"> PAGEREF _Toc32401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283" w:history="1">
        <w:r>
          <w:rPr>
            <w:rFonts w:ascii="仿宋" w:eastAsia="仿宋" w:hAnsi="仿宋" w:cs="仿宋" w:hint="eastAsia"/>
            <w:lang w:eastAsia="zh-CN"/>
          </w:rPr>
          <w:t>三、市场分析、调研</w:t>
        </w:r>
        <w:r>
          <w:tab/>
        </w:r>
        <w:r>
          <w:fldChar w:fldCharType="begin"/>
        </w:r>
        <w:r>
          <w:instrText xml:space="preserve"> PAGEREF _Toc7283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112" w:history="1">
        <w:r>
          <w:rPr>
            <w:rFonts w:ascii="仿宋" w:eastAsia="仿宋" w:hAnsi="仿宋" w:cs="仿宋" w:hint="eastAsia"/>
            <w:lang w:eastAsia="zh-CN"/>
          </w:rPr>
          <w:t>(一)、人工智能AI芯片行业分析</w:t>
        </w:r>
        <w:r>
          <w:tab/>
        </w:r>
        <w:r>
          <w:fldChar w:fldCharType="begin"/>
        </w:r>
        <w:r>
          <w:instrText xml:space="preserve"> PAGEREF _Toc25112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51" w:history="1">
        <w:r>
          <w:rPr>
            <w:rFonts w:ascii="仿宋" w:eastAsia="仿宋" w:hAnsi="仿宋" w:cs="仿宋" w:hint="eastAsia"/>
            <w:lang w:eastAsia="zh-CN"/>
          </w:rPr>
          <w:t>(二)、人工智能AI芯片市场分析预测</w:t>
        </w:r>
        <w:r>
          <w:tab/>
        </w:r>
        <w:r>
          <w:fldChar w:fldCharType="begin"/>
        </w:r>
        <w:r>
          <w:instrText xml:space="preserve"> PAGEREF _Toc6651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548" w:history="1">
        <w:r>
          <w:rPr>
            <w:rFonts w:ascii="仿宋" w:eastAsia="仿宋" w:hAnsi="仿宋" w:cs="仿宋" w:hint="eastAsia"/>
            <w:lang w:eastAsia="zh-CN"/>
          </w:rPr>
          <w:t>四、人工智能AI芯片项目绩效评估</w:t>
        </w:r>
        <w:r>
          <w:tab/>
        </w:r>
        <w:r>
          <w:fldChar w:fldCharType="begin"/>
        </w:r>
        <w:r>
          <w:instrText xml:space="preserve"> PAGEREF _Toc25548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96" w:history="1">
        <w:r>
          <w:rPr>
            <w:rFonts w:ascii="仿宋" w:eastAsia="仿宋" w:hAnsi="仿宋" w:cs="仿宋" w:hint="eastAsia"/>
            <w:lang w:eastAsia="zh-CN"/>
          </w:rPr>
          <w:t>(一)、绩效评估指标</w:t>
        </w:r>
        <w:r>
          <w:tab/>
        </w:r>
        <w:r>
          <w:fldChar w:fldCharType="begin"/>
        </w:r>
        <w:r>
          <w:instrText xml:space="preserve"> PAGEREF _Toc19996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041" w:history="1">
        <w:r>
          <w:rPr>
            <w:rFonts w:ascii="仿宋" w:eastAsia="仿宋" w:hAnsi="仿宋" w:cs="仿宋" w:hint="eastAsia"/>
            <w:lang w:eastAsia="zh-CN"/>
          </w:rPr>
          <w:t>(二)、绩效评估方法</w:t>
        </w:r>
        <w:r>
          <w:tab/>
        </w:r>
        <w:r>
          <w:fldChar w:fldCharType="begin"/>
        </w:r>
        <w:r>
          <w:instrText xml:space="preserve"> PAGEREF _Toc9041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846" w:history="1">
        <w:r>
          <w:rPr>
            <w:rFonts w:ascii="仿宋" w:eastAsia="仿宋" w:hAnsi="仿宋" w:cs="仿宋" w:hint="eastAsia"/>
            <w:lang w:eastAsia="zh-CN"/>
          </w:rPr>
          <w:t>(三)、绩效评估周期</w:t>
        </w:r>
        <w:r>
          <w:tab/>
        </w:r>
        <w:r>
          <w:fldChar w:fldCharType="begin"/>
        </w:r>
        <w:r>
          <w:instrText xml:space="preserve"> PAGEREF _Toc25846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999" w:history="1">
        <w:r>
          <w:rPr>
            <w:rFonts w:ascii="仿宋" w:eastAsia="仿宋" w:hAnsi="仿宋" w:cs="仿宋" w:hint="eastAsia"/>
            <w:lang w:eastAsia="zh-CN"/>
          </w:rPr>
          <w:t>五、人工智能AI芯片项目文档管理</w:t>
        </w:r>
        <w:r>
          <w:tab/>
        </w:r>
        <w:r>
          <w:fldChar w:fldCharType="begin"/>
        </w:r>
        <w:r>
          <w:instrText xml:space="preserve"> PAGEREF _Toc8999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041" w:history="1">
        <w:r>
          <w:rPr>
            <w:rFonts w:ascii="仿宋" w:eastAsia="仿宋" w:hAnsi="仿宋" w:cs="仿宋" w:hint="eastAsia"/>
            <w:lang w:eastAsia="zh-CN"/>
          </w:rPr>
          <w:t>(一)、文档编制与审查</w:t>
        </w:r>
        <w:r>
          <w:tab/>
        </w:r>
        <w:r>
          <w:fldChar w:fldCharType="begin"/>
        </w:r>
        <w:r>
          <w:instrText xml:space="preserve"> PAGEREF _Toc19041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709" w:history="1">
        <w:r>
          <w:rPr>
            <w:rFonts w:ascii="仿宋" w:eastAsia="仿宋" w:hAnsi="仿宋" w:cs="仿宋" w:hint="eastAsia"/>
            <w:lang w:eastAsia="zh-CN"/>
          </w:rPr>
          <w:t>(二)、文档发布与分发</w:t>
        </w:r>
        <w:r>
          <w:tab/>
        </w:r>
        <w:r>
          <w:fldChar w:fldCharType="begin"/>
        </w:r>
        <w:r>
          <w:instrText xml:space="preserve"> PAGEREF _Toc11709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678" w:history="1">
        <w:r>
          <w:rPr>
            <w:rFonts w:ascii="仿宋" w:eastAsia="仿宋" w:hAnsi="仿宋" w:cs="仿宋" w:hint="eastAsia"/>
            <w:lang w:eastAsia="zh-CN"/>
          </w:rPr>
          <w:t>(三)、文档存档与归档</w:t>
        </w:r>
        <w:r>
          <w:tab/>
        </w:r>
        <w:r>
          <w:fldChar w:fldCharType="begin"/>
        </w:r>
        <w:r>
          <w:instrText xml:space="preserve"> PAGEREF _Toc15678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487" w:history="1">
        <w:r>
          <w:rPr>
            <w:rFonts w:ascii="仿宋" w:eastAsia="仿宋" w:hAnsi="仿宋" w:cs="仿宋" w:hint="eastAsia"/>
            <w:lang w:eastAsia="zh-CN"/>
          </w:rPr>
          <w:t>六、人工智能AI芯片项目危机管理</w:t>
        </w:r>
        <w:r>
          <w:tab/>
        </w:r>
        <w:r>
          <w:fldChar w:fldCharType="begin"/>
        </w:r>
        <w:r>
          <w:instrText xml:space="preserve"> PAGEREF _Toc21487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862" w:history="1">
        <w:r>
          <w:rPr>
            <w:rFonts w:ascii="仿宋" w:eastAsia="仿宋" w:hAnsi="仿宋" w:cs="仿宋" w:hint="eastAsia"/>
            <w:lang w:eastAsia="zh-CN"/>
          </w:rPr>
          <w:t>(一)、危机预警与识别</w:t>
        </w:r>
        <w:r>
          <w:tab/>
        </w:r>
        <w:r>
          <w:fldChar w:fldCharType="begin"/>
        </w:r>
        <w:r>
          <w:instrText xml:space="preserve"> PAGEREF _Toc10862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700" w:history="1">
        <w:r>
          <w:rPr>
            <w:rFonts w:ascii="仿宋" w:eastAsia="仿宋" w:hAnsi="仿宋" w:cs="仿宋" w:hint="eastAsia"/>
            <w:lang w:eastAsia="zh-CN"/>
          </w:rPr>
          <w:t>(二)、危机应对与恢复</w:t>
        </w:r>
        <w:r>
          <w:tab/>
        </w:r>
        <w:r>
          <w:fldChar w:fldCharType="begin"/>
        </w:r>
        <w:r>
          <w:instrText xml:space="preserve"> PAGEREF _Toc22700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808" w:history="1">
        <w:r>
          <w:rPr>
            <w:rFonts w:ascii="仿宋" w:eastAsia="仿宋" w:hAnsi="仿宋" w:cs="仿宋" w:hint="eastAsia"/>
            <w:lang w:eastAsia="zh-CN"/>
          </w:rPr>
          <w:t>七、人工智能AI芯片项目环境影响分析</w:t>
        </w:r>
        <w:r>
          <w:tab/>
        </w:r>
        <w:r>
          <w:fldChar w:fldCharType="begin"/>
        </w:r>
        <w:r>
          <w:instrText xml:space="preserve"> PAGEREF _Toc29808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001" w:history="1">
        <w:r>
          <w:rPr>
            <w:rFonts w:ascii="仿宋" w:eastAsia="仿宋" w:hAnsi="仿宋" w:cs="仿宋" w:hint="eastAsia"/>
            <w:lang w:eastAsia="zh-CN"/>
          </w:rPr>
          <w:t>(一)、建设区域环境质量现状</w:t>
        </w:r>
        <w:r>
          <w:tab/>
        </w:r>
        <w:r>
          <w:fldChar w:fldCharType="begin"/>
        </w:r>
        <w:r>
          <w:instrText xml:space="preserve"> PAGEREF _Toc15001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552" w:history="1">
        <w:r>
          <w:rPr>
            <w:rFonts w:ascii="仿宋" w:eastAsia="仿宋" w:hAnsi="仿宋" w:cs="仿宋" w:hint="eastAsia"/>
            <w:lang w:eastAsia="zh-CN"/>
          </w:rPr>
          <w:t>(二)、建设期环境保护</w:t>
        </w:r>
        <w:r>
          <w:tab/>
        </w:r>
        <w:r>
          <w:fldChar w:fldCharType="begin"/>
        </w:r>
        <w:r>
          <w:instrText xml:space="preserve"> PAGEREF _Toc13552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475" w:history="1">
        <w:r>
          <w:rPr>
            <w:rFonts w:ascii="仿宋" w:eastAsia="仿宋" w:hAnsi="仿宋" w:cs="仿宋" w:hint="eastAsia"/>
            <w:lang w:eastAsia="zh-CN"/>
          </w:rPr>
          <w:t>(三)、运营期环境保护</w:t>
        </w:r>
        <w:r>
          <w:tab/>
        </w:r>
        <w:r>
          <w:fldChar w:fldCharType="begin"/>
        </w:r>
        <w:r>
          <w:instrText xml:space="preserve"> PAGEREF _Toc21475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241" w:history="1">
        <w:r>
          <w:rPr>
            <w:rFonts w:ascii="仿宋" w:eastAsia="仿宋" w:hAnsi="仿宋" w:cs="仿宋" w:hint="eastAsia"/>
            <w:lang w:eastAsia="zh-CN"/>
          </w:rPr>
          <w:t>(四)、人工智能AI芯片项目建设对区域经济的影响</w:t>
        </w:r>
        <w:r>
          <w:tab/>
        </w:r>
        <w:r>
          <w:fldChar w:fldCharType="begin"/>
        </w:r>
        <w:r>
          <w:instrText xml:space="preserve"> PAGEREF _Toc12241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72" w:history="1">
        <w:r>
          <w:rPr>
            <w:rFonts w:ascii="仿宋" w:eastAsia="仿宋" w:hAnsi="仿宋" w:cs="仿宋" w:hint="eastAsia"/>
            <w:lang w:eastAsia="zh-CN"/>
          </w:rPr>
          <w:t>(五)、废弃物处理</w:t>
        </w:r>
        <w:r>
          <w:tab/>
        </w:r>
        <w:r>
          <w:fldChar w:fldCharType="begin"/>
        </w:r>
        <w:r>
          <w:instrText xml:space="preserve"> PAGEREF _Toc2472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20" w:history="1">
        <w:r>
          <w:rPr>
            <w:rFonts w:ascii="仿宋" w:eastAsia="仿宋" w:hAnsi="仿宋" w:cs="仿宋" w:hint="eastAsia"/>
            <w:lang w:eastAsia="zh-CN"/>
          </w:rPr>
          <w:t>(六)、特殊环境影响分析</w:t>
        </w:r>
        <w:r>
          <w:tab/>
        </w:r>
        <w:r>
          <w:fldChar w:fldCharType="begin"/>
        </w:r>
        <w:r>
          <w:instrText xml:space="preserve"> PAGEREF _Toc11120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97" w:history="1">
        <w:r>
          <w:rPr>
            <w:rFonts w:ascii="仿宋" w:eastAsia="仿宋" w:hAnsi="仿宋" w:cs="仿宋" w:hint="eastAsia"/>
            <w:lang w:eastAsia="zh-CN"/>
          </w:rPr>
          <w:t>(七)、清洁生产</w:t>
        </w:r>
        <w:r>
          <w:tab/>
        </w:r>
        <w:r>
          <w:fldChar w:fldCharType="begin"/>
        </w:r>
        <w:r>
          <w:instrText xml:space="preserve"> PAGEREF _Toc3997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446" w:history="1">
        <w:r>
          <w:rPr>
            <w:rFonts w:ascii="仿宋" w:eastAsia="仿宋" w:hAnsi="仿宋" w:cs="仿宋" w:hint="eastAsia"/>
            <w:lang w:eastAsia="zh-CN"/>
          </w:rPr>
          <w:t>(八)、环境保护综合评价</w:t>
        </w:r>
        <w:r>
          <w:tab/>
        </w:r>
        <w:r>
          <w:fldChar w:fldCharType="begin"/>
        </w:r>
        <w:r>
          <w:instrText xml:space="preserve"> PAGEREF _Toc16446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706" w:history="1">
        <w:r>
          <w:rPr>
            <w:rFonts w:ascii="仿宋" w:eastAsia="仿宋" w:hAnsi="仿宋" w:cs="仿宋" w:hint="eastAsia"/>
            <w:lang w:eastAsia="zh-CN"/>
          </w:rPr>
          <w:t>八、人工智能AI芯片项目人力资源管理</w:t>
        </w:r>
        <w:r>
          <w:tab/>
        </w:r>
        <w:r>
          <w:fldChar w:fldCharType="begin"/>
        </w:r>
        <w:r>
          <w:instrText xml:space="preserve"> PAGEREF _Toc10706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79" w:history="1">
        <w:r>
          <w:rPr>
            <w:rFonts w:ascii="仿宋" w:eastAsia="仿宋" w:hAnsi="仿宋" w:cs="仿宋" w:hint="eastAsia"/>
            <w:lang w:eastAsia="zh-CN"/>
          </w:rPr>
          <w:t>(一)、建立健全的预算管理制度</w:t>
        </w:r>
        <w:r>
          <w:tab/>
        </w:r>
        <w:r>
          <w:fldChar w:fldCharType="begin"/>
        </w:r>
        <w:r>
          <w:instrText xml:space="preserve"> PAGEREF _Toc479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063" w:history="1">
        <w:r>
          <w:rPr>
            <w:rFonts w:ascii="仿宋" w:eastAsia="仿宋" w:hAnsi="仿宋" w:cs="仿宋" w:hint="eastAsia"/>
            <w:lang w:eastAsia="zh-CN"/>
          </w:rPr>
          <w:t>(二)、加强资金流动监控</w:t>
        </w:r>
        <w:r>
          <w:tab/>
        </w:r>
        <w:r>
          <w:fldChar w:fldCharType="begin"/>
        </w:r>
        <w:r>
          <w:instrText xml:space="preserve"> PAGEREF _Toc26063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926" w:history="1">
        <w:r>
          <w:rPr>
            <w:rFonts w:ascii="仿宋" w:eastAsia="仿宋" w:hAnsi="仿宋" w:cs="仿宋" w:hint="eastAsia"/>
            <w:lang w:eastAsia="zh-CN"/>
          </w:rPr>
          <w:t>(三)、制定完善的风险控制机制</w:t>
        </w:r>
        <w:r>
          <w:tab/>
        </w:r>
        <w:r>
          <w:fldChar w:fldCharType="begin"/>
        </w:r>
        <w:r>
          <w:instrText xml:space="preserve"> PAGEREF _Toc13926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806" w:history="1">
        <w:r>
          <w:rPr>
            <w:rFonts w:ascii="仿宋" w:eastAsia="仿宋" w:hAnsi="仿宋" w:cs="仿宋" w:hint="eastAsia"/>
            <w:lang w:eastAsia="zh-CN"/>
          </w:rPr>
          <w:t>(四)、优化成本管理</w:t>
        </w:r>
        <w:r>
          <w:tab/>
        </w:r>
        <w:r>
          <w:fldChar w:fldCharType="begin"/>
        </w:r>
        <w:r>
          <w:instrText xml:space="preserve"> PAGEREF _Toc19806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426" w:history="1">
        <w:r>
          <w:rPr>
            <w:rFonts w:ascii="仿宋" w:eastAsia="仿宋" w:hAnsi="仿宋" w:cs="仿宋" w:hint="eastAsia"/>
            <w:lang w:eastAsia="zh-CN"/>
          </w:rPr>
          <w:t>九、人工智能AI芯片项目投资规划</w:t>
        </w:r>
        <w:r>
          <w:tab/>
        </w:r>
        <w:r>
          <w:fldChar w:fldCharType="begin"/>
        </w:r>
        <w:r>
          <w:instrText xml:space="preserve"> PAGEREF _Toc13426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800" w:history="1">
        <w:r>
          <w:rPr>
            <w:rFonts w:ascii="仿宋" w:eastAsia="仿宋" w:hAnsi="仿宋" w:cs="仿宋" w:hint="eastAsia"/>
            <w:lang w:eastAsia="zh-CN"/>
          </w:rPr>
          <w:t>(一)、人工智能AI芯片项目总投资估算</w:t>
        </w:r>
        <w:r>
          <w:tab/>
        </w:r>
        <w:r>
          <w:fldChar w:fldCharType="begin"/>
        </w:r>
        <w:r>
          <w:instrText xml:space="preserve"> PAGEREF _Toc26800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46" w:history="1">
        <w:r>
          <w:rPr>
            <w:rFonts w:ascii="仿宋" w:eastAsia="仿宋" w:hAnsi="仿宋" w:cs="仿宋" w:hint="eastAsia"/>
            <w:lang w:eastAsia="zh-CN"/>
          </w:rPr>
          <w:t>(二)、资金筹措</w:t>
        </w:r>
        <w:r>
          <w:tab/>
        </w:r>
        <w:r>
          <w:fldChar w:fldCharType="begin"/>
        </w:r>
        <w:r>
          <w:instrText xml:space="preserve"> PAGEREF _Toc1846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1200" w:history="1">
        <w:r>
          <w:rPr>
            <w:rFonts w:ascii="仿宋" w:eastAsia="仿宋" w:hAnsi="仿宋" w:cs="仿宋" w:hint="eastAsia"/>
            <w:lang w:eastAsia="zh-CN"/>
          </w:rPr>
          <w:t>十、人工智能AI芯片项目经营效益</w:t>
        </w:r>
        <w:r>
          <w:tab/>
        </w:r>
        <w:r>
          <w:fldChar w:fldCharType="begin"/>
        </w:r>
        <w:r>
          <w:instrText xml:space="preserve"> PAGEREF _Toc21200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208" w:history="1">
        <w:r>
          <w:rPr>
            <w:rFonts w:ascii="仿宋" w:eastAsia="仿宋" w:hAnsi="仿宋" w:cs="仿宋" w:hint="eastAsia"/>
            <w:lang w:eastAsia="zh-CN"/>
          </w:rPr>
          <w:t>(一)、经济评价财务测算</w:t>
        </w:r>
        <w:r>
          <w:tab/>
        </w:r>
        <w:r>
          <w:fldChar w:fldCharType="begin"/>
        </w:r>
        <w:r>
          <w:instrText xml:space="preserve"> PAGEREF _Toc12208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53" w:history="1">
        <w:r>
          <w:rPr>
            <w:rFonts w:ascii="仿宋" w:eastAsia="仿宋" w:hAnsi="仿宋" w:cs="仿宋" w:hint="eastAsia"/>
            <w:lang w:eastAsia="zh-CN"/>
          </w:rPr>
          <w:t>(二)、人工智能AI芯片项目盈利能力分析</w:t>
        </w:r>
        <w:r>
          <w:tab/>
        </w:r>
        <w:r>
          <w:fldChar w:fldCharType="begin"/>
        </w:r>
        <w:r>
          <w:instrText xml:space="preserve"> PAGEREF _Toc31353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653" w:history="1">
        <w:r>
          <w:rPr>
            <w:rFonts w:ascii="仿宋" w:eastAsia="仿宋" w:hAnsi="仿宋" w:cs="仿宋" w:hint="eastAsia"/>
            <w:lang w:eastAsia="zh-CN"/>
          </w:rPr>
          <w:t>十一、人工智能AI芯片项目技术管理</w:t>
        </w:r>
        <w:r>
          <w:tab/>
        </w:r>
        <w:r>
          <w:fldChar w:fldCharType="begin"/>
        </w:r>
        <w:r>
          <w:instrText xml:space="preserve"> PAGEREF _Toc21653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048" w:history="1">
        <w:r>
          <w:rPr>
            <w:rFonts w:ascii="仿宋" w:eastAsia="仿宋" w:hAnsi="仿宋" w:cs="仿宋" w:hint="eastAsia"/>
            <w:lang w:eastAsia="zh-CN"/>
          </w:rPr>
          <w:t>(一)、技术方案选用方向</w:t>
        </w:r>
        <w:r>
          <w:tab/>
        </w:r>
        <w:r>
          <w:fldChar w:fldCharType="begin"/>
        </w:r>
        <w:r>
          <w:instrText xml:space="preserve"> PAGEREF _Toc15048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57" w:history="1">
        <w:r>
          <w:rPr>
            <w:rFonts w:ascii="仿宋" w:eastAsia="仿宋" w:hAnsi="仿宋" w:cs="仿宋" w:hint="eastAsia"/>
            <w:lang w:eastAsia="zh-CN"/>
          </w:rPr>
          <w:t>(二)、工艺技术方案选用原则</w:t>
        </w:r>
        <w:r>
          <w:tab/>
        </w:r>
        <w:r>
          <w:fldChar w:fldCharType="begin"/>
        </w:r>
        <w:r>
          <w:instrText xml:space="preserve"> PAGEREF _Toc32457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713" w:history="1">
        <w:r>
          <w:rPr>
            <w:rFonts w:ascii="仿宋" w:eastAsia="仿宋" w:hAnsi="仿宋" w:cs="仿宋" w:hint="eastAsia"/>
            <w:lang w:eastAsia="zh-CN"/>
          </w:rPr>
          <w:t>(三)、工艺技术方案要求</w:t>
        </w:r>
        <w:r>
          <w:tab/>
        </w:r>
        <w:r>
          <w:fldChar w:fldCharType="begin"/>
        </w:r>
        <w:r>
          <w:instrText xml:space="preserve"> PAGEREF _Toc4713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858" w:history="1">
        <w:r>
          <w:rPr>
            <w:rFonts w:ascii="仿宋" w:eastAsia="仿宋" w:hAnsi="仿宋" w:cs="仿宋" w:hint="eastAsia"/>
            <w:lang w:eastAsia="zh-CN"/>
          </w:rPr>
          <w:t>十二、生产安全保护</w:t>
        </w:r>
        <w:r>
          <w:tab/>
        </w:r>
        <w:r>
          <w:fldChar w:fldCharType="begin"/>
        </w:r>
        <w:r>
          <w:instrText xml:space="preserve"> PAGEREF _Toc11858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608" w:history="1">
        <w:r>
          <w:rPr>
            <w:rFonts w:ascii="仿宋" w:eastAsia="仿宋" w:hAnsi="仿宋" w:cs="仿宋" w:hint="eastAsia"/>
            <w:lang w:eastAsia="zh-CN"/>
          </w:rPr>
          <w:t>(一)、消防安全</w:t>
        </w:r>
        <w:r>
          <w:tab/>
        </w:r>
        <w:r>
          <w:fldChar w:fldCharType="begin"/>
        </w:r>
        <w:r>
          <w:instrText xml:space="preserve"> PAGEREF _Toc13608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353" w:history="1">
        <w:r>
          <w:rPr>
            <w:rFonts w:ascii="仿宋" w:eastAsia="仿宋" w:hAnsi="仿宋" w:cs="仿宋" w:hint="eastAsia"/>
            <w:lang w:eastAsia="zh-CN"/>
          </w:rPr>
          <w:t>(二)、防火防爆总图布置措施</w:t>
        </w:r>
        <w:r>
          <w:tab/>
        </w:r>
        <w:r>
          <w:fldChar w:fldCharType="begin"/>
        </w:r>
        <w:r>
          <w:instrText xml:space="preserve"> PAGEREF _Toc13353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261" w:history="1">
        <w:r>
          <w:rPr>
            <w:rFonts w:ascii="仿宋" w:eastAsia="仿宋" w:hAnsi="仿宋" w:cs="仿宋" w:hint="eastAsia"/>
            <w:lang w:eastAsia="zh-CN"/>
          </w:rPr>
          <w:t>(三)、自然灾害防范措施</w:t>
        </w:r>
        <w:r>
          <w:tab/>
        </w:r>
        <w:r>
          <w:fldChar w:fldCharType="begin"/>
        </w:r>
        <w:r>
          <w:instrText xml:space="preserve"> PAGEREF _Toc21261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10" w:history="1">
        <w:r>
          <w:rPr>
            <w:rFonts w:ascii="仿宋" w:eastAsia="仿宋" w:hAnsi="仿宋" w:cs="仿宋" w:hint="eastAsia"/>
            <w:lang w:eastAsia="zh-CN"/>
          </w:rPr>
          <w:t>(四)、安全色及安全标志使用要求</w:t>
        </w:r>
        <w:r>
          <w:tab/>
        </w:r>
        <w:r>
          <w:fldChar w:fldCharType="begin"/>
        </w:r>
        <w:r>
          <w:instrText xml:space="preserve"> PAGEREF _Toc24410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21" w:history="1">
        <w:r>
          <w:rPr>
            <w:rFonts w:ascii="仿宋" w:eastAsia="仿宋" w:hAnsi="仿宋" w:cs="仿宋" w:hint="eastAsia"/>
            <w:lang w:eastAsia="zh-CN"/>
          </w:rPr>
          <w:t>(五)、防尘防毒措施</w:t>
        </w:r>
        <w:r>
          <w:tab/>
        </w:r>
        <w:r>
          <w:fldChar w:fldCharType="begin"/>
        </w:r>
        <w:r>
          <w:instrText xml:space="preserve"> PAGEREF _Toc2421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461" w:history="1">
        <w:r>
          <w:rPr>
            <w:rFonts w:ascii="仿宋" w:eastAsia="仿宋" w:hAnsi="仿宋" w:cs="仿宋" w:hint="eastAsia"/>
            <w:lang w:eastAsia="zh-CN"/>
          </w:rPr>
          <w:t>(六)、防静电、触电防护及防雷措施</w:t>
        </w:r>
        <w:r>
          <w:tab/>
        </w:r>
        <w:r>
          <w:fldChar w:fldCharType="begin"/>
        </w:r>
        <w:r>
          <w:instrText xml:space="preserve"> PAGEREF _Toc16461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50" w:history="1">
        <w:r>
          <w:rPr>
            <w:rFonts w:ascii="仿宋" w:eastAsia="仿宋" w:hAnsi="仿宋" w:cs="仿宋" w:hint="eastAsia"/>
            <w:lang w:eastAsia="zh-CN"/>
          </w:rPr>
          <w:t>(七)、机械设备安全保障措施</w:t>
        </w:r>
        <w:r>
          <w:tab/>
        </w:r>
        <w:r>
          <w:fldChar w:fldCharType="begin"/>
        </w:r>
        <w:r>
          <w:instrText xml:space="preserve"> PAGEREF _Toc21950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959" w:history="1">
        <w:r>
          <w:rPr>
            <w:rFonts w:ascii="仿宋" w:eastAsia="仿宋" w:hAnsi="仿宋" w:cs="仿宋" w:hint="eastAsia"/>
            <w:lang w:eastAsia="zh-CN"/>
          </w:rPr>
          <w:t>十三、人工智能AI芯片项目变更管理</w:t>
        </w:r>
        <w:r>
          <w:tab/>
        </w:r>
        <w:r>
          <w:fldChar w:fldCharType="begin"/>
        </w:r>
        <w:r>
          <w:instrText xml:space="preserve"> PAGEREF _Toc6959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192" w:history="1">
        <w:r>
          <w:rPr>
            <w:rFonts w:ascii="仿宋" w:eastAsia="仿宋" w:hAnsi="仿宋" w:cs="仿宋" w:hint="eastAsia"/>
            <w:lang w:eastAsia="zh-CN"/>
          </w:rPr>
          <w:t>(一)、变更申请与评估</w:t>
        </w:r>
        <w:r>
          <w:tab/>
        </w:r>
        <w:r>
          <w:fldChar w:fldCharType="begin"/>
        </w:r>
        <w:r>
          <w:instrText xml:space="preserve"> PAGEREF _Toc24192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65" w:history="1">
        <w:r>
          <w:rPr>
            <w:rFonts w:ascii="仿宋" w:eastAsia="仿宋" w:hAnsi="仿宋" w:cs="仿宋" w:hint="eastAsia"/>
            <w:lang w:eastAsia="zh-CN"/>
          </w:rPr>
          <w:t>(二)、变更实施与控制</w:t>
        </w:r>
        <w:r>
          <w:tab/>
        </w:r>
        <w:r>
          <w:fldChar w:fldCharType="begin"/>
        </w:r>
        <w:r>
          <w:instrText xml:space="preserve"> PAGEREF _Toc10965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331" w:history="1">
        <w:r>
          <w:rPr>
            <w:rFonts w:ascii="仿宋" w:eastAsia="仿宋" w:hAnsi="仿宋" w:cs="仿宋" w:hint="eastAsia"/>
            <w:lang w:eastAsia="zh-CN"/>
          </w:rPr>
          <w:t>十四、营销与推广策略</w:t>
        </w:r>
        <w:r>
          <w:tab/>
        </w:r>
        <w:r>
          <w:fldChar w:fldCharType="begin"/>
        </w:r>
        <w:r>
          <w:instrText xml:space="preserve"> PAGEREF _Toc20331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085" w:history="1">
        <w:r>
          <w:rPr>
            <w:rFonts w:ascii="仿宋" w:eastAsia="仿宋" w:hAnsi="仿宋" w:cs="仿宋" w:hint="eastAsia"/>
            <w:lang w:eastAsia="zh-CN"/>
          </w:rPr>
          <w:t>(一)、产品/服务定位与特点</w:t>
        </w:r>
        <w:r>
          <w:tab/>
        </w:r>
        <w:r>
          <w:fldChar w:fldCharType="begin"/>
        </w:r>
        <w:r>
          <w:instrText xml:space="preserve"> PAGEREF _Toc8085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541" w:history="1">
        <w:r>
          <w:rPr>
            <w:rFonts w:ascii="仿宋" w:eastAsia="仿宋" w:hAnsi="仿宋" w:cs="仿宋" w:hint="eastAsia"/>
            <w:lang w:eastAsia="zh-CN"/>
          </w:rPr>
          <w:t>(二)、市场定位与竞争分析</w:t>
        </w:r>
        <w:r>
          <w:tab/>
        </w:r>
        <w:r>
          <w:fldChar w:fldCharType="begin"/>
        </w:r>
        <w:r>
          <w:instrText xml:space="preserve"> PAGEREF _Toc9541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51" w:history="1">
        <w:r>
          <w:rPr>
            <w:rFonts w:ascii="仿宋" w:eastAsia="仿宋" w:hAnsi="仿宋" w:cs="仿宋" w:hint="eastAsia"/>
            <w:lang w:eastAsia="zh-CN"/>
          </w:rPr>
          <w:t>(三)、营销渠道与策略</w:t>
        </w:r>
        <w:r>
          <w:tab/>
        </w:r>
        <w:r>
          <w:fldChar w:fldCharType="begin"/>
        </w:r>
        <w:r>
          <w:instrText xml:space="preserve"> PAGEREF _Toc25051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337" w:history="1">
        <w:r>
          <w:rPr>
            <w:rFonts w:ascii="仿宋" w:eastAsia="仿宋" w:hAnsi="仿宋" w:cs="仿宋" w:hint="eastAsia"/>
            <w:lang w:eastAsia="zh-CN"/>
          </w:rPr>
          <w:t>(四)、推广与宣传活动</w:t>
        </w:r>
        <w:r>
          <w:tab/>
        </w:r>
        <w:r>
          <w:fldChar w:fldCharType="begin"/>
        </w:r>
        <w:r>
          <w:instrText xml:space="preserve"> PAGEREF _Toc29337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3934"/>
      <w:r>
        <w:rPr>
          <w:rFonts w:ascii="仿宋" w:eastAsia="仿宋" w:hAnsi="仿宋" w:cs="仿宋" w:hint="eastAsia"/>
          <w:lang w:eastAsia="zh-CN"/>
        </w:rPr>
        <w:t>概论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项目规划设计方案的编制将依据相关的规范标准，通过充分的调研和分析，在满足项目需求的前提下，确定合理的设计方案。在此，郑重声明本方案仅限于学习交流使用，并不可做为商业用途。通过本方案的实施，期望能够在项目的全过程中有效地进行规划和设计，推动项目进展并取得良好的成果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5248"/>
      <w:r>
        <w:rPr>
          <w:rFonts w:ascii="仿宋" w:eastAsia="仿宋" w:hAnsi="仿宋" w:cs="仿宋" w:hint="eastAsia"/>
          <w:sz w:val="28"/>
          <w:lang w:eastAsia="zh-CN"/>
        </w:rPr>
        <w:t>一、产品规划分析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0395"/>
      <w:r>
        <w:rPr>
          <w:rFonts w:ascii="仿宋" w:eastAsia="仿宋" w:hAnsi="仿宋" w:cs="仿宋" w:hint="eastAsia"/>
          <w:lang w:eastAsia="zh-CN"/>
        </w:rPr>
        <w:t>(一)、产品规划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人工智能AI芯片项目的主要产品是XXXX，预计年产值为XXX万元。这一产品在市场中占据着重要的地位，其广泛的应用范围使得该人工智能AI芯片项目的市场前景非常广阔。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与此相关的行业具有高度的关联度，涉及范围广泛，对相关产业的带动力也较大。根据国内统计数据显示，相关行业的发展不仅直接关系到原材料、能源、商业、金融、交通运输等多个领域，同时也对人力资源配置产生深远影响。这种产业的发展不仅仅是单一行业的独立增长，更是对整个国民经济的全方位推动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这一产业生态系统中，人工智能AI芯片项目的xxx产品作为重要的原材料之一，将在多个领域发挥关键作用。其在建筑、交通、能源等方面的广泛应用将为整个产业链提供强大的支持，形成产业协同效应。人工智能AI芯片项目的年产值XXX万XXX万XXX万万元不仅反映了其在市场上的巨大潜力，更预示着它对国民经济的积极贡献。这种关联度高、涉及面广的产业关系，使得该人工智能AI芯片项目在未来的发展中将成为相关产业链的重要推动力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4325"/>
      <w:r>
        <w:rPr>
          <w:rFonts w:ascii="仿宋" w:eastAsia="仿宋" w:hAnsi="仿宋" w:cs="仿宋" w:hint="eastAsia"/>
          <w:sz w:val="28"/>
          <w:lang w:eastAsia="zh-CN"/>
        </w:rPr>
        <w:t>(二)、建设规模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（一）用地规模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人工智能AI芯片项目总征地面积为XXXX平方米，相当于约XX.XX亩，其中净用地面积为XXXX平方米，红线范围内相当于约XX.XX亩。这一用地规模充分考虑了人工智能AI芯片项目的建设需求，保障了人工智能AI芯片项目在合适的空间内得以充分发展。人工智能AI芯片项目规划的总建筑面积为XXXX平方米，其中主体工程建设占XXXX平方米，计容建筑面积达XXXX平方米。预计建筑工程的投资将达到XXXX万元，为人工智能AI芯片项目的顺利推进提供了经济支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（二）设备购置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人工智能AI芯片项目计划购置的设备共计XXXX台（套），设备购置费用为XXXX万元。这一设备购置计划充分考虑到人工智能AI芯片项目的生产需求和技术要求，确保了人工智能AI芯片项目在生产运营中具备先进的技术装备和高效的生产能力。设备的合理配置将为人工智能AI芯片项目的正常运作和未来的产能提升奠定坚实基础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（三）产能规模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人工智能AI芯片项目计划总投资为XXXX万元，预计年实现营业收入为XXXX万元。这一产能规模的设定旨在确保人工智能AI芯片项目能够在投资与回报之间取得平衡，实现长期可持续的发展。人工智能AI芯片项目的总投资充分考虑到各个方面的需求，包括用地建设、设备购置等多个环节，以确保人工智能AI芯片项目在未来能够具备强大的产能规模，为市场创造更大的经济效益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15799"/>
      <w:r>
        <w:rPr>
          <w:rFonts w:ascii="仿宋" w:eastAsia="仿宋" w:hAnsi="仿宋" w:cs="仿宋" w:hint="eastAsia"/>
          <w:sz w:val="28"/>
          <w:lang w:eastAsia="zh-CN"/>
        </w:rPr>
        <w:t>二、人工智能AI芯片项目概论</w:t>
      </w:r>
      <w:bookmarkEnd w:id="5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6" w:name="_Toc19375"/>
      <w:r>
        <w:rPr>
          <w:rFonts w:ascii="仿宋" w:eastAsia="仿宋" w:hAnsi="仿宋" w:cs="仿宋" w:hint="eastAsia"/>
          <w:lang w:eastAsia="zh-CN"/>
        </w:rPr>
        <w:t>(一)、人工智能AI芯片项目概况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1.1 背景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人工智能AI芯片项目的起源追溯至对市场的深入洞察。市场的不断演变与变革为人工智能AI芯片项目提供了难得的机遇。当前市场存在的需求缺口和变革的大环境共同构成了人工智能AI芯片项目的背景。这个人工智能AI芯片项目旨在充分利用市场机遇，填补行业中尚未满足的需求，为客户提供全新的解决方案。市场的变革和需求的增长使得这个人工智能AI芯片项目具备了巨大的发展潜力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1.2 人工智能AI芯片项目名称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人工智能AI芯片项目正式命名为人工智能AI芯片。这个名称不仅仅是一个标识，更代表了人工智能AI芯片项目的核心理念和愿景。它蕴含着人工智能AI芯片项目所要解决问题的关键字，具有强烈的表达和辨识度，为人工智能AI芯片项目树立了鲜明的品牌形象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 xml:space="preserve"> 1.3 人工智能AI芯片项目目标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人工智能AI芯片项目的核心目标是提供一种全新、高效的解决方案，满足客户日益增长的需求。人工智能AI芯片项目追求的不仅仅是满足市场需求，更是在市场中获得卓越的竞争优势。通过不断提升产品或服务的质量和创新水平，人工智能AI芯片项目旨在成为行业中的领军者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1.4 人工智能AI芯片项目范围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人工智能AI芯片项目全面涵盖了产品研发、制造、市场推广和售后服务，确保从产品设计到最终用户体验的全方位关注。这一全面的人工智能AI芯片项目范围是为了确保人工智能AI芯片项目能够在整个价值链中提供卓越的价值，从而满足客户的期望并赢得市场份额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1.5 人工智能AI芯片项目时间表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人工智能AI芯片项目计划在未来18个月内完成，包括研发、测试、市场试点和正式推出等不同阶段。这个时间表的合理设计是为了确保人工智能AI芯片项目各个阶段的顺利推进，以便按时交付高质量的成果。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1.6 人工智能AI芯片项目预算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人工智能AI芯片项目总预算估算为XX百万美元，主要分配在研发、市场推广、人员培训和运营等方面。这一充足的预算为人工智能AI芯片项目提供了充足的资源，确保人工智能AI芯片项目在各个方面都能取得优异的表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1.7 人工智能AI芯片项目风险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人工智能AI芯片项目可能面临的风险包括市场接受度低、技术难题、竞争激烈等。人工智能AI芯片项目团队已经制定了相应的风险应对计划，通过前瞻性的风险管理，确保人工智能AI芯片项目在面对不确定性时能够迅速做出应对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1.8 人工智能AI芯片项目团队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人工智能AI芯片项目汇聚了一支经验丰富、多领域专业素养的核心团队，确保人工智能AI芯片项目在各个方面都能拥有高水平的执行力。团队的协同作战是人工智能AI芯片项目成功的关键因素之一。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1.9 人工智能AI芯片项目背景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人工智能AI芯片项目的背景根植于市场对更高效、创新产品的渴望，同时也受到科技发展对行业格局的深刻改变的影响。这为人工智能AI芯片项目提供了广阔的发展空间和市场需求。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1.10 人工智能AI芯片项目现状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截至目前，人工智能AI芯片项目已完成市场调研和技术验证，取得了初步的成功。这为人工智能AI芯片项目在未来的发展奠定了坚实的基础，为更远大的目标打下了坚实的基石。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29357"/>
      <w:r>
        <w:rPr>
          <w:rFonts w:ascii="仿宋" w:eastAsia="仿宋" w:hAnsi="仿宋" w:cs="仿宋" w:hint="eastAsia"/>
          <w:sz w:val="28"/>
          <w:lang w:eastAsia="zh-CN"/>
        </w:rPr>
        <w:t>(二)、人工智能AI芯片项目目标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keyword》人工智能AI芯片项目首要业务目标是在市场中占据有利地位，实现产品/服务的成功推广和销售。通过不断提升产品质量、创新性，人工智能AI芯片项目追求成为行业中的领导者，赢得更多客户的青睐。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在科技迅速发展的时代，人工智能AI芯片项目着眼于技术创新。通过持续的研发和技术升级，人工智能AI芯片项目旨在推出更具创新性的产品或服务，以满足市场对新鲜、先进解决方案的需求。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为了建立可持续的客户关系，人工智能AI芯片项目设定了客户满意度目标。通过提供卓越的产品质量和优质的客户服务，人工智能AI芯片项目追求赢得客户的信任和忠诚度，确保他们的满意度达到行业领先水平。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人工智能AI芯片项目注重社会责任和可持续发展。通过实施环保、社会责任人工智能AI芯片项目，人工智能AI芯片项目致力于在经济发展的同时保护环境，促进社会公平，实现可持续经营。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人工智能AI芯片项目的团队是实现目标的核心驱动力。因此，人工智能AI芯片项目设定了团队发展目标，包括提升团队成员的专业技能、培养领导力，以及搭建协同高效的团队工作氛围。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8305"/>
      <w:r>
        <w:rPr>
          <w:rFonts w:ascii="仿宋" w:eastAsia="仿宋" w:hAnsi="仿宋" w:cs="仿宋" w:hint="eastAsia"/>
          <w:sz w:val="28"/>
          <w:lang w:eastAsia="zh-CN"/>
        </w:rPr>
        <w:t>(三)、人工智能AI芯片项目提出的理由</w:t>
      </w:r>
      <w:bookmarkEnd w:id="8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## 2. 人工智能AI芯片项目提出的理由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2.1 市场机遇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人工智能AI芯片项目的提出源于对市场机遇的深刻洞察。当前市场中存在的需求缺口和行业发展趋势表明，有巨大的商业机会等待被开发。通过准确捕捉市场机遇，人工智能AI芯片项目可以在激烈的竞争中脱颖而出，迅速占领市场份额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2.2 技术创新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人工智能AI芯片项目的理念基于对技术创新的信仰。通过持续的研发和技术投入，人工智能AI芯片项目有望推出更具创新性的产品或服务。在科技飞速发展的当下，人工智能AI芯片项目将充分利用先进技术，满足客户对高质量、高效率解决方案的迫切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2.3 行业竞争力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人工智能AI芯片项目的提出是为了增强企业的行业竞争力。通过提升产品或服务的质量和独特性，人工智能AI芯片项目力图在行业中建立起巩固的地位。这不仅有助于吸引更多客户，还能够吸引优秀的人才和合作伙伴，共同推动企业的可持续发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2.4 消费者需求变化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人工智能AI芯片项目响应了消费者需求的变化。随着社会和科技的不断发展，消费者对产品和服务的需求也在发生变化。通过深入了解并及时回应消费者的新需求，人工智能AI芯片项目将能够提供更符合市场潮流和客户期望的解决方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2.5 战略发展规划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人工智能AI芯片项目的提出是企业战略发展规划的一部分。在面对日益激烈的市场竞争和不断变化的商业环境中，人工智能AI芯片项目作为企业战略的一环，旨在为企业开辟新的增长领域，巩固企业在行业中的地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2.6 社会责任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2"/>
          <w:footerReference w:type="default" r:id="rId23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人工智能AI芯片项目的提出不仅仅是基于商业考量，还注重社会责任。通过推出环保、社会责任等方面的人工智能AI芯片项目，人工智能AI芯片企业可以在社会中树立积极形象，为社会做出积极贡献，实现经济效益和社会效益的双赢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2.7 利益相关者期望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人工智能AI芯片项目的提出反映了对利益相关者期望的关注。包括客户、员工、投资者等利益相关者在企业发展中都有着各自的期望，人工智能AI芯片项目力求在满足这些期望的同时，取得更大的共赢。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9" w:name="_Toc11936"/>
      <w:r>
        <w:rPr>
          <w:rFonts w:ascii="仿宋" w:eastAsia="仿宋" w:hAnsi="仿宋" w:cs="仿宋" w:hint="eastAsia"/>
          <w:sz w:val="28"/>
          <w:lang w:eastAsia="zh-CN"/>
        </w:rPr>
        <w:t>(四)、人工智能AI芯片项目意义</w:t>
      </w:r>
      <w:bookmarkEnd w:id="9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在实施人工智能AI芯片项目的过程中，我们不仅仅是在追逐商业成功，更是为企业和社会的多个层面创造了深远的意义。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人工智能AI芯片项目的首要意义在于提升企业的市场竞争力。通过持续的创新和对产品质量的高标准要求，人工智能AI芯片项目将使企业在市场中脱颖而出。这不仅为企业带来了更多的商业机会，也将吸引更多的客户和投资者，为企业打造可持续增长的基石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此外，人工智能AI芯片项目的推进将促使行业技术水平的提升。通过引入先进技术和创新性解决方案，人工智能AI芯片项目有望在行业中树立标杆，推动整个行业走向更高水平。这对于行业的可持续发展和创新力的提升都具有积极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4"/>
          <w:footerReference w:type="default" r:id="rId25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社会层面，人工智能AI芯片项目不仅创造了大量就业机会，提高了就业水平，还注重社会责任和环保。通过参与社会公益事业和推动环保人工智能AI芯片项目，人工智能AI芯片项目为社会贡献了一份力量，体现了企业对社会的积极回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综合而言，人工智能AI芯片项目意义重大，不仅推动了企业的发展，也为行业和社会的进步贡献了积极力量。这是一个全面而深刻的影响，将在未来产生可持续的正面效应。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0" w:name="_Toc32401"/>
      <w:r>
        <w:rPr>
          <w:rFonts w:ascii="仿宋" w:eastAsia="仿宋" w:hAnsi="仿宋" w:cs="仿宋" w:hint="eastAsia"/>
          <w:sz w:val="28"/>
          <w:lang w:eastAsia="zh-CN"/>
        </w:rPr>
        <w:t>(五)、人工智能AI芯片项目背景</w:t>
      </w:r>
      <w:bookmarkEnd w:id="10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在当今迅猛发展的商业环境中，人工智能AI芯片项目的动因根植于对多方面因素的审慎考量。这个人工智能AI芯片项目的提出并非孤立的决策，而是对企业所处背景深入思考的产物。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市场的不断演变是人工智能AI芯片项目背后的首要原因。科技的迅速发展和全球市场的快速变化使得企业必须灵活应对。人工智能AI芯片项目应运而生，旨在通过创新性的解决方案迎合市场的多变需求，赢得竞争中的先机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竞争的激烈程度也是人工智能AI芯片项目背景中不可忽视的一环。企业需要在激烈竞争中脱颖而出，为此，人工智能AI芯片项目致力于打破常规，提供独特的价值主张，以吸引客户并确保市场份额的增长。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技术的迅速发展为企业带来了机遇与挑战。作为人工智能AI芯片项目启动的背景之一，对新兴技术的应用将有助于提升企业的技术水平，使其在不断演进的商业环境中保持竞争优势。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6"/>
          <w:footerReference w:type="default" r:id="rId27"/>
          <w:type w:val="nextPage"/>
          <w:pgSz w:w="11906" w:h="16838"/>
          <w:pgMar w:top="1440" w:right="1800" w:bottom="1440" w:left="1800" w:header="851" w:footer="992" w:gutter="0"/>
          <w:pgNumType w:start="12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此外，社会对企业责任的期望也在逐渐升高。人工智能AI芯片项目充分融入了社会责任的理念，通过可持续经营和社会公益人工智能AI芯片项目，企图为社会贡献一份力量，在商业成功的同时关注社会价值。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1" w:name="_Toc7283"/>
      <w:r>
        <w:rPr>
          <w:rFonts w:ascii="仿宋" w:eastAsia="仿宋" w:hAnsi="仿宋" w:cs="仿宋" w:hint="eastAsia"/>
          <w:sz w:val="28"/>
          <w:lang w:eastAsia="zh-CN"/>
        </w:rPr>
        <w:t>三、市场分析、调研</w:t>
      </w:r>
      <w:bookmarkEnd w:id="11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12" w:name="_Toc25112"/>
      <w:r>
        <w:rPr>
          <w:rFonts w:ascii="仿宋" w:eastAsia="仿宋" w:hAnsi="仿宋" w:cs="仿宋" w:hint="eastAsia"/>
          <w:lang w:eastAsia="zh-CN"/>
        </w:rPr>
        <w:t>(一)、人工智能AI芯片行业分析</w:t>
      </w:r>
      <w:bookmarkEnd w:id="12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人工智能AI芯片行业一直以来都是市场的关注焦点。行业内的发展趋势、竞争态势以及潜在机会都对人工智能AI芯片项目的推进产生深远的影响。通过深入研究行业的整体概貌，我们将更好地理解行业的核心特征，为人工智能AI芯片项目的定位提供有力支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4.1.2 技术趋势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人工智能AI芯片行业，技术一直是推动创新和发展的关键因素。我们将对当前技术趋势进行详尽分析，包括但不限于人工智能、大数据应用、先进制造技术等。这有助于人工智能AI芯片项目更好地把握行业的技术脉搏，为技术应用和创新提供有针对性的方向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4.1.3 市场竞争格局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8"/>
          <w:footerReference w:type="default" r:id="rId29"/>
          <w:type w:val="nextPage"/>
          <w:pgSz w:w="11906" w:h="16838"/>
          <w:pgMar w:top="1440" w:right="1800" w:bottom="1440" w:left="1800" w:header="851" w:footer="992" w:gutter="0"/>
          <w:pgNumType w:start="13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了解行业内的竞争格局是人工智能AI芯片项目成功的基础。我们将对主要竞争对手进行深入研究，包括其市场份额、产品特点、市场定位等。通过全面了解竞争对手的优势和劣势，人工智能AI芯片项目可以更好地制定市场推广策略，寻找差异化竞争优势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3" w:name="_Toc6651"/>
      <w:r>
        <w:rPr>
          <w:rFonts w:ascii="仿宋" w:eastAsia="仿宋" w:hAnsi="仿宋" w:cs="仿宋" w:hint="eastAsia"/>
          <w:sz w:val="28"/>
          <w:lang w:eastAsia="zh-CN"/>
        </w:rPr>
        <w:t>(二)、人工智能AI芯片市场分析预测</w:t>
      </w:r>
      <w:bookmarkEnd w:id="1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4.2.1 市场规模与增长趋势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对市场规模的深入调研，我们将预测人工智能AI芯片市场未来的增长趋势。这包括市场的整体规模、各细分领域的发展趋势等。人工智能AI芯片项目可以根据市场的扩张速度和潜在机会，制定更符合市场需求的发展策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4.2.2 消费者需求分析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了解消费者的需求是市场分析的核心。我们将通过调查研究，深入挖掘目标消费者的需求特点、购买习惯以及对产品和服务的期望。这有助于人工智能AI芯片项目更好地定位目标市场，提供更符合消费者期待的解决方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4.2.3 市场风险评估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市场风险是人工智能AI芯片项目实施过程中需要充分考虑的因素。我们将对市场风险进行全面评估，包括但不限于政策法规风险、市场竞争风险、技术变革风险等。通过对潜在风险的深入分析，人工智能AI芯片项目可以制定相应的风险缓解策略，降低不确定性对人工智能AI芯片项目的影响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4" w:name="_Toc25548"/>
      <w:r>
        <w:rPr>
          <w:rFonts w:ascii="仿宋" w:eastAsia="仿宋" w:hAnsi="仿宋" w:cs="仿宋" w:hint="eastAsia"/>
          <w:sz w:val="28"/>
          <w:lang w:eastAsia="zh-CN"/>
        </w:rPr>
        <w:t>四、人工智能AI芯片项目绩效评估</w:t>
      </w:r>
      <w:bookmarkEnd w:id="14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15" w:name="_Toc19996"/>
      <w:r>
        <w:rPr>
          <w:rFonts w:ascii="仿宋" w:eastAsia="仿宋" w:hAnsi="仿宋" w:cs="仿宋" w:hint="eastAsia"/>
          <w:lang w:eastAsia="zh-CN"/>
        </w:rPr>
        <w:t>(一)、绩效评估指标</w:t>
      </w:r>
      <w:bookmarkEnd w:id="15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30"/>
          <w:footerReference w:type="default" r:id="rId31"/>
          <w:type w:val="nextPage"/>
          <w:pgSz w:w="11906" w:h="16838"/>
          <w:pgMar w:top="1440" w:right="1800" w:bottom="1440" w:left="1800" w:header="851" w:footer="992" w:gutter="0"/>
          <w:pgNumType w:start="14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人工智能AI芯片项目中，我们设计了一套全面的绩效评估指标，以确保人工智能AI芯片项目的可控和成功交付。这些指标跨足人工智能AI芯片项目目标、成本、进度和质量等多个维度，为我们提供了全面洞察人工智能AI芯片项目的健康状况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人工智能AI芯片项目目标达成率是我们关注的首要指标。我们设定了明确的目标，并通过定期监测和评估，迅速发现并应对潜在的目标偏差。这为人工智能AI芯片项目的整体有效管理提供了坚实基础，确保交付的成果符合质量标准和客户期望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成本绩效是另一个核心关注点。通过实际成本与预算成本的对比分析，我们深入了解成本差异的原因，及时调整资源分配，保持人工智能AI芯片项目在经济效益方面的合理水平。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人工智能AI芯片项目进度作为关键的绩效指标之一，得到了精心的关注。我们制定了详细的人工智能AI芯片项目进度计划，并设立了进度符合度指标，确保实际进度与计划进度保持一致。这使我们能够快速发现和解决潜在的进度问题，保持人工智能AI芯片项目的正常推进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32"/>
          <w:footerReference w:type="default" r:id="rId33"/>
          <w:type w:val="nextPage"/>
          <w:pgSz w:w="11906" w:h="16838"/>
          <w:pgMar w:top="1440" w:right="1800" w:bottom="1440" w:left="1800" w:header="851" w:footer="992" w:gutter="0"/>
          <w:pgNumType w:start="1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质量指标是我们评估人工智能AI芯片项目绩效的不可或缺的一环。我们引入了一系列的质量标准和客户满意度指标，以确保人工智能AI芯片项目交付的成果在质量上达到或超越预期水平。通过持续监测这些指标，我们努力提升人工智能AI芯片项目整体质量水平，为人工智能AI芯片项目的成功交付提供有力保障。通过这些科学且全面的绩效评估，我们能够更好地引导人工智能AI芯片项目的持续改进，确保人工智能AI芯片项目目标的顺利达成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6" w:name="_Toc9041"/>
      <w:r>
        <w:rPr>
          <w:rFonts w:ascii="仿宋" w:eastAsia="仿宋" w:hAnsi="仿宋" w:cs="仿宋" w:hint="eastAsia"/>
          <w:sz w:val="28"/>
          <w:lang w:eastAsia="zh-CN"/>
        </w:rPr>
        <w:t>(二)、绩效评估方法</w:t>
      </w:r>
      <w:bookmarkEnd w:id="1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绩效评估是人工智能AI芯片项目中的关键环节，为确保人工智能AI芯片项目达到预期目标，我们采用了多层次、多维度的绩效评估方法。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从定性角度来看，我们注重人工智能AI芯片项目的战略目标对齐，确保每个决策和行动都与人工智能AI芯片项目整体目标保持一致。团队会定期召开战略对齐会议，审视当前工作与人工智能AI芯片项目战略是否保持一致，以及是否需要调整战略方向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定量方面，我们设计了一系列关键绩效指标（KPIs），涵盖人工智能AI芯片项目进度、质量、成本和风险等方面。这些指标通过数据收集和分析，为人工智能AI芯片项目管理团队提供了客观的评估依据。例如，我们通过人工智能AI芯片项目管理软件追踪进度，使用成本绩效分析（CPI）评估成本控制情况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绩效评估不仅仅停留在人工智能AI芯片项目内部，还考虑了人工智能AI芯片项目对外部环境的影响。我们定期进行干系人满意度调查，以了解各利益相关方对人工智能AI芯片项目的期望和满意度，并及时做出调整。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此外，我们采用敏捷方法，进行短周期的迭代和回顾。每个迭代结束后，团队会进行回顾会议，总结经验教训，识别可以改进的地方，并在下一轮迭代中进行优化。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34"/>
          <w:footerReference w:type="default" r:id="rId35"/>
          <w:type w:val="nextPage"/>
          <w:pgSz w:w="11906" w:h="16838"/>
          <w:pgMar w:top="1440" w:right="1800" w:bottom="1440" w:left="1800" w:header="851" w:footer="992" w:gutter="0"/>
          <w:pgNumType w:start="16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这种多层次、多角度的绩效评估方法，使得我们能够全面了解人工智能AI芯片项目的运行状态，及时做出调整，确保人工智能AI芯片项目在不断变化的环境中保持稳健前行。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7" w:name="_Toc25846"/>
      <w:r>
        <w:rPr>
          <w:rFonts w:ascii="仿宋" w:eastAsia="仿宋" w:hAnsi="仿宋" w:cs="仿宋" w:hint="eastAsia"/>
          <w:sz w:val="28"/>
          <w:lang w:eastAsia="zh-CN"/>
        </w:rPr>
        <w:t>(三)、绩效评估周期</w:t>
      </w:r>
      <w:bookmarkEnd w:id="1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为了确保人工智能AI芯片项目的有效管理和不断优化，我们采用了精心设计的绩效评估周期。这个周期旨在实现灵活、实时和全面的评估，以适应人工智能AI芯片项目执行中的各种挑战。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灵活的周期设计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绩效评估周期的设计考虑到人工智能AI芯片项目的不同需求，分为短期、中期和长期。短期评估关注每个迭代或工作周期，以及时发现和解决当前任务中的问题。中期评估涵盖几个迭代，深入了解整体人工智能AI芯片项目的趋势和性能。长期评估则着眼于整个人工智能AI芯片项目阶段，确保人工智能AI芯片项目目标的一致性和可持续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实时信息反馈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我们强调实时性的信息反馈，通过采用先进的人工智能AI芯片项目管理工具和协作平台，团队成员能够随时更新和分享人工智能AI芯片项目数据。这种实时性的反馈机制使我们能够及时察觉潜在问题，快速调整，保持人工智能AI芯片项目的稳健运作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决策制定与团队学习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3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https://d.book118.com/368131052110006046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37"/>
      <w:footerReference w:type="default" r:id="rId38"/>
      <w:type w:val="nextPage"/>
      <w:pgSz w:w="11906" w:h="16838"/>
      <w:pgMar w:top="1440" w:right="1800" w:bottom="1440" w:left="1800" w:header="851" w:footer="992" w:gutter="0"/>
      <w:pgNumType w:start="17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13</w:t>
    </w:r>
    <w:r>
      <w:rPr>
        <w:rStyle w:val="PageNumber"/>
      </w:rPr>
      <w:fldChar w:fldCharType="end"/>
    </w:r>
  </w:p>
  <w:p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13</w:t>
    </w:r>
    <w:r>
      <w:rPr>
        <w:rStyle w:val="PageNumber"/>
      </w:rPr>
      <w:fldChar w:fldCharType="end"/>
    </w:r>
  </w:p>
  <w:p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14</w:t>
    </w:r>
    <w:r>
      <w:rPr>
        <w:rStyle w:val="PageNumber"/>
      </w:rPr>
      <w:fldChar w:fldCharType="end"/>
    </w:r>
  </w:p>
  <w:p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16</w:t>
    </w:r>
    <w:r>
      <w:rPr>
        <w:rStyle w:val="PageNumber"/>
      </w:rPr>
      <w:fldChar w:fldCharType="end"/>
    </w:r>
  </w:p>
  <w:p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16</w:t>
    </w:r>
    <w:r>
      <w:rPr>
        <w:rStyle w:val="PageNumber"/>
      </w:rPr>
      <w:fldChar w:fldCharType="end"/>
    </w:r>
  </w:p>
  <w:p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17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人工智能AI芯片项目规划设计纲要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人工智能AI芯片项目规划设计纲要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人工智能AI芯片项目规划设计纲要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人工智能AI芯片项目规划设计纲要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人工智能AI芯片项目规划设计纲要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人工智能AI芯片项目规划设计纲要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人工智能AI芯片项目规划设计纲要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人工智能AI芯片项目规划设计纲要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人工智能AI芯片项目规划设计纲要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人工智能AI芯片项目规划设计纲要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人工智能AI芯片项目规划设计纲要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人工智能AI芯片项目规划设计纲要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人工智能AI芯片项目规划设计纲要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人工智能AI芯片项目规划设计纲要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人工智能AI芯片项目规划设计纲要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人工智能AI芯片项目规划设计纲要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人工智能AI芯片项目规划设计纲要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820E59"/>
    <w:rsid w:val="20820E5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eader" Target="header12.xml" /><Relationship Id="rId27" Type="http://schemas.openxmlformats.org/officeDocument/2006/relationships/footer" Target="footer12.xml" /><Relationship Id="rId28" Type="http://schemas.openxmlformats.org/officeDocument/2006/relationships/header" Target="header13.xml" /><Relationship Id="rId29" Type="http://schemas.openxmlformats.org/officeDocument/2006/relationships/footer" Target="footer13.xml" /><Relationship Id="rId3" Type="http://schemas.openxmlformats.org/officeDocument/2006/relationships/fontTable" Target="fontTable.xml" /><Relationship Id="rId30" Type="http://schemas.openxmlformats.org/officeDocument/2006/relationships/header" Target="header14.xml" /><Relationship Id="rId31" Type="http://schemas.openxmlformats.org/officeDocument/2006/relationships/footer" Target="footer14.xml" /><Relationship Id="rId32" Type="http://schemas.openxmlformats.org/officeDocument/2006/relationships/header" Target="header15.xml" /><Relationship Id="rId33" Type="http://schemas.openxmlformats.org/officeDocument/2006/relationships/footer" Target="footer15.xml" /><Relationship Id="rId34" Type="http://schemas.openxmlformats.org/officeDocument/2006/relationships/header" Target="header16.xml" /><Relationship Id="rId35" Type="http://schemas.openxmlformats.org/officeDocument/2006/relationships/footer" Target="footer16.xml" /><Relationship Id="rId36" Type="http://schemas.openxmlformats.org/officeDocument/2006/relationships/hyperlink" Target="https://d.book118.com/368131052110006046" TargetMode="External" /><Relationship Id="rId37" Type="http://schemas.openxmlformats.org/officeDocument/2006/relationships/header" Target="header17.xml" /><Relationship Id="rId38" Type="http://schemas.openxmlformats.org/officeDocument/2006/relationships/footer" Target="footer17.xml" /><Relationship Id="rId39" Type="http://schemas.openxmlformats.org/officeDocument/2006/relationships/theme" Target="theme/theme1.xml" /><Relationship Id="rId4" Type="http://schemas.openxmlformats.org/officeDocument/2006/relationships/header" Target="header1.xml" /><Relationship Id="rId40" Type="http://schemas.openxmlformats.org/officeDocument/2006/relationships/styles" Target="styles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2024-03-04T23:36:00Z</dcterms:created>
  <dcterms:modified xsi:type="dcterms:W3CDTF">2024-03-04T23:36:26Z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43AA039CE0604C968EBC3F8563D58E6D_11</vt:lpwstr>
  </property>
  <property fmtid="{D5CDD505-2E9C-101B-9397-08002B2CF9AE}" pid="3" name="KSOProductBuildVer">
    <vt:lpwstr>2052-12.1.0.16388</vt:lpwstr>
  </property>
</Properties>
</file>