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9" w:history="1">
        <w:r>
          <w:rPr>
            <w:rFonts w:ascii="仿宋" w:eastAsia="仿宋" w:hAnsi="仿宋" w:cs="仿宋" w:hint="eastAsia"/>
            <w:lang w:eastAsia="zh-CN"/>
          </w:rPr>
          <w:t>前言</w:t>
        </w:r>
        <w:r>
          <w:tab/>
        </w:r>
        <w:r>
          <w:fldChar w:fldCharType="begin"/>
        </w:r>
        <w:r>
          <w:instrText xml:space="preserve"> PAGEREF _Toc6009 \h </w:instrText>
        </w:r>
        <w:r>
          <w:fldChar w:fldCharType="separate"/>
        </w:r>
        <w:r>
          <w:t>3</w:t>
        </w:r>
        <w:r>
          <w:fldChar w:fldCharType="end"/>
        </w:r>
      </w:hyperlink>
    </w:p>
    <w:p>
      <w:pPr>
        <w:pStyle w:val="TOC1"/>
        <w:tabs>
          <w:tab w:val="right" w:leader="dot" w:pos="8306"/>
        </w:tabs>
      </w:pPr>
      <w:hyperlink w:anchor="_Toc22699" w:history="1">
        <w:r>
          <w:rPr>
            <w:rFonts w:ascii="仿宋" w:eastAsia="仿宋" w:hAnsi="仿宋" w:cs="仿宋" w:hint="eastAsia"/>
            <w:lang w:eastAsia="zh-CN"/>
          </w:rPr>
          <w:t>一、建设风险评估分析</w:t>
        </w:r>
        <w:r>
          <w:tab/>
        </w:r>
        <w:r>
          <w:fldChar w:fldCharType="begin"/>
        </w:r>
        <w:r>
          <w:instrText xml:space="preserve"> PAGEREF _Toc22699 \h </w:instrText>
        </w:r>
        <w:r>
          <w:fldChar w:fldCharType="separate"/>
        </w:r>
        <w:r>
          <w:t>3</w:t>
        </w:r>
        <w:r>
          <w:fldChar w:fldCharType="end"/>
        </w:r>
      </w:hyperlink>
    </w:p>
    <w:p>
      <w:pPr>
        <w:pStyle w:val="TOC2"/>
        <w:tabs>
          <w:tab w:val="right" w:leader="dot" w:pos="8306"/>
        </w:tabs>
      </w:pPr>
      <w:hyperlink w:anchor="_Toc5296" w:history="1">
        <w:r>
          <w:rPr>
            <w:rFonts w:ascii="仿宋" w:eastAsia="仿宋" w:hAnsi="仿宋" w:cs="仿宋" w:hint="eastAsia"/>
            <w:lang w:eastAsia="zh-CN"/>
          </w:rPr>
          <w:t>(一)、政策风险分析</w:t>
        </w:r>
        <w:r>
          <w:tab/>
        </w:r>
        <w:r>
          <w:fldChar w:fldCharType="begin"/>
        </w:r>
        <w:r>
          <w:instrText xml:space="preserve"> PAGEREF _Toc5296 \h </w:instrText>
        </w:r>
        <w:r>
          <w:fldChar w:fldCharType="separate"/>
        </w:r>
        <w:r>
          <w:t>3</w:t>
        </w:r>
        <w:r>
          <w:fldChar w:fldCharType="end"/>
        </w:r>
      </w:hyperlink>
    </w:p>
    <w:p>
      <w:pPr>
        <w:pStyle w:val="TOC2"/>
        <w:tabs>
          <w:tab w:val="right" w:leader="dot" w:pos="8306"/>
        </w:tabs>
      </w:pPr>
      <w:hyperlink w:anchor="_Toc6209" w:history="1">
        <w:r>
          <w:rPr>
            <w:rFonts w:ascii="仿宋" w:eastAsia="仿宋" w:hAnsi="仿宋" w:cs="仿宋" w:hint="eastAsia"/>
            <w:lang w:eastAsia="zh-CN"/>
          </w:rPr>
          <w:t>(二)、社会风险分析</w:t>
        </w:r>
        <w:r>
          <w:tab/>
        </w:r>
        <w:r>
          <w:fldChar w:fldCharType="begin"/>
        </w:r>
        <w:r>
          <w:instrText xml:space="preserve"> PAGEREF _Toc6209 \h </w:instrText>
        </w:r>
        <w:r>
          <w:fldChar w:fldCharType="separate"/>
        </w:r>
        <w:r>
          <w:t>4</w:t>
        </w:r>
        <w:r>
          <w:fldChar w:fldCharType="end"/>
        </w:r>
      </w:hyperlink>
    </w:p>
    <w:p>
      <w:pPr>
        <w:pStyle w:val="TOC2"/>
        <w:tabs>
          <w:tab w:val="right" w:leader="dot" w:pos="8306"/>
        </w:tabs>
      </w:pPr>
      <w:hyperlink w:anchor="_Toc863" w:history="1">
        <w:r>
          <w:rPr>
            <w:rFonts w:ascii="仿宋" w:eastAsia="仿宋" w:hAnsi="仿宋" w:cs="仿宋" w:hint="eastAsia"/>
            <w:lang w:eastAsia="zh-CN"/>
          </w:rPr>
          <w:t>(三)、市场风险分析</w:t>
        </w:r>
        <w:r>
          <w:tab/>
        </w:r>
        <w:r>
          <w:fldChar w:fldCharType="begin"/>
        </w:r>
        <w:r>
          <w:instrText xml:space="preserve"> PAGEREF _Toc863 \h </w:instrText>
        </w:r>
        <w:r>
          <w:fldChar w:fldCharType="separate"/>
        </w:r>
        <w:r>
          <w:t>6</w:t>
        </w:r>
        <w:r>
          <w:fldChar w:fldCharType="end"/>
        </w:r>
      </w:hyperlink>
    </w:p>
    <w:p>
      <w:pPr>
        <w:pStyle w:val="TOC2"/>
        <w:tabs>
          <w:tab w:val="right" w:leader="dot" w:pos="8306"/>
        </w:tabs>
      </w:pPr>
      <w:hyperlink w:anchor="_Toc19073" w:history="1">
        <w:r>
          <w:rPr>
            <w:rFonts w:ascii="仿宋" w:eastAsia="仿宋" w:hAnsi="仿宋" w:cs="仿宋" w:hint="eastAsia"/>
            <w:lang w:eastAsia="zh-CN"/>
          </w:rPr>
          <w:t>(四)、资金风险分析</w:t>
        </w:r>
        <w:r>
          <w:tab/>
        </w:r>
        <w:r>
          <w:fldChar w:fldCharType="begin"/>
        </w:r>
        <w:r>
          <w:instrText xml:space="preserve"> PAGEREF _Toc19073 \h </w:instrText>
        </w:r>
        <w:r>
          <w:fldChar w:fldCharType="separate"/>
        </w:r>
        <w:r>
          <w:t>6</w:t>
        </w:r>
        <w:r>
          <w:fldChar w:fldCharType="end"/>
        </w:r>
      </w:hyperlink>
    </w:p>
    <w:p>
      <w:pPr>
        <w:pStyle w:val="TOC2"/>
        <w:tabs>
          <w:tab w:val="right" w:leader="dot" w:pos="8306"/>
        </w:tabs>
      </w:pPr>
      <w:hyperlink w:anchor="_Toc24025" w:history="1">
        <w:r>
          <w:rPr>
            <w:rFonts w:ascii="仿宋" w:eastAsia="仿宋" w:hAnsi="仿宋" w:cs="仿宋" w:hint="eastAsia"/>
            <w:lang w:eastAsia="zh-CN"/>
          </w:rPr>
          <w:t>(五)、技术风险分析</w:t>
        </w:r>
        <w:r>
          <w:tab/>
        </w:r>
        <w:r>
          <w:fldChar w:fldCharType="begin"/>
        </w:r>
        <w:r>
          <w:instrText xml:space="preserve"> PAGEREF _Toc24025 \h </w:instrText>
        </w:r>
        <w:r>
          <w:fldChar w:fldCharType="separate"/>
        </w:r>
        <w:r>
          <w:t>8</w:t>
        </w:r>
        <w:r>
          <w:fldChar w:fldCharType="end"/>
        </w:r>
      </w:hyperlink>
    </w:p>
    <w:p>
      <w:pPr>
        <w:pStyle w:val="TOC2"/>
        <w:tabs>
          <w:tab w:val="right" w:leader="dot" w:pos="8306"/>
        </w:tabs>
      </w:pPr>
      <w:hyperlink w:anchor="_Toc8963" w:history="1">
        <w:r>
          <w:rPr>
            <w:rFonts w:ascii="仿宋" w:eastAsia="仿宋" w:hAnsi="仿宋" w:cs="仿宋" w:hint="eastAsia"/>
            <w:lang w:eastAsia="zh-CN"/>
          </w:rPr>
          <w:t>(六)、财务风险分析</w:t>
        </w:r>
        <w:r>
          <w:tab/>
        </w:r>
        <w:r>
          <w:fldChar w:fldCharType="begin"/>
        </w:r>
        <w:r>
          <w:instrText xml:space="preserve"> PAGEREF _Toc8963 \h </w:instrText>
        </w:r>
        <w:r>
          <w:fldChar w:fldCharType="separate"/>
        </w:r>
        <w:r>
          <w:t>9</w:t>
        </w:r>
        <w:r>
          <w:fldChar w:fldCharType="end"/>
        </w:r>
      </w:hyperlink>
    </w:p>
    <w:p>
      <w:pPr>
        <w:pStyle w:val="TOC2"/>
        <w:tabs>
          <w:tab w:val="right" w:leader="dot" w:pos="8306"/>
        </w:tabs>
      </w:pPr>
      <w:hyperlink w:anchor="_Toc27043" w:history="1">
        <w:r>
          <w:rPr>
            <w:rFonts w:ascii="仿宋" w:eastAsia="仿宋" w:hAnsi="仿宋" w:cs="仿宋" w:hint="eastAsia"/>
            <w:lang w:eastAsia="zh-CN"/>
          </w:rPr>
          <w:t>(七)、管理风险分析</w:t>
        </w:r>
        <w:r>
          <w:tab/>
        </w:r>
        <w:r>
          <w:fldChar w:fldCharType="begin"/>
        </w:r>
        <w:r>
          <w:instrText xml:space="preserve"> PAGEREF _Toc27043 \h </w:instrText>
        </w:r>
        <w:r>
          <w:fldChar w:fldCharType="separate"/>
        </w:r>
        <w:r>
          <w:t>11</w:t>
        </w:r>
        <w:r>
          <w:fldChar w:fldCharType="end"/>
        </w:r>
      </w:hyperlink>
    </w:p>
    <w:p>
      <w:pPr>
        <w:pStyle w:val="TOC2"/>
        <w:tabs>
          <w:tab w:val="right" w:leader="dot" w:pos="8306"/>
        </w:tabs>
      </w:pPr>
      <w:hyperlink w:anchor="_Toc22622" w:history="1">
        <w:r>
          <w:rPr>
            <w:rFonts w:ascii="仿宋" w:eastAsia="仿宋" w:hAnsi="仿宋" w:cs="仿宋" w:hint="eastAsia"/>
            <w:lang w:eastAsia="zh-CN"/>
          </w:rPr>
          <w:t>(八)、其它风险分析</w:t>
        </w:r>
        <w:r>
          <w:tab/>
        </w:r>
        <w:r>
          <w:fldChar w:fldCharType="begin"/>
        </w:r>
        <w:r>
          <w:instrText xml:space="preserve"> PAGEREF _Toc22622 \h </w:instrText>
        </w:r>
        <w:r>
          <w:fldChar w:fldCharType="separate"/>
        </w:r>
        <w:r>
          <w:t>12</w:t>
        </w:r>
        <w:r>
          <w:fldChar w:fldCharType="end"/>
        </w:r>
      </w:hyperlink>
    </w:p>
    <w:p>
      <w:pPr>
        <w:pStyle w:val="TOC2"/>
        <w:tabs>
          <w:tab w:val="right" w:leader="dot" w:pos="8306"/>
        </w:tabs>
      </w:pPr>
      <w:hyperlink w:anchor="_Toc30094" w:history="1">
        <w:r>
          <w:rPr>
            <w:rFonts w:ascii="仿宋" w:eastAsia="仿宋" w:hAnsi="仿宋" w:cs="仿宋" w:hint="eastAsia"/>
            <w:lang w:eastAsia="zh-CN"/>
          </w:rPr>
          <w:t>(九)、社会影响评估</w:t>
        </w:r>
        <w:r>
          <w:tab/>
        </w:r>
        <w:r>
          <w:fldChar w:fldCharType="begin"/>
        </w:r>
        <w:r>
          <w:instrText xml:space="preserve"> PAGEREF _Toc30094 \h </w:instrText>
        </w:r>
        <w:r>
          <w:fldChar w:fldCharType="separate"/>
        </w:r>
        <w:r>
          <w:t>13</w:t>
        </w:r>
        <w:r>
          <w:fldChar w:fldCharType="end"/>
        </w:r>
      </w:hyperlink>
    </w:p>
    <w:p>
      <w:pPr>
        <w:pStyle w:val="TOC1"/>
        <w:tabs>
          <w:tab w:val="right" w:leader="dot" w:pos="8306"/>
        </w:tabs>
      </w:pPr>
      <w:hyperlink w:anchor="_Toc3660" w:history="1">
        <w:r>
          <w:rPr>
            <w:rFonts w:ascii="仿宋" w:eastAsia="仿宋" w:hAnsi="仿宋" w:cs="仿宋" w:hint="eastAsia"/>
            <w:lang w:eastAsia="zh-CN"/>
          </w:rPr>
          <w:t>二、项目监理与质量保证</w:t>
        </w:r>
        <w:r>
          <w:tab/>
        </w:r>
        <w:r>
          <w:fldChar w:fldCharType="begin"/>
        </w:r>
        <w:r>
          <w:instrText xml:space="preserve"> PAGEREF _Toc3660 \h </w:instrText>
        </w:r>
        <w:r>
          <w:fldChar w:fldCharType="separate"/>
        </w:r>
        <w:r>
          <w:t>15</w:t>
        </w:r>
        <w:r>
          <w:fldChar w:fldCharType="end"/>
        </w:r>
      </w:hyperlink>
    </w:p>
    <w:p>
      <w:pPr>
        <w:pStyle w:val="TOC2"/>
        <w:tabs>
          <w:tab w:val="right" w:leader="dot" w:pos="8306"/>
        </w:tabs>
      </w:pPr>
      <w:hyperlink w:anchor="_Toc11731" w:history="1">
        <w:r>
          <w:rPr>
            <w:rFonts w:ascii="仿宋" w:eastAsia="仿宋" w:hAnsi="仿宋" w:cs="仿宋" w:hint="eastAsia"/>
            <w:lang w:eastAsia="zh-CN"/>
          </w:rPr>
          <w:t>(一)、监理体系构建</w:t>
        </w:r>
        <w:r>
          <w:tab/>
        </w:r>
        <w:r>
          <w:fldChar w:fldCharType="begin"/>
        </w:r>
        <w:r>
          <w:instrText xml:space="preserve"> PAGEREF _Toc11731 \h </w:instrText>
        </w:r>
        <w:r>
          <w:fldChar w:fldCharType="separate"/>
        </w:r>
        <w:r>
          <w:t>15</w:t>
        </w:r>
        <w:r>
          <w:fldChar w:fldCharType="end"/>
        </w:r>
      </w:hyperlink>
    </w:p>
    <w:p>
      <w:pPr>
        <w:pStyle w:val="TOC2"/>
        <w:tabs>
          <w:tab w:val="right" w:leader="dot" w:pos="8306"/>
        </w:tabs>
      </w:pPr>
      <w:hyperlink w:anchor="_Toc8677" w:history="1">
        <w:r>
          <w:rPr>
            <w:rFonts w:ascii="仿宋" w:eastAsia="仿宋" w:hAnsi="仿宋" w:cs="仿宋" w:hint="eastAsia"/>
            <w:lang w:eastAsia="zh-CN"/>
          </w:rPr>
          <w:t>(二)、质量保证体系实施</w:t>
        </w:r>
        <w:r>
          <w:tab/>
        </w:r>
        <w:r>
          <w:fldChar w:fldCharType="begin"/>
        </w:r>
        <w:r>
          <w:instrText xml:space="preserve"> PAGEREF _Toc8677 \h </w:instrText>
        </w:r>
        <w:r>
          <w:fldChar w:fldCharType="separate"/>
        </w:r>
        <w:r>
          <w:t>16</w:t>
        </w:r>
        <w:r>
          <w:fldChar w:fldCharType="end"/>
        </w:r>
      </w:hyperlink>
    </w:p>
    <w:p>
      <w:pPr>
        <w:pStyle w:val="TOC2"/>
        <w:tabs>
          <w:tab w:val="right" w:leader="dot" w:pos="8306"/>
        </w:tabs>
      </w:pPr>
      <w:hyperlink w:anchor="_Toc24046" w:history="1">
        <w:r>
          <w:rPr>
            <w:rFonts w:ascii="仿宋" w:eastAsia="仿宋" w:hAnsi="仿宋" w:cs="仿宋" w:hint="eastAsia"/>
            <w:lang w:eastAsia="zh-CN"/>
          </w:rPr>
          <w:t>(三)、监理与质量控制流程</w:t>
        </w:r>
        <w:r>
          <w:tab/>
        </w:r>
        <w:r>
          <w:fldChar w:fldCharType="begin"/>
        </w:r>
        <w:r>
          <w:instrText xml:space="preserve"> PAGEREF _Toc24046 \h </w:instrText>
        </w:r>
        <w:r>
          <w:fldChar w:fldCharType="separate"/>
        </w:r>
        <w:r>
          <w:t>17</w:t>
        </w:r>
        <w:r>
          <w:fldChar w:fldCharType="end"/>
        </w:r>
      </w:hyperlink>
    </w:p>
    <w:p>
      <w:pPr>
        <w:pStyle w:val="TOC1"/>
        <w:tabs>
          <w:tab w:val="right" w:leader="dot" w:pos="8306"/>
        </w:tabs>
      </w:pPr>
      <w:hyperlink w:anchor="_Toc28811" w:history="1">
        <w:r>
          <w:rPr>
            <w:rFonts w:ascii="仿宋" w:eastAsia="仿宋" w:hAnsi="仿宋" w:cs="仿宋" w:hint="eastAsia"/>
            <w:lang w:eastAsia="zh-CN"/>
          </w:rPr>
          <w:t>三、移动通信终端设备及零部件项目概论</w:t>
        </w:r>
        <w:r>
          <w:tab/>
        </w:r>
        <w:r>
          <w:fldChar w:fldCharType="begin"/>
        </w:r>
        <w:r>
          <w:instrText xml:space="preserve"> PAGEREF _Toc28811 \h </w:instrText>
        </w:r>
        <w:r>
          <w:fldChar w:fldCharType="separate"/>
        </w:r>
        <w:r>
          <w:t>17</w:t>
        </w:r>
        <w:r>
          <w:fldChar w:fldCharType="end"/>
        </w:r>
      </w:hyperlink>
    </w:p>
    <w:p>
      <w:pPr>
        <w:pStyle w:val="TOC2"/>
        <w:tabs>
          <w:tab w:val="right" w:leader="dot" w:pos="8306"/>
        </w:tabs>
      </w:pPr>
      <w:hyperlink w:anchor="_Toc30265" w:history="1">
        <w:r>
          <w:rPr>
            <w:rFonts w:ascii="仿宋" w:eastAsia="仿宋" w:hAnsi="仿宋" w:cs="仿宋" w:hint="eastAsia"/>
            <w:lang w:eastAsia="zh-CN"/>
          </w:rPr>
          <w:t>(一)、项目申报单位概况</w:t>
        </w:r>
        <w:r>
          <w:tab/>
        </w:r>
        <w:r>
          <w:fldChar w:fldCharType="begin"/>
        </w:r>
        <w:r>
          <w:instrText xml:space="preserve"> PAGEREF _Toc30265 \h </w:instrText>
        </w:r>
        <w:r>
          <w:fldChar w:fldCharType="separate"/>
        </w:r>
        <w:r>
          <w:t>17</w:t>
        </w:r>
        <w:r>
          <w:fldChar w:fldCharType="end"/>
        </w:r>
      </w:hyperlink>
    </w:p>
    <w:p>
      <w:pPr>
        <w:pStyle w:val="TOC2"/>
        <w:tabs>
          <w:tab w:val="right" w:leader="dot" w:pos="8306"/>
        </w:tabs>
      </w:pPr>
      <w:hyperlink w:anchor="_Toc14221" w:history="1">
        <w:r>
          <w:rPr>
            <w:rFonts w:ascii="仿宋" w:eastAsia="仿宋" w:hAnsi="仿宋" w:cs="仿宋" w:hint="eastAsia"/>
            <w:lang w:eastAsia="zh-CN"/>
          </w:rPr>
          <w:t>(二)、项目概况</w:t>
        </w:r>
        <w:r>
          <w:tab/>
        </w:r>
        <w:r>
          <w:fldChar w:fldCharType="begin"/>
        </w:r>
        <w:r>
          <w:instrText xml:space="preserve"> PAGEREF _Toc14221 \h </w:instrText>
        </w:r>
        <w:r>
          <w:fldChar w:fldCharType="separate"/>
        </w:r>
        <w:r>
          <w:t>18</w:t>
        </w:r>
        <w:r>
          <w:fldChar w:fldCharType="end"/>
        </w:r>
      </w:hyperlink>
    </w:p>
    <w:p>
      <w:pPr>
        <w:pStyle w:val="TOC1"/>
        <w:tabs>
          <w:tab w:val="right" w:leader="dot" w:pos="8306"/>
        </w:tabs>
      </w:pPr>
      <w:hyperlink w:anchor="_Toc7079" w:history="1">
        <w:r>
          <w:rPr>
            <w:rFonts w:ascii="仿宋" w:eastAsia="仿宋" w:hAnsi="仿宋" w:cs="仿宋" w:hint="eastAsia"/>
            <w:lang w:eastAsia="zh-CN"/>
          </w:rPr>
          <w:t>四、社会影响分析</w:t>
        </w:r>
        <w:r>
          <w:tab/>
        </w:r>
        <w:r>
          <w:fldChar w:fldCharType="begin"/>
        </w:r>
        <w:r>
          <w:instrText xml:space="preserve"> PAGEREF _Toc7079 \h </w:instrText>
        </w:r>
        <w:r>
          <w:fldChar w:fldCharType="separate"/>
        </w:r>
        <w:r>
          <w:t>21</w:t>
        </w:r>
        <w:r>
          <w:fldChar w:fldCharType="end"/>
        </w:r>
      </w:hyperlink>
    </w:p>
    <w:p>
      <w:pPr>
        <w:pStyle w:val="TOC2"/>
        <w:tabs>
          <w:tab w:val="right" w:leader="dot" w:pos="8306"/>
        </w:tabs>
      </w:pPr>
      <w:hyperlink w:anchor="_Toc22919" w:history="1">
        <w:r>
          <w:rPr>
            <w:rFonts w:ascii="仿宋" w:eastAsia="仿宋" w:hAnsi="仿宋" w:cs="仿宋" w:hint="eastAsia"/>
            <w:lang w:eastAsia="zh-CN"/>
          </w:rPr>
          <w:t>(一)、社会影响效果分析</w:t>
        </w:r>
        <w:r>
          <w:tab/>
        </w:r>
        <w:r>
          <w:fldChar w:fldCharType="begin"/>
        </w:r>
        <w:r>
          <w:instrText xml:space="preserve"> PAGEREF _Toc22919 \h </w:instrText>
        </w:r>
        <w:r>
          <w:fldChar w:fldCharType="separate"/>
        </w:r>
        <w:r>
          <w:t>21</w:t>
        </w:r>
        <w:r>
          <w:fldChar w:fldCharType="end"/>
        </w:r>
      </w:hyperlink>
    </w:p>
    <w:p>
      <w:pPr>
        <w:pStyle w:val="TOC2"/>
        <w:tabs>
          <w:tab w:val="right" w:leader="dot" w:pos="8306"/>
        </w:tabs>
      </w:pPr>
      <w:hyperlink w:anchor="_Toc31243" w:history="1">
        <w:r>
          <w:rPr>
            <w:rFonts w:ascii="仿宋" w:eastAsia="仿宋" w:hAnsi="仿宋" w:cs="仿宋" w:hint="eastAsia"/>
            <w:lang w:eastAsia="zh-CN"/>
          </w:rPr>
          <w:t>(二)、社会适应性分析</w:t>
        </w:r>
        <w:r>
          <w:tab/>
        </w:r>
        <w:r>
          <w:fldChar w:fldCharType="begin"/>
        </w:r>
        <w:r>
          <w:instrText xml:space="preserve"> PAGEREF _Toc31243 \h </w:instrText>
        </w:r>
        <w:r>
          <w:fldChar w:fldCharType="separate"/>
        </w:r>
        <w:r>
          <w:t>24</w:t>
        </w:r>
        <w:r>
          <w:fldChar w:fldCharType="end"/>
        </w:r>
      </w:hyperlink>
    </w:p>
    <w:p>
      <w:pPr>
        <w:pStyle w:val="TOC2"/>
        <w:tabs>
          <w:tab w:val="right" w:leader="dot" w:pos="8306"/>
        </w:tabs>
      </w:pPr>
      <w:hyperlink w:anchor="_Toc2" w:history="1">
        <w:r>
          <w:rPr>
            <w:rFonts w:ascii="仿宋" w:eastAsia="仿宋" w:hAnsi="仿宋" w:cs="仿宋" w:hint="eastAsia"/>
            <w:lang w:eastAsia="zh-CN"/>
          </w:rPr>
          <w:t>(三)、社会风险及对策分析</w:t>
        </w:r>
        <w:r>
          <w:tab/>
        </w:r>
        <w:r>
          <w:fldChar w:fldCharType="begin"/>
        </w:r>
        <w:r>
          <w:instrText xml:space="preserve"> PAGEREF _Toc2 \h </w:instrText>
        </w:r>
        <w:r>
          <w:fldChar w:fldCharType="separate"/>
        </w:r>
        <w:r>
          <w:t>25</w:t>
        </w:r>
        <w:r>
          <w:fldChar w:fldCharType="end"/>
        </w:r>
      </w:hyperlink>
    </w:p>
    <w:p>
      <w:pPr>
        <w:pStyle w:val="TOC1"/>
        <w:tabs>
          <w:tab w:val="right" w:leader="dot" w:pos="8306"/>
        </w:tabs>
      </w:pPr>
      <w:hyperlink w:anchor="_Toc5575" w:history="1">
        <w:r>
          <w:rPr>
            <w:rFonts w:ascii="仿宋" w:eastAsia="仿宋" w:hAnsi="仿宋" w:cs="仿宋" w:hint="eastAsia"/>
            <w:lang w:eastAsia="zh-CN"/>
          </w:rPr>
          <w:t>五、背景、必要性分析</w:t>
        </w:r>
        <w:r>
          <w:tab/>
        </w:r>
        <w:r>
          <w:fldChar w:fldCharType="begin"/>
        </w:r>
        <w:r>
          <w:instrText xml:space="preserve"> PAGEREF _Toc5575 \h </w:instrText>
        </w:r>
        <w:r>
          <w:fldChar w:fldCharType="separate"/>
        </w:r>
        <w:r>
          <w:t>29</w:t>
        </w:r>
        <w:r>
          <w:fldChar w:fldCharType="end"/>
        </w:r>
      </w:hyperlink>
    </w:p>
    <w:p>
      <w:pPr>
        <w:pStyle w:val="TOC2"/>
        <w:tabs>
          <w:tab w:val="right" w:leader="dot" w:pos="8306"/>
        </w:tabs>
      </w:pPr>
      <w:hyperlink w:anchor="_Toc745" w:history="1">
        <w:r>
          <w:rPr>
            <w:rFonts w:ascii="仿宋" w:eastAsia="仿宋" w:hAnsi="仿宋" w:cs="仿宋" w:hint="eastAsia"/>
            <w:lang w:eastAsia="zh-CN"/>
          </w:rPr>
          <w:t>(一)、项目建设背景</w:t>
        </w:r>
        <w:r>
          <w:tab/>
        </w:r>
        <w:r>
          <w:fldChar w:fldCharType="begin"/>
        </w:r>
        <w:r>
          <w:instrText xml:space="preserve"> PAGEREF _Toc745 \h </w:instrText>
        </w:r>
        <w:r>
          <w:fldChar w:fldCharType="separate"/>
        </w:r>
        <w:r>
          <w:t>29</w:t>
        </w:r>
        <w:r>
          <w:fldChar w:fldCharType="end"/>
        </w:r>
      </w:hyperlink>
    </w:p>
    <w:p>
      <w:pPr>
        <w:pStyle w:val="TOC2"/>
        <w:tabs>
          <w:tab w:val="right" w:leader="dot" w:pos="8306"/>
        </w:tabs>
      </w:pPr>
      <w:hyperlink w:anchor="_Toc32738" w:history="1">
        <w:r>
          <w:rPr>
            <w:rFonts w:ascii="仿宋" w:eastAsia="仿宋" w:hAnsi="仿宋" w:cs="仿宋" w:hint="eastAsia"/>
            <w:lang w:eastAsia="zh-CN"/>
          </w:rPr>
          <w:t>(二)、必要性分析</w:t>
        </w:r>
        <w:r>
          <w:tab/>
        </w:r>
        <w:r>
          <w:fldChar w:fldCharType="begin"/>
        </w:r>
        <w:r>
          <w:instrText xml:space="preserve"> PAGEREF _Toc32738 \h </w:instrText>
        </w:r>
        <w:r>
          <w:fldChar w:fldCharType="separate"/>
        </w:r>
        <w:r>
          <w:t>30</w:t>
        </w:r>
        <w:r>
          <w:fldChar w:fldCharType="end"/>
        </w:r>
      </w:hyperlink>
    </w:p>
    <w:p>
      <w:pPr>
        <w:pStyle w:val="TOC2"/>
        <w:tabs>
          <w:tab w:val="right" w:leader="dot" w:pos="8306"/>
        </w:tabs>
      </w:pPr>
      <w:hyperlink w:anchor="_Toc3273" w:history="1">
        <w:r>
          <w:rPr>
            <w:rFonts w:ascii="仿宋" w:eastAsia="仿宋" w:hAnsi="仿宋" w:cs="仿宋" w:hint="eastAsia"/>
            <w:lang w:eastAsia="zh-CN"/>
          </w:rPr>
          <w:t>(三)、项目建设有利条件</w:t>
        </w:r>
        <w:r>
          <w:tab/>
        </w:r>
        <w:r>
          <w:fldChar w:fldCharType="begin"/>
        </w:r>
        <w:r>
          <w:instrText xml:space="preserve"> PAGEREF _Toc3273 \h </w:instrText>
        </w:r>
        <w:r>
          <w:fldChar w:fldCharType="separate"/>
        </w:r>
        <w:r>
          <w:t>32</w:t>
        </w:r>
        <w:r>
          <w:fldChar w:fldCharType="end"/>
        </w:r>
      </w:hyperlink>
    </w:p>
    <w:p>
      <w:pPr>
        <w:pStyle w:val="TOC1"/>
        <w:tabs>
          <w:tab w:val="right" w:leader="dot" w:pos="8306"/>
        </w:tabs>
      </w:pPr>
      <w:hyperlink w:anchor="_Toc10191" w:history="1">
        <w:r>
          <w:rPr>
            <w:rFonts w:ascii="仿宋" w:eastAsia="仿宋" w:hAnsi="仿宋" w:cs="仿宋" w:hint="eastAsia"/>
            <w:lang w:eastAsia="zh-CN"/>
          </w:rPr>
          <w:t>六、项目选址研究</w:t>
        </w:r>
        <w:r>
          <w:tab/>
        </w:r>
        <w:r>
          <w:fldChar w:fldCharType="begin"/>
        </w:r>
        <w:r>
          <w:instrText xml:space="preserve"> PAGEREF _Toc10191 \h </w:instrText>
        </w:r>
        <w:r>
          <w:fldChar w:fldCharType="separate"/>
        </w:r>
        <w:r>
          <w:t>33</w:t>
        </w:r>
        <w:r>
          <w:fldChar w:fldCharType="end"/>
        </w:r>
      </w:hyperlink>
    </w:p>
    <w:p>
      <w:pPr>
        <w:pStyle w:val="TOC2"/>
        <w:tabs>
          <w:tab w:val="right" w:leader="dot" w:pos="8306"/>
        </w:tabs>
      </w:pPr>
      <w:hyperlink w:anchor="_Toc27131" w:history="1">
        <w:r>
          <w:rPr>
            <w:rFonts w:ascii="仿宋" w:eastAsia="仿宋" w:hAnsi="仿宋" w:cs="仿宋" w:hint="eastAsia"/>
            <w:lang w:eastAsia="zh-CN"/>
          </w:rPr>
          <w:t>(一)、项目选址原则</w:t>
        </w:r>
        <w:r>
          <w:tab/>
        </w:r>
        <w:r>
          <w:fldChar w:fldCharType="begin"/>
        </w:r>
        <w:r>
          <w:instrText xml:space="preserve"> PAGEREF _Toc27131 \h </w:instrText>
        </w:r>
        <w:r>
          <w:fldChar w:fldCharType="separate"/>
        </w:r>
        <w:r>
          <w:t>33</w:t>
        </w:r>
        <w:r>
          <w:fldChar w:fldCharType="end"/>
        </w:r>
      </w:hyperlink>
    </w:p>
    <w:p>
      <w:pPr>
        <w:pStyle w:val="TOC2"/>
        <w:tabs>
          <w:tab w:val="right" w:leader="dot" w:pos="8306"/>
        </w:tabs>
      </w:pPr>
      <w:hyperlink w:anchor="_Toc8301" w:history="1">
        <w:r>
          <w:rPr>
            <w:rFonts w:ascii="仿宋" w:eastAsia="仿宋" w:hAnsi="仿宋" w:cs="仿宋" w:hint="eastAsia"/>
            <w:lang w:eastAsia="zh-CN"/>
          </w:rPr>
          <w:t>(二)、项目选址</w:t>
        </w:r>
        <w:r>
          <w:tab/>
        </w:r>
        <w:r>
          <w:fldChar w:fldCharType="begin"/>
        </w:r>
        <w:r>
          <w:instrText xml:space="preserve"> PAGEREF _Toc8301 \h </w:instrText>
        </w:r>
        <w:r>
          <w:fldChar w:fldCharType="separate"/>
        </w:r>
        <w:r>
          <w:t>36</w:t>
        </w:r>
        <w:r>
          <w:fldChar w:fldCharType="end"/>
        </w:r>
      </w:hyperlink>
    </w:p>
    <w:p>
      <w:pPr>
        <w:pStyle w:val="TOC2"/>
        <w:tabs>
          <w:tab w:val="right" w:leader="dot" w:pos="8306"/>
        </w:tabs>
      </w:pPr>
      <w:hyperlink w:anchor="_Toc8739" w:history="1">
        <w:r>
          <w:rPr>
            <w:rFonts w:ascii="仿宋" w:eastAsia="仿宋" w:hAnsi="仿宋" w:cs="仿宋" w:hint="eastAsia"/>
            <w:lang w:eastAsia="zh-CN"/>
          </w:rPr>
          <w:t>(三)、建设条件分析</w:t>
        </w:r>
        <w:r>
          <w:tab/>
        </w:r>
        <w:r>
          <w:fldChar w:fldCharType="begin"/>
        </w:r>
        <w:r>
          <w:instrText xml:space="preserve"> PAGEREF _Toc8739 \h </w:instrText>
        </w:r>
        <w:r>
          <w:fldChar w:fldCharType="separate"/>
        </w:r>
        <w:r>
          <w:t>39</w:t>
        </w:r>
        <w:r>
          <w:fldChar w:fldCharType="end"/>
        </w:r>
      </w:hyperlink>
    </w:p>
    <w:p>
      <w:pPr>
        <w:pStyle w:val="TOC2"/>
        <w:tabs>
          <w:tab w:val="right" w:leader="dot" w:pos="8306"/>
        </w:tabs>
      </w:pPr>
      <w:hyperlink w:anchor="_Toc6665" w:history="1">
        <w:r>
          <w:rPr>
            <w:rFonts w:ascii="仿宋" w:eastAsia="仿宋" w:hAnsi="仿宋" w:cs="仿宋" w:hint="eastAsia"/>
            <w:lang w:eastAsia="zh-CN"/>
          </w:rPr>
          <w:t>(四)、用地控制指标</w:t>
        </w:r>
        <w:r>
          <w:tab/>
        </w:r>
        <w:r>
          <w:fldChar w:fldCharType="begin"/>
        </w:r>
        <w:r>
          <w:instrText xml:space="preserve"> PAGEREF _Toc6665 \h </w:instrText>
        </w:r>
        <w:r>
          <w:fldChar w:fldCharType="separate"/>
        </w:r>
        <w:r>
          <w:t>40</w:t>
        </w:r>
        <w:r>
          <w:fldChar w:fldCharType="end"/>
        </w:r>
      </w:hyperlink>
    </w:p>
    <w:p>
      <w:pPr>
        <w:pStyle w:val="TOC2"/>
        <w:tabs>
          <w:tab w:val="right" w:leader="dot" w:pos="8306"/>
        </w:tabs>
      </w:pPr>
      <w:hyperlink w:anchor="_Toc13999" w:history="1">
        <w:r>
          <w:rPr>
            <w:rFonts w:ascii="仿宋" w:eastAsia="仿宋" w:hAnsi="仿宋" w:cs="仿宋" w:hint="eastAsia"/>
            <w:lang w:eastAsia="zh-CN"/>
          </w:rPr>
          <w:t>(五)、地总体要求</w:t>
        </w:r>
        <w:r>
          <w:tab/>
        </w:r>
        <w:r>
          <w:fldChar w:fldCharType="begin"/>
        </w:r>
        <w:r>
          <w:instrText xml:space="preserve"> PAGEREF _Toc13999 \h </w:instrText>
        </w:r>
        <w:r>
          <w:fldChar w:fldCharType="separate"/>
        </w:r>
        <w:r>
          <w:t>41</w:t>
        </w:r>
        <w:r>
          <w:fldChar w:fldCharType="end"/>
        </w:r>
      </w:hyperlink>
    </w:p>
    <w:p>
      <w:pPr>
        <w:pStyle w:val="TOC2"/>
        <w:tabs>
          <w:tab w:val="right" w:leader="dot" w:pos="8306"/>
        </w:tabs>
      </w:pPr>
      <w:hyperlink w:anchor="_Toc8551" w:history="1">
        <w:r>
          <w:rPr>
            <w:rFonts w:ascii="仿宋" w:eastAsia="仿宋" w:hAnsi="仿宋" w:cs="仿宋" w:hint="eastAsia"/>
            <w:lang w:eastAsia="zh-CN"/>
          </w:rPr>
          <w:t>(六)、节约用地措施</w:t>
        </w:r>
        <w:r>
          <w:tab/>
        </w:r>
        <w:r>
          <w:fldChar w:fldCharType="begin"/>
        </w:r>
        <w:r>
          <w:instrText xml:space="preserve"> PAGEREF _Toc8551 \h </w:instrText>
        </w:r>
        <w:r>
          <w:fldChar w:fldCharType="separate"/>
        </w:r>
        <w:r>
          <w:t>42</w:t>
        </w:r>
        <w:r>
          <w:fldChar w:fldCharType="end"/>
        </w:r>
      </w:hyperlink>
    </w:p>
    <w:p>
      <w:pPr>
        <w:pStyle w:val="TOC2"/>
        <w:tabs>
          <w:tab w:val="right" w:leader="dot" w:pos="8306"/>
        </w:tabs>
      </w:pPr>
      <w:hyperlink w:anchor="_Toc30261" w:history="1">
        <w:r>
          <w:rPr>
            <w:rFonts w:ascii="仿宋" w:eastAsia="仿宋" w:hAnsi="仿宋" w:cs="仿宋" w:hint="eastAsia"/>
            <w:lang w:eastAsia="zh-CN"/>
          </w:rPr>
          <w:t>(七)、选址综合评价</w:t>
        </w:r>
        <w:r>
          <w:tab/>
        </w:r>
        <w:r>
          <w:fldChar w:fldCharType="begin"/>
        </w:r>
        <w:r>
          <w:instrText xml:space="preserve"> PAGEREF _Toc30261 \h </w:instrText>
        </w:r>
        <w:r>
          <w:fldChar w:fldCharType="separate"/>
        </w:r>
        <w:r>
          <w:t>44</w:t>
        </w:r>
        <w:r>
          <w:fldChar w:fldCharType="end"/>
        </w:r>
      </w:hyperlink>
    </w:p>
    <w:p>
      <w:pPr>
        <w:pStyle w:val="TOC1"/>
        <w:tabs>
          <w:tab w:val="right" w:leader="dot" w:pos="8306"/>
        </w:tabs>
      </w:pPr>
      <w:hyperlink w:anchor="_Toc29724" w:history="1">
        <w:r>
          <w:rPr>
            <w:rFonts w:ascii="仿宋" w:eastAsia="仿宋" w:hAnsi="仿宋" w:cs="仿宋" w:hint="eastAsia"/>
            <w:lang w:eastAsia="zh-CN"/>
          </w:rPr>
          <w:t>七、环境保护与绿色发展</w:t>
        </w:r>
        <w:r>
          <w:tab/>
        </w:r>
        <w:r>
          <w:fldChar w:fldCharType="begin"/>
        </w:r>
        <w:r>
          <w:instrText xml:space="preserve"> PAGEREF _Toc29724 \h </w:instrText>
        </w:r>
        <w:r>
          <w:fldChar w:fldCharType="separate"/>
        </w:r>
        <w:r>
          <w:t>45</w:t>
        </w:r>
        <w:r>
          <w:fldChar w:fldCharType="end"/>
        </w:r>
      </w:hyperlink>
    </w:p>
    <w:p>
      <w:pPr>
        <w:pStyle w:val="TOC2"/>
        <w:tabs>
          <w:tab w:val="right" w:leader="dot" w:pos="8306"/>
        </w:tabs>
      </w:pPr>
      <w:hyperlink w:anchor="_Toc5091" w:history="1">
        <w:r>
          <w:rPr>
            <w:rFonts w:ascii="仿宋" w:eastAsia="仿宋" w:hAnsi="仿宋" w:cs="仿宋" w:hint="eastAsia"/>
            <w:lang w:eastAsia="zh-CN"/>
          </w:rPr>
          <w:t>(一)、环境保护措施</w:t>
        </w:r>
        <w:r>
          <w:tab/>
        </w:r>
        <w:r>
          <w:fldChar w:fldCharType="begin"/>
        </w:r>
        <w:r>
          <w:instrText xml:space="preserve"> PAGEREF _Toc5091 \h </w:instrText>
        </w:r>
        <w:r>
          <w:fldChar w:fldCharType="separate"/>
        </w:r>
        <w:r>
          <w:t>45</w:t>
        </w:r>
        <w:r>
          <w:fldChar w:fldCharType="end"/>
        </w:r>
      </w:hyperlink>
    </w:p>
    <w:p>
      <w:pPr>
        <w:pStyle w:val="TOC2"/>
        <w:tabs>
          <w:tab w:val="right" w:leader="dot" w:pos="8306"/>
        </w:tabs>
      </w:pPr>
      <w:hyperlink w:anchor="_Toc31942" w:history="1">
        <w:r>
          <w:rPr>
            <w:rFonts w:ascii="仿宋" w:eastAsia="仿宋" w:hAnsi="仿宋" w:cs="仿宋" w:hint="eastAsia"/>
            <w:lang w:eastAsia="zh-CN"/>
          </w:rPr>
          <w:t>(二)、绿色发展与可持续发展策略</w:t>
        </w:r>
        <w:r>
          <w:tab/>
        </w:r>
        <w:r>
          <w:fldChar w:fldCharType="begin"/>
        </w:r>
        <w:r>
          <w:instrText xml:space="preserve"> PAGEREF _Toc31942 \h </w:instrText>
        </w:r>
        <w:r>
          <w:fldChar w:fldCharType="separate"/>
        </w:r>
        <w:r>
          <w:t>47</w:t>
        </w:r>
        <w:r>
          <w:fldChar w:fldCharType="end"/>
        </w:r>
      </w:hyperlink>
    </w:p>
    <w:p>
      <w:pPr>
        <w:pStyle w:val="TOC1"/>
        <w:tabs>
          <w:tab w:val="right" w:leader="dot" w:pos="8306"/>
        </w:tabs>
      </w:pPr>
      <w:hyperlink w:anchor="_Toc27493" w:history="1">
        <w:r>
          <w:rPr>
            <w:rFonts w:ascii="仿宋" w:eastAsia="仿宋" w:hAnsi="仿宋" w:cs="仿宋" w:hint="eastAsia"/>
            <w:lang w:eastAsia="zh-CN"/>
          </w:rPr>
          <w:t>八、项目变更管理</w:t>
        </w:r>
        <w:r>
          <w:tab/>
        </w:r>
        <w:r>
          <w:fldChar w:fldCharType="begin"/>
        </w:r>
        <w:r>
          <w:instrText xml:space="preserve"> PAGEREF _Toc27493 \h </w:instrText>
        </w:r>
        <w:r>
          <w:fldChar w:fldCharType="separate"/>
        </w:r>
        <w:r>
          <w:t>48</w:t>
        </w:r>
        <w:r>
          <w:fldChar w:fldCharType="end"/>
        </w:r>
      </w:hyperlink>
    </w:p>
    <w:p>
      <w:pPr>
        <w:pStyle w:val="TOC2"/>
        <w:tabs>
          <w:tab w:val="right" w:leader="dot" w:pos="8306"/>
        </w:tabs>
      </w:pPr>
      <w:hyperlink w:anchor="_Toc24030" w:history="1">
        <w:r>
          <w:rPr>
            <w:rFonts w:ascii="仿宋" w:eastAsia="仿宋" w:hAnsi="仿宋" w:cs="仿宋" w:hint="eastAsia"/>
            <w:lang w:eastAsia="zh-CN"/>
          </w:rPr>
          <w:t>(一)、变更控制流程</w:t>
        </w:r>
        <w:r>
          <w:tab/>
        </w:r>
        <w:r>
          <w:fldChar w:fldCharType="begin"/>
        </w:r>
        <w:r>
          <w:instrText xml:space="preserve"> PAGEREF _Toc24030 \h </w:instrText>
        </w:r>
        <w:r>
          <w:fldChar w:fldCharType="separate"/>
        </w:r>
        <w:r>
          <w:t>48</w:t>
        </w:r>
        <w:r>
          <w:fldChar w:fldCharType="end"/>
        </w:r>
      </w:hyperlink>
    </w:p>
    <w:p>
      <w:pPr>
        <w:pStyle w:val="TOC2"/>
        <w:tabs>
          <w:tab w:val="right" w:leader="dot" w:pos="8306"/>
        </w:tabs>
      </w:pPr>
      <w:hyperlink w:anchor="_Toc23779" w:history="1">
        <w:r>
          <w:rPr>
            <w:rFonts w:ascii="仿宋" w:eastAsia="仿宋" w:hAnsi="仿宋" w:cs="仿宋" w:hint="eastAsia"/>
            <w:lang w:eastAsia="zh-CN"/>
          </w:rPr>
          <w:t>(二)、影响评估与处理</w:t>
        </w:r>
        <w:r>
          <w:tab/>
        </w:r>
        <w:r>
          <w:fldChar w:fldCharType="begin"/>
        </w:r>
        <w:r>
          <w:instrText xml:space="preserve"> PAGEREF _Toc23779 \h </w:instrText>
        </w:r>
        <w:r>
          <w:fldChar w:fldCharType="separate"/>
        </w:r>
        <w:r>
          <w:t>49</w:t>
        </w:r>
        <w:r>
          <w:fldChar w:fldCharType="end"/>
        </w:r>
      </w:hyperlink>
    </w:p>
    <w:p>
      <w:pPr>
        <w:pStyle w:val="TOC2"/>
        <w:tabs>
          <w:tab w:val="right" w:leader="dot" w:pos="8306"/>
        </w:tabs>
      </w:pPr>
      <w:hyperlink w:anchor="_Toc26678" w:history="1">
        <w:r>
          <w:rPr>
            <w:rFonts w:ascii="仿宋" w:eastAsia="仿宋" w:hAnsi="仿宋" w:cs="仿宋" w:hint="eastAsia"/>
            <w:lang w:eastAsia="zh-CN"/>
          </w:rPr>
          <w:t>(三)、变更记录与追踪</w:t>
        </w:r>
        <w:r>
          <w:tab/>
        </w:r>
        <w:r>
          <w:fldChar w:fldCharType="begin"/>
        </w:r>
        <w:r>
          <w:instrText xml:space="preserve"> PAGEREF _Toc26678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51" w:history="1">
        <w:r>
          <w:rPr>
            <w:rFonts w:ascii="仿宋" w:eastAsia="仿宋" w:hAnsi="仿宋" w:cs="仿宋" w:hint="eastAsia"/>
            <w:lang w:eastAsia="zh-CN"/>
          </w:rPr>
          <w:t>(四)、变更管理策略</w:t>
        </w:r>
        <w:r>
          <w:tab/>
        </w:r>
        <w:r>
          <w:fldChar w:fldCharType="begin"/>
        </w:r>
        <w:r>
          <w:instrText xml:space="preserve"> PAGEREF _Toc18951 \h </w:instrText>
        </w:r>
        <w:r>
          <w:fldChar w:fldCharType="separate"/>
        </w:r>
        <w:r>
          <w:t>52</w:t>
        </w:r>
        <w:r>
          <w:fldChar w:fldCharType="end"/>
        </w:r>
      </w:hyperlink>
    </w:p>
    <w:p>
      <w:pPr>
        <w:pStyle w:val="TOC1"/>
        <w:tabs>
          <w:tab w:val="right" w:leader="dot" w:pos="8306"/>
        </w:tabs>
      </w:pPr>
      <w:hyperlink w:anchor="_Toc617" w:history="1">
        <w:r>
          <w:rPr>
            <w:rFonts w:ascii="仿宋" w:eastAsia="仿宋" w:hAnsi="仿宋" w:cs="仿宋" w:hint="eastAsia"/>
            <w:lang w:eastAsia="zh-CN"/>
          </w:rPr>
          <w:t>九、技术创新与产业升级</w:t>
        </w:r>
        <w:r>
          <w:tab/>
        </w:r>
        <w:r>
          <w:fldChar w:fldCharType="begin"/>
        </w:r>
        <w:r>
          <w:instrText xml:space="preserve"> PAGEREF _Toc617 \h </w:instrText>
        </w:r>
        <w:r>
          <w:fldChar w:fldCharType="separate"/>
        </w:r>
        <w:r>
          <w:t>54</w:t>
        </w:r>
        <w:r>
          <w:fldChar w:fldCharType="end"/>
        </w:r>
      </w:hyperlink>
    </w:p>
    <w:p>
      <w:pPr>
        <w:pStyle w:val="TOC2"/>
        <w:tabs>
          <w:tab w:val="right" w:leader="dot" w:pos="8306"/>
        </w:tabs>
      </w:pPr>
      <w:hyperlink w:anchor="_Toc17456" w:history="1">
        <w:r>
          <w:rPr>
            <w:rFonts w:ascii="仿宋" w:eastAsia="仿宋" w:hAnsi="仿宋" w:cs="仿宋" w:hint="eastAsia"/>
            <w:lang w:eastAsia="zh-CN"/>
          </w:rPr>
          <w:t>(一)、技术创新方向与目标</w:t>
        </w:r>
        <w:r>
          <w:tab/>
        </w:r>
        <w:r>
          <w:fldChar w:fldCharType="begin"/>
        </w:r>
        <w:r>
          <w:instrText xml:space="preserve"> PAGEREF _Toc17456 \h </w:instrText>
        </w:r>
        <w:r>
          <w:fldChar w:fldCharType="separate"/>
        </w:r>
        <w:r>
          <w:t>54</w:t>
        </w:r>
        <w:r>
          <w:fldChar w:fldCharType="end"/>
        </w:r>
      </w:hyperlink>
    </w:p>
    <w:p>
      <w:pPr>
        <w:pStyle w:val="TOC2"/>
        <w:tabs>
          <w:tab w:val="right" w:leader="dot" w:pos="8306"/>
        </w:tabs>
      </w:pPr>
      <w:hyperlink w:anchor="_Toc28869" w:history="1">
        <w:r>
          <w:rPr>
            <w:rFonts w:ascii="仿宋" w:eastAsia="仿宋" w:hAnsi="仿宋" w:cs="仿宋" w:hint="eastAsia"/>
            <w:lang w:eastAsia="zh-CN"/>
          </w:rPr>
          <w:t>(二)、产业升级路径与措施</w:t>
        </w:r>
        <w:r>
          <w:tab/>
        </w:r>
        <w:r>
          <w:fldChar w:fldCharType="begin"/>
        </w:r>
        <w:r>
          <w:instrText xml:space="preserve"> PAGEREF _Toc28869 \h </w:instrText>
        </w:r>
        <w:r>
          <w:fldChar w:fldCharType="separate"/>
        </w:r>
        <w:r>
          <w:t>55</w:t>
        </w:r>
        <w:r>
          <w:fldChar w:fldCharType="end"/>
        </w:r>
      </w:hyperlink>
    </w:p>
    <w:p>
      <w:pPr>
        <w:pStyle w:val="TOC1"/>
        <w:tabs>
          <w:tab w:val="right" w:leader="dot" w:pos="8306"/>
        </w:tabs>
      </w:pPr>
      <w:hyperlink w:anchor="_Toc15673" w:history="1">
        <w:r>
          <w:rPr>
            <w:rFonts w:ascii="仿宋" w:eastAsia="仿宋" w:hAnsi="仿宋" w:cs="仿宋" w:hint="eastAsia"/>
            <w:lang w:eastAsia="zh-CN"/>
          </w:rPr>
          <w:t>十、环境保护与治理方案</w:t>
        </w:r>
        <w:r>
          <w:tab/>
        </w:r>
        <w:r>
          <w:fldChar w:fldCharType="begin"/>
        </w:r>
        <w:r>
          <w:instrText xml:space="preserve"> PAGEREF _Toc15673 \h </w:instrText>
        </w:r>
        <w:r>
          <w:fldChar w:fldCharType="separate"/>
        </w:r>
        <w:r>
          <w:t>56</w:t>
        </w:r>
        <w:r>
          <w:fldChar w:fldCharType="end"/>
        </w:r>
      </w:hyperlink>
    </w:p>
    <w:p>
      <w:pPr>
        <w:pStyle w:val="TOC2"/>
        <w:tabs>
          <w:tab w:val="right" w:leader="dot" w:pos="8306"/>
        </w:tabs>
      </w:pPr>
      <w:hyperlink w:anchor="_Toc10609" w:history="1">
        <w:r>
          <w:rPr>
            <w:rFonts w:ascii="仿宋" w:eastAsia="仿宋" w:hAnsi="仿宋" w:cs="仿宋" w:hint="eastAsia"/>
            <w:lang w:eastAsia="zh-CN"/>
          </w:rPr>
          <w:t>(一)、项目环境影响评估</w:t>
        </w:r>
        <w:r>
          <w:tab/>
        </w:r>
        <w:r>
          <w:fldChar w:fldCharType="begin"/>
        </w:r>
        <w:r>
          <w:instrText xml:space="preserve"> PAGEREF _Toc10609 \h </w:instrText>
        </w:r>
        <w:r>
          <w:fldChar w:fldCharType="separate"/>
        </w:r>
        <w:r>
          <w:t>56</w:t>
        </w:r>
        <w:r>
          <w:fldChar w:fldCharType="end"/>
        </w:r>
      </w:hyperlink>
    </w:p>
    <w:p>
      <w:pPr>
        <w:pStyle w:val="TOC2"/>
        <w:tabs>
          <w:tab w:val="right" w:leader="dot" w:pos="8306"/>
        </w:tabs>
      </w:pPr>
      <w:hyperlink w:anchor="_Toc22400" w:history="1">
        <w:r>
          <w:rPr>
            <w:rFonts w:ascii="仿宋" w:eastAsia="仿宋" w:hAnsi="仿宋" w:cs="仿宋" w:hint="eastAsia"/>
            <w:lang w:eastAsia="zh-CN"/>
          </w:rPr>
          <w:t>(二)、环境保护措施与治理方案</w:t>
        </w:r>
        <w:r>
          <w:tab/>
        </w:r>
        <w:r>
          <w:fldChar w:fldCharType="begin"/>
        </w:r>
        <w:r>
          <w:instrText xml:space="preserve"> PAGEREF _Toc22400 \h </w:instrText>
        </w:r>
        <w:r>
          <w:fldChar w:fldCharType="separate"/>
        </w:r>
        <w:r>
          <w:t>57</w:t>
        </w:r>
        <w:r>
          <w:fldChar w:fldCharType="end"/>
        </w:r>
      </w:hyperlink>
    </w:p>
    <w:p>
      <w:pPr>
        <w:pStyle w:val="TOC1"/>
        <w:tabs>
          <w:tab w:val="right" w:leader="dot" w:pos="8306"/>
        </w:tabs>
      </w:pPr>
      <w:hyperlink w:anchor="_Toc32480" w:history="1">
        <w:r>
          <w:rPr>
            <w:rFonts w:ascii="仿宋" w:eastAsia="仿宋" w:hAnsi="仿宋" w:cs="仿宋" w:hint="eastAsia"/>
            <w:lang w:eastAsia="zh-CN"/>
          </w:rPr>
          <w:t>十一、安全与应急管理</w:t>
        </w:r>
        <w:r>
          <w:tab/>
        </w:r>
        <w:r>
          <w:fldChar w:fldCharType="begin"/>
        </w:r>
        <w:r>
          <w:instrText xml:space="preserve"> PAGEREF _Toc32480 \h </w:instrText>
        </w:r>
        <w:r>
          <w:fldChar w:fldCharType="separate"/>
        </w:r>
        <w:r>
          <w:t>57</w:t>
        </w:r>
        <w:r>
          <w:fldChar w:fldCharType="end"/>
        </w:r>
      </w:hyperlink>
    </w:p>
    <w:p>
      <w:pPr>
        <w:pStyle w:val="TOC2"/>
        <w:tabs>
          <w:tab w:val="right" w:leader="dot" w:pos="8306"/>
        </w:tabs>
      </w:pPr>
      <w:hyperlink w:anchor="_Toc5899" w:history="1">
        <w:r>
          <w:rPr>
            <w:rFonts w:ascii="仿宋" w:eastAsia="仿宋" w:hAnsi="仿宋" w:cs="仿宋" w:hint="eastAsia"/>
            <w:lang w:eastAsia="zh-CN"/>
          </w:rPr>
          <w:t>(一)、安全生产管理</w:t>
        </w:r>
        <w:r>
          <w:tab/>
        </w:r>
        <w:r>
          <w:fldChar w:fldCharType="begin"/>
        </w:r>
        <w:r>
          <w:instrText xml:space="preserve"> PAGEREF _Toc5899 \h </w:instrText>
        </w:r>
        <w:r>
          <w:fldChar w:fldCharType="separate"/>
        </w:r>
        <w:r>
          <w:t>57</w:t>
        </w:r>
        <w:r>
          <w:fldChar w:fldCharType="end"/>
        </w:r>
      </w:hyperlink>
    </w:p>
    <w:p>
      <w:pPr>
        <w:pStyle w:val="TOC2"/>
        <w:tabs>
          <w:tab w:val="right" w:leader="dot" w:pos="8306"/>
        </w:tabs>
      </w:pPr>
      <w:hyperlink w:anchor="_Toc31445" w:history="1">
        <w:r>
          <w:rPr>
            <w:rFonts w:ascii="仿宋" w:eastAsia="仿宋" w:hAnsi="仿宋" w:cs="仿宋" w:hint="eastAsia"/>
            <w:lang w:eastAsia="zh-CN"/>
          </w:rPr>
          <w:t>(二)、应急预案与响应</w:t>
        </w:r>
        <w:r>
          <w:tab/>
        </w:r>
        <w:r>
          <w:fldChar w:fldCharType="begin"/>
        </w:r>
        <w:r>
          <w:instrText xml:space="preserve"> PAGEREF _Toc31445 \h </w:instrText>
        </w:r>
        <w:r>
          <w:fldChar w:fldCharType="separate"/>
        </w:r>
        <w:r>
          <w:t>59</w:t>
        </w:r>
        <w:r>
          <w:fldChar w:fldCharType="end"/>
        </w:r>
      </w:hyperlink>
    </w:p>
    <w:p>
      <w:pPr>
        <w:pStyle w:val="TOC1"/>
        <w:tabs>
          <w:tab w:val="right" w:leader="dot" w:pos="8306"/>
        </w:tabs>
      </w:pPr>
      <w:hyperlink w:anchor="_Toc1285" w:history="1">
        <w:r>
          <w:rPr>
            <w:rFonts w:ascii="仿宋" w:eastAsia="仿宋" w:hAnsi="仿宋" w:cs="仿宋" w:hint="eastAsia"/>
            <w:lang w:eastAsia="zh-CN"/>
          </w:rPr>
          <w:t>十二、经济效益与社会效益优化</w:t>
        </w:r>
        <w:r>
          <w:tab/>
        </w:r>
        <w:r>
          <w:fldChar w:fldCharType="begin"/>
        </w:r>
        <w:r>
          <w:instrText xml:space="preserve"> PAGEREF _Toc1285 \h </w:instrText>
        </w:r>
        <w:r>
          <w:fldChar w:fldCharType="separate"/>
        </w:r>
        <w:r>
          <w:t>61</w:t>
        </w:r>
        <w:r>
          <w:fldChar w:fldCharType="end"/>
        </w:r>
      </w:hyperlink>
    </w:p>
    <w:p>
      <w:pPr>
        <w:pStyle w:val="TOC2"/>
        <w:tabs>
          <w:tab w:val="right" w:leader="dot" w:pos="8306"/>
        </w:tabs>
      </w:pPr>
      <w:hyperlink w:anchor="_Toc22142" w:history="1">
        <w:r>
          <w:rPr>
            <w:rFonts w:ascii="仿宋" w:eastAsia="仿宋" w:hAnsi="仿宋" w:cs="仿宋" w:hint="eastAsia"/>
            <w:lang w:eastAsia="zh-CN"/>
          </w:rPr>
          <w:t>(一)、经济效益提升策略</w:t>
        </w:r>
        <w:r>
          <w:tab/>
        </w:r>
        <w:r>
          <w:fldChar w:fldCharType="begin"/>
        </w:r>
        <w:r>
          <w:instrText xml:space="preserve"> PAGEREF _Toc22142 \h </w:instrText>
        </w:r>
        <w:r>
          <w:fldChar w:fldCharType="separate"/>
        </w:r>
        <w:r>
          <w:t>61</w:t>
        </w:r>
        <w:r>
          <w:fldChar w:fldCharType="end"/>
        </w:r>
      </w:hyperlink>
    </w:p>
    <w:p>
      <w:pPr>
        <w:pStyle w:val="TOC2"/>
        <w:tabs>
          <w:tab w:val="right" w:leader="dot" w:pos="8306"/>
        </w:tabs>
      </w:pPr>
      <w:hyperlink w:anchor="_Toc8164" w:history="1">
        <w:r>
          <w:rPr>
            <w:rFonts w:ascii="仿宋" w:eastAsia="仿宋" w:hAnsi="仿宋" w:cs="仿宋" w:hint="eastAsia"/>
            <w:lang w:eastAsia="zh-CN"/>
          </w:rPr>
          <w:t>(二)、社会效益增强方案</w:t>
        </w:r>
        <w:r>
          <w:tab/>
        </w:r>
        <w:r>
          <w:fldChar w:fldCharType="begin"/>
        </w:r>
        <w:r>
          <w:instrText xml:space="preserve"> PAGEREF _Toc8164 \h </w:instrText>
        </w:r>
        <w:r>
          <w:fldChar w:fldCharType="separate"/>
        </w:r>
        <w:r>
          <w:t>62</w:t>
        </w:r>
        <w:r>
          <w:fldChar w:fldCharType="end"/>
        </w:r>
      </w:hyperlink>
    </w:p>
    <w:p>
      <w:pPr>
        <w:pStyle w:val="TOC1"/>
        <w:tabs>
          <w:tab w:val="right" w:leader="dot" w:pos="8306"/>
        </w:tabs>
      </w:pPr>
      <w:hyperlink w:anchor="_Toc8307" w:history="1">
        <w:r>
          <w:rPr>
            <w:rFonts w:ascii="仿宋" w:eastAsia="仿宋" w:hAnsi="仿宋" w:cs="仿宋" w:hint="eastAsia"/>
            <w:lang w:eastAsia="zh-CN"/>
          </w:rPr>
          <w:t>十三、创新驱动与持续发展</w:t>
        </w:r>
        <w:r>
          <w:tab/>
        </w:r>
        <w:r>
          <w:fldChar w:fldCharType="begin"/>
        </w:r>
        <w:r>
          <w:instrText xml:space="preserve"> PAGEREF _Toc8307 \h </w:instrText>
        </w:r>
        <w:r>
          <w:fldChar w:fldCharType="separate"/>
        </w:r>
        <w:r>
          <w:t>63</w:t>
        </w:r>
        <w:r>
          <w:fldChar w:fldCharType="end"/>
        </w:r>
      </w:hyperlink>
    </w:p>
    <w:p>
      <w:pPr>
        <w:pStyle w:val="TOC2"/>
        <w:tabs>
          <w:tab w:val="right" w:leader="dot" w:pos="8306"/>
        </w:tabs>
      </w:pPr>
      <w:hyperlink w:anchor="_Toc1522" w:history="1">
        <w:r>
          <w:rPr>
            <w:rFonts w:ascii="仿宋" w:eastAsia="仿宋" w:hAnsi="仿宋" w:cs="仿宋" w:hint="eastAsia"/>
            <w:lang w:eastAsia="zh-CN"/>
          </w:rPr>
          <w:t>(一)、创新驱动战略实施</w:t>
        </w:r>
        <w:r>
          <w:tab/>
        </w:r>
        <w:r>
          <w:fldChar w:fldCharType="begin"/>
        </w:r>
        <w:r>
          <w:instrText xml:space="preserve"> PAGEREF _Toc1522 \h </w:instrText>
        </w:r>
        <w:r>
          <w:fldChar w:fldCharType="separate"/>
        </w:r>
        <w:r>
          <w:t>63</w:t>
        </w:r>
        <w:r>
          <w:fldChar w:fldCharType="end"/>
        </w:r>
      </w:hyperlink>
    </w:p>
    <w:p>
      <w:pPr>
        <w:pStyle w:val="TOC2"/>
        <w:tabs>
          <w:tab w:val="right" w:leader="dot" w:pos="8306"/>
        </w:tabs>
      </w:pPr>
      <w:hyperlink w:anchor="_Toc26523" w:history="1">
        <w:r>
          <w:rPr>
            <w:rFonts w:ascii="仿宋" w:eastAsia="仿宋" w:hAnsi="仿宋" w:cs="仿宋" w:hint="eastAsia"/>
            <w:lang w:eastAsia="zh-CN"/>
          </w:rPr>
          <w:t>(二)、持续发展路径探索</w:t>
        </w:r>
        <w:r>
          <w:tab/>
        </w:r>
        <w:r>
          <w:fldChar w:fldCharType="begin"/>
        </w:r>
        <w:r>
          <w:instrText xml:space="preserve"> PAGEREF _Toc26523 \h </w:instrText>
        </w:r>
        <w:r>
          <w:fldChar w:fldCharType="separate"/>
        </w:r>
        <w:r>
          <w:t>64</w:t>
        </w:r>
        <w:r>
          <w:fldChar w:fldCharType="end"/>
        </w:r>
      </w:hyperlink>
    </w:p>
    <w:p>
      <w:pPr>
        <w:pStyle w:val="TOC1"/>
        <w:tabs>
          <w:tab w:val="right" w:leader="dot" w:pos="8306"/>
        </w:tabs>
      </w:pPr>
      <w:hyperlink w:anchor="_Toc29985" w:history="1">
        <w:r>
          <w:rPr>
            <w:rFonts w:ascii="仿宋" w:eastAsia="仿宋" w:hAnsi="仿宋" w:cs="仿宋" w:hint="eastAsia"/>
            <w:lang w:eastAsia="zh-CN"/>
          </w:rPr>
          <w:t>十四、知识产权管理与保护</w:t>
        </w:r>
        <w:r>
          <w:tab/>
        </w:r>
        <w:r>
          <w:fldChar w:fldCharType="begin"/>
        </w:r>
        <w:r>
          <w:instrText xml:space="preserve"> PAGEREF _Toc29985 \h </w:instrText>
        </w:r>
        <w:r>
          <w:fldChar w:fldCharType="separate"/>
        </w:r>
        <w:r>
          <w:t>68</w:t>
        </w:r>
        <w:r>
          <w:fldChar w:fldCharType="end"/>
        </w:r>
      </w:hyperlink>
    </w:p>
    <w:p>
      <w:pPr>
        <w:pStyle w:val="TOC2"/>
        <w:tabs>
          <w:tab w:val="right" w:leader="dot" w:pos="8306"/>
        </w:tabs>
      </w:pPr>
      <w:hyperlink w:anchor="_Toc14913" w:history="1">
        <w:r>
          <w:rPr>
            <w:rFonts w:ascii="仿宋" w:eastAsia="仿宋" w:hAnsi="仿宋" w:cs="仿宋" w:hint="eastAsia"/>
            <w:lang w:eastAsia="zh-CN"/>
          </w:rPr>
          <w:t>(一)、知识产权管理体系建设</w:t>
        </w:r>
        <w:r>
          <w:tab/>
        </w:r>
        <w:r>
          <w:fldChar w:fldCharType="begin"/>
        </w:r>
        <w:r>
          <w:instrText xml:space="preserve"> PAGEREF _Toc14913 \h </w:instrText>
        </w:r>
        <w:r>
          <w:fldChar w:fldCharType="separate"/>
        </w:r>
        <w:r>
          <w:t>68</w:t>
        </w:r>
        <w:r>
          <w:fldChar w:fldCharType="end"/>
        </w:r>
      </w:hyperlink>
    </w:p>
    <w:p>
      <w:pPr>
        <w:pStyle w:val="TOC2"/>
        <w:tabs>
          <w:tab w:val="right" w:leader="dot" w:pos="8306"/>
        </w:tabs>
      </w:pPr>
      <w:hyperlink w:anchor="_Toc21052" w:history="1">
        <w:r>
          <w:rPr>
            <w:rFonts w:ascii="仿宋" w:eastAsia="仿宋" w:hAnsi="仿宋" w:cs="仿宋" w:hint="eastAsia"/>
            <w:lang w:eastAsia="zh-CN"/>
          </w:rPr>
          <w:t>(二)、知识产权保护措施</w:t>
        </w:r>
        <w:r>
          <w:tab/>
        </w:r>
        <w:r>
          <w:fldChar w:fldCharType="begin"/>
        </w:r>
        <w:r>
          <w:instrText xml:space="preserve"> PAGEREF _Toc21052 \h </w:instrText>
        </w:r>
        <w:r>
          <w:fldChar w:fldCharType="separate"/>
        </w:r>
        <w:r>
          <w:t>69</w:t>
        </w:r>
        <w:r>
          <w:fldChar w:fldCharType="end"/>
        </w:r>
      </w:hyperlink>
    </w:p>
    <w:p>
      <w:pPr>
        <w:pStyle w:val="TOC1"/>
        <w:tabs>
          <w:tab w:val="right" w:leader="dot" w:pos="8306"/>
        </w:tabs>
      </w:pPr>
      <w:hyperlink w:anchor="_Toc744" w:history="1">
        <w:r>
          <w:rPr>
            <w:rFonts w:ascii="仿宋" w:eastAsia="仿宋" w:hAnsi="仿宋" w:cs="仿宋" w:hint="eastAsia"/>
            <w:lang w:eastAsia="zh-CN"/>
          </w:rPr>
          <w:t>十五、法律法规与政策遵循</w:t>
        </w:r>
        <w:r>
          <w:tab/>
        </w:r>
        <w:r>
          <w:fldChar w:fldCharType="begin"/>
        </w:r>
        <w:r>
          <w:instrText xml:space="preserve"> PAGEREF _Toc744 \h </w:instrText>
        </w:r>
        <w:r>
          <w:fldChar w:fldCharType="separate"/>
        </w:r>
        <w:r>
          <w:t>71</w:t>
        </w:r>
        <w:r>
          <w:fldChar w:fldCharType="end"/>
        </w:r>
      </w:hyperlink>
    </w:p>
    <w:p>
      <w:pPr>
        <w:pStyle w:val="TOC2"/>
        <w:tabs>
          <w:tab w:val="right" w:leader="dot" w:pos="8306"/>
        </w:tabs>
      </w:pPr>
      <w:hyperlink w:anchor="_Toc15102" w:history="1">
        <w:r>
          <w:rPr>
            <w:rFonts w:ascii="仿宋" w:eastAsia="仿宋" w:hAnsi="仿宋" w:cs="仿宋" w:hint="eastAsia"/>
            <w:lang w:eastAsia="zh-CN"/>
          </w:rPr>
          <w:t>(一)、法律法规遵守</w:t>
        </w:r>
        <w:r>
          <w:tab/>
        </w:r>
        <w:r>
          <w:fldChar w:fldCharType="begin"/>
        </w:r>
        <w:r>
          <w:instrText xml:space="preserve"> PAGEREF _Toc15102 \h </w:instrText>
        </w:r>
        <w:r>
          <w:fldChar w:fldCharType="separate"/>
        </w:r>
        <w:r>
          <w:t>71</w:t>
        </w:r>
        <w:r>
          <w:fldChar w:fldCharType="end"/>
        </w:r>
      </w:hyperlink>
    </w:p>
    <w:p>
      <w:pPr>
        <w:pStyle w:val="TOC2"/>
        <w:tabs>
          <w:tab w:val="right" w:leader="dot" w:pos="8306"/>
        </w:tabs>
      </w:pPr>
      <w:hyperlink w:anchor="_Toc22682" w:history="1">
        <w:r>
          <w:rPr>
            <w:rFonts w:ascii="仿宋" w:eastAsia="仿宋" w:hAnsi="仿宋" w:cs="仿宋" w:hint="eastAsia"/>
            <w:lang w:eastAsia="zh-CN"/>
          </w:rPr>
          <w:t>(二)、政策导向与利用</w:t>
        </w:r>
        <w:r>
          <w:tab/>
        </w:r>
        <w:r>
          <w:fldChar w:fldCharType="begin"/>
        </w:r>
        <w:r>
          <w:instrText xml:space="preserve"> PAGEREF _Toc22682 \h </w:instrText>
        </w:r>
        <w:r>
          <w:fldChar w:fldCharType="separate"/>
        </w:r>
        <w:r>
          <w:t>72</w:t>
        </w:r>
        <w:r>
          <w:fldChar w:fldCharType="end"/>
        </w:r>
      </w:hyperlink>
    </w:p>
    <w:p>
      <w:pPr>
        <w:pStyle w:val="TOC1"/>
        <w:tabs>
          <w:tab w:val="right" w:leader="dot" w:pos="8306"/>
        </w:tabs>
      </w:pPr>
      <w:hyperlink w:anchor="_Toc413" w:history="1">
        <w:r>
          <w:rPr>
            <w:rFonts w:ascii="仿宋" w:eastAsia="仿宋" w:hAnsi="仿宋" w:cs="仿宋" w:hint="eastAsia"/>
            <w:lang w:eastAsia="zh-CN"/>
          </w:rPr>
          <w:t>十六、企业合规与伦理</w:t>
        </w:r>
        <w:r>
          <w:tab/>
        </w:r>
        <w:r>
          <w:fldChar w:fldCharType="begin"/>
        </w:r>
        <w:r>
          <w:instrText xml:space="preserve"> PAGEREF _Toc413 \h </w:instrText>
        </w:r>
        <w:r>
          <w:fldChar w:fldCharType="separate"/>
        </w:r>
        <w:r>
          <w:t>73</w:t>
        </w:r>
        <w:r>
          <w:fldChar w:fldCharType="end"/>
        </w:r>
      </w:hyperlink>
    </w:p>
    <w:p>
      <w:pPr>
        <w:pStyle w:val="TOC2"/>
        <w:tabs>
          <w:tab w:val="right" w:leader="dot" w:pos="8306"/>
        </w:tabs>
      </w:pPr>
      <w:hyperlink w:anchor="_Toc18113" w:history="1">
        <w:r>
          <w:rPr>
            <w:rFonts w:ascii="仿宋" w:eastAsia="仿宋" w:hAnsi="仿宋" w:cs="仿宋" w:hint="eastAsia"/>
            <w:lang w:eastAsia="zh-CN"/>
          </w:rPr>
          <w:t>(一)、合规政策与程序</w:t>
        </w:r>
        <w:r>
          <w:tab/>
        </w:r>
        <w:r>
          <w:fldChar w:fldCharType="begin"/>
        </w:r>
        <w:r>
          <w:instrText xml:space="preserve"> PAGEREF _Toc18113 \h </w:instrText>
        </w:r>
        <w:r>
          <w:fldChar w:fldCharType="separate"/>
        </w:r>
        <w:r>
          <w:t>73</w:t>
        </w:r>
        <w:r>
          <w:fldChar w:fldCharType="end"/>
        </w:r>
      </w:hyperlink>
    </w:p>
    <w:p>
      <w:pPr>
        <w:pStyle w:val="TOC2"/>
        <w:tabs>
          <w:tab w:val="right" w:leader="dot" w:pos="8306"/>
        </w:tabs>
      </w:pPr>
      <w:hyperlink w:anchor="_Toc9658" w:history="1">
        <w:r>
          <w:rPr>
            <w:rFonts w:ascii="仿宋" w:eastAsia="仿宋" w:hAnsi="仿宋" w:cs="仿宋" w:hint="eastAsia"/>
            <w:lang w:eastAsia="zh-CN"/>
          </w:rPr>
          <w:t>(二)、伦理规范与培训</w:t>
        </w:r>
        <w:r>
          <w:tab/>
        </w:r>
        <w:r>
          <w:fldChar w:fldCharType="begin"/>
        </w:r>
        <w:r>
          <w:instrText xml:space="preserve"> PAGEREF _Toc9658 \h </w:instrText>
        </w:r>
        <w:r>
          <w:fldChar w:fldCharType="separate"/>
        </w:r>
        <w:r>
          <w:t>74</w:t>
        </w:r>
        <w:r>
          <w:fldChar w:fldCharType="end"/>
        </w:r>
      </w:hyperlink>
    </w:p>
    <w:p>
      <w:pPr>
        <w:pStyle w:val="TOC2"/>
        <w:tabs>
          <w:tab w:val="right" w:leader="dot" w:pos="8306"/>
        </w:tabs>
      </w:pPr>
      <w:hyperlink w:anchor="_Toc28885" w:history="1">
        <w:r>
          <w:rPr>
            <w:rFonts w:ascii="仿宋" w:eastAsia="仿宋" w:hAnsi="仿宋" w:cs="仿宋" w:hint="eastAsia"/>
            <w:lang w:eastAsia="zh-CN"/>
          </w:rPr>
          <w:t>(三)、合规风险评估</w:t>
        </w:r>
        <w:r>
          <w:tab/>
        </w:r>
        <w:r>
          <w:fldChar w:fldCharType="begin"/>
        </w:r>
        <w:r>
          <w:instrText xml:space="preserve"> PAGEREF _Toc28885 \h </w:instrText>
        </w:r>
        <w:r>
          <w:fldChar w:fldCharType="separate"/>
        </w:r>
        <w:r>
          <w:t>75</w:t>
        </w:r>
        <w:r>
          <w:fldChar w:fldCharType="end"/>
        </w:r>
      </w:hyperlink>
    </w:p>
    <w:p>
      <w:pPr>
        <w:pStyle w:val="TOC2"/>
        <w:tabs>
          <w:tab w:val="right" w:leader="dot" w:pos="8306"/>
        </w:tabs>
      </w:pPr>
      <w:hyperlink w:anchor="_Toc15839" w:history="1">
        <w:r>
          <w:rPr>
            <w:rFonts w:ascii="仿宋" w:eastAsia="仿宋" w:hAnsi="仿宋" w:cs="仿宋" w:hint="eastAsia"/>
            <w:lang w:eastAsia="zh-CN"/>
          </w:rPr>
          <w:t>(四)、合规监督与执行</w:t>
        </w:r>
        <w:r>
          <w:tab/>
        </w:r>
        <w:r>
          <w:fldChar w:fldCharType="begin"/>
        </w:r>
        <w:r>
          <w:instrText xml:space="preserve"> PAGEREF _Toc15839 \h </w:instrText>
        </w:r>
        <w:r>
          <w:fldChar w:fldCharType="separate"/>
        </w:r>
        <w:r>
          <w:t>76</w:t>
        </w:r>
        <w:r>
          <w:fldChar w:fldCharType="end"/>
        </w:r>
      </w:hyperlink>
    </w:p>
    <w:p>
      <w:pPr>
        <w:pStyle w:val="TOC1"/>
        <w:tabs>
          <w:tab w:val="right" w:leader="dot" w:pos="8306"/>
        </w:tabs>
      </w:pPr>
      <w:hyperlink w:anchor="_Toc22623" w:history="1">
        <w:r>
          <w:rPr>
            <w:rFonts w:ascii="仿宋" w:eastAsia="仿宋" w:hAnsi="仿宋" w:cs="仿宋" w:hint="eastAsia"/>
            <w:lang w:eastAsia="zh-CN"/>
          </w:rPr>
          <w:t>十七、人力资源管理与开发</w:t>
        </w:r>
        <w:r>
          <w:tab/>
        </w:r>
        <w:r>
          <w:fldChar w:fldCharType="begin"/>
        </w:r>
        <w:r>
          <w:instrText xml:space="preserve"> PAGEREF _Toc22623 \h </w:instrText>
        </w:r>
        <w:r>
          <w:fldChar w:fldCharType="separate"/>
        </w:r>
        <w:r>
          <w:t>77</w:t>
        </w:r>
        <w:r>
          <w:fldChar w:fldCharType="end"/>
        </w:r>
      </w:hyperlink>
    </w:p>
    <w:p>
      <w:pPr>
        <w:pStyle w:val="TOC2"/>
        <w:tabs>
          <w:tab w:val="right" w:leader="dot" w:pos="8306"/>
        </w:tabs>
      </w:pPr>
      <w:hyperlink w:anchor="_Toc7670" w:history="1">
        <w:r>
          <w:rPr>
            <w:rFonts w:ascii="仿宋" w:eastAsia="仿宋" w:hAnsi="仿宋" w:cs="仿宋" w:hint="eastAsia"/>
            <w:lang w:eastAsia="zh-CN"/>
          </w:rPr>
          <w:t>(一)、人力资源规划</w:t>
        </w:r>
        <w:r>
          <w:tab/>
        </w:r>
        <w:r>
          <w:fldChar w:fldCharType="begin"/>
        </w:r>
        <w:r>
          <w:instrText xml:space="preserve"> PAGEREF _Toc7670 \h </w:instrText>
        </w:r>
        <w:r>
          <w:fldChar w:fldCharType="separate"/>
        </w:r>
        <w:r>
          <w:t>77</w:t>
        </w:r>
        <w:r>
          <w:fldChar w:fldCharType="end"/>
        </w:r>
      </w:hyperlink>
    </w:p>
    <w:p>
      <w:pPr>
        <w:pStyle w:val="TOC2"/>
        <w:tabs>
          <w:tab w:val="right" w:leader="dot" w:pos="8306"/>
        </w:tabs>
      </w:pPr>
      <w:hyperlink w:anchor="_Toc28" w:history="1">
        <w:r>
          <w:rPr>
            <w:rFonts w:ascii="仿宋" w:eastAsia="仿宋" w:hAnsi="仿宋" w:cs="仿宋" w:hint="eastAsia"/>
            <w:lang w:eastAsia="zh-CN"/>
          </w:rPr>
          <w:t>(二)、人力资源开发与培训</w:t>
        </w:r>
        <w:r>
          <w:tab/>
        </w:r>
        <w:r>
          <w:fldChar w:fldCharType="begin"/>
        </w:r>
        <w:r>
          <w:instrText xml:space="preserve"> PAGEREF _Toc28 \h </w:instrText>
        </w:r>
        <w:r>
          <w:fldChar w:fldCharType="separate"/>
        </w:r>
        <w:r>
          <w:t>79</w:t>
        </w:r>
        <w:r>
          <w:fldChar w:fldCharType="end"/>
        </w:r>
      </w:hyperlink>
    </w:p>
    <w:p>
      <w:pPr>
        <w:pStyle w:val="TOC1"/>
        <w:tabs>
          <w:tab w:val="right" w:leader="dot" w:pos="8306"/>
        </w:tabs>
      </w:pPr>
      <w:hyperlink w:anchor="_Toc10839" w:history="1">
        <w:r>
          <w:rPr>
            <w:rFonts w:ascii="仿宋" w:eastAsia="仿宋" w:hAnsi="仿宋" w:cs="仿宋" w:hint="eastAsia"/>
            <w:lang w:eastAsia="zh-CN"/>
          </w:rPr>
          <w:t>十八、产业协同与集群发展</w:t>
        </w:r>
        <w:r>
          <w:tab/>
        </w:r>
        <w:r>
          <w:fldChar w:fldCharType="begin"/>
        </w:r>
        <w:r>
          <w:instrText xml:space="preserve"> PAGEREF _Toc10839 \h </w:instrText>
        </w:r>
        <w:r>
          <w:fldChar w:fldCharType="separate"/>
        </w:r>
        <w:r>
          <w:t>81</w:t>
        </w:r>
        <w:r>
          <w:fldChar w:fldCharType="end"/>
        </w:r>
      </w:hyperlink>
    </w:p>
    <w:p>
      <w:pPr>
        <w:pStyle w:val="TOC2"/>
        <w:tabs>
          <w:tab w:val="right" w:leader="dot" w:pos="8306"/>
        </w:tabs>
      </w:pPr>
      <w:hyperlink w:anchor="_Toc15695" w:history="1">
        <w:r>
          <w:rPr>
            <w:rFonts w:ascii="仿宋" w:eastAsia="仿宋" w:hAnsi="仿宋" w:cs="仿宋" w:hint="eastAsia"/>
            <w:lang w:eastAsia="zh-CN"/>
          </w:rPr>
          <w:t>(一)、产业协同机制建设</w:t>
        </w:r>
        <w:r>
          <w:tab/>
        </w:r>
        <w:r>
          <w:fldChar w:fldCharType="begin"/>
        </w:r>
        <w:r>
          <w:instrText xml:space="preserve"> PAGEREF _Toc15695 \h </w:instrText>
        </w:r>
        <w:r>
          <w:fldChar w:fldCharType="separate"/>
        </w:r>
        <w:r>
          <w:t>81</w:t>
        </w:r>
        <w:r>
          <w:fldChar w:fldCharType="end"/>
        </w:r>
      </w:hyperlink>
    </w:p>
    <w:p>
      <w:pPr>
        <w:pStyle w:val="TOC2"/>
        <w:tabs>
          <w:tab w:val="right" w:leader="dot" w:pos="8306"/>
        </w:tabs>
      </w:pPr>
      <w:hyperlink w:anchor="_Toc1119" w:history="1">
        <w:r>
          <w:rPr>
            <w:rFonts w:ascii="仿宋" w:eastAsia="仿宋" w:hAnsi="仿宋" w:cs="仿宋" w:hint="eastAsia"/>
            <w:lang w:eastAsia="zh-CN"/>
          </w:rPr>
          <w:t>(二)、产业集群培育与发展</w:t>
        </w:r>
        <w:r>
          <w:tab/>
        </w:r>
        <w:r>
          <w:fldChar w:fldCharType="begin"/>
        </w:r>
        <w:r>
          <w:instrText xml:space="preserve"> PAGEREF _Toc1119 \h </w:instrText>
        </w:r>
        <w:r>
          <w:fldChar w:fldCharType="separate"/>
        </w:r>
        <w:r>
          <w:t>82</w:t>
        </w:r>
        <w:r>
          <w:fldChar w:fldCharType="end"/>
        </w:r>
      </w:hyperlink>
    </w:p>
    <w:p>
      <w:pPr>
        <w:pStyle w:val="TOC1"/>
        <w:tabs>
          <w:tab w:val="right" w:leader="dot" w:pos="8306"/>
        </w:tabs>
      </w:pPr>
      <w:hyperlink w:anchor="_Toc20603" w:history="1">
        <w:r>
          <w:rPr>
            <w:rFonts w:ascii="仿宋" w:eastAsia="仿宋" w:hAnsi="仿宋" w:cs="仿宋" w:hint="eastAsia"/>
            <w:lang w:eastAsia="zh-CN"/>
          </w:rPr>
          <w:t>十九、成果转化与推广应用</w:t>
        </w:r>
        <w:r>
          <w:tab/>
        </w:r>
        <w:r>
          <w:fldChar w:fldCharType="begin"/>
        </w:r>
        <w:r>
          <w:instrText xml:space="preserve"> PAGEREF _Toc20603 \h </w:instrText>
        </w:r>
        <w:r>
          <w:fldChar w:fldCharType="separate"/>
        </w:r>
        <w:r>
          <w:t>83</w:t>
        </w:r>
        <w:r>
          <w:fldChar w:fldCharType="end"/>
        </w:r>
      </w:hyperlink>
    </w:p>
    <w:p>
      <w:pPr>
        <w:pStyle w:val="TOC2"/>
        <w:tabs>
          <w:tab w:val="right" w:leader="dot" w:pos="8306"/>
        </w:tabs>
      </w:pPr>
      <w:hyperlink w:anchor="_Toc25776" w:history="1">
        <w:r>
          <w:rPr>
            <w:rFonts w:ascii="仿宋" w:eastAsia="仿宋" w:hAnsi="仿宋" w:cs="仿宋" w:hint="eastAsia"/>
            <w:lang w:eastAsia="zh-CN"/>
          </w:rPr>
          <w:t>(一)、成果转化策略制定</w:t>
        </w:r>
        <w:r>
          <w:tab/>
        </w:r>
        <w:r>
          <w:fldChar w:fldCharType="begin"/>
        </w:r>
        <w:r>
          <w:instrText xml:space="preserve"> PAGEREF _Toc25776 \h </w:instrText>
        </w:r>
        <w:r>
          <w:fldChar w:fldCharType="separate"/>
        </w:r>
        <w:r>
          <w:t>83</w:t>
        </w:r>
        <w:r>
          <w:fldChar w:fldCharType="end"/>
        </w:r>
      </w:hyperlink>
    </w:p>
    <w:p>
      <w:pPr>
        <w:pStyle w:val="TOC2"/>
        <w:tabs>
          <w:tab w:val="right" w:leader="dot" w:pos="8306"/>
        </w:tabs>
      </w:pPr>
      <w:hyperlink w:anchor="_Toc26914" w:history="1">
        <w:r>
          <w:rPr>
            <w:rFonts w:ascii="仿宋" w:eastAsia="仿宋" w:hAnsi="仿宋" w:cs="仿宋" w:hint="eastAsia"/>
            <w:lang w:eastAsia="zh-CN"/>
          </w:rPr>
          <w:t>(二)、成果推广应用方案</w:t>
        </w:r>
        <w:r>
          <w:tab/>
        </w:r>
        <w:r>
          <w:fldChar w:fldCharType="begin"/>
        </w:r>
        <w:r>
          <w:instrText xml:space="preserve"> PAGEREF _Toc26914 \h </w:instrText>
        </w:r>
        <w:r>
          <w:fldChar w:fldCharType="separate"/>
        </w:r>
        <w:r>
          <w:t>85</w:t>
        </w:r>
        <w:r>
          <w:fldChar w:fldCharType="end"/>
        </w:r>
      </w:hyperlink>
    </w:p>
    <w:p>
      <w:pPr>
        <w:pStyle w:val="TOC1"/>
        <w:tabs>
          <w:tab w:val="right" w:leader="dot" w:pos="8306"/>
        </w:tabs>
      </w:pPr>
      <w:hyperlink w:anchor="_Toc22668" w:history="1">
        <w:r>
          <w:rPr>
            <w:rFonts w:ascii="仿宋" w:eastAsia="仿宋" w:hAnsi="仿宋" w:cs="仿宋" w:hint="eastAsia"/>
            <w:lang w:eastAsia="zh-CN"/>
          </w:rPr>
          <w:t>二十、项目施工方案</w:t>
        </w:r>
        <w:r>
          <w:tab/>
        </w:r>
        <w:r>
          <w:fldChar w:fldCharType="begin"/>
        </w:r>
        <w:r>
          <w:instrText xml:space="preserve"> PAGEREF _Toc22668 \h </w:instrText>
        </w:r>
        <w:r>
          <w:fldChar w:fldCharType="separate"/>
        </w:r>
        <w:r>
          <w:t>86</w:t>
        </w:r>
        <w:r>
          <w:fldChar w:fldCharType="end"/>
        </w:r>
      </w:hyperlink>
    </w:p>
    <w:p>
      <w:pPr>
        <w:pStyle w:val="TOC2"/>
        <w:tabs>
          <w:tab w:val="right" w:leader="dot" w:pos="8306"/>
        </w:tabs>
      </w:pPr>
      <w:hyperlink w:anchor="_Toc5176" w:history="1">
        <w:r>
          <w:rPr>
            <w:rFonts w:ascii="仿宋" w:eastAsia="仿宋" w:hAnsi="仿宋" w:cs="仿宋" w:hint="eastAsia"/>
            <w:lang w:eastAsia="zh-CN"/>
          </w:rPr>
          <w:t>(一)、施工组织设计</w:t>
        </w:r>
        <w:r>
          <w:tab/>
        </w:r>
        <w:r>
          <w:fldChar w:fldCharType="begin"/>
        </w:r>
        <w:r>
          <w:instrText xml:space="preserve"> PAGEREF _Toc5176 \h </w:instrText>
        </w:r>
        <w:r>
          <w:fldChar w:fldCharType="separate"/>
        </w:r>
        <w:r>
          <w:t>86</w:t>
        </w:r>
        <w:r>
          <w:fldChar w:fldCharType="end"/>
        </w:r>
      </w:hyperlink>
    </w:p>
    <w:p>
      <w:pPr>
        <w:pStyle w:val="TOC2"/>
        <w:tabs>
          <w:tab w:val="right" w:leader="dot" w:pos="8306"/>
        </w:tabs>
      </w:pPr>
      <w:hyperlink w:anchor="_Toc746" w:history="1">
        <w:r>
          <w:rPr>
            <w:rFonts w:ascii="仿宋" w:eastAsia="仿宋" w:hAnsi="仿宋" w:cs="仿宋" w:hint="eastAsia"/>
            <w:lang w:eastAsia="zh-CN"/>
          </w:rPr>
          <w:t>(二)、施工工艺与技术路线</w:t>
        </w:r>
        <w:r>
          <w:tab/>
        </w:r>
        <w:r>
          <w:fldChar w:fldCharType="begin"/>
        </w:r>
        <w:r>
          <w:instrText xml:space="preserve"> PAGEREF _Toc746 \h </w:instrText>
        </w:r>
        <w:r>
          <w:fldChar w:fldCharType="separate"/>
        </w:r>
        <w:r>
          <w:t>88</w:t>
        </w:r>
        <w:r>
          <w:fldChar w:fldCharType="end"/>
        </w:r>
      </w:hyperlink>
    </w:p>
    <w:p>
      <w:pPr>
        <w:pStyle w:val="TOC2"/>
        <w:tabs>
          <w:tab w:val="right" w:leader="dot" w:pos="8306"/>
        </w:tabs>
      </w:pPr>
      <w:hyperlink w:anchor="_Toc21351" w:history="1">
        <w:r>
          <w:rPr>
            <w:rFonts w:ascii="仿宋" w:eastAsia="仿宋" w:hAnsi="仿宋" w:cs="仿宋" w:hint="eastAsia"/>
            <w:lang w:eastAsia="zh-CN"/>
          </w:rPr>
          <w:t>(三)、关键节点施工计划</w:t>
        </w:r>
        <w:r>
          <w:tab/>
        </w:r>
        <w:r>
          <w:fldChar w:fldCharType="begin"/>
        </w:r>
        <w:r>
          <w:instrText xml:space="preserve"> PAGEREF _Toc21351 \h </w:instrText>
        </w:r>
        <w:r>
          <w:fldChar w:fldCharType="separate"/>
        </w:r>
        <w:r>
          <w:t>89</w:t>
        </w:r>
        <w:r>
          <w:fldChar w:fldCharType="end"/>
        </w:r>
      </w:hyperlink>
    </w:p>
    <w:p>
      <w:pPr>
        <w:pStyle w:val="TOC2"/>
        <w:tabs>
          <w:tab w:val="right" w:leader="dot" w:pos="8306"/>
        </w:tabs>
      </w:pPr>
      <w:hyperlink w:anchor="_Toc18217" w:history="1">
        <w:r>
          <w:rPr>
            <w:rFonts w:ascii="仿宋" w:eastAsia="仿宋" w:hAnsi="仿宋" w:cs="仿宋" w:hint="eastAsia"/>
            <w:lang w:eastAsia="zh-CN"/>
          </w:rPr>
          <w:t>(四)、施工现场管理</w:t>
        </w:r>
        <w:r>
          <w:tab/>
        </w:r>
        <w:r>
          <w:fldChar w:fldCharType="begin"/>
        </w:r>
        <w:r>
          <w:instrText xml:space="preserve"> PAGEREF _Toc18217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9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2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20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6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07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02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96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04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https://d.book118.com/375001224243011102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6816AB"/>
    <w:rsid w:val="446816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500122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2024-01-25T20:27:00Z</dcterms:created>
  <dcterms:modified xsi:type="dcterms:W3CDTF">2024-01-25T20:27:58Z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806755D6D4F845849E588B79D9702263_11</vt:lpwstr>
  </property>
  <property fmtid="{D5CDD505-2E9C-101B-9397-08002B2CF9AE}" pid="3" name="KSOProductBuildVer">
    <vt:lpwstr>2052-12.1.0.16250</vt:lpwstr>
  </property>
</Properties>
</file>